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5542" w:rsidRDefault="005F51F7" w:rsidP="005F51F7">
      <w:pPr>
        <w:pStyle w:val="Titre"/>
      </w:pPr>
      <w:r>
        <w:t xml:space="preserve">TP </w:t>
      </w:r>
      <w:proofErr w:type="spellStart"/>
      <w:r>
        <w:t>anapath</w:t>
      </w:r>
      <w:proofErr w:type="spellEnd"/>
      <w:r>
        <w:t xml:space="preserve"> 3</w:t>
      </w:r>
    </w:p>
    <w:p w:rsidR="005F51F7" w:rsidRDefault="005F51F7"/>
    <w:p w:rsidR="005F51F7" w:rsidRDefault="005F51F7">
      <w:r>
        <w:t>En temps normal, la taille des tumeurs n’a pas d’importance diagnostique, mais pour les tissus mous, oui. (</w:t>
      </w:r>
      <w:proofErr w:type="gramStart"/>
      <w:r>
        <w:t>ce</w:t>
      </w:r>
      <w:proofErr w:type="gramEnd"/>
      <w:r>
        <w:t xml:space="preserve"> n’est pas suffisant pour le dg).</w:t>
      </w:r>
    </w:p>
    <w:p w:rsidR="005F51F7" w:rsidRDefault="005F51F7"/>
    <w:p w:rsidR="005F51F7" w:rsidRDefault="005F51F7">
      <w:r>
        <w:t>Importance de l’</w:t>
      </w:r>
      <w:proofErr w:type="spellStart"/>
      <w:r>
        <w:t>age</w:t>
      </w:r>
      <w:proofErr w:type="spellEnd"/>
      <w:r>
        <w:t xml:space="preserve"> pour la différentiation des K peu différentiés car les adultes et les enfants font pas les </w:t>
      </w:r>
      <w:proofErr w:type="spellStart"/>
      <w:r>
        <w:t>memes</w:t>
      </w:r>
      <w:proofErr w:type="spellEnd"/>
      <w:r>
        <w:t xml:space="preserve"> K.</w:t>
      </w:r>
    </w:p>
    <w:p w:rsidR="005F51F7" w:rsidRDefault="005F51F7">
      <w:r>
        <w:t>En plus on recherche des marqueurs spécifiques par des techniques complémentaires.</w:t>
      </w:r>
    </w:p>
    <w:p w:rsidR="005F51F7" w:rsidRDefault="005F51F7"/>
    <w:p w:rsidR="005F51F7" w:rsidRDefault="005F51F7">
      <w:r>
        <w:t>PRONOSTIC DES SARCOMES :</w:t>
      </w:r>
    </w:p>
    <w:p w:rsidR="005F51F7" w:rsidRDefault="005F51F7">
      <w:r>
        <w:t xml:space="preserve">Pas de </w:t>
      </w:r>
      <w:proofErr w:type="spellStart"/>
      <w:r>
        <w:t>metastases</w:t>
      </w:r>
      <w:proofErr w:type="spellEnd"/>
      <w:r>
        <w:t xml:space="preserve"> ganglionnaires, seulement </w:t>
      </w:r>
      <w:r w:rsidR="00256CE7">
        <w:t>sanguines.</w:t>
      </w:r>
    </w:p>
    <w:p w:rsidR="00256CE7" w:rsidRDefault="00256CE7">
      <w:r>
        <w:t>Importance de la chirurgie : l’</w:t>
      </w:r>
      <w:proofErr w:type="spellStart"/>
      <w:r>
        <w:t>exérése</w:t>
      </w:r>
      <w:proofErr w:type="spellEnd"/>
      <w:r>
        <w:t xml:space="preserve"> doit </w:t>
      </w:r>
      <w:proofErr w:type="spellStart"/>
      <w:r>
        <w:t>etre</w:t>
      </w:r>
      <w:proofErr w:type="spellEnd"/>
      <w:r>
        <w:t xml:space="preserve"> totale +++ si possible.</w:t>
      </w:r>
    </w:p>
    <w:p w:rsidR="00256CE7" w:rsidRDefault="00256CE7"/>
    <w:p w:rsidR="00256CE7" w:rsidRDefault="00256CE7">
      <w:r>
        <w:t>Informations manquantes pour le Dg :</w:t>
      </w:r>
    </w:p>
    <w:p w:rsidR="00256CE7" w:rsidRDefault="00256CE7">
      <w:r>
        <w:t xml:space="preserve">Age, autres </w:t>
      </w:r>
      <w:proofErr w:type="spellStart"/>
      <w:r>
        <w:t>prélévements</w:t>
      </w:r>
      <w:proofErr w:type="spellEnd"/>
      <w:r>
        <w:t xml:space="preserve">, stroma, </w:t>
      </w:r>
    </w:p>
    <w:p w:rsidR="00256CE7" w:rsidRDefault="00256CE7"/>
    <w:p w:rsidR="00256CE7" w:rsidRDefault="00256CE7">
      <w:r>
        <w:t xml:space="preserve">Photo avec la </w:t>
      </w:r>
      <w:proofErr w:type="spellStart"/>
      <w:r>
        <w:t>régle</w:t>
      </w:r>
      <w:proofErr w:type="spellEnd"/>
      <w:r>
        <w:t xml:space="preserve"> : on </w:t>
      </w:r>
      <w:proofErr w:type="spellStart"/>
      <w:r>
        <w:t>préléve</w:t>
      </w:r>
      <w:proofErr w:type="spellEnd"/>
      <w:r>
        <w:t xml:space="preserve"> tous les territoires macroscopiquement différents pour avoir tous les types morphologiques différents.</w:t>
      </w:r>
    </w:p>
    <w:p w:rsidR="00256CE7" w:rsidRDefault="00256CE7">
      <w:r>
        <w:t xml:space="preserve">4photo sur la </w:t>
      </w:r>
      <w:proofErr w:type="spellStart"/>
      <w:r>
        <w:t>méme</w:t>
      </w:r>
      <w:proofErr w:type="spellEnd"/>
      <w:r>
        <w:t xml:space="preserve"> diapo : c la </w:t>
      </w:r>
      <w:proofErr w:type="spellStart"/>
      <w:r>
        <w:t>meme</w:t>
      </w:r>
      <w:proofErr w:type="spellEnd"/>
      <w:r>
        <w:t xml:space="preserve"> tumeur, a des endroits différents</w:t>
      </w:r>
    </w:p>
    <w:p w:rsidR="00256CE7" w:rsidRDefault="00256CE7">
      <w:r>
        <w:t>Pronostic se fait en définissant le grade</w:t>
      </w:r>
      <w:r w:rsidR="009B1E25">
        <w:t xml:space="preserve"> et en regardant si l’</w:t>
      </w:r>
      <w:proofErr w:type="spellStart"/>
      <w:r w:rsidR="009B1E25">
        <w:t>exérése</w:t>
      </w:r>
      <w:proofErr w:type="spellEnd"/>
      <w:r w:rsidR="009B1E25">
        <w:t xml:space="preserve"> a été </w:t>
      </w:r>
      <w:proofErr w:type="spellStart"/>
      <w:r w:rsidR="009B1E25">
        <w:t>compléte</w:t>
      </w:r>
      <w:proofErr w:type="spellEnd"/>
      <w:r w:rsidR="009B1E25">
        <w:t>.</w:t>
      </w:r>
    </w:p>
    <w:p w:rsidR="009B1E25" w:rsidRDefault="009B1E25">
      <w:r>
        <w:t xml:space="preserve">La taille d’un liposarcome n’est pas un facteur pronostic </w:t>
      </w:r>
      <w:proofErr w:type="spellStart"/>
      <w:r>
        <w:t>paske</w:t>
      </w:r>
      <w:proofErr w:type="spellEnd"/>
      <w:r>
        <w:t xml:space="preserve"> les lipomes sont tjrs </w:t>
      </w:r>
      <w:proofErr w:type="spellStart"/>
      <w:r>
        <w:t>groS</w:t>
      </w:r>
      <w:proofErr w:type="spellEnd"/>
      <w:r>
        <w:t>.</w:t>
      </w:r>
    </w:p>
    <w:p w:rsidR="009B1E25" w:rsidRDefault="009B1E25"/>
    <w:p w:rsidR="009B1E25" w:rsidRDefault="009B1E25">
      <w:r>
        <w:t xml:space="preserve">Positivité de la </w:t>
      </w:r>
      <w:proofErr w:type="spellStart"/>
      <w:r>
        <w:t>desmine</w:t>
      </w:r>
      <w:proofErr w:type="spellEnd"/>
      <w:r>
        <w:t> : on a fait de l’immunohistochimie.</w:t>
      </w:r>
    </w:p>
    <w:sectPr w:rsidR="009B1E25" w:rsidSect="000E55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F51F7"/>
    <w:rsid w:val="000E5542"/>
    <w:rsid w:val="00256CE7"/>
    <w:rsid w:val="005F51F7"/>
    <w:rsid w:val="009B1E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5542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itre">
    <w:name w:val="Title"/>
    <w:basedOn w:val="Normal"/>
    <w:next w:val="Normal"/>
    <w:link w:val="TitreCar"/>
    <w:uiPriority w:val="10"/>
    <w:qFormat/>
    <w:rsid w:val="005F51F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reCar">
    <w:name w:val="Titre Car"/>
    <w:basedOn w:val="Policepardfaut"/>
    <w:link w:val="Titre"/>
    <w:uiPriority w:val="10"/>
    <w:rsid w:val="005F51F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159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Adriaan BARBAROUX</dc:creator>
  <cp:lastModifiedBy>Adriaan BARBAROUX</cp:lastModifiedBy>
  <cp:revision>2</cp:revision>
  <dcterms:created xsi:type="dcterms:W3CDTF">2008-11-07T13:06:00Z</dcterms:created>
  <dcterms:modified xsi:type="dcterms:W3CDTF">2008-11-07T13:37:00Z</dcterms:modified>
</cp:coreProperties>
</file>