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2D1A" w:rsidRPr="00276C9C" w:rsidRDefault="00D70A9B" w:rsidP="00276C9C">
      <w:pPr>
        <w:pStyle w:val="Sansinterligne"/>
        <w:pBdr>
          <w:top w:val="single" w:sz="4" w:space="1" w:color="000000" w:themeColor="text1"/>
          <w:left w:val="single" w:sz="4" w:space="4" w:color="000000" w:themeColor="text1"/>
          <w:bottom w:val="single" w:sz="4" w:space="1" w:color="000000" w:themeColor="text1"/>
          <w:right w:val="single" w:sz="4" w:space="4" w:color="000000" w:themeColor="text1"/>
        </w:pBdr>
        <w:jc w:val="center"/>
        <w:rPr>
          <w:b/>
          <w:sz w:val="28"/>
          <w:szCs w:val="28"/>
        </w:rPr>
      </w:pPr>
      <w:r w:rsidRPr="00276C9C">
        <w:rPr>
          <w:b/>
          <w:sz w:val="28"/>
          <w:szCs w:val="28"/>
        </w:rPr>
        <w:t>EC NEURO MUSCULAIRE : Cours n°3 – EMG</w:t>
      </w:r>
    </w:p>
    <w:p w:rsidR="00276C9C" w:rsidRDefault="00276C9C" w:rsidP="00276C9C">
      <w:pPr>
        <w:pStyle w:val="Sansinterligne"/>
        <w:rPr>
          <w:b/>
        </w:rPr>
      </w:pPr>
    </w:p>
    <w:p w:rsidR="00CB1072" w:rsidRPr="00276C9C" w:rsidRDefault="00CB1072" w:rsidP="00276C9C">
      <w:pPr>
        <w:pStyle w:val="Sansinterligne"/>
        <w:rPr>
          <w:b/>
          <w:i/>
        </w:rPr>
      </w:pPr>
      <w:r w:rsidRPr="00276C9C">
        <w:rPr>
          <w:b/>
          <w:i/>
        </w:rPr>
        <w:t xml:space="preserve">SNP : commence racine </w:t>
      </w:r>
      <w:r w:rsidRPr="00276C9C">
        <w:rPr>
          <w:rFonts w:ascii="Calibri" w:hAnsi="Calibri" w:cs="Calibri"/>
          <w:b/>
          <w:i/>
        </w:rPr>
        <w:t>α</w:t>
      </w:r>
      <w:r w:rsidRPr="00276C9C">
        <w:rPr>
          <w:b/>
          <w:i/>
        </w:rPr>
        <w:t xml:space="preserve"> et stop au </w:t>
      </w:r>
      <w:proofErr w:type="spellStart"/>
      <w:r w:rsidRPr="00276C9C">
        <w:rPr>
          <w:b/>
          <w:i/>
        </w:rPr>
        <w:t>gg</w:t>
      </w:r>
      <w:proofErr w:type="spellEnd"/>
      <w:r w:rsidRPr="00276C9C">
        <w:rPr>
          <w:b/>
          <w:i/>
        </w:rPr>
        <w:t>° spinal post</w:t>
      </w:r>
    </w:p>
    <w:p w:rsidR="00276C9C" w:rsidRDefault="00276C9C" w:rsidP="00CB1072">
      <w:pPr>
        <w:pStyle w:val="Sansinterligne"/>
      </w:pPr>
    </w:p>
    <w:p w:rsidR="00276C9C" w:rsidRPr="006D4307" w:rsidRDefault="00CB1072" w:rsidP="006D4307">
      <w:pPr>
        <w:pStyle w:val="Sansinterligne"/>
        <w:pBdr>
          <w:bottom w:val="single" w:sz="4" w:space="1" w:color="auto"/>
        </w:pBdr>
        <w:jc w:val="center"/>
        <w:rPr>
          <w:color w:val="7030A0"/>
        </w:rPr>
      </w:pPr>
      <w:r w:rsidRPr="006D4307">
        <w:rPr>
          <w:b/>
          <w:color w:val="7030A0"/>
        </w:rPr>
        <w:t>Maladie périphérique</w:t>
      </w:r>
    </w:p>
    <w:p w:rsidR="00CB1072" w:rsidRDefault="00276C9C" w:rsidP="00CB1072">
      <w:pPr>
        <w:pStyle w:val="Sansinterligne"/>
      </w:pPr>
      <w:r w:rsidRPr="00276C9C">
        <w:rPr>
          <w:color w:val="FF0000"/>
        </w:rPr>
        <w:t>-</w:t>
      </w:r>
      <w:r w:rsidRPr="00276C9C">
        <w:rPr>
          <w:color w:val="FF0000"/>
          <w:u w:val="single"/>
        </w:rPr>
        <w:t xml:space="preserve"> </w:t>
      </w:r>
      <w:r w:rsidR="00CB1072" w:rsidRPr="00276C9C">
        <w:rPr>
          <w:u w:val="single"/>
        </w:rPr>
        <w:t>neurone moteur</w:t>
      </w:r>
      <w:r w:rsidR="00CB1072">
        <w:t> :</w:t>
      </w:r>
      <w:r w:rsidR="00CB1072" w:rsidRPr="00276C9C">
        <w:rPr>
          <w:b/>
        </w:rPr>
        <w:t xml:space="preserve"> SLA</w:t>
      </w:r>
    </w:p>
    <w:p w:rsidR="00CB1072" w:rsidRDefault="00276C9C" w:rsidP="00CB1072">
      <w:pPr>
        <w:pStyle w:val="Sansinterligne"/>
      </w:pPr>
      <w:r w:rsidRPr="00276C9C">
        <w:rPr>
          <w:color w:val="FF9900"/>
        </w:rPr>
        <w:t xml:space="preserve">- </w:t>
      </w:r>
      <w:r w:rsidR="00CB1072" w:rsidRPr="00276C9C">
        <w:rPr>
          <w:b/>
          <w:color w:val="FF9900"/>
          <w:u w:val="single"/>
        </w:rPr>
        <w:t xml:space="preserve"> </w:t>
      </w:r>
      <w:r w:rsidR="00CB1072" w:rsidRPr="00276C9C">
        <w:rPr>
          <w:u w:val="single"/>
        </w:rPr>
        <w:t>racines</w:t>
      </w:r>
      <w:r w:rsidR="00CB1072" w:rsidRPr="00276C9C">
        <w:rPr>
          <w:b/>
          <w:u w:val="single"/>
        </w:rPr>
        <w:t> </w:t>
      </w:r>
      <w:r w:rsidR="00CB1072">
        <w:t xml:space="preserve">: </w:t>
      </w:r>
      <w:r w:rsidR="00CB1072" w:rsidRPr="00276C9C">
        <w:rPr>
          <w:b/>
        </w:rPr>
        <w:t xml:space="preserve">sciatiques </w:t>
      </w:r>
    </w:p>
    <w:p w:rsidR="00CB1072" w:rsidRDefault="00276C9C" w:rsidP="00CB1072">
      <w:pPr>
        <w:pStyle w:val="Sansinterligne"/>
      </w:pPr>
      <w:r>
        <w:t xml:space="preserve">- </w:t>
      </w:r>
      <w:r w:rsidR="00CB1072" w:rsidRPr="00276C9C">
        <w:rPr>
          <w:u w:val="single"/>
        </w:rPr>
        <w:t>Tronc nerveux</w:t>
      </w:r>
      <w:r w:rsidR="00CB1072">
        <w:t xml:space="preserve"> : </w:t>
      </w:r>
      <w:r w:rsidR="00CB1072" w:rsidRPr="00276C9C">
        <w:rPr>
          <w:b/>
        </w:rPr>
        <w:t>neuropathies périphérique</w:t>
      </w:r>
      <w:r>
        <w:rPr>
          <w:b/>
        </w:rPr>
        <w:t>s</w:t>
      </w:r>
    </w:p>
    <w:p w:rsidR="00CB1072" w:rsidRDefault="00276C9C" w:rsidP="00CB1072">
      <w:pPr>
        <w:pStyle w:val="Sansinterligne"/>
      </w:pPr>
      <w:r>
        <w:t>-</w:t>
      </w:r>
      <w:r w:rsidRPr="00276C9C">
        <w:rPr>
          <w:u w:val="single"/>
        </w:rPr>
        <w:t xml:space="preserve"> </w:t>
      </w:r>
      <w:r w:rsidR="00CB1072" w:rsidRPr="00276C9C">
        <w:rPr>
          <w:u w:val="single"/>
        </w:rPr>
        <w:t>JNM</w:t>
      </w:r>
      <w:r w:rsidR="00CB1072">
        <w:t xml:space="preserve"> : </w:t>
      </w:r>
      <w:r w:rsidR="00CB1072" w:rsidRPr="00276C9C">
        <w:rPr>
          <w:b/>
        </w:rPr>
        <w:t>myasthénie</w:t>
      </w:r>
      <w:r w:rsidR="00CB1072">
        <w:t xml:space="preserve"> ( maladie de la transmission ) </w:t>
      </w:r>
    </w:p>
    <w:p w:rsidR="00CB1072" w:rsidRDefault="00276C9C" w:rsidP="00CB1072">
      <w:pPr>
        <w:pStyle w:val="Sansinterligne"/>
      </w:pPr>
      <w:r>
        <w:t xml:space="preserve">- </w:t>
      </w:r>
      <w:r w:rsidR="00CB1072" w:rsidRPr="00276C9C">
        <w:rPr>
          <w:u w:val="single"/>
        </w:rPr>
        <w:t>muscle </w:t>
      </w:r>
      <w:r w:rsidR="00CB1072">
        <w:t xml:space="preserve">: </w:t>
      </w:r>
      <w:r w:rsidR="00CB1072" w:rsidRPr="00276C9C">
        <w:rPr>
          <w:b/>
        </w:rPr>
        <w:t xml:space="preserve">myopathies </w:t>
      </w:r>
    </w:p>
    <w:p w:rsidR="00CB1072" w:rsidRPr="00276C9C" w:rsidRDefault="00CB1072" w:rsidP="00CB1072">
      <w:pPr>
        <w:pStyle w:val="Sansinterligne"/>
        <w:rPr>
          <w:i/>
        </w:rPr>
      </w:pPr>
      <w:r w:rsidRPr="00276C9C">
        <w:rPr>
          <w:i/>
        </w:rPr>
        <w:sym w:font="Wingdings" w:char="F0E8"/>
      </w:r>
      <w:r w:rsidRPr="00276C9C">
        <w:rPr>
          <w:i/>
        </w:rPr>
        <w:t xml:space="preserve"> explorations de toutes les maladies par EMG</w:t>
      </w:r>
      <w:r w:rsidR="00276C9C">
        <w:rPr>
          <w:i/>
        </w:rPr>
        <w:t> :</w:t>
      </w:r>
    </w:p>
    <w:p w:rsidR="00CB1072" w:rsidRDefault="00276C9C" w:rsidP="00CB1072">
      <w:pPr>
        <w:pStyle w:val="Sansinterligne"/>
      </w:pPr>
      <w:r>
        <w:sym w:font="Wingdings" w:char="F0F3"/>
      </w:r>
      <w:r>
        <w:t xml:space="preserve"> </w:t>
      </w:r>
      <w:r w:rsidR="00CB1072">
        <w:t xml:space="preserve">examen désagréable mais non dangereux </w:t>
      </w:r>
    </w:p>
    <w:p w:rsidR="00CB1072" w:rsidRDefault="00276C9C" w:rsidP="00CB1072">
      <w:pPr>
        <w:pStyle w:val="Sansinterligne"/>
      </w:pPr>
      <w:r>
        <w:sym w:font="Wingdings" w:char="F0F3"/>
      </w:r>
      <w:r>
        <w:t xml:space="preserve"> </w:t>
      </w:r>
      <w:r w:rsidR="00CB1072">
        <w:t xml:space="preserve">explorations maladies </w:t>
      </w:r>
      <w:r w:rsidR="00CB1072" w:rsidRPr="00276C9C">
        <w:rPr>
          <w:b/>
          <w:color w:val="FF0000"/>
        </w:rPr>
        <w:t xml:space="preserve">SNP </w:t>
      </w:r>
    </w:p>
    <w:p w:rsidR="006D4307" w:rsidRPr="006D4307" w:rsidRDefault="006D4307" w:rsidP="006D4307">
      <w:pPr>
        <w:pStyle w:val="Sansinterligne"/>
        <w:pBdr>
          <w:bottom w:val="single" w:sz="4" w:space="1" w:color="auto"/>
        </w:pBdr>
        <w:jc w:val="center"/>
        <w:rPr>
          <w:b/>
          <w:color w:val="7030A0"/>
        </w:rPr>
      </w:pPr>
      <w:r>
        <w:rPr>
          <w:b/>
          <w:color w:val="7030A0"/>
        </w:rPr>
        <w:t xml:space="preserve">EMG </w:t>
      </w:r>
    </w:p>
    <w:p w:rsidR="00CB1072" w:rsidRDefault="008C0FE5" w:rsidP="00CB1072">
      <w:pPr>
        <w:pStyle w:val="Sansinterligne"/>
      </w:pPr>
      <w:r w:rsidRPr="006D4307">
        <w:rPr>
          <w:b/>
          <w:color w:val="E36C0A" w:themeColor="accent6" w:themeShade="BF"/>
          <w:u w:val="single"/>
        </w:rPr>
        <w:t>2 phases</w:t>
      </w:r>
      <w:r>
        <w:t xml:space="preserve"> : </w:t>
      </w:r>
    </w:p>
    <w:p w:rsidR="006D4307" w:rsidRDefault="006D4307" w:rsidP="006D4307">
      <w:pPr>
        <w:pStyle w:val="Sansinterligne"/>
      </w:pPr>
    </w:p>
    <w:p w:rsidR="006D4307" w:rsidRDefault="006D4307" w:rsidP="006D4307">
      <w:pPr>
        <w:pStyle w:val="Sansinterligne"/>
      </w:pPr>
      <w:r>
        <w:t xml:space="preserve">1/ </w:t>
      </w:r>
      <w:r>
        <w:rPr>
          <w:b/>
          <w:u w:val="single"/>
        </w:rPr>
        <w:t>Stimulodétection</w:t>
      </w:r>
      <w:r>
        <w:t xml:space="preserve"> :  </w:t>
      </w:r>
    </w:p>
    <w:p w:rsidR="006D4307" w:rsidRPr="006D4307" w:rsidRDefault="006D4307" w:rsidP="006D4307">
      <w:pPr>
        <w:pStyle w:val="Sansinterligne"/>
      </w:pPr>
      <w:r>
        <w:sym w:font="Wingdings" w:char="F0F3"/>
      </w:r>
      <w:r>
        <w:t xml:space="preserve"> </w:t>
      </w:r>
      <w:r w:rsidRPr="008C0FE5">
        <w:rPr>
          <w:b/>
        </w:rPr>
        <w:t>enregistrement nf moteur et sensitif</w:t>
      </w:r>
      <w:r>
        <w:t xml:space="preserve">  </w:t>
      </w:r>
      <w:r w:rsidRPr="008C0FE5">
        <w:rPr>
          <w:i/>
        </w:rPr>
        <w:t xml:space="preserve">( on met électrodes sur nerf et muscle ) </w:t>
      </w:r>
    </w:p>
    <w:p w:rsidR="006D4307" w:rsidRPr="008C0FE5" w:rsidRDefault="006D4307" w:rsidP="006D4307">
      <w:pPr>
        <w:pStyle w:val="Sansinterligne"/>
        <w:rPr>
          <w:i/>
          <w:sz w:val="20"/>
          <w:szCs w:val="20"/>
        </w:rPr>
      </w:pPr>
      <w:r w:rsidRPr="008C0FE5">
        <w:rPr>
          <w:i/>
          <w:sz w:val="20"/>
          <w:szCs w:val="20"/>
        </w:rPr>
        <w:t>Ex</w:t>
      </w:r>
      <w:r>
        <w:rPr>
          <w:i/>
          <w:sz w:val="20"/>
          <w:szCs w:val="20"/>
        </w:rPr>
        <w:t> </w:t>
      </w:r>
      <w:r w:rsidRPr="008C0FE5">
        <w:rPr>
          <w:i/>
          <w:sz w:val="20"/>
          <w:szCs w:val="20"/>
        </w:rPr>
        <w:t xml:space="preserve">: court adducteur du pouce </w:t>
      </w:r>
      <w:r w:rsidRPr="008C0FE5">
        <w:rPr>
          <w:i/>
          <w:sz w:val="20"/>
          <w:szCs w:val="20"/>
        </w:rPr>
        <w:sym w:font="Wingdings" w:char="F0E0"/>
      </w:r>
      <w:r w:rsidRPr="008C0FE5">
        <w:rPr>
          <w:i/>
          <w:sz w:val="20"/>
          <w:szCs w:val="20"/>
        </w:rPr>
        <w:t xml:space="preserve"> courant électrique </w:t>
      </w:r>
      <w:r w:rsidRPr="008C0FE5">
        <w:rPr>
          <w:i/>
          <w:sz w:val="20"/>
          <w:szCs w:val="20"/>
        </w:rPr>
        <w:sym w:font="Wingdings" w:char="F0E0"/>
      </w:r>
      <w:r w:rsidRPr="008C0FE5">
        <w:rPr>
          <w:i/>
          <w:sz w:val="20"/>
          <w:szCs w:val="20"/>
        </w:rPr>
        <w:t xml:space="preserve"> réponse au niveau du muscle</w:t>
      </w:r>
    </w:p>
    <w:p w:rsidR="006D4307" w:rsidRPr="006D4307" w:rsidRDefault="006D4307" w:rsidP="006D4307">
      <w:pPr>
        <w:pStyle w:val="Sansinterligne"/>
        <w:rPr>
          <w:b/>
        </w:rPr>
      </w:pPr>
      <w:r>
        <w:sym w:font="Wingdings" w:char="F0E0"/>
      </w:r>
      <w:r>
        <w:t xml:space="preserve"> Stimulation </w:t>
      </w:r>
      <w:r w:rsidRPr="008C0FE5">
        <w:rPr>
          <w:b/>
        </w:rPr>
        <w:t>poignet , coude , creux axillaire, creux de l’aine</w:t>
      </w:r>
    </w:p>
    <w:p w:rsidR="006D4307" w:rsidRDefault="006D4307" w:rsidP="006D4307">
      <w:pPr>
        <w:pStyle w:val="Sansinterligne"/>
      </w:pPr>
      <w:r w:rsidRPr="006D4307">
        <w:sym w:font="Wingdings" w:char="F0F3"/>
      </w:r>
      <w:r w:rsidRPr="006D4307">
        <w:rPr>
          <w:u w:val="single"/>
        </w:rPr>
        <w:t xml:space="preserve"> Paramètres de conduction</w:t>
      </w:r>
      <w:r>
        <w:t> :</w:t>
      </w:r>
    </w:p>
    <w:p w:rsidR="006D4307" w:rsidRDefault="006D4307" w:rsidP="006D4307">
      <w:pPr>
        <w:pStyle w:val="Sansinterligne"/>
      </w:pPr>
      <w:r>
        <w:t xml:space="preserve">- </w:t>
      </w:r>
      <w:r w:rsidRPr="006D4307">
        <w:rPr>
          <w:b/>
        </w:rPr>
        <w:t xml:space="preserve">Vitesse </w:t>
      </w:r>
      <w:r>
        <w:t>de conduction (</w:t>
      </w:r>
      <w:r>
        <w:rPr>
          <w:i/>
        </w:rPr>
        <w:t xml:space="preserve">+ électrode haute ( loin ) </w:t>
      </w:r>
      <w:r w:rsidRPr="00CB1072">
        <w:rPr>
          <w:i/>
        </w:rPr>
        <w:sym w:font="Wingdings" w:char="F0E0"/>
      </w:r>
      <w:r>
        <w:rPr>
          <w:i/>
        </w:rPr>
        <w:t xml:space="preserve"> + temps long </w:t>
      </w:r>
      <w:r>
        <w:t>)</w:t>
      </w:r>
    </w:p>
    <w:p w:rsidR="006D4307" w:rsidRDefault="006D4307" w:rsidP="006D4307">
      <w:pPr>
        <w:pStyle w:val="Sansinterligne"/>
      </w:pPr>
      <w:r>
        <w:t xml:space="preserve">- Latence distale ( temps) </w:t>
      </w:r>
    </w:p>
    <w:p w:rsidR="006D4307" w:rsidRDefault="006D4307" w:rsidP="006D4307">
      <w:pPr>
        <w:pStyle w:val="Sansinterligne"/>
      </w:pPr>
      <w:r>
        <w:t xml:space="preserve">- Onde F : voir le proximal ( par rapport au SNC ) (ex : médian et ulnaire : claviculaire ) </w:t>
      </w:r>
      <w:r w:rsidRPr="008C0FE5">
        <w:rPr>
          <w:i/>
        </w:rPr>
        <w:t xml:space="preserve">( mb </w:t>
      </w:r>
      <w:proofErr w:type="spellStart"/>
      <w:r w:rsidRPr="008C0FE5">
        <w:rPr>
          <w:i/>
        </w:rPr>
        <w:t>inf</w:t>
      </w:r>
      <w:proofErr w:type="spellEnd"/>
      <w:r w:rsidRPr="008C0FE5">
        <w:rPr>
          <w:i/>
        </w:rPr>
        <w:t> : creux poplité = le + haut mais on ne voit que petite partie -&gt; faire des onde F )</w:t>
      </w:r>
      <w:r>
        <w:t xml:space="preserve"> </w:t>
      </w:r>
    </w:p>
    <w:p w:rsidR="006D4307" w:rsidRDefault="006D4307" w:rsidP="006D4307">
      <w:pPr>
        <w:pStyle w:val="Sansinterligne"/>
      </w:pPr>
      <w:r w:rsidRPr="008C0FE5">
        <w:rPr>
          <w:i/>
        </w:rPr>
        <w:t xml:space="preserve">Courant électrique remonte -&gt; n moteur -&gt; fonction intensité, période réfractaire ou excitabilité -&gt; courant électrique autre sens -&gt; dépolarisation </w:t>
      </w:r>
      <w:r>
        <w:rPr>
          <w:i/>
        </w:rPr>
        <w:t xml:space="preserve"> </w:t>
      </w:r>
      <w:r>
        <w:t xml:space="preserve">=&gt; obtention avec onde F : potentiels différents car dépend du neurone répondant </w:t>
      </w:r>
      <w:r w:rsidRPr="002022F5">
        <w:rPr>
          <w:sz w:val="20"/>
        </w:rPr>
        <w:sym w:font="Wingdings" w:char="F0E0"/>
      </w:r>
      <w:r>
        <w:rPr>
          <w:sz w:val="20"/>
        </w:rPr>
        <w:t xml:space="preserve"> </w:t>
      </w:r>
    </w:p>
    <w:p w:rsidR="006D4307" w:rsidRDefault="006D4307" w:rsidP="006D4307">
      <w:pPr>
        <w:pStyle w:val="Sansinterligne"/>
      </w:pPr>
      <w:r>
        <w:t xml:space="preserve">( ex : n médian et ulnaire = poignet ) </w:t>
      </w:r>
    </w:p>
    <w:p w:rsidR="006D4307" w:rsidRDefault="006D4307" w:rsidP="006D4307">
      <w:pPr>
        <w:pStyle w:val="Sansinterligne"/>
      </w:pPr>
      <w:r w:rsidRPr="006D4307">
        <w:sym w:font="Wingdings" w:char="F0F3"/>
      </w:r>
      <w:r w:rsidRPr="006D4307">
        <w:rPr>
          <w:u w:val="single"/>
        </w:rPr>
        <w:t xml:space="preserve"> Paramètres d’amplitude</w:t>
      </w:r>
      <w:r>
        <w:t xml:space="preserve"> : stock d’axones et f musculaires : </w:t>
      </w:r>
    </w:p>
    <w:p w:rsidR="006D4307" w:rsidRDefault="006D4307" w:rsidP="006D4307">
      <w:pPr>
        <w:pStyle w:val="Sansinterligne"/>
        <w:rPr>
          <w:i/>
        </w:rPr>
      </w:pPr>
      <w:r>
        <w:t xml:space="preserve">- Taille du </w:t>
      </w:r>
      <w:r w:rsidRPr="006D4307">
        <w:rPr>
          <w:b/>
        </w:rPr>
        <w:t xml:space="preserve">potentiel </w:t>
      </w:r>
      <w:r>
        <w:t xml:space="preserve">, </w:t>
      </w:r>
      <w:r>
        <w:rPr>
          <w:i/>
        </w:rPr>
        <w:t xml:space="preserve">+ grand </w:t>
      </w:r>
      <w:r w:rsidRPr="007E2B8F">
        <w:rPr>
          <w:i/>
        </w:rPr>
        <w:sym w:font="Wingdings" w:char="F0F3"/>
      </w:r>
      <w:r>
        <w:rPr>
          <w:i/>
        </w:rPr>
        <w:t xml:space="preserve"> + gros muscle </w:t>
      </w:r>
      <w:r w:rsidRPr="007E2B8F">
        <w:rPr>
          <w:i/>
        </w:rPr>
        <w:sym w:font="Wingdings" w:char="F0F3"/>
      </w:r>
      <w:r>
        <w:rPr>
          <w:i/>
        </w:rPr>
        <w:t xml:space="preserve"> + stimulation axone</w:t>
      </w:r>
    </w:p>
    <w:p w:rsidR="006D4307" w:rsidRDefault="006D4307" w:rsidP="006D4307">
      <w:pPr>
        <w:pStyle w:val="Sansinterligne"/>
        <w:rPr>
          <w:i/>
        </w:rPr>
      </w:pPr>
    </w:p>
    <w:tbl>
      <w:tblPr>
        <w:tblStyle w:val="Grilledutableau"/>
        <w:tblW w:w="11624" w:type="dxa"/>
        <w:tblInd w:w="-459" w:type="dxa"/>
        <w:tblLook w:val="04A0"/>
      </w:tblPr>
      <w:tblGrid>
        <w:gridCol w:w="5387"/>
        <w:gridCol w:w="6237"/>
      </w:tblGrid>
      <w:tr w:rsidR="006D4307" w:rsidTr="006D4307">
        <w:tc>
          <w:tcPr>
            <w:tcW w:w="5387" w:type="dxa"/>
          </w:tcPr>
          <w:p w:rsidR="006D4307" w:rsidRPr="006D4307" w:rsidRDefault="006D4307" w:rsidP="006D4307">
            <w:pPr>
              <w:pStyle w:val="Sansinterligne"/>
            </w:pPr>
            <w:r w:rsidRPr="006D4307">
              <w:rPr>
                <w:b/>
                <w:color w:val="C00000"/>
                <w:u w:val="single"/>
              </w:rPr>
              <w:t>Conduction motrice</w:t>
            </w:r>
            <w:r>
              <w:t xml:space="preserve">  =&gt; technique </w:t>
            </w:r>
            <w:r w:rsidRPr="006D4307">
              <w:rPr>
                <w:b/>
                <w:color w:val="C00000"/>
              </w:rPr>
              <w:t>antidromique</w:t>
            </w:r>
            <w:r>
              <w:rPr>
                <w:b/>
              </w:rPr>
              <w:t> </w:t>
            </w:r>
            <w:r>
              <w:t>: doigt -&gt; courant niveau poignet -&gt; revient vers la main</w:t>
            </w:r>
          </w:p>
        </w:tc>
        <w:tc>
          <w:tcPr>
            <w:tcW w:w="6237" w:type="dxa"/>
          </w:tcPr>
          <w:p w:rsidR="006D4307" w:rsidRPr="006D4307" w:rsidRDefault="006D4307" w:rsidP="006D4307">
            <w:pPr>
              <w:pStyle w:val="Sansinterligne"/>
            </w:pPr>
            <w:r w:rsidRPr="006D4307">
              <w:rPr>
                <w:b/>
                <w:color w:val="0070C0"/>
                <w:u w:val="single"/>
              </w:rPr>
              <w:t>Conduction sensitive</w:t>
            </w:r>
            <w:r>
              <w:t xml:space="preserve"> =&gt; technique </w:t>
            </w:r>
            <w:r w:rsidRPr="006D4307">
              <w:rPr>
                <w:b/>
                <w:color w:val="0070C0"/>
              </w:rPr>
              <w:t>Orthodromique</w:t>
            </w:r>
            <w:r w:rsidRPr="006D4307">
              <w:rPr>
                <w:color w:val="0070C0"/>
              </w:rPr>
              <w:t> </w:t>
            </w:r>
            <w:r>
              <w:t xml:space="preserve">: bague doigt -&gt; courant -&gt; influx nerveux nf sensitif : détection potentiel sensitif </w:t>
            </w:r>
          </w:p>
        </w:tc>
      </w:tr>
    </w:tbl>
    <w:p w:rsidR="006F7006" w:rsidRDefault="006F7006" w:rsidP="006D4307">
      <w:pPr>
        <w:pStyle w:val="Sansinterligne"/>
      </w:pPr>
    </w:p>
    <w:p w:rsidR="006D4307" w:rsidRPr="006D4307" w:rsidRDefault="006D4307" w:rsidP="006D4307">
      <w:pPr>
        <w:pStyle w:val="Sansinterligne"/>
        <w:rPr>
          <w:b/>
        </w:rPr>
      </w:pPr>
      <w:r w:rsidRPr="006D4307">
        <w:sym w:font="Wingdings" w:char="F0E8"/>
      </w:r>
      <w:r w:rsidRPr="006D4307">
        <w:t xml:space="preserve"> </w:t>
      </w:r>
      <w:r w:rsidRPr="006D4307">
        <w:rPr>
          <w:b/>
        </w:rPr>
        <w:t>renseignement sur nb nerf et axone du nerf + A et v de conduction</w:t>
      </w:r>
    </w:p>
    <w:p w:rsidR="006D4307" w:rsidRDefault="006D4307" w:rsidP="006D4307">
      <w:pPr>
        <w:pStyle w:val="Sansinterligne"/>
        <w:rPr>
          <w:b/>
          <w:u w:val="single"/>
        </w:rPr>
      </w:pPr>
    </w:p>
    <w:p w:rsidR="006D4307" w:rsidRPr="006D4307" w:rsidRDefault="006D4307" w:rsidP="00CB1072">
      <w:pPr>
        <w:pStyle w:val="Sansinterligne"/>
        <w:rPr>
          <w:b/>
          <w:u w:val="single"/>
        </w:rPr>
      </w:pPr>
      <w:r w:rsidRPr="006D4307">
        <w:rPr>
          <w:b/>
          <w:u w:val="single"/>
        </w:rPr>
        <w:t xml:space="preserve">2/ Détection </w:t>
      </w:r>
    </w:p>
    <w:p w:rsidR="006D4307" w:rsidRDefault="006D4307" w:rsidP="006D4307">
      <w:pPr>
        <w:pStyle w:val="Sansinterligne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5419725</wp:posOffset>
            </wp:positionH>
            <wp:positionV relativeFrom="paragraph">
              <wp:posOffset>266700</wp:posOffset>
            </wp:positionV>
            <wp:extent cx="1533525" cy="1152525"/>
            <wp:effectExtent l="19050" t="0" r="9525" b="0"/>
            <wp:wrapSquare wrapText="bothSides"/>
            <wp:docPr id="1" name="Image 1" descr="deltoïde normal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07" name="Picture 8" descr="deltoïde normal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15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sym w:font="Wingdings" w:char="F0F3"/>
      </w:r>
      <w:r>
        <w:t xml:space="preserve"> aiguille creuse avec cathode à l’intérieur </w:t>
      </w:r>
      <w:r>
        <w:sym w:font="Wingdings" w:char="F0E0"/>
      </w:r>
      <w:r>
        <w:t xml:space="preserve"> mesure variations potentiel f nm entre cylindre et aiguille à l’intérieur (cylindre = anode ) ( aiguille dans </w:t>
      </w:r>
      <w:proofErr w:type="spellStart"/>
      <w:r>
        <w:t>fm</w:t>
      </w:r>
      <w:proofErr w:type="spellEnd"/>
      <w:r>
        <w:t xml:space="preserve"> ) </w:t>
      </w:r>
    </w:p>
    <w:p w:rsidR="006D4307" w:rsidRPr="006D4307" w:rsidRDefault="006D4307" w:rsidP="006D4307">
      <w:pPr>
        <w:pStyle w:val="Sansinterligne"/>
      </w:pPr>
      <w:r w:rsidRPr="0069574A">
        <w:rPr>
          <w:u w:val="single"/>
        </w:rPr>
        <w:t xml:space="preserve">UM </w:t>
      </w:r>
      <w:r>
        <w:t xml:space="preserve">= </w:t>
      </w:r>
      <w:r w:rsidRPr="0069574A">
        <w:rPr>
          <w:b/>
        </w:rPr>
        <w:t>1 n moteur + 1 axone + plusieurs  f m</w:t>
      </w:r>
      <w:r>
        <w:t xml:space="preserve">  ( </w:t>
      </w:r>
      <w:r w:rsidRPr="0069574A">
        <w:rPr>
          <w:i/>
        </w:rPr>
        <w:t xml:space="preserve">1 n </w:t>
      </w:r>
      <w:r w:rsidRPr="0069574A">
        <w:rPr>
          <w:i/>
        </w:rPr>
        <w:sym w:font="Wingdings" w:char="F0E0"/>
      </w:r>
      <w:r w:rsidRPr="0069574A">
        <w:rPr>
          <w:i/>
        </w:rPr>
        <w:t xml:space="preserve"> plusieurs  fibres mais 1 fibre </w:t>
      </w:r>
      <w:r w:rsidRPr="0069574A">
        <w:rPr>
          <w:i/>
        </w:rPr>
        <w:sym w:font="Wingdings" w:char="F0E0"/>
      </w:r>
      <w:r w:rsidRPr="0069574A">
        <w:rPr>
          <w:i/>
        </w:rPr>
        <w:t xml:space="preserve"> 1 n </w:t>
      </w:r>
      <w:r>
        <w:rPr>
          <w:i/>
        </w:rPr>
        <w:t>)</w:t>
      </w:r>
    </w:p>
    <w:p w:rsidR="006D4307" w:rsidRDefault="006D4307" w:rsidP="006D4307">
      <w:pPr>
        <w:pStyle w:val="Sansinterligne"/>
      </w:pPr>
      <w:r>
        <w:sym w:font="Wingdings" w:char="F0E8"/>
      </w:r>
      <w:r>
        <w:t xml:space="preserve"> Chaque UM : contraction </w:t>
      </w:r>
      <w:r>
        <w:sym w:font="Wingdings" w:char="F0E0"/>
      </w:r>
      <w:r>
        <w:t xml:space="preserve"> </w:t>
      </w:r>
      <w:proofErr w:type="spellStart"/>
      <w:r>
        <w:t>ddp</w:t>
      </w:r>
      <w:proofErr w:type="spellEnd"/>
      <w:r>
        <w:t xml:space="preserve"> </w:t>
      </w:r>
      <w:r>
        <w:sym w:font="Wingdings" w:char="F0E0"/>
      </w:r>
      <w:r>
        <w:t xml:space="preserve"> potentiel d’UM avec A et durée </w:t>
      </w:r>
    </w:p>
    <w:p w:rsidR="006D4307" w:rsidRDefault="006D4307" w:rsidP="006D4307">
      <w:pPr>
        <w:pStyle w:val="Sansinterligne"/>
      </w:pPr>
      <w:r w:rsidRPr="0069574A">
        <w:rPr>
          <w:u w:val="single"/>
        </w:rPr>
        <w:t>Quand contraction</w:t>
      </w:r>
      <w:r>
        <w:t xml:space="preserve"> : plusieurs  traits avec </w:t>
      </w:r>
      <w:r w:rsidRPr="0069574A">
        <w:rPr>
          <w:b/>
        </w:rPr>
        <w:t>1 trait = 1 potentiel</w:t>
      </w:r>
      <w:r>
        <w:t xml:space="preserve"> d’UM  </w:t>
      </w:r>
      <w:r>
        <w:sym w:font="Wingdings" w:char="F0F3"/>
      </w:r>
      <w:r>
        <w:t xml:space="preserve"> </w:t>
      </w:r>
      <w:r w:rsidRPr="0069574A">
        <w:rPr>
          <w:b/>
        </w:rPr>
        <w:t>tracé</w:t>
      </w:r>
      <w:r>
        <w:t xml:space="preserve"> </w:t>
      </w:r>
      <w:r w:rsidRPr="0069574A">
        <w:rPr>
          <w:b/>
        </w:rPr>
        <w:t xml:space="preserve">interférentiel </w:t>
      </w:r>
    </w:p>
    <w:p w:rsidR="006D4307" w:rsidRDefault="006D4307" w:rsidP="006D4307">
      <w:pPr>
        <w:pStyle w:val="Sansinterligne"/>
      </w:pPr>
      <w:r>
        <w:sym w:font="Wingdings" w:char="F0E0"/>
      </w:r>
      <w:r>
        <w:t xml:space="preserve"> + contraction </w:t>
      </w:r>
      <w:r>
        <w:sym w:font="Wingdings" w:char="F0E0"/>
      </w:r>
      <w:r>
        <w:t xml:space="preserve"> + recrutement </w:t>
      </w:r>
      <w:r>
        <w:sym w:font="Wingdings" w:char="F0E0"/>
      </w:r>
      <w:r>
        <w:t xml:space="preserve"> + tracé riche </w:t>
      </w:r>
      <w:r>
        <w:sym w:font="Wingdings" w:char="F0F3"/>
      </w:r>
      <w:r>
        <w:t xml:space="preserve"> </w:t>
      </w:r>
      <w:r w:rsidRPr="00894529">
        <w:rPr>
          <w:b/>
          <w:color w:val="984806" w:themeColor="accent6" w:themeShade="80"/>
        </w:rPr>
        <w:t>sommation temporelle</w:t>
      </w:r>
      <w:r>
        <w:t xml:space="preserve"> </w:t>
      </w:r>
    </w:p>
    <w:p w:rsidR="006D4307" w:rsidRDefault="006D4307" w:rsidP="006D4307">
      <w:pPr>
        <w:pStyle w:val="Sansinterligne"/>
      </w:pPr>
      <w:r>
        <w:sym w:font="Wingdings" w:char="F0E0"/>
      </w:r>
      <w:r>
        <w:t xml:space="preserve"> Plusieurs  UM en mm temps -&gt; Ø distinction </w:t>
      </w:r>
      <w:r>
        <w:sym w:font="Wingdings" w:char="F0F3"/>
      </w:r>
      <w:r>
        <w:t xml:space="preserve"> nuage </w:t>
      </w:r>
      <w:r>
        <w:sym w:font="Wingdings" w:char="F0F3"/>
      </w:r>
      <w:r>
        <w:t xml:space="preserve"> </w:t>
      </w:r>
      <w:r w:rsidRPr="00894529">
        <w:rPr>
          <w:b/>
          <w:color w:val="00B050"/>
        </w:rPr>
        <w:t>sommation spatiale</w:t>
      </w:r>
      <w:r>
        <w:t xml:space="preserve"> </w:t>
      </w:r>
    </w:p>
    <w:p w:rsidR="006D4307" w:rsidRDefault="006D4307" w:rsidP="00CB1072">
      <w:pPr>
        <w:pStyle w:val="Sansinterligne"/>
      </w:pPr>
    </w:p>
    <w:p w:rsidR="00F70FEA" w:rsidRDefault="00F70FEA" w:rsidP="00CB1072">
      <w:pPr>
        <w:pStyle w:val="Sansinterligne"/>
      </w:pPr>
    </w:p>
    <w:p w:rsidR="004E0E41" w:rsidRPr="006F7006" w:rsidRDefault="004E0E41" w:rsidP="006F7006">
      <w:pPr>
        <w:pStyle w:val="Sansinterligne"/>
        <w:pBdr>
          <w:bottom w:val="single" w:sz="4" w:space="1" w:color="auto"/>
        </w:pBdr>
        <w:jc w:val="center"/>
        <w:rPr>
          <w:b/>
          <w:color w:val="7030A0"/>
        </w:rPr>
      </w:pPr>
      <w:r w:rsidRPr="006F7006">
        <w:rPr>
          <w:b/>
          <w:color w:val="7030A0"/>
        </w:rPr>
        <w:t>EMG neuropathie périphérique</w:t>
      </w:r>
    </w:p>
    <w:p w:rsidR="004E0E41" w:rsidRDefault="004E0E41" w:rsidP="00CB1072">
      <w:pPr>
        <w:pStyle w:val="Sansinterligne"/>
      </w:pPr>
      <w:r>
        <w:t xml:space="preserve">- EMG = max de valeur </w:t>
      </w:r>
    </w:p>
    <w:p w:rsidR="004E0E41" w:rsidRDefault="004E0E41" w:rsidP="00CB1072">
      <w:pPr>
        <w:pStyle w:val="Sansinterligne"/>
      </w:pPr>
      <w:r>
        <w:t xml:space="preserve">- </w:t>
      </w:r>
      <w:r w:rsidRPr="006F7006">
        <w:rPr>
          <w:b/>
        </w:rPr>
        <w:t>neuropathies : paralysie + anesthésie ou paresthésies</w:t>
      </w:r>
      <w:r>
        <w:t xml:space="preserve"> </w:t>
      </w:r>
    </w:p>
    <w:p w:rsidR="006F7006" w:rsidRDefault="006F7006" w:rsidP="00CB1072">
      <w:pPr>
        <w:pStyle w:val="Sansinterligne"/>
      </w:pPr>
    </w:p>
    <w:p w:rsidR="0070270D" w:rsidRDefault="0070270D" w:rsidP="00CB1072">
      <w:pPr>
        <w:pStyle w:val="Sansinterligne"/>
      </w:pPr>
      <w:r w:rsidRPr="006F7006">
        <w:rPr>
          <w:u w:val="single"/>
        </w:rPr>
        <w:t>EMG permet</w:t>
      </w:r>
      <w:r>
        <w:t> :</w:t>
      </w:r>
    </w:p>
    <w:p w:rsidR="0070270D" w:rsidRDefault="006F7006" w:rsidP="00CB1072">
      <w:pPr>
        <w:pStyle w:val="Sansinterligne"/>
      </w:pPr>
      <w:r>
        <w:t>-</w:t>
      </w:r>
      <w:r w:rsidRPr="006F7006">
        <w:rPr>
          <w:b/>
        </w:rPr>
        <w:t xml:space="preserve"> </w:t>
      </w:r>
      <w:r w:rsidR="0070270D" w:rsidRPr="006F7006">
        <w:rPr>
          <w:b/>
        </w:rPr>
        <w:t>certifier</w:t>
      </w:r>
      <w:r w:rsidR="0070270D">
        <w:t xml:space="preserve"> neuropathie périphérique</w:t>
      </w:r>
    </w:p>
    <w:p w:rsidR="0070270D" w:rsidRDefault="0070270D" w:rsidP="00CB1072">
      <w:pPr>
        <w:pStyle w:val="Sansinterligne"/>
      </w:pPr>
      <w:r>
        <w:t xml:space="preserve">++ test </w:t>
      </w:r>
      <w:r w:rsidRPr="006F7006">
        <w:rPr>
          <w:b/>
        </w:rPr>
        <w:t>plusieurs</w:t>
      </w:r>
      <w:r>
        <w:t xml:space="preserve">  nerf</w:t>
      </w:r>
      <w:r w:rsidR="006F7006">
        <w:t>s</w:t>
      </w:r>
      <w:r>
        <w:t> : voir si 1 nerf à une atteinte infra</w:t>
      </w:r>
      <w:r w:rsidR="006F7006">
        <w:t xml:space="preserve"> </w:t>
      </w:r>
      <w:r>
        <w:t xml:space="preserve">clinique </w:t>
      </w:r>
      <w:r w:rsidR="006F7006">
        <w:sym w:font="Wingdings" w:char="F0E0"/>
      </w:r>
      <w:r>
        <w:t xml:space="preserve"> permet diagnostic, voir si 1 tronc ou plusieurs  troncs nerveux atteints </w:t>
      </w:r>
    </w:p>
    <w:p w:rsidR="0070270D" w:rsidRDefault="006F7006" w:rsidP="00CB1072">
      <w:pPr>
        <w:pStyle w:val="Sansinterligne"/>
      </w:pPr>
      <w:r>
        <w:t xml:space="preserve">- </w:t>
      </w:r>
      <w:r w:rsidR="0070270D">
        <w:t xml:space="preserve"> ++++ neuropathie </w:t>
      </w:r>
      <w:proofErr w:type="spellStart"/>
      <w:r w:rsidR="0070270D" w:rsidRPr="006F7006">
        <w:rPr>
          <w:b/>
        </w:rPr>
        <w:t>axonale</w:t>
      </w:r>
      <w:proofErr w:type="spellEnd"/>
      <w:r w:rsidR="0070270D" w:rsidRPr="006F7006">
        <w:rPr>
          <w:b/>
        </w:rPr>
        <w:t xml:space="preserve"> ou </w:t>
      </w:r>
      <w:proofErr w:type="spellStart"/>
      <w:r w:rsidR="0070270D" w:rsidRPr="006F7006">
        <w:rPr>
          <w:b/>
        </w:rPr>
        <w:t>démyélénisante</w:t>
      </w:r>
      <w:proofErr w:type="spellEnd"/>
      <w:r w:rsidR="0070270D" w:rsidRPr="006F7006">
        <w:rPr>
          <w:b/>
        </w:rPr>
        <w:t xml:space="preserve"> </w:t>
      </w:r>
      <w:r w:rsidR="00145B1C" w:rsidRPr="006F7006">
        <w:rPr>
          <w:b/>
        </w:rPr>
        <w:t xml:space="preserve">ou </w:t>
      </w:r>
      <w:proofErr w:type="spellStart"/>
      <w:r w:rsidR="00145B1C" w:rsidRPr="006F7006">
        <w:rPr>
          <w:b/>
        </w:rPr>
        <w:t>neuronopathie</w:t>
      </w:r>
      <w:proofErr w:type="spellEnd"/>
      <w:r w:rsidR="00145B1C">
        <w:t xml:space="preserve"> ( = atteinte corps cellulaire ) </w:t>
      </w:r>
    </w:p>
    <w:p w:rsidR="00145B1C" w:rsidRDefault="00145B1C" w:rsidP="00CB1072">
      <w:pPr>
        <w:pStyle w:val="Sansinterligne"/>
      </w:pPr>
      <w:r>
        <w:rPr>
          <w:i/>
        </w:rPr>
        <w:t xml:space="preserve">Maladie détruisant tous les </w:t>
      </w:r>
      <w:proofErr w:type="spellStart"/>
      <w:r>
        <w:rPr>
          <w:i/>
        </w:rPr>
        <w:t>gg</w:t>
      </w:r>
      <w:proofErr w:type="spellEnd"/>
      <w:r>
        <w:rPr>
          <w:i/>
        </w:rPr>
        <w:t xml:space="preserve">+ spinaux postérieur : </w:t>
      </w:r>
      <w:proofErr w:type="spellStart"/>
      <w:r>
        <w:rPr>
          <w:i/>
        </w:rPr>
        <w:t>neuronopathie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senstive</w:t>
      </w:r>
      <w:proofErr w:type="spellEnd"/>
      <w:r>
        <w:rPr>
          <w:i/>
        </w:rPr>
        <w:t xml:space="preserve"> </w:t>
      </w:r>
      <w:r w:rsidRPr="00145B1C">
        <w:rPr>
          <w:i/>
        </w:rPr>
        <w:sym w:font="Wingdings" w:char="F0E0"/>
      </w:r>
      <w:r>
        <w:rPr>
          <w:i/>
        </w:rPr>
        <w:t xml:space="preserve"> que troubles sensitifs</w:t>
      </w:r>
    </w:p>
    <w:tbl>
      <w:tblPr>
        <w:tblStyle w:val="Grilledutableau"/>
        <w:tblW w:w="11624" w:type="dxa"/>
        <w:tblInd w:w="-459" w:type="dxa"/>
        <w:tblLook w:val="04A0"/>
      </w:tblPr>
      <w:tblGrid>
        <w:gridCol w:w="1200"/>
        <w:gridCol w:w="5037"/>
        <w:gridCol w:w="5387"/>
      </w:tblGrid>
      <w:tr w:rsidR="00F61D6F" w:rsidTr="00A56658">
        <w:tc>
          <w:tcPr>
            <w:tcW w:w="1200" w:type="dxa"/>
            <w:shd w:val="clear" w:color="auto" w:fill="auto"/>
          </w:tcPr>
          <w:p w:rsidR="00F61D6F" w:rsidRPr="00F61D6F" w:rsidRDefault="00F61D6F" w:rsidP="00F61D6F">
            <w:pPr>
              <w:pStyle w:val="Sansinterligne"/>
              <w:jc w:val="center"/>
              <w:rPr>
                <w:b/>
              </w:rPr>
            </w:pPr>
          </w:p>
        </w:tc>
        <w:tc>
          <w:tcPr>
            <w:tcW w:w="5037" w:type="dxa"/>
            <w:shd w:val="clear" w:color="auto" w:fill="FBD4B4" w:themeFill="accent6" w:themeFillTint="66"/>
          </w:tcPr>
          <w:p w:rsidR="00F61D6F" w:rsidRPr="00F61D6F" w:rsidRDefault="00F61D6F" w:rsidP="00F61D6F">
            <w:pPr>
              <w:pStyle w:val="Sansinterligne"/>
              <w:jc w:val="center"/>
              <w:rPr>
                <w:b/>
              </w:rPr>
            </w:pPr>
            <w:r w:rsidRPr="00F61D6F">
              <w:rPr>
                <w:b/>
              </w:rPr>
              <w:t xml:space="preserve">Neuropathie </w:t>
            </w:r>
            <w:proofErr w:type="spellStart"/>
            <w:r w:rsidRPr="00F61D6F">
              <w:rPr>
                <w:b/>
              </w:rPr>
              <w:t>axonale</w:t>
            </w:r>
            <w:proofErr w:type="spellEnd"/>
          </w:p>
        </w:tc>
        <w:tc>
          <w:tcPr>
            <w:tcW w:w="5387" w:type="dxa"/>
            <w:shd w:val="clear" w:color="auto" w:fill="FFFF99"/>
          </w:tcPr>
          <w:p w:rsidR="00F61D6F" w:rsidRPr="00F61D6F" w:rsidRDefault="00F61D6F" w:rsidP="00F61D6F">
            <w:pPr>
              <w:pStyle w:val="Sansinterligne"/>
              <w:jc w:val="center"/>
              <w:rPr>
                <w:b/>
              </w:rPr>
            </w:pPr>
            <w:r w:rsidRPr="00F61D6F">
              <w:rPr>
                <w:b/>
              </w:rPr>
              <w:t xml:space="preserve">Maladie </w:t>
            </w:r>
            <w:proofErr w:type="spellStart"/>
            <w:r w:rsidRPr="00F61D6F">
              <w:rPr>
                <w:b/>
              </w:rPr>
              <w:t>démyélinisante</w:t>
            </w:r>
            <w:proofErr w:type="spellEnd"/>
          </w:p>
        </w:tc>
      </w:tr>
      <w:tr w:rsidR="00F61D6F" w:rsidTr="00A56658">
        <w:tc>
          <w:tcPr>
            <w:tcW w:w="1200" w:type="dxa"/>
            <w:shd w:val="clear" w:color="auto" w:fill="auto"/>
          </w:tcPr>
          <w:p w:rsidR="00AE331A" w:rsidRDefault="00F61D6F" w:rsidP="00F61D6F">
            <w:pPr>
              <w:pStyle w:val="Sansinterligne"/>
              <w:rPr>
                <w:b/>
                <w:u w:val="single"/>
              </w:rPr>
            </w:pPr>
            <w:proofErr w:type="spellStart"/>
            <w:r w:rsidRPr="00F61D6F">
              <w:rPr>
                <w:b/>
                <w:u w:val="single"/>
              </w:rPr>
              <w:t>Stimulo</w:t>
            </w:r>
            <w:proofErr w:type="spellEnd"/>
          </w:p>
          <w:p w:rsidR="00F61D6F" w:rsidRPr="00F61D6F" w:rsidRDefault="00F61D6F" w:rsidP="00F61D6F">
            <w:pPr>
              <w:pStyle w:val="Sansinterligne"/>
              <w:rPr>
                <w:u w:val="single"/>
              </w:rPr>
            </w:pPr>
            <w:r w:rsidRPr="00F61D6F">
              <w:rPr>
                <w:b/>
                <w:u w:val="single"/>
              </w:rPr>
              <w:t>détection</w:t>
            </w:r>
            <w:r w:rsidRPr="00F61D6F">
              <w:rPr>
                <w:b/>
              </w:rPr>
              <w:t> </w:t>
            </w:r>
            <w:r>
              <w:t xml:space="preserve">: </w:t>
            </w:r>
          </w:p>
          <w:p w:rsidR="00F61D6F" w:rsidRDefault="00F61D6F" w:rsidP="00CB1072">
            <w:pPr>
              <w:pStyle w:val="Sansinterligne"/>
            </w:pPr>
          </w:p>
        </w:tc>
        <w:tc>
          <w:tcPr>
            <w:tcW w:w="5037" w:type="dxa"/>
            <w:shd w:val="clear" w:color="auto" w:fill="auto"/>
          </w:tcPr>
          <w:p w:rsidR="00F61D6F" w:rsidRDefault="00F61D6F" w:rsidP="00CB1072">
            <w:pPr>
              <w:pStyle w:val="Sansinterligne"/>
              <w:rPr>
                <w:i/>
              </w:rPr>
            </w:pPr>
            <w:r>
              <w:sym w:font="Wingdings" w:char="F0F3"/>
            </w:r>
            <w:r>
              <w:t xml:space="preserve"> </w:t>
            </w:r>
            <w:r>
              <w:rPr>
                <w:i/>
              </w:rPr>
              <w:t xml:space="preserve">il y a moins d’axone ( ex : diabète ) , </w:t>
            </w:r>
            <w:r w:rsidRPr="006F7006">
              <w:rPr>
                <w:rFonts w:ascii="Calibri" w:hAnsi="Calibri"/>
                <w:i/>
              </w:rPr>
              <w:t>↘</w:t>
            </w:r>
            <w:r>
              <w:rPr>
                <w:i/>
              </w:rPr>
              <w:t xml:space="preserve"> UM activées quand stimulation , </w:t>
            </w:r>
            <w:r w:rsidRPr="006F7006">
              <w:rPr>
                <w:rFonts w:ascii="Calibri" w:hAnsi="Calibri"/>
                <w:i/>
              </w:rPr>
              <w:t>↘</w:t>
            </w:r>
            <w:r>
              <w:rPr>
                <w:i/>
              </w:rPr>
              <w:t xml:space="preserve"> A </w:t>
            </w:r>
          </w:p>
          <w:p w:rsidR="00F61D6F" w:rsidRDefault="00F61D6F" w:rsidP="00CB1072">
            <w:pPr>
              <w:pStyle w:val="Sansinterligne"/>
            </w:pPr>
            <w:r w:rsidRPr="00F61D6F">
              <w:t>-</w:t>
            </w:r>
            <w:r w:rsidRPr="00F61D6F">
              <w:rPr>
                <w:u w:val="single"/>
              </w:rPr>
              <w:t xml:space="preserve"> paramètres de conduction</w:t>
            </w:r>
            <w:r>
              <w:t xml:space="preserve"> : </w:t>
            </w:r>
            <w:r w:rsidRPr="00F61D6F">
              <w:rPr>
                <w:b/>
              </w:rPr>
              <w:t xml:space="preserve">N </w:t>
            </w:r>
          </w:p>
          <w:p w:rsidR="00F61D6F" w:rsidRDefault="00F61D6F" w:rsidP="00CB1072">
            <w:pPr>
              <w:pStyle w:val="Sansinterligne"/>
            </w:pPr>
          </w:p>
          <w:p w:rsidR="00F61D6F" w:rsidRDefault="00F61D6F" w:rsidP="00CB1072">
            <w:pPr>
              <w:pStyle w:val="Sansinterligne"/>
            </w:pPr>
          </w:p>
          <w:p w:rsidR="00F61D6F" w:rsidRDefault="00F61D6F" w:rsidP="00CB1072">
            <w:pPr>
              <w:pStyle w:val="Sansinterligne"/>
            </w:pPr>
          </w:p>
          <w:p w:rsidR="00F61D6F" w:rsidRDefault="00F61D6F" w:rsidP="00CB1072">
            <w:pPr>
              <w:pStyle w:val="Sansinterligne"/>
            </w:pPr>
          </w:p>
          <w:p w:rsidR="00F61D6F" w:rsidRPr="00F61D6F" w:rsidRDefault="00F61D6F" w:rsidP="00CB1072">
            <w:pPr>
              <w:pStyle w:val="Sansinterligne"/>
            </w:pPr>
            <w:r>
              <w:t xml:space="preserve">- </w:t>
            </w:r>
            <w:r w:rsidRPr="00F61D6F">
              <w:rPr>
                <w:u w:val="single"/>
              </w:rPr>
              <w:t>paramètres d’amplitude</w:t>
            </w:r>
            <w:r>
              <w:t xml:space="preserve"> : A </w:t>
            </w:r>
            <w:r w:rsidRPr="00F61D6F">
              <w:rPr>
                <w:rFonts w:ascii="Calibri" w:hAnsi="Calibri"/>
                <w:b/>
              </w:rPr>
              <w:t>↘</w:t>
            </w:r>
            <w:r w:rsidRPr="00F61D6F">
              <w:rPr>
                <w:b/>
              </w:rPr>
              <w:t xml:space="preserve"> </w:t>
            </w:r>
          </w:p>
        </w:tc>
        <w:tc>
          <w:tcPr>
            <w:tcW w:w="5387" w:type="dxa"/>
            <w:shd w:val="clear" w:color="auto" w:fill="auto"/>
          </w:tcPr>
          <w:p w:rsidR="00F61D6F" w:rsidRPr="00F61D6F" w:rsidRDefault="00F61D6F" w:rsidP="00CB1072">
            <w:pPr>
              <w:pStyle w:val="Sansinterligne"/>
              <w:rPr>
                <w:i/>
              </w:rPr>
            </w:pPr>
            <w:r w:rsidRPr="006F7006">
              <w:rPr>
                <w:i/>
              </w:rPr>
              <w:sym w:font="Wingdings" w:char="F0F3"/>
            </w:r>
            <w:r>
              <w:rPr>
                <w:i/>
              </w:rPr>
              <w:t xml:space="preserve"> stock d’axone N , même A, altération des paramètres de conduction</w:t>
            </w:r>
            <w:r w:rsidRPr="00F61D6F">
              <w:rPr>
                <w:b/>
                <w:u w:val="single"/>
              </w:rPr>
              <w:t xml:space="preserve"> </w:t>
            </w:r>
          </w:p>
          <w:p w:rsidR="00F61D6F" w:rsidRDefault="00F61D6F" w:rsidP="00CB1072">
            <w:pPr>
              <w:pStyle w:val="Sansinterligne"/>
            </w:pPr>
            <w:r>
              <w:t xml:space="preserve">- </w:t>
            </w:r>
            <w:r w:rsidRPr="00F61D6F">
              <w:rPr>
                <w:u w:val="single"/>
              </w:rPr>
              <w:t>paramètres de</w:t>
            </w:r>
            <w:r>
              <w:t xml:space="preserve"> </w:t>
            </w:r>
            <w:r w:rsidRPr="00F61D6F">
              <w:rPr>
                <w:u w:val="single"/>
              </w:rPr>
              <w:t>conduction</w:t>
            </w:r>
            <w:r>
              <w:t xml:space="preserve"> : </w:t>
            </w:r>
          </w:p>
          <w:p w:rsidR="00F61D6F" w:rsidRPr="00F61D6F" w:rsidRDefault="00F61D6F" w:rsidP="00CB1072">
            <w:pPr>
              <w:pStyle w:val="Sansinterligne"/>
              <w:rPr>
                <w:b/>
              </w:rPr>
            </w:pPr>
            <w:r w:rsidRPr="00F61D6F">
              <w:rPr>
                <w:b/>
              </w:rPr>
              <w:sym w:font="Wingdings" w:char="F0E0"/>
            </w:r>
            <w:r w:rsidRPr="00F61D6F">
              <w:rPr>
                <w:b/>
              </w:rPr>
              <w:t xml:space="preserve"> </w:t>
            </w:r>
            <w:r w:rsidRPr="00F61D6F">
              <w:rPr>
                <w:rFonts w:ascii="Calibri" w:hAnsi="Calibri"/>
                <w:b/>
              </w:rPr>
              <w:t>↗</w:t>
            </w:r>
            <w:r w:rsidRPr="00F61D6F">
              <w:rPr>
                <w:b/>
              </w:rPr>
              <w:t xml:space="preserve"> Latences distales </w:t>
            </w:r>
          </w:p>
          <w:p w:rsidR="00F61D6F" w:rsidRPr="00F61D6F" w:rsidRDefault="00F61D6F" w:rsidP="00CB1072">
            <w:pPr>
              <w:pStyle w:val="Sansinterligne"/>
              <w:rPr>
                <w:b/>
              </w:rPr>
            </w:pPr>
            <w:r w:rsidRPr="00F61D6F">
              <w:rPr>
                <w:b/>
              </w:rPr>
              <w:sym w:font="Wingdings" w:char="F0E0"/>
            </w:r>
            <w:r w:rsidRPr="00F61D6F">
              <w:rPr>
                <w:b/>
              </w:rPr>
              <w:t xml:space="preserve"> ralentissement des VDC</w:t>
            </w:r>
          </w:p>
          <w:p w:rsidR="00F61D6F" w:rsidRPr="00F61D6F" w:rsidRDefault="00F61D6F" w:rsidP="00CB1072">
            <w:pPr>
              <w:pStyle w:val="Sansinterligne"/>
              <w:rPr>
                <w:b/>
              </w:rPr>
            </w:pPr>
            <w:r w:rsidRPr="00F61D6F">
              <w:rPr>
                <w:b/>
              </w:rPr>
              <w:sym w:font="Wingdings" w:char="F0E0"/>
            </w:r>
            <w:r w:rsidRPr="00F61D6F">
              <w:rPr>
                <w:b/>
              </w:rPr>
              <w:t xml:space="preserve"> bloc de conduction </w:t>
            </w:r>
          </w:p>
          <w:p w:rsidR="00F61D6F" w:rsidRPr="00F61D6F" w:rsidRDefault="00F61D6F" w:rsidP="00CB1072">
            <w:pPr>
              <w:pStyle w:val="Sansinterligne"/>
              <w:rPr>
                <w:b/>
              </w:rPr>
            </w:pPr>
            <w:r w:rsidRPr="00F61D6F">
              <w:rPr>
                <w:b/>
              </w:rPr>
              <w:sym w:font="Wingdings" w:char="F0E0"/>
            </w:r>
            <w:r w:rsidRPr="00F61D6F">
              <w:rPr>
                <w:b/>
              </w:rPr>
              <w:t xml:space="preserve"> allongement Latences ondes F </w:t>
            </w:r>
          </w:p>
          <w:p w:rsidR="00F61D6F" w:rsidRDefault="00F61D6F" w:rsidP="00CB1072">
            <w:pPr>
              <w:pStyle w:val="Sansinterligne"/>
              <w:rPr>
                <w:b/>
              </w:rPr>
            </w:pPr>
            <w:r>
              <w:t xml:space="preserve">- </w:t>
            </w:r>
            <w:r w:rsidRPr="00F61D6F">
              <w:rPr>
                <w:u w:val="single"/>
              </w:rPr>
              <w:t>paramètres d’amplitude</w:t>
            </w:r>
            <w:r>
              <w:t xml:space="preserve"> : </w:t>
            </w:r>
            <w:r w:rsidRPr="00F61D6F">
              <w:rPr>
                <w:b/>
              </w:rPr>
              <w:t xml:space="preserve">N </w:t>
            </w:r>
          </w:p>
          <w:p w:rsidR="00F61D6F" w:rsidRDefault="00F61D6F" w:rsidP="00CB1072">
            <w:pPr>
              <w:pStyle w:val="Sansinterligne"/>
              <w:rPr>
                <w:b/>
              </w:rPr>
            </w:pPr>
          </w:p>
          <w:p w:rsidR="00F61D6F" w:rsidRPr="00F61D6F" w:rsidRDefault="00F61D6F" w:rsidP="00CB1072">
            <w:pPr>
              <w:pStyle w:val="Sansinterligne"/>
            </w:pPr>
          </w:p>
        </w:tc>
      </w:tr>
      <w:tr w:rsidR="00AE331A" w:rsidTr="00A56658">
        <w:tc>
          <w:tcPr>
            <w:tcW w:w="1200" w:type="dxa"/>
            <w:shd w:val="clear" w:color="auto" w:fill="auto"/>
          </w:tcPr>
          <w:p w:rsidR="00AE331A" w:rsidRPr="00F61D6F" w:rsidRDefault="00AE331A" w:rsidP="00CB1072">
            <w:pPr>
              <w:pStyle w:val="Sansinterligne"/>
            </w:pPr>
            <w:r>
              <w:rPr>
                <w:b/>
                <w:u w:val="single"/>
              </w:rPr>
              <w:t>Détection</w:t>
            </w:r>
            <w:r>
              <w:t xml:space="preserve"> </w:t>
            </w:r>
          </w:p>
        </w:tc>
        <w:tc>
          <w:tcPr>
            <w:tcW w:w="10424" w:type="dxa"/>
            <w:gridSpan w:val="2"/>
            <w:shd w:val="clear" w:color="auto" w:fill="auto"/>
          </w:tcPr>
          <w:p w:rsidR="00AE331A" w:rsidRDefault="00AE331A" w:rsidP="00AE331A">
            <w:pPr>
              <w:pStyle w:val="Sansinterligne"/>
            </w:pPr>
            <w:r w:rsidRPr="00AE331A">
              <w:rPr>
                <w:i/>
              </w:rPr>
              <w:t>Si neurones non fonctionnant</w:t>
            </w:r>
            <w:r>
              <w:t xml:space="preserve"> </w:t>
            </w:r>
            <w:r>
              <w:sym w:font="Wingdings" w:char="F0E0"/>
            </w:r>
            <w:r>
              <w:t xml:space="preserve"> neurone qui marche </w:t>
            </w:r>
            <w:r w:rsidRPr="00AE331A">
              <w:rPr>
                <w:b/>
              </w:rPr>
              <w:t>envoie innervation collatérale</w:t>
            </w:r>
          </w:p>
          <w:p w:rsidR="00AE331A" w:rsidRPr="00AE331A" w:rsidRDefault="00AE331A" w:rsidP="00AE331A">
            <w:pPr>
              <w:pStyle w:val="Sansinterligne"/>
              <w:rPr>
                <w:i/>
              </w:rPr>
            </w:pPr>
            <w:r w:rsidRPr="00AE331A">
              <w:rPr>
                <w:rFonts w:ascii="Calibri" w:hAnsi="Calibri" w:cs="Calibri"/>
              </w:rPr>
              <w:sym w:font="Wingdings" w:char="F0E8"/>
            </w:r>
            <w:r>
              <w:rPr>
                <w:rFonts w:ascii="Calibri" w:hAnsi="Calibri" w:cs="Calibri"/>
              </w:rPr>
              <w:t xml:space="preserve"> </w:t>
            </w:r>
            <w:r w:rsidRPr="001770B6">
              <w:rPr>
                <w:rFonts w:ascii="Calibri" w:hAnsi="Calibri" w:cs="Calibri"/>
              </w:rPr>
              <w:t>↓</w:t>
            </w:r>
            <w:r>
              <w:t xml:space="preserve"> UM mais </w:t>
            </w:r>
            <w:r w:rsidRPr="00AE331A">
              <w:rPr>
                <w:b/>
              </w:rPr>
              <w:t xml:space="preserve">UM restante ont </w:t>
            </w:r>
            <w:proofErr w:type="spellStart"/>
            <w:r w:rsidRPr="00AE331A">
              <w:rPr>
                <w:b/>
              </w:rPr>
              <w:t>bcp</w:t>
            </w:r>
            <w:proofErr w:type="spellEnd"/>
            <w:r w:rsidRPr="00AE331A">
              <w:rPr>
                <w:b/>
              </w:rPr>
              <w:t xml:space="preserve"> + de </w:t>
            </w:r>
            <w:proofErr w:type="spellStart"/>
            <w:r w:rsidRPr="00AE331A">
              <w:rPr>
                <w:b/>
              </w:rPr>
              <w:t>fm</w:t>
            </w:r>
            <w:proofErr w:type="spellEnd"/>
            <w:r>
              <w:t xml:space="preserve"> </w:t>
            </w:r>
            <w:r>
              <w:sym w:font="Wingdings" w:char="F0E0"/>
            </w:r>
            <w:r>
              <w:t xml:space="preserve"> </w:t>
            </w:r>
            <w:r w:rsidRPr="00AE331A">
              <w:rPr>
                <w:b/>
              </w:rPr>
              <w:t>potentiel + grand</w:t>
            </w:r>
            <w:r>
              <w:t xml:space="preserve"> </w:t>
            </w:r>
            <w:r>
              <w:sym w:font="Wingdings" w:char="F0F3"/>
            </w:r>
            <w:r>
              <w:t xml:space="preserve"> qu’une seule UM ou on a mis l’aiguille </w:t>
            </w:r>
          </w:p>
          <w:p w:rsidR="00AE331A" w:rsidRDefault="00AE331A" w:rsidP="00AE331A">
            <w:pPr>
              <w:pStyle w:val="Sansinterligne"/>
            </w:pPr>
            <w:r>
              <w:sym w:font="Wingdings" w:char="F0E8"/>
            </w:r>
            <w:r>
              <w:t xml:space="preserve"> </w:t>
            </w:r>
            <w:r w:rsidRPr="00AE331A">
              <w:rPr>
                <w:u w:val="single"/>
              </w:rPr>
              <w:t>tracé</w:t>
            </w:r>
            <w:r>
              <w:t xml:space="preserve"> : </w:t>
            </w:r>
            <w:r w:rsidRPr="00AE331A">
              <w:rPr>
                <w:b/>
              </w:rPr>
              <w:t>même potentiel revenant</w:t>
            </w:r>
            <w:r>
              <w:t xml:space="preserve"> ≠ plein d’interférence </w:t>
            </w:r>
          </w:p>
          <w:p w:rsidR="00AE331A" w:rsidRPr="00AE331A" w:rsidRDefault="00A56658" w:rsidP="00CB1072">
            <w:pPr>
              <w:pStyle w:val="Sansinterligne"/>
            </w:pPr>
            <w:r>
              <w:rPr>
                <w:b/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4911090</wp:posOffset>
                  </wp:positionH>
                  <wp:positionV relativeFrom="paragraph">
                    <wp:posOffset>-225425</wp:posOffset>
                  </wp:positionV>
                  <wp:extent cx="1619250" cy="1028700"/>
                  <wp:effectExtent l="19050" t="0" r="0" b="0"/>
                  <wp:wrapSquare wrapText="bothSides"/>
                  <wp:docPr id="2" name="Image 2" descr="Neuro chro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652" name="Picture 10" descr="Neuro chro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0" cy="1028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AE331A" w:rsidRPr="00AE331A">
              <w:rPr>
                <w:b/>
              </w:rPr>
              <w:t>1 UM fait tout</w:t>
            </w:r>
            <w:r w:rsidR="00AE331A">
              <w:t> </w:t>
            </w:r>
            <w:r w:rsidR="00AE331A" w:rsidRPr="00AE331A">
              <w:rPr>
                <w:color w:val="FF0000"/>
              </w:rPr>
              <w:t xml:space="preserve">: </w:t>
            </w:r>
            <w:r w:rsidR="00AE331A" w:rsidRPr="00E205D6">
              <w:rPr>
                <w:b/>
                <w:color w:val="C00000"/>
              </w:rPr>
              <w:t>tracé simple</w:t>
            </w:r>
            <w:r w:rsidR="00AE331A" w:rsidRPr="00AE331A">
              <w:rPr>
                <w:color w:val="FF0000"/>
              </w:rPr>
              <w:t xml:space="preserve"> </w:t>
            </w:r>
            <w:r w:rsidR="00AE331A">
              <w:t xml:space="preserve">( 1 ) </w:t>
            </w:r>
            <w:r w:rsidR="00AE331A" w:rsidRPr="00E205D6">
              <w:rPr>
                <w:b/>
                <w:color w:val="C00000"/>
              </w:rPr>
              <w:t>accélérée</w:t>
            </w:r>
            <w:r w:rsidR="00AE331A" w:rsidRPr="00AE331A">
              <w:rPr>
                <w:b/>
                <w:color w:val="FF0000"/>
              </w:rPr>
              <w:t xml:space="preserve"> </w:t>
            </w:r>
            <w:r w:rsidR="00AE331A" w:rsidRPr="00AE331A">
              <w:rPr>
                <w:b/>
              </w:rPr>
              <w:t>(</w:t>
            </w:r>
            <w:r w:rsidR="00AE331A">
              <w:t xml:space="preserve"> revient souvent ) = </w:t>
            </w:r>
            <w:r w:rsidR="00AE331A" w:rsidRPr="00AE331A">
              <w:rPr>
                <w:b/>
              </w:rPr>
              <w:t>s</w:t>
            </w:r>
            <w:r w:rsidR="00AE331A" w:rsidRPr="00894529">
              <w:rPr>
                <w:b/>
                <w:color w:val="984806" w:themeColor="accent6" w:themeShade="80"/>
              </w:rPr>
              <w:t>ommation temporelle</w:t>
            </w:r>
            <w:r w:rsidR="00AE331A" w:rsidRPr="00894529">
              <w:rPr>
                <w:color w:val="984806" w:themeColor="accent6" w:themeShade="80"/>
              </w:rPr>
              <w:t xml:space="preserve"> </w:t>
            </w:r>
            <w:r w:rsidR="00AE331A">
              <w:t xml:space="preserve">avec 1 seul grand Potentiel d’UM se répétant </w:t>
            </w:r>
            <w:r w:rsidR="00AE331A" w:rsidRPr="00E205D6">
              <w:rPr>
                <w:color w:val="C00000"/>
              </w:rPr>
              <w:t xml:space="preserve">= </w:t>
            </w:r>
            <w:r w:rsidR="00AE331A" w:rsidRPr="00E205D6">
              <w:rPr>
                <w:b/>
                <w:color w:val="C00000"/>
              </w:rPr>
              <w:t xml:space="preserve">tracé </w:t>
            </w:r>
            <w:proofErr w:type="spellStart"/>
            <w:r w:rsidR="00AE331A" w:rsidRPr="00E205D6">
              <w:rPr>
                <w:b/>
                <w:color w:val="C00000"/>
              </w:rPr>
              <w:t>neurogène</w:t>
            </w:r>
            <w:proofErr w:type="spellEnd"/>
            <w:r w:rsidR="00AE331A" w:rsidRPr="00E205D6">
              <w:rPr>
                <w:b/>
                <w:color w:val="C00000"/>
              </w:rPr>
              <w:t xml:space="preserve"> </w:t>
            </w:r>
            <w:proofErr w:type="spellStart"/>
            <w:r w:rsidR="00AE331A" w:rsidRPr="00E205D6">
              <w:rPr>
                <w:b/>
                <w:color w:val="C00000"/>
              </w:rPr>
              <w:t>neuropathique</w:t>
            </w:r>
            <w:proofErr w:type="spellEnd"/>
            <w:r w:rsidR="00AE331A">
              <w:t xml:space="preserve"> </w:t>
            </w:r>
          </w:p>
        </w:tc>
      </w:tr>
    </w:tbl>
    <w:p w:rsidR="007A3870" w:rsidRDefault="007A3870" w:rsidP="00CB1072">
      <w:pPr>
        <w:pStyle w:val="Sansinterligne"/>
        <w:rPr>
          <w:i/>
        </w:rPr>
      </w:pPr>
      <w:r>
        <w:rPr>
          <w:i/>
        </w:rPr>
        <w:t xml:space="preserve">Ex : stimulation n médian au niveau du poignet : latence distale ( temps courant / potentiel) allongée = ralentissement de la conduction entre poignet et </w:t>
      </w:r>
      <w:r w:rsidR="00F61D6F">
        <w:rPr>
          <w:i/>
        </w:rPr>
        <w:t>muscle</w:t>
      </w:r>
    </w:p>
    <w:p w:rsidR="007A3870" w:rsidRDefault="007A3870" w:rsidP="00CB1072">
      <w:pPr>
        <w:pStyle w:val="Sansinterligne"/>
        <w:rPr>
          <w:i/>
        </w:rPr>
      </w:pPr>
      <w:r>
        <w:rPr>
          <w:i/>
        </w:rPr>
        <w:t xml:space="preserve">Au niveau du coude : v ++ ralentie </w:t>
      </w:r>
    </w:p>
    <w:p w:rsidR="007A3870" w:rsidRDefault="007A3870" w:rsidP="00CB1072">
      <w:pPr>
        <w:pStyle w:val="Sansinterligne"/>
      </w:pPr>
      <w:r>
        <w:rPr>
          <w:i/>
        </w:rPr>
        <w:t xml:space="preserve">Perte en surface et amplitude : entre stimulation coude et creux </w:t>
      </w:r>
      <w:r w:rsidR="00F61D6F">
        <w:rPr>
          <w:i/>
        </w:rPr>
        <w:t>axillaire</w:t>
      </w:r>
      <w:r>
        <w:rPr>
          <w:i/>
        </w:rPr>
        <w:t xml:space="preserve"> : 50% fibres on disparues </w:t>
      </w:r>
      <w:r w:rsidRPr="007A3870">
        <w:rPr>
          <w:i/>
        </w:rPr>
        <w:sym w:font="Wingdings" w:char="F0F3"/>
      </w:r>
      <w:r>
        <w:rPr>
          <w:i/>
        </w:rPr>
        <w:t xml:space="preserve"> bloc de conduction : maladie de démyélinisation ( touche endroit ponctuel ) possible ( mais parfois autre chose )</w:t>
      </w:r>
      <w:r>
        <w:t xml:space="preserve"> </w:t>
      </w:r>
    </w:p>
    <w:p w:rsidR="00500F63" w:rsidRDefault="00B8251F" w:rsidP="00CB1072">
      <w:pPr>
        <w:pStyle w:val="Sansinterligne"/>
      </w:pPr>
      <w:r>
        <w:sym w:font="Wingdings" w:char="F0E8"/>
      </w:r>
      <w:r>
        <w:t xml:space="preserve"> </w:t>
      </w:r>
      <w:r w:rsidRPr="00F61D6F">
        <w:rPr>
          <w:b/>
          <w:color w:val="FF0000"/>
        </w:rPr>
        <w:t xml:space="preserve">EMG </w:t>
      </w:r>
      <w:r w:rsidR="00F61D6F" w:rsidRPr="00F61D6F">
        <w:rPr>
          <w:b/>
          <w:color w:val="FF0000"/>
        </w:rPr>
        <w:t>p</w:t>
      </w:r>
      <w:r w:rsidRPr="00F61D6F">
        <w:rPr>
          <w:b/>
          <w:color w:val="FF0000"/>
        </w:rPr>
        <w:t xml:space="preserve">ermet de dire neuropathie + </w:t>
      </w:r>
      <w:proofErr w:type="spellStart"/>
      <w:r w:rsidRPr="00F61D6F">
        <w:rPr>
          <w:b/>
          <w:color w:val="FF0000"/>
        </w:rPr>
        <w:t>axonale</w:t>
      </w:r>
      <w:proofErr w:type="spellEnd"/>
      <w:r w:rsidRPr="00F61D6F">
        <w:rPr>
          <w:b/>
          <w:color w:val="FF0000"/>
        </w:rPr>
        <w:t xml:space="preserve"> / démyél</w:t>
      </w:r>
      <w:r w:rsidR="00A56658">
        <w:rPr>
          <w:b/>
          <w:color w:val="FF0000"/>
        </w:rPr>
        <w:t>i</w:t>
      </w:r>
      <w:r w:rsidRPr="00F61D6F">
        <w:rPr>
          <w:b/>
          <w:color w:val="FF0000"/>
        </w:rPr>
        <w:t>nisant / nerf atteint</w:t>
      </w:r>
      <w:r>
        <w:t xml:space="preserve"> </w:t>
      </w:r>
    </w:p>
    <w:p w:rsidR="00500F63" w:rsidRDefault="00500F63" w:rsidP="00CB1072">
      <w:pPr>
        <w:pStyle w:val="Sansinterligne"/>
      </w:pPr>
    </w:p>
    <w:p w:rsidR="00EB6A12" w:rsidRPr="002C6E68" w:rsidRDefault="002C6E68" w:rsidP="00CB1072">
      <w:pPr>
        <w:pStyle w:val="Sansinterligne"/>
        <w:rPr>
          <w:b/>
          <w:color w:val="E36C0A" w:themeColor="accent6" w:themeShade="BF"/>
          <w:u w:val="single"/>
        </w:rPr>
      </w:pPr>
      <w:r w:rsidRPr="002C6E68">
        <w:rPr>
          <w:b/>
          <w:color w:val="E36C0A" w:themeColor="accent6" w:themeShade="BF"/>
          <w:u w:val="single"/>
        </w:rPr>
        <w:t xml:space="preserve">1/ </w:t>
      </w:r>
      <w:r w:rsidR="00EB6A12" w:rsidRPr="002C6E68">
        <w:rPr>
          <w:b/>
          <w:color w:val="E36C0A" w:themeColor="accent6" w:themeShade="BF"/>
          <w:u w:val="single"/>
        </w:rPr>
        <w:t xml:space="preserve">EMG et myopathies : </w:t>
      </w:r>
    </w:p>
    <w:p w:rsidR="00EB6A12" w:rsidRDefault="00894529" w:rsidP="00CB1072">
      <w:pPr>
        <w:pStyle w:val="Sansinterligne"/>
      </w:pPr>
      <w:r>
        <w:sym w:font="Wingdings" w:char="F0F3"/>
      </w:r>
      <w:r>
        <w:t xml:space="preserve">  </w:t>
      </w:r>
      <w:r w:rsidR="00EB6A12">
        <w:t xml:space="preserve">EMG ++ variable , </w:t>
      </w:r>
      <w:r w:rsidR="00EB6A12" w:rsidRPr="00894529">
        <w:rPr>
          <w:b/>
        </w:rPr>
        <w:t>+ de subjectivité</w:t>
      </w:r>
    </w:p>
    <w:p w:rsidR="00EB6A12" w:rsidRDefault="00EB6A12" w:rsidP="00CB1072">
      <w:pPr>
        <w:pStyle w:val="Sansinterligne"/>
      </w:pPr>
      <w:proofErr w:type="spellStart"/>
      <w:r w:rsidRPr="00894529">
        <w:rPr>
          <w:b/>
          <w:u w:val="single"/>
        </w:rPr>
        <w:t>Stimulo</w:t>
      </w:r>
      <w:proofErr w:type="spellEnd"/>
      <w:r w:rsidRPr="00894529">
        <w:rPr>
          <w:b/>
          <w:u w:val="single"/>
        </w:rPr>
        <w:t xml:space="preserve"> détection</w:t>
      </w:r>
      <w:r>
        <w:t xml:space="preserve"> : </w:t>
      </w:r>
      <w:r w:rsidR="00894529">
        <w:t xml:space="preserve">( </w:t>
      </w:r>
      <w:r w:rsidR="00894529">
        <w:sym w:font="Wingdings" w:char="F0F3"/>
      </w:r>
      <w:r w:rsidR="00894529">
        <w:t xml:space="preserve"> nerfs ) </w:t>
      </w:r>
    </w:p>
    <w:p w:rsidR="00EB6A12" w:rsidRDefault="00EB6A12" w:rsidP="00CB1072">
      <w:pPr>
        <w:pStyle w:val="Sansinterligne"/>
      </w:pPr>
      <w:r>
        <w:t>- sensitif : N</w:t>
      </w:r>
    </w:p>
    <w:p w:rsidR="00EB6A12" w:rsidRDefault="00EB6A12" w:rsidP="00CB1072">
      <w:pPr>
        <w:pStyle w:val="Sansinterligne"/>
      </w:pPr>
      <w:r>
        <w:t>- moteur : N</w:t>
      </w:r>
    </w:p>
    <w:p w:rsidR="00EB6A12" w:rsidRDefault="00894529" w:rsidP="00CB1072">
      <w:pPr>
        <w:pStyle w:val="Sansinterligne"/>
      </w:pPr>
      <w:r>
        <w:rPr>
          <w:b/>
          <w:u w:val="single"/>
        </w:rPr>
        <w:t xml:space="preserve">Détection à l’aiguille </w:t>
      </w:r>
      <w:r>
        <w:t xml:space="preserve"> </w:t>
      </w:r>
      <w:r w:rsidR="00EB6A12">
        <w:t xml:space="preserve">: </w:t>
      </w:r>
      <w:r>
        <w:t xml:space="preserve">( </w:t>
      </w:r>
      <w:r>
        <w:sym w:font="Wingdings" w:char="F0F3"/>
      </w:r>
      <w:r>
        <w:t xml:space="preserve"> muscle ) </w:t>
      </w:r>
      <w:r w:rsidR="00EB6A12" w:rsidRPr="00894529">
        <w:rPr>
          <w:b/>
        </w:rPr>
        <w:t xml:space="preserve">anomalies </w:t>
      </w:r>
    </w:p>
    <w:p w:rsidR="00894529" w:rsidRPr="00894529" w:rsidRDefault="00894529" w:rsidP="00894529">
      <w:pPr>
        <w:pStyle w:val="Sansinterligne"/>
      </w:pPr>
      <w:r>
        <w:sym w:font="Wingdings" w:char="F0E8"/>
      </w:r>
      <w:r>
        <w:t xml:space="preserve"> toujours le </w:t>
      </w:r>
      <w:proofErr w:type="spellStart"/>
      <w:r>
        <w:t>meme</w:t>
      </w:r>
      <w:proofErr w:type="spellEnd"/>
      <w:r>
        <w:t xml:space="preserve"> nombre d’UM mais variabilité des fibres : mortes / bof / N =&gt; </w:t>
      </w:r>
      <w:r>
        <w:rPr>
          <w:b/>
        </w:rPr>
        <w:t>PUM petits et bref</w:t>
      </w:r>
      <w:r>
        <w:t xml:space="preserve"> </w:t>
      </w:r>
    </w:p>
    <w:p w:rsidR="00894529" w:rsidRDefault="00894529" w:rsidP="00CB1072">
      <w:pPr>
        <w:pStyle w:val="Sansinterligne"/>
        <w:rPr>
          <w:i/>
        </w:rPr>
      </w:pPr>
      <w:r>
        <w:rPr>
          <w:i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5838825</wp:posOffset>
            </wp:positionH>
            <wp:positionV relativeFrom="paragraph">
              <wp:posOffset>82550</wp:posOffset>
            </wp:positionV>
            <wp:extent cx="1162050" cy="1038225"/>
            <wp:effectExtent l="19050" t="0" r="0" b="0"/>
            <wp:wrapSquare wrapText="bothSides"/>
            <wp:docPr id="3" name="Image 3" descr="myogen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23" name="Picture 5" descr="myogen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F079C" w:rsidRDefault="006F079C" w:rsidP="00CB1072">
      <w:pPr>
        <w:pStyle w:val="Sansinterligne"/>
      </w:pPr>
      <w:r>
        <w:rPr>
          <w:i/>
        </w:rPr>
        <w:t xml:space="preserve">Ex : si on soulève </w:t>
      </w:r>
      <w:proofErr w:type="spellStart"/>
      <w:r>
        <w:rPr>
          <w:i/>
        </w:rPr>
        <w:t>qqch</w:t>
      </w:r>
      <w:proofErr w:type="spellEnd"/>
      <w:r>
        <w:rPr>
          <w:i/>
        </w:rPr>
        <w:t xml:space="preserve"> </w:t>
      </w:r>
      <w:r w:rsidRPr="006F079C">
        <w:rPr>
          <w:i/>
        </w:rPr>
        <w:sym w:font="Wingdings" w:char="F0E0"/>
      </w:r>
      <w:r>
        <w:rPr>
          <w:i/>
        </w:rPr>
        <w:t xml:space="preserve"> nécessité que toutes les UM fonctionnent pour petit effort </w:t>
      </w:r>
      <w:r w:rsidRPr="006F079C">
        <w:rPr>
          <w:i/>
        </w:rPr>
        <w:sym w:font="Wingdings" w:char="F0E0"/>
      </w:r>
      <w:r>
        <w:rPr>
          <w:i/>
        </w:rPr>
        <w:t xml:space="preserve"> si myopathie ++ évoluée : pleins d’UM toutes petites ( on le voit quand c’est ++ sévère ) </w:t>
      </w:r>
    </w:p>
    <w:p w:rsidR="006B29ED" w:rsidRDefault="006B29ED" w:rsidP="00CB1072">
      <w:pPr>
        <w:pStyle w:val="Sansinterligne"/>
      </w:pPr>
      <w:r>
        <w:t xml:space="preserve">Comme très peu de </w:t>
      </w:r>
      <w:r w:rsidR="00894529">
        <w:t>contraction</w:t>
      </w:r>
      <w:r>
        <w:t xml:space="preserve"> </w:t>
      </w:r>
      <w:r w:rsidR="00894529">
        <w:t>sollicite</w:t>
      </w:r>
      <w:r>
        <w:t xml:space="preserve"> toutes les UM </w:t>
      </w:r>
      <w:r>
        <w:sym w:font="Wingdings" w:char="F0E0"/>
      </w:r>
      <w:r w:rsidRPr="00894529">
        <w:rPr>
          <w:b/>
          <w:i/>
        </w:rPr>
        <w:t xml:space="preserve"> tracé tout de suite beau avec toutes les </w:t>
      </w:r>
      <w:r w:rsidRPr="00894529">
        <w:rPr>
          <w:b/>
        </w:rPr>
        <w:t>UM</w:t>
      </w:r>
      <w:r>
        <w:t xml:space="preserve"> </w:t>
      </w:r>
      <w:r>
        <w:sym w:font="Wingdings" w:char="F0E0"/>
      </w:r>
      <w:r>
        <w:t xml:space="preserve"> est ce que c’est </w:t>
      </w:r>
      <w:proofErr w:type="spellStart"/>
      <w:r>
        <w:t>myopathique</w:t>
      </w:r>
      <w:proofErr w:type="spellEnd"/>
      <w:r>
        <w:t xml:space="preserve"> ou N ? </w:t>
      </w:r>
      <w:r w:rsidR="00894529">
        <w:sym w:font="Wingdings" w:char="F0E0"/>
      </w:r>
      <w:r w:rsidR="00894529">
        <w:t xml:space="preserve"> </w:t>
      </w:r>
      <w:r>
        <w:t xml:space="preserve">difficile d’être objectif </w:t>
      </w:r>
    </w:p>
    <w:p w:rsidR="006B29ED" w:rsidRDefault="006B29ED" w:rsidP="00CB1072">
      <w:pPr>
        <w:pStyle w:val="Sansinterligne"/>
      </w:pPr>
      <w:r w:rsidRPr="00894529">
        <w:rPr>
          <w:b/>
        </w:rPr>
        <w:sym w:font="Wingdings" w:char="F0F3"/>
      </w:r>
      <w:r w:rsidRPr="00894529">
        <w:rPr>
          <w:b/>
        </w:rPr>
        <w:t xml:space="preserve"> </w:t>
      </w:r>
      <w:r w:rsidRPr="00894529">
        <w:rPr>
          <w:b/>
          <w:color w:val="00B050"/>
        </w:rPr>
        <w:t>sommation spatiale</w:t>
      </w:r>
      <w:r w:rsidRPr="00894529">
        <w:rPr>
          <w:color w:val="00B050"/>
        </w:rPr>
        <w:t> </w:t>
      </w:r>
      <w:r>
        <w:t xml:space="preserve">: toutes en même temps </w:t>
      </w:r>
    </w:p>
    <w:p w:rsidR="006B29ED" w:rsidRDefault="006B29ED" w:rsidP="00CB1072">
      <w:pPr>
        <w:pStyle w:val="Sansinterligne"/>
      </w:pPr>
    </w:p>
    <w:p w:rsidR="006B29ED" w:rsidRDefault="006B29ED" w:rsidP="00CB1072">
      <w:pPr>
        <w:pStyle w:val="Sansinterligne"/>
      </w:pPr>
      <w:r w:rsidRPr="00970FE4">
        <w:rPr>
          <w:b/>
          <w:u w:val="single"/>
        </w:rPr>
        <w:t xml:space="preserve">Eléments caractéristiques de certaines mutations génétique </w:t>
      </w:r>
      <w:r>
        <w:t xml:space="preserve">( myopathies ) </w:t>
      </w:r>
    </w:p>
    <w:tbl>
      <w:tblPr>
        <w:tblStyle w:val="Grilledutableau"/>
        <w:tblpPr w:leftFromText="141" w:rightFromText="141" w:vertAnchor="text" w:horzAnchor="page" w:tblpX="4918" w:tblpY="68"/>
        <w:tblW w:w="0" w:type="auto"/>
        <w:tblLook w:val="04A0"/>
      </w:tblPr>
      <w:tblGrid>
        <w:gridCol w:w="3827"/>
        <w:gridCol w:w="2977"/>
      </w:tblGrid>
      <w:tr w:rsidR="00DD3DDC" w:rsidTr="00DD3DDC">
        <w:tc>
          <w:tcPr>
            <w:tcW w:w="3827" w:type="dxa"/>
          </w:tcPr>
          <w:p w:rsidR="00DD3DDC" w:rsidRDefault="00DD3DDC" w:rsidP="00DD3DDC">
            <w:pPr>
              <w:pStyle w:val="Sansinterligne"/>
            </w:pPr>
            <w:proofErr w:type="spellStart"/>
            <w:r>
              <w:rPr>
                <w:b/>
              </w:rPr>
              <w:t>Myotonie</w:t>
            </w:r>
            <w:proofErr w:type="spellEnd"/>
            <w:r>
              <w:rPr>
                <w:b/>
              </w:rPr>
              <w:t xml:space="preserve"> de Type 1 </w:t>
            </w:r>
            <w:r w:rsidRPr="00DD3DDC">
              <w:rPr>
                <w:b/>
              </w:rPr>
              <w:t>: Steinert :</w:t>
            </w:r>
            <w:r>
              <w:t xml:space="preserve"> ( AD)</w:t>
            </w:r>
          </w:p>
          <w:p w:rsidR="00DD3DDC" w:rsidRDefault="00DD3DDC" w:rsidP="00DD3DDC">
            <w:pPr>
              <w:pStyle w:val="Sansinterligne"/>
            </w:pPr>
            <w:r>
              <w:t xml:space="preserve">- maigre , chauve , </w:t>
            </w:r>
          </w:p>
          <w:p w:rsidR="00DD3DDC" w:rsidRDefault="00DD3DDC" w:rsidP="00DD3DDC">
            <w:pPr>
              <w:pStyle w:val="Sansinterligne"/>
            </w:pPr>
            <w:r>
              <w:t xml:space="preserve">- </w:t>
            </w:r>
            <w:proofErr w:type="spellStart"/>
            <w:r>
              <w:t>myotonie</w:t>
            </w:r>
            <w:proofErr w:type="spellEnd"/>
            <w:r>
              <w:t xml:space="preserve"> clinique :  déficit moteur distale , diabète , </w:t>
            </w:r>
            <w:proofErr w:type="spellStart"/>
            <w:r>
              <w:t>tdr</w:t>
            </w:r>
            <w:proofErr w:type="spellEnd"/>
            <w:r>
              <w:t xml:space="preserve"> cardiaque , digestif  </w:t>
            </w:r>
          </w:p>
        </w:tc>
        <w:tc>
          <w:tcPr>
            <w:tcW w:w="2977" w:type="dxa"/>
          </w:tcPr>
          <w:p w:rsidR="00DD3DDC" w:rsidRDefault="00DD3DDC" w:rsidP="00DD3DDC">
            <w:pPr>
              <w:pStyle w:val="Sansinterligne"/>
            </w:pPr>
            <w:proofErr w:type="spellStart"/>
            <w:r w:rsidRPr="00DD3DDC">
              <w:rPr>
                <w:b/>
                <w:u w:val="single"/>
              </w:rPr>
              <w:t>PromM</w:t>
            </w:r>
            <w:proofErr w:type="spellEnd"/>
            <w:r w:rsidRPr="00DD3DDC">
              <w:rPr>
                <w:b/>
                <w:u w:val="single"/>
              </w:rPr>
              <w:t xml:space="preserve"> de type 2</w:t>
            </w:r>
            <w:r>
              <w:t xml:space="preserve"> : </w:t>
            </w:r>
            <w:r w:rsidRPr="00DD3DDC">
              <w:rPr>
                <w:b/>
              </w:rPr>
              <w:t>DM2 :</w:t>
            </w:r>
            <w:r>
              <w:t xml:space="preserve"> </w:t>
            </w:r>
          </w:p>
          <w:p w:rsidR="00DD3DDC" w:rsidRDefault="00DD3DDC" w:rsidP="00DD3DDC">
            <w:pPr>
              <w:pStyle w:val="Sansinterligne"/>
            </w:pPr>
            <w:r>
              <w:t xml:space="preserve">- âgé , </w:t>
            </w:r>
          </w:p>
          <w:p w:rsidR="00DD3DDC" w:rsidRDefault="00DD3DDC" w:rsidP="00DD3DDC">
            <w:pPr>
              <w:pStyle w:val="Sansinterligne"/>
            </w:pPr>
            <w:r>
              <w:t xml:space="preserve">- </w:t>
            </w:r>
            <w:proofErr w:type="spellStart"/>
            <w:r>
              <w:t>myotonies</w:t>
            </w:r>
            <w:proofErr w:type="spellEnd"/>
            <w:r>
              <w:t xml:space="preserve"> ++ électrique ≠ clinique , proximale </w:t>
            </w:r>
          </w:p>
        </w:tc>
      </w:tr>
    </w:tbl>
    <w:p w:rsidR="000279AE" w:rsidRDefault="00970FE4" w:rsidP="00CB1072">
      <w:pPr>
        <w:pStyle w:val="Sansinterligne"/>
      </w:pPr>
      <w:r>
        <w:t xml:space="preserve">= </w:t>
      </w:r>
      <w:proofErr w:type="spellStart"/>
      <w:r w:rsidR="006B29ED" w:rsidRPr="00970FE4">
        <w:rPr>
          <w:b/>
          <w:color w:val="C00000"/>
        </w:rPr>
        <w:t>myotonie</w:t>
      </w:r>
      <w:proofErr w:type="spellEnd"/>
      <w:r w:rsidR="006B29ED" w:rsidRPr="00970FE4">
        <w:rPr>
          <w:b/>
          <w:color w:val="C00000"/>
        </w:rPr>
        <w:t> </w:t>
      </w:r>
      <w:r w:rsidR="006B29ED">
        <w:t xml:space="preserve">: </w:t>
      </w:r>
    </w:p>
    <w:p w:rsidR="000279AE" w:rsidRPr="000279AE" w:rsidRDefault="000279AE" w:rsidP="00CB1072">
      <w:pPr>
        <w:pStyle w:val="Sansinterligne"/>
      </w:pPr>
      <w:r>
        <w:sym w:font="Wingdings" w:char="F0E0"/>
      </w:r>
      <w:r>
        <w:t xml:space="preserve"> Normalement  à la décontraction : </w:t>
      </w:r>
      <w:r w:rsidR="006B29ED">
        <w:t xml:space="preserve">met aiguille </w:t>
      </w:r>
      <w:r>
        <w:sym w:font="Wingdings" w:char="F0E0"/>
      </w:r>
      <w:r>
        <w:t xml:space="preserve"> </w:t>
      </w:r>
      <w:r w:rsidR="006B29ED">
        <w:t xml:space="preserve">Ø </w:t>
      </w:r>
      <w:r>
        <w:t xml:space="preserve"> ( </w:t>
      </w:r>
      <w:r>
        <w:rPr>
          <w:i/>
        </w:rPr>
        <w:t xml:space="preserve">comme on transperce la fibre : dépolarisation courte au début puis disparition rapide ) </w:t>
      </w:r>
    </w:p>
    <w:p w:rsidR="006B29ED" w:rsidRDefault="00845FFF" w:rsidP="00CB1072">
      <w:pPr>
        <w:pStyle w:val="Sansinterligne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ject 2" o:spid="_x0000_s1026" type="#_x0000_t75" style="position:absolute;margin-left:347.85pt;margin-top:2.05pt;width:160.65pt;height:47.35pt;z-index:251661312;visibility:visible" fillcolor="#bbe0e3">
            <v:imagedata r:id="rId7" o:title=""/>
            <v:shadow opacity="49150f"/>
            <w10:wrap type="square"/>
          </v:shape>
          <o:OLEObject Type="Embed" ProgID="Unknown" ShapeID="Object 2" DrawAspect="Content" ObjectID="_1425453286" r:id="rId8"/>
        </w:pict>
      </w:r>
      <w:r w:rsidR="000279AE">
        <w:sym w:font="Wingdings" w:char="F0E0"/>
      </w:r>
      <w:r w:rsidR="000279AE">
        <w:t xml:space="preserve"> </w:t>
      </w:r>
      <w:proofErr w:type="spellStart"/>
      <w:r w:rsidR="000279AE">
        <w:t>myotonie</w:t>
      </w:r>
      <w:proofErr w:type="spellEnd"/>
      <w:r w:rsidR="000279AE">
        <w:t xml:space="preserve"> : </w:t>
      </w:r>
      <w:r w:rsidR="000675CB" w:rsidRPr="000279AE">
        <w:rPr>
          <w:b/>
        </w:rPr>
        <w:t>activité spontanée</w:t>
      </w:r>
      <w:r w:rsidR="000675CB">
        <w:t xml:space="preserve"> de repos pathologiques</w:t>
      </w:r>
      <w:r w:rsidR="00DD3DDC">
        <w:t> :</w:t>
      </w:r>
    </w:p>
    <w:p w:rsidR="00643FCB" w:rsidRDefault="00DD3DDC" w:rsidP="00CB1072">
      <w:pPr>
        <w:pStyle w:val="Sansinterligne"/>
      </w:pPr>
      <w:r>
        <w:t xml:space="preserve">- </w:t>
      </w:r>
      <w:r w:rsidR="00643FCB" w:rsidRPr="00DD3DDC">
        <w:rPr>
          <w:u w:val="single"/>
        </w:rPr>
        <w:t>Au début</w:t>
      </w:r>
      <w:r w:rsidR="00643FCB">
        <w:t xml:space="preserve"> : </w:t>
      </w:r>
      <w:r w:rsidR="00643FCB" w:rsidRPr="00DD3DDC">
        <w:rPr>
          <w:b/>
        </w:rPr>
        <w:t>grande A, petite fréquence</w:t>
      </w:r>
    </w:p>
    <w:p w:rsidR="00643FCB" w:rsidRDefault="00DD3DDC" w:rsidP="00CB1072">
      <w:pPr>
        <w:pStyle w:val="Sansinterligne"/>
      </w:pPr>
      <w:r>
        <w:t>-</w:t>
      </w:r>
      <w:r w:rsidR="00643FCB" w:rsidRPr="00DD3DDC">
        <w:rPr>
          <w:u w:val="single"/>
        </w:rPr>
        <w:t>A la fin</w:t>
      </w:r>
      <w:r w:rsidR="00643FCB">
        <w:t xml:space="preserve"> : </w:t>
      </w:r>
      <w:r w:rsidR="00643FCB" w:rsidRPr="00DD3DDC">
        <w:rPr>
          <w:b/>
        </w:rPr>
        <w:t>petite A , grande fréquence</w:t>
      </w:r>
      <w:r w:rsidR="00643FCB">
        <w:t xml:space="preserve"> </w:t>
      </w:r>
    </w:p>
    <w:p w:rsidR="00406637" w:rsidRDefault="00DD3DDC" w:rsidP="00CB1072">
      <w:pPr>
        <w:pStyle w:val="Sansinterligne"/>
      </w:pPr>
      <w:r>
        <w:rPr>
          <w:i/>
        </w:rPr>
        <w:t xml:space="preserve">Demander au patient de </w:t>
      </w:r>
      <w:r w:rsidR="00101FEA">
        <w:rPr>
          <w:i/>
        </w:rPr>
        <w:t>Serre</w:t>
      </w:r>
      <w:r>
        <w:rPr>
          <w:i/>
        </w:rPr>
        <w:t>/ desserrer</w:t>
      </w:r>
      <w:r w:rsidR="00101FEA">
        <w:rPr>
          <w:i/>
        </w:rPr>
        <w:t xml:space="preserve"> la main rapidement</w:t>
      </w:r>
      <w:r w:rsidR="00406637">
        <w:t>:</w:t>
      </w:r>
    </w:p>
    <w:p w:rsidR="00DD3DDC" w:rsidRDefault="00DD3DDC" w:rsidP="00CB1072">
      <w:pPr>
        <w:pStyle w:val="Sansinterligne"/>
      </w:pPr>
    </w:p>
    <w:p w:rsidR="00BD6864" w:rsidRDefault="00BD6864" w:rsidP="00CB1072">
      <w:pPr>
        <w:pStyle w:val="Sansinterligne"/>
      </w:pPr>
    </w:p>
    <w:p w:rsidR="00970AB6" w:rsidRDefault="00894529" w:rsidP="00CB1072">
      <w:pPr>
        <w:pStyle w:val="Sansinterligne"/>
        <w:rPr>
          <w:b/>
          <w:color w:val="FF0000"/>
        </w:rPr>
      </w:pPr>
      <w:r w:rsidRPr="00DD3DDC">
        <w:rPr>
          <w:color w:val="FF0000"/>
        </w:rPr>
        <w:sym w:font="Wingdings" w:char="F0E8"/>
      </w:r>
      <w:r w:rsidRPr="00DD3DDC">
        <w:rPr>
          <w:color w:val="FF0000"/>
        </w:rPr>
        <w:t xml:space="preserve"> </w:t>
      </w:r>
      <w:r w:rsidRPr="00DD3DDC">
        <w:rPr>
          <w:b/>
          <w:color w:val="FF0000"/>
        </w:rPr>
        <w:t xml:space="preserve">neuropathies : sommation temporelle </w:t>
      </w:r>
      <w:r w:rsidRPr="00DD3DDC">
        <w:rPr>
          <w:rFonts w:ascii="Calibri" w:hAnsi="Calibri"/>
          <w:b/>
          <w:color w:val="FF0000"/>
        </w:rPr>
        <w:t>≠</w:t>
      </w:r>
      <w:r w:rsidRPr="00DD3DDC">
        <w:rPr>
          <w:b/>
          <w:color w:val="FF0000"/>
        </w:rPr>
        <w:t xml:space="preserve"> myopathies : sommation spatiale </w:t>
      </w:r>
    </w:p>
    <w:p w:rsidR="001D1200" w:rsidRDefault="001D1200" w:rsidP="00CB1072">
      <w:pPr>
        <w:pStyle w:val="Sansinterligne"/>
        <w:rPr>
          <w:b/>
          <w:color w:val="FF0000"/>
        </w:rPr>
      </w:pPr>
    </w:p>
    <w:p w:rsidR="001D1200" w:rsidRDefault="001D1200" w:rsidP="00CB1072">
      <w:pPr>
        <w:pStyle w:val="Sansinterligne"/>
        <w:rPr>
          <w:b/>
          <w:color w:val="FF0000"/>
        </w:rPr>
      </w:pPr>
    </w:p>
    <w:p w:rsidR="001D1200" w:rsidRDefault="001D1200" w:rsidP="00CB1072">
      <w:pPr>
        <w:pStyle w:val="Sansinterligne"/>
        <w:rPr>
          <w:b/>
          <w:color w:val="FF0000"/>
        </w:rPr>
      </w:pPr>
    </w:p>
    <w:p w:rsidR="001D1200" w:rsidRPr="001D1200" w:rsidRDefault="001D1200" w:rsidP="00CB1072">
      <w:pPr>
        <w:pStyle w:val="Sansinterligne"/>
        <w:rPr>
          <w:b/>
          <w:color w:val="FF0000"/>
        </w:rPr>
      </w:pPr>
    </w:p>
    <w:p w:rsidR="008E49EA" w:rsidRPr="00DD3DDC" w:rsidRDefault="00DD3DDC" w:rsidP="00CB1072">
      <w:pPr>
        <w:pStyle w:val="Sansinterligne"/>
        <w:rPr>
          <w:color w:val="E36C0A" w:themeColor="accent6" w:themeShade="BF"/>
        </w:rPr>
      </w:pPr>
      <w:r w:rsidRPr="00DD3DDC">
        <w:rPr>
          <w:b/>
          <w:color w:val="E36C0A" w:themeColor="accent6" w:themeShade="BF"/>
          <w:u w:val="single"/>
        </w:rPr>
        <w:lastRenderedPageBreak/>
        <w:t xml:space="preserve">2/ </w:t>
      </w:r>
      <w:r w:rsidR="008E49EA" w:rsidRPr="00DD3DDC">
        <w:rPr>
          <w:b/>
          <w:color w:val="E36C0A" w:themeColor="accent6" w:themeShade="BF"/>
          <w:u w:val="single"/>
        </w:rPr>
        <w:t xml:space="preserve">EMG et maladie de la JNM </w:t>
      </w:r>
    </w:p>
    <w:p w:rsidR="0033386D" w:rsidRPr="00970AB6" w:rsidRDefault="0033386D" w:rsidP="00CB1072">
      <w:pPr>
        <w:pStyle w:val="Sansinterligne"/>
        <w:rPr>
          <w:i/>
        </w:rPr>
      </w:pPr>
      <w:r w:rsidRPr="00970AB6">
        <w:rPr>
          <w:i/>
          <w:u w:val="single"/>
        </w:rPr>
        <w:t>Courant électrique</w:t>
      </w:r>
      <w:r w:rsidRPr="00970AB6">
        <w:rPr>
          <w:i/>
        </w:rPr>
        <w:t> : O</w:t>
      </w:r>
      <w:r w:rsidR="00970AB6" w:rsidRPr="00970AB6">
        <w:rPr>
          <w:i/>
        </w:rPr>
        <w:t xml:space="preserve">uverture </w:t>
      </w:r>
      <w:r w:rsidRPr="00970AB6">
        <w:rPr>
          <w:i/>
        </w:rPr>
        <w:t xml:space="preserve"> canaux Ca dépendant </w:t>
      </w:r>
      <w:r w:rsidR="00970AB6" w:rsidRPr="00970AB6">
        <w:rPr>
          <w:i/>
        </w:rPr>
        <w:sym w:font="Wingdings" w:char="F0E0"/>
      </w:r>
      <w:r w:rsidR="00970AB6" w:rsidRPr="00970AB6">
        <w:rPr>
          <w:i/>
        </w:rPr>
        <w:t xml:space="preserve"> </w:t>
      </w:r>
      <w:r w:rsidRPr="00970AB6">
        <w:rPr>
          <w:i/>
        </w:rPr>
        <w:t xml:space="preserve"> vésicules </w:t>
      </w:r>
      <w:proofErr w:type="spellStart"/>
      <w:r w:rsidRPr="00970AB6">
        <w:rPr>
          <w:i/>
        </w:rPr>
        <w:t>Ach</w:t>
      </w:r>
      <w:proofErr w:type="spellEnd"/>
      <w:r w:rsidRPr="00970AB6">
        <w:rPr>
          <w:i/>
        </w:rPr>
        <w:t xml:space="preserve"> fusion avec mb </w:t>
      </w:r>
      <w:r w:rsidRPr="00970AB6">
        <w:rPr>
          <w:i/>
        </w:rPr>
        <w:sym w:font="Wingdings" w:char="F0E0"/>
      </w:r>
      <w:r w:rsidRPr="00970AB6">
        <w:rPr>
          <w:i/>
        </w:rPr>
        <w:t xml:space="preserve"> fente synaptique </w:t>
      </w:r>
      <w:r w:rsidRPr="00970AB6">
        <w:rPr>
          <w:i/>
        </w:rPr>
        <w:sym w:font="Wingdings" w:char="F0E0"/>
      </w:r>
      <w:r w:rsidRPr="00970AB6">
        <w:rPr>
          <w:i/>
        </w:rPr>
        <w:t xml:space="preserve"> liaison </w:t>
      </w:r>
      <w:proofErr w:type="spellStart"/>
      <w:r w:rsidRPr="00970AB6">
        <w:rPr>
          <w:i/>
        </w:rPr>
        <w:t>Rc</w:t>
      </w:r>
      <w:proofErr w:type="spellEnd"/>
      <w:r w:rsidRPr="00970AB6">
        <w:rPr>
          <w:i/>
        </w:rPr>
        <w:t xml:space="preserve"> </w:t>
      </w:r>
      <w:proofErr w:type="spellStart"/>
      <w:r w:rsidRPr="00970AB6">
        <w:rPr>
          <w:i/>
        </w:rPr>
        <w:t>Ach</w:t>
      </w:r>
      <w:proofErr w:type="spellEnd"/>
      <w:r w:rsidRPr="00970AB6">
        <w:rPr>
          <w:i/>
        </w:rPr>
        <w:t xml:space="preserve"> </w:t>
      </w:r>
      <w:r w:rsidRPr="00970AB6">
        <w:rPr>
          <w:i/>
        </w:rPr>
        <w:sym w:font="Wingdings" w:char="F0E0"/>
      </w:r>
      <w:r w:rsidRPr="00970AB6">
        <w:rPr>
          <w:i/>
        </w:rPr>
        <w:t xml:space="preserve"> O</w:t>
      </w:r>
      <w:r w:rsidR="00970AB6" w:rsidRPr="00970AB6">
        <w:rPr>
          <w:i/>
        </w:rPr>
        <w:t>uverture</w:t>
      </w:r>
      <w:r w:rsidRPr="00970AB6">
        <w:rPr>
          <w:i/>
        </w:rPr>
        <w:t xml:space="preserve"> Na </w:t>
      </w:r>
      <w:r w:rsidRPr="00970AB6">
        <w:rPr>
          <w:i/>
        </w:rPr>
        <w:sym w:font="Wingdings" w:char="F0E0"/>
      </w:r>
      <w:r w:rsidRPr="00970AB6">
        <w:rPr>
          <w:i/>
        </w:rPr>
        <w:t xml:space="preserve"> </w:t>
      </w:r>
      <w:r w:rsidR="00970AB6" w:rsidRPr="00970AB6">
        <w:rPr>
          <w:i/>
        </w:rPr>
        <w:t>dépolarisation</w:t>
      </w:r>
      <w:r w:rsidRPr="00970AB6">
        <w:rPr>
          <w:i/>
        </w:rPr>
        <w:t xml:space="preserve"> </w:t>
      </w:r>
      <w:r w:rsidRPr="00970AB6">
        <w:rPr>
          <w:i/>
        </w:rPr>
        <w:sym w:font="Wingdings" w:char="F0E0"/>
      </w:r>
      <w:r w:rsidRPr="00970AB6">
        <w:rPr>
          <w:i/>
        </w:rPr>
        <w:t xml:space="preserve"> Ca RE </w:t>
      </w:r>
      <w:r w:rsidRPr="00970AB6">
        <w:rPr>
          <w:i/>
        </w:rPr>
        <w:sym w:font="Wingdings" w:char="F0E0"/>
      </w:r>
      <w:r w:rsidRPr="00970AB6">
        <w:rPr>
          <w:i/>
        </w:rPr>
        <w:t xml:space="preserve"> contraction </w:t>
      </w:r>
    </w:p>
    <w:p w:rsidR="0062555A" w:rsidRDefault="00996CDB" w:rsidP="00CB1072">
      <w:pPr>
        <w:pStyle w:val="Sansinterligne"/>
      </w:pPr>
      <w:r>
        <w:rPr>
          <w:i/>
        </w:rPr>
        <w:t xml:space="preserve">Si présence toujours </w:t>
      </w:r>
      <w:proofErr w:type="spellStart"/>
      <w:r>
        <w:rPr>
          <w:i/>
        </w:rPr>
        <w:t>Ach</w:t>
      </w:r>
      <w:proofErr w:type="spellEnd"/>
      <w:r>
        <w:rPr>
          <w:i/>
        </w:rPr>
        <w:t xml:space="preserve"> dans fente : contraction </w:t>
      </w:r>
      <w:proofErr w:type="spellStart"/>
      <w:r>
        <w:rPr>
          <w:i/>
        </w:rPr>
        <w:t>muscule</w:t>
      </w:r>
      <w:proofErr w:type="spellEnd"/>
      <w:r>
        <w:rPr>
          <w:i/>
        </w:rPr>
        <w:t xml:space="preserve"> tout le temps I</w:t>
      </w:r>
      <w:r w:rsidRPr="00996CDB">
        <w:rPr>
          <w:i/>
        </w:rPr>
        <w:sym w:font="Wingdings" w:char="F0E0"/>
      </w:r>
      <w:r>
        <w:rPr>
          <w:i/>
        </w:rPr>
        <w:t xml:space="preserve"> acétylcholine estérase pour destruction de l’</w:t>
      </w:r>
      <w:proofErr w:type="spellStart"/>
      <w:r>
        <w:rPr>
          <w:i/>
        </w:rPr>
        <w:t>Ach</w:t>
      </w:r>
      <w:proofErr w:type="spellEnd"/>
    </w:p>
    <w:p w:rsidR="0062555A" w:rsidRDefault="00970AB6" w:rsidP="00CB1072">
      <w:pPr>
        <w:pStyle w:val="Sansinterligne"/>
      </w:pPr>
      <w:r>
        <w:rPr>
          <w:b/>
          <w:noProof/>
          <w:u w:val="single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5438775</wp:posOffset>
            </wp:positionH>
            <wp:positionV relativeFrom="paragraph">
              <wp:posOffset>137795</wp:posOffset>
            </wp:positionV>
            <wp:extent cx="1628775" cy="914400"/>
            <wp:effectExtent l="19050" t="0" r="9525" b="0"/>
            <wp:wrapSquare wrapText="bothSides"/>
            <wp:docPr id="8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2555A" w:rsidRPr="00970AB6">
        <w:rPr>
          <w:b/>
          <w:u w:val="single"/>
        </w:rPr>
        <w:t>99,9% cas : maladie post synaptique : myasthénie</w:t>
      </w:r>
      <w:r w:rsidR="0062555A">
        <w:t xml:space="preserve"> : </w:t>
      </w:r>
    </w:p>
    <w:p w:rsidR="0062555A" w:rsidRDefault="00970AB6" w:rsidP="00CB1072">
      <w:pPr>
        <w:pStyle w:val="Sansinterligne"/>
      </w:pPr>
      <w:r>
        <w:t xml:space="preserve">- </w:t>
      </w:r>
      <w:r w:rsidR="0062555A" w:rsidRPr="00970AB6">
        <w:rPr>
          <w:u w:val="single"/>
        </w:rPr>
        <w:t>Etude synapse</w:t>
      </w:r>
      <w:r w:rsidR="0062555A">
        <w:t> : 3Hz : tout se passe bien ( stimulation répétitive )</w:t>
      </w:r>
    </w:p>
    <w:p w:rsidR="0062555A" w:rsidRPr="00970AB6" w:rsidRDefault="00970AB6" w:rsidP="00CB1072">
      <w:pPr>
        <w:pStyle w:val="Sansinterligne"/>
        <w:rPr>
          <w:b/>
        </w:rPr>
      </w:pPr>
      <w:r>
        <w:t xml:space="preserve">- </w:t>
      </w:r>
      <w:r w:rsidR="0062555A" w:rsidRPr="00970AB6">
        <w:rPr>
          <w:u w:val="single"/>
        </w:rPr>
        <w:t>Anomalie JNM</w:t>
      </w:r>
      <w:r w:rsidR="0062555A">
        <w:t> : 1</w:t>
      </w:r>
      <w:r w:rsidR="0062555A" w:rsidRPr="0062555A">
        <w:rPr>
          <w:vertAlign w:val="superscript"/>
        </w:rPr>
        <w:t>e</w:t>
      </w:r>
      <w:r w:rsidR="0062555A">
        <w:t xml:space="preserve"> potentiel ok </w:t>
      </w:r>
      <w:r w:rsidR="0062555A">
        <w:sym w:font="Wingdings" w:char="F0E0"/>
      </w:r>
      <w:r w:rsidR="0062555A">
        <w:t xml:space="preserve"> </w:t>
      </w:r>
      <w:r w:rsidR="0062555A" w:rsidRPr="00970AB6">
        <w:rPr>
          <w:rFonts w:ascii="Calibri" w:hAnsi="Calibri" w:cs="Calibri"/>
          <w:b/>
        </w:rPr>
        <w:t>↓</w:t>
      </w:r>
      <w:r w:rsidR="0062555A" w:rsidRPr="00970AB6">
        <w:rPr>
          <w:b/>
        </w:rPr>
        <w:t xml:space="preserve"> de + en + avec les stimulation</w:t>
      </w:r>
      <w:r w:rsidR="00337653">
        <w:rPr>
          <w:b/>
        </w:rPr>
        <w:t xml:space="preserve">s </w:t>
      </w:r>
      <w:r w:rsidR="00337653" w:rsidRPr="00337653">
        <w:rPr>
          <w:b/>
        </w:rPr>
        <w:sym w:font="Wingdings" w:char="F0F3"/>
      </w:r>
      <w:r w:rsidR="00337653" w:rsidRPr="00337653">
        <w:rPr>
          <w:b/>
          <w:color w:val="FF0000"/>
        </w:rPr>
        <w:t xml:space="preserve"> décrément</w:t>
      </w:r>
      <w:r w:rsidR="0062555A" w:rsidRPr="00970AB6">
        <w:rPr>
          <w:b/>
        </w:rPr>
        <w:t xml:space="preserve"> </w:t>
      </w:r>
    </w:p>
    <w:p w:rsidR="00970AB6" w:rsidRPr="001D1200" w:rsidRDefault="001D1200" w:rsidP="00CB1072">
      <w:pPr>
        <w:pStyle w:val="Sansinterligne"/>
      </w:pPr>
      <w:r>
        <w:rPr>
          <w:i/>
        </w:rPr>
        <w:t xml:space="preserve">Décrément = anomalie de la synapse générale </w:t>
      </w:r>
    </w:p>
    <w:p w:rsidR="00C2474B" w:rsidRDefault="00C2474B" w:rsidP="00CB1072">
      <w:pPr>
        <w:pStyle w:val="Sansinterligne"/>
        <w:rPr>
          <w:b/>
          <w:u w:val="single"/>
        </w:rPr>
      </w:pPr>
    </w:p>
    <w:p w:rsidR="0062555A" w:rsidRDefault="0062555A" w:rsidP="00CB1072">
      <w:pPr>
        <w:pStyle w:val="Sansinterligne"/>
      </w:pPr>
      <w:r w:rsidRPr="00337653">
        <w:rPr>
          <w:b/>
          <w:u w:val="single"/>
        </w:rPr>
        <w:t>Myasthénie AI</w:t>
      </w:r>
      <w:r>
        <w:t xml:space="preserve"> : </w:t>
      </w:r>
      <w:r w:rsidRPr="00970AB6">
        <w:rPr>
          <w:b/>
        </w:rPr>
        <w:t xml:space="preserve">anti </w:t>
      </w:r>
      <w:proofErr w:type="spellStart"/>
      <w:r w:rsidRPr="00970AB6">
        <w:rPr>
          <w:b/>
        </w:rPr>
        <w:t>Rc</w:t>
      </w:r>
      <w:proofErr w:type="spellEnd"/>
      <w:r w:rsidRPr="00970AB6">
        <w:rPr>
          <w:b/>
        </w:rPr>
        <w:t xml:space="preserve"> </w:t>
      </w:r>
      <w:proofErr w:type="spellStart"/>
      <w:r w:rsidRPr="00970AB6">
        <w:rPr>
          <w:b/>
        </w:rPr>
        <w:t>Ach</w:t>
      </w:r>
      <w:proofErr w:type="spellEnd"/>
      <w:r>
        <w:t xml:space="preserve"> </w:t>
      </w:r>
      <w:r>
        <w:sym w:font="Wingdings" w:char="F0E0"/>
      </w:r>
      <w:r>
        <w:t xml:space="preserve"> </w:t>
      </w:r>
      <w:r w:rsidRPr="001770B6">
        <w:rPr>
          <w:rFonts w:ascii="Calibri" w:hAnsi="Calibri" w:cs="Calibri"/>
        </w:rPr>
        <w:t>↓</w:t>
      </w:r>
      <w:r>
        <w:t xml:space="preserve"> des </w:t>
      </w:r>
      <w:proofErr w:type="spellStart"/>
      <w:r>
        <w:t>Rc</w:t>
      </w:r>
      <w:proofErr w:type="spellEnd"/>
      <w:r>
        <w:t xml:space="preserve"> libres </w:t>
      </w:r>
      <w:r>
        <w:sym w:font="Wingdings" w:char="F0E0"/>
      </w:r>
      <w:r>
        <w:t xml:space="preserve"> courant 1 : ok </w:t>
      </w:r>
      <w:r>
        <w:sym w:font="Wingdings" w:char="F0E0"/>
      </w:r>
      <w:r>
        <w:t xml:space="preserve"> 2</w:t>
      </w:r>
      <w:r w:rsidRPr="0062555A">
        <w:rPr>
          <w:vertAlign w:val="superscript"/>
        </w:rPr>
        <w:t>e</w:t>
      </w:r>
      <w:r>
        <w:t xml:space="preserve"> fois : marche difficilement </w:t>
      </w:r>
      <w:r>
        <w:sym w:font="Wingdings" w:char="F0E0"/>
      </w:r>
      <w:r>
        <w:t xml:space="preserve"> arrive à Ø </w:t>
      </w:r>
    </w:p>
    <w:p w:rsidR="0062555A" w:rsidRPr="00970AB6" w:rsidRDefault="0062555A" w:rsidP="00CB1072">
      <w:pPr>
        <w:pStyle w:val="Sansinterligne"/>
        <w:rPr>
          <w:b/>
        </w:rPr>
      </w:pPr>
      <w:r w:rsidRPr="00970AB6">
        <w:rPr>
          <w:b/>
        </w:rPr>
        <w:sym w:font="Wingdings" w:char="F0E8"/>
      </w:r>
      <w:r w:rsidRPr="00970AB6">
        <w:rPr>
          <w:b/>
        </w:rPr>
        <w:t xml:space="preserve"> patients </w:t>
      </w:r>
      <w:r w:rsidR="00337653" w:rsidRPr="00970AB6">
        <w:rPr>
          <w:b/>
        </w:rPr>
        <w:t>fatigables</w:t>
      </w:r>
      <w:r w:rsidRPr="00970AB6">
        <w:rPr>
          <w:b/>
        </w:rPr>
        <w:t xml:space="preserve"> : </w:t>
      </w:r>
      <w:r w:rsidR="00696C36" w:rsidRPr="00970AB6">
        <w:rPr>
          <w:b/>
        </w:rPr>
        <w:t xml:space="preserve">diplopie , ptosis, respiratoire , … </w:t>
      </w:r>
      <w:r w:rsidR="00696C36" w:rsidRPr="00970AB6">
        <w:rPr>
          <w:b/>
        </w:rPr>
        <w:sym w:font="Wingdings" w:char="F0F3"/>
      </w:r>
      <w:r w:rsidR="00696C36" w:rsidRPr="00970AB6">
        <w:rPr>
          <w:b/>
        </w:rPr>
        <w:t xml:space="preserve"> </w:t>
      </w:r>
      <w:r w:rsidR="00970AB6" w:rsidRPr="00970AB6">
        <w:rPr>
          <w:b/>
        </w:rPr>
        <w:t>faiblesse</w:t>
      </w:r>
      <w:r w:rsidR="00696C36" w:rsidRPr="00970AB6">
        <w:rPr>
          <w:b/>
        </w:rPr>
        <w:t xml:space="preserve"> </w:t>
      </w:r>
      <w:r w:rsidR="00970AB6" w:rsidRPr="00970AB6">
        <w:rPr>
          <w:b/>
        </w:rPr>
        <w:t>proximale</w:t>
      </w:r>
      <w:r w:rsidR="00696C36" w:rsidRPr="00970AB6">
        <w:rPr>
          <w:b/>
        </w:rPr>
        <w:t xml:space="preserve"> </w:t>
      </w:r>
    </w:p>
    <w:p w:rsidR="00696C36" w:rsidRPr="00337653" w:rsidRDefault="00696C36" w:rsidP="00CB1072">
      <w:pPr>
        <w:pStyle w:val="Sansinterligne"/>
        <w:rPr>
          <w:i/>
        </w:rPr>
      </w:pPr>
      <w:r w:rsidRPr="00337653">
        <w:rPr>
          <w:i/>
        </w:rPr>
        <w:t xml:space="preserve">-&gt; IMG reproduit </w:t>
      </w:r>
      <w:r w:rsidR="00337653" w:rsidRPr="00337653">
        <w:rPr>
          <w:i/>
        </w:rPr>
        <w:t>fatigabilité</w:t>
      </w:r>
      <w:r w:rsidRPr="00337653">
        <w:rPr>
          <w:i/>
        </w:rPr>
        <w:t xml:space="preserve"> </w:t>
      </w:r>
    </w:p>
    <w:p w:rsidR="00C867B9" w:rsidRPr="00337653" w:rsidRDefault="00C867B9" w:rsidP="00CB1072">
      <w:pPr>
        <w:pStyle w:val="Sansinterligne"/>
        <w:rPr>
          <w:i/>
        </w:rPr>
      </w:pPr>
      <w:r w:rsidRPr="00337653">
        <w:rPr>
          <w:i/>
        </w:rPr>
        <w:t xml:space="preserve">Nasal : </w:t>
      </w:r>
      <w:proofErr w:type="spellStart"/>
      <w:r w:rsidRPr="00337653">
        <w:rPr>
          <w:i/>
        </w:rPr>
        <w:t>enrigistrement</w:t>
      </w:r>
      <w:proofErr w:type="spellEnd"/>
      <w:r w:rsidRPr="00337653">
        <w:rPr>
          <w:i/>
        </w:rPr>
        <w:t xml:space="preserve"> nez + </w:t>
      </w:r>
      <w:r w:rsidR="00337653" w:rsidRPr="00337653">
        <w:rPr>
          <w:i/>
        </w:rPr>
        <w:t>stimulation</w:t>
      </w:r>
      <w:r w:rsidRPr="00337653">
        <w:rPr>
          <w:i/>
        </w:rPr>
        <w:t xml:space="preserve"> n facial </w:t>
      </w:r>
      <w:r w:rsidRPr="00337653">
        <w:rPr>
          <w:i/>
        </w:rPr>
        <w:sym w:font="Wingdings" w:char="F0E0"/>
      </w:r>
      <w:r w:rsidRPr="00337653">
        <w:rPr>
          <w:i/>
        </w:rPr>
        <w:t xml:space="preserve"> perte 20% , langue : perte 40% </w:t>
      </w:r>
    </w:p>
    <w:p w:rsidR="00C867B9" w:rsidRDefault="00C867B9" w:rsidP="00CB1072">
      <w:pPr>
        <w:pStyle w:val="Sansinterligne"/>
      </w:pPr>
      <w:r>
        <w:t xml:space="preserve">( </w:t>
      </w:r>
      <w:r w:rsidRPr="00337653">
        <w:rPr>
          <w:b/>
        </w:rPr>
        <w:t>significatif à perte 10% = - 10</w:t>
      </w:r>
      <w:r>
        <w:t xml:space="preserve"> ) </w:t>
      </w:r>
    </w:p>
    <w:p w:rsidR="00A50AC7" w:rsidRPr="00C2474B" w:rsidRDefault="00AD079B" w:rsidP="00CB1072">
      <w:pPr>
        <w:pStyle w:val="Sansinterligne"/>
        <w:rPr>
          <w:b/>
        </w:rPr>
      </w:pPr>
      <w:r w:rsidRPr="00337653">
        <w:rPr>
          <w:b/>
        </w:rPr>
        <w:sym w:font="Wingdings" w:char="F0E8"/>
      </w:r>
      <w:r w:rsidRPr="00337653">
        <w:rPr>
          <w:b/>
        </w:rPr>
        <w:t xml:space="preserve"> on le voit dans les endroits ou il y a les </w:t>
      </w:r>
      <w:proofErr w:type="spellStart"/>
      <w:r w:rsidRPr="00337653">
        <w:rPr>
          <w:b/>
        </w:rPr>
        <w:t>pb</w:t>
      </w:r>
      <w:proofErr w:type="spellEnd"/>
      <w:r w:rsidRPr="00337653">
        <w:rPr>
          <w:b/>
        </w:rPr>
        <w:t xml:space="preserve"> : le faire à plusieurs  endroits ≠ </w:t>
      </w:r>
    </w:p>
    <w:p w:rsidR="00A50AC7" w:rsidRPr="00846D0C" w:rsidRDefault="00A50AC7" w:rsidP="00CB1072">
      <w:pPr>
        <w:pStyle w:val="Sansinterligne"/>
        <w:rPr>
          <w:b/>
          <w:u w:val="single"/>
        </w:rPr>
      </w:pPr>
      <w:r w:rsidRPr="00846D0C">
        <w:rPr>
          <w:b/>
          <w:u w:val="single"/>
        </w:rPr>
        <w:t xml:space="preserve">Pré synaptique : décrément + </w:t>
      </w:r>
      <w:r w:rsidR="00E8208E" w:rsidRPr="00846D0C">
        <w:rPr>
          <w:b/>
          <w:u w:val="single"/>
        </w:rPr>
        <w:t xml:space="preserve">incrément </w:t>
      </w:r>
    </w:p>
    <w:p w:rsidR="00A50AC7" w:rsidRDefault="00A50AC7" w:rsidP="00CB1072">
      <w:pPr>
        <w:pStyle w:val="Sansinterligne"/>
      </w:pPr>
      <w:r>
        <w:sym w:font="Wingdings" w:char="F0E0"/>
      </w:r>
      <w:r>
        <w:t xml:space="preserve"> envoie </w:t>
      </w:r>
      <w:proofErr w:type="spellStart"/>
      <w:r>
        <w:t>bcp</w:t>
      </w:r>
      <w:proofErr w:type="spellEnd"/>
      <w:r>
        <w:t xml:space="preserve"> + de courant pour avoir </w:t>
      </w:r>
      <w:proofErr w:type="spellStart"/>
      <w:r>
        <w:t>qqch</w:t>
      </w:r>
      <w:proofErr w:type="spellEnd"/>
      <w:r>
        <w:t xml:space="preserve"> avec de très petites A </w:t>
      </w:r>
    </w:p>
    <w:p w:rsidR="00846D0C" w:rsidRDefault="00846D0C" w:rsidP="00CB1072">
      <w:pPr>
        <w:pStyle w:val="Sansinterligne"/>
        <w:rPr>
          <w:rFonts w:ascii="Calibri" w:hAnsi="Calibri" w:cs="Calibri"/>
        </w:rPr>
      </w:pPr>
      <w:r>
        <w:sym w:font="Wingdings" w:char="F0E0"/>
      </w:r>
      <w:r>
        <w:t xml:space="preserve"> </w:t>
      </w:r>
      <w:r w:rsidR="00F979FC" w:rsidRPr="00846D0C">
        <w:rPr>
          <w:u w:val="single"/>
        </w:rPr>
        <w:t>Effort bref :</w:t>
      </w:r>
      <w:r w:rsidR="00F979FC">
        <w:t xml:space="preserve"> </w:t>
      </w:r>
      <w:r w:rsidR="00F979FC" w:rsidRPr="00846D0C">
        <w:rPr>
          <w:b/>
        </w:rPr>
        <w:t>synchronisation fibres</w:t>
      </w:r>
      <w:r w:rsidR="00F979FC">
        <w:t xml:space="preserve"> + </w:t>
      </w:r>
      <w:r w:rsidR="00F979FC" w:rsidRPr="00846D0C">
        <w:rPr>
          <w:rFonts w:ascii="Calibri" w:hAnsi="Calibri" w:cs="Calibri"/>
          <w:b/>
        </w:rPr>
        <w:t>↑</w:t>
      </w:r>
      <w:r w:rsidR="00F979FC" w:rsidRPr="00846D0C">
        <w:rPr>
          <w:b/>
        </w:rPr>
        <w:t xml:space="preserve"> tonus en pré synaptique</w:t>
      </w:r>
      <w:r w:rsidR="00F979FC">
        <w:t xml:space="preserve"> </w:t>
      </w:r>
      <w:r w:rsidR="00F979FC">
        <w:sym w:font="Wingdings" w:char="F0E0"/>
      </w:r>
      <w:r w:rsidR="00F979FC">
        <w:t xml:space="preserve"> envoie du même courant : potentiel </w:t>
      </w:r>
      <w:r w:rsidR="00F979FC" w:rsidRPr="00E21533">
        <w:rPr>
          <w:rFonts w:ascii="Calibri" w:hAnsi="Calibri" w:cs="Calibri"/>
        </w:rPr>
        <w:t>↑</w:t>
      </w:r>
    </w:p>
    <w:p w:rsidR="00263562" w:rsidRPr="00846D0C" w:rsidRDefault="00F979FC" w:rsidP="00CB1072">
      <w:pPr>
        <w:pStyle w:val="Sansinterligne"/>
        <w:rPr>
          <w:rFonts w:ascii="Calibri" w:hAnsi="Calibri" w:cs="Calibri"/>
        </w:rPr>
      </w:pPr>
      <w:r>
        <w:t xml:space="preserve"> </w:t>
      </w:r>
      <w:r w:rsidR="00846D0C">
        <w:t xml:space="preserve"> </w:t>
      </w:r>
      <w:r w:rsidR="00E8208E">
        <w:t xml:space="preserve">= </w:t>
      </w:r>
      <w:r w:rsidR="00E8208E" w:rsidRPr="00846D0C">
        <w:rPr>
          <w:b/>
        </w:rPr>
        <w:t>incrément</w:t>
      </w:r>
      <w:r w:rsidR="00E8208E">
        <w:t xml:space="preserve"> </w:t>
      </w:r>
      <w:r w:rsidR="00846D0C">
        <w:rPr>
          <w:rFonts w:ascii="Calibri" w:hAnsi="Calibri" w:cs="Calibri"/>
        </w:rPr>
        <w:t xml:space="preserve">  </w:t>
      </w:r>
      <w:r w:rsidR="00846D0C">
        <w:rPr>
          <w:i/>
        </w:rPr>
        <w:t xml:space="preserve">Amplitudes </w:t>
      </w:r>
      <w:r w:rsidR="00263562" w:rsidRPr="00846D0C">
        <w:rPr>
          <w:i/>
        </w:rPr>
        <w:t xml:space="preserve"> basses </w:t>
      </w:r>
      <w:r w:rsidR="00263562" w:rsidRPr="00846D0C">
        <w:rPr>
          <w:rFonts w:ascii="Calibri" w:hAnsi="Calibri" w:cs="Calibri"/>
          <w:i/>
        </w:rPr>
        <w:t>↑</w:t>
      </w:r>
      <w:r w:rsidR="00846D0C">
        <w:rPr>
          <w:i/>
        </w:rPr>
        <w:t xml:space="preserve"> à 15Hz ou effort bref</w:t>
      </w:r>
      <w:r w:rsidR="00263562" w:rsidRPr="00846D0C">
        <w:rPr>
          <w:i/>
        </w:rPr>
        <w:t xml:space="preserve"> </w:t>
      </w:r>
    </w:p>
    <w:p w:rsidR="00263562" w:rsidRDefault="00263562" w:rsidP="00CB1072">
      <w:pPr>
        <w:pStyle w:val="Sansinterligne"/>
      </w:pPr>
      <w:r>
        <w:t xml:space="preserve">=&gt; </w:t>
      </w:r>
      <w:r w:rsidR="00846D0C" w:rsidRPr="00846D0C">
        <w:rPr>
          <w:b/>
        </w:rPr>
        <w:t>myasthénies</w:t>
      </w:r>
      <w:r w:rsidRPr="00846D0C">
        <w:rPr>
          <w:b/>
        </w:rPr>
        <w:t xml:space="preserve"> congénitales génétique , syndrome de Lambert </w:t>
      </w:r>
      <w:proofErr w:type="spellStart"/>
      <w:r w:rsidRPr="00846D0C">
        <w:rPr>
          <w:b/>
        </w:rPr>
        <w:t>Eaton</w:t>
      </w:r>
      <w:proofErr w:type="spellEnd"/>
      <w:r>
        <w:t xml:space="preserve"> associé à K ( $ paranéoplasique</w:t>
      </w:r>
      <w:r w:rsidR="00922028">
        <w:t xml:space="preserve">, si </w:t>
      </w:r>
      <w:proofErr w:type="spellStart"/>
      <w:r w:rsidR="00922028">
        <w:t>ttt</w:t>
      </w:r>
      <w:proofErr w:type="spellEnd"/>
      <w:r w:rsidR="00922028">
        <w:t xml:space="preserve"> K </w:t>
      </w:r>
      <w:r w:rsidR="00846D0C">
        <w:t>amélioration</w:t>
      </w:r>
      <w:r w:rsidR="00922028">
        <w:t xml:space="preserve"> myasthénie </w:t>
      </w:r>
      <w:r>
        <w:t xml:space="preserve"> ) </w:t>
      </w:r>
    </w:p>
    <w:p w:rsidR="00846D0C" w:rsidRDefault="00846D0C" w:rsidP="00CB1072">
      <w:pPr>
        <w:pStyle w:val="Sansinterligne"/>
        <w:rPr>
          <w:b/>
        </w:rPr>
      </w:pPr>
      <w:r>
        <w:sym w:font="Wingdings" w:char="F0E8"/>
      </w:r>
      <w:r>
        <w:t xml:space="preserve"> </w:t>
      </w:r>
      <w:r w:rsidRPr="00846D0C">
        <w:rPr>
          <w:b/>
          <w:color w:val="FF0000"/>
        </w:rPr>
        <w:t>Amplitudes distales basses , Incrément &gt; 100% après effort bref ou stimulations répétitives hautes fréquences , Décrément stimulations répétitives basses fréquences</w:t>
      </w:r>
      <w:r>
        <w:rPr>
          <w:b/>
        </w:rPr>
        <w:t xml:space="preserve"> </w:t>
      </w:r>
    </w:p>
    <w:p w:rsidR="00922028" w:rsidRPr="00846D0C" w:rsidRDefault="00922028" w:rsidP="00CB1072">
      <w:pPr>
        <w:pStyle w:val="Sansinterligne"/>
        <w:rPr>
          <w:b/>
        </w:rPr>
      </w:pPr>
      <w:r w:rsidRPr="00846D0C">
        <w:rPr>
          <w:b/>
        </w:rPr>
        <w:sym w:font="Wingdings" w:char="F0E8"/>
      </w:r>
      <w:r w:rsidRPr="00846D0C">
        <w:rPr>
          <w:b/>
        </w:rPr>
        <w:t xml:space="preserve"> diagnostic anomalie jonction Post ou pré </w:t>
      </w:r>
      <w:r w:rsidR="00846D0C" w:rsidRPr="00846D0C">
        <w:rPr>
          <w:b/>
        </w:rPr>
        <w:t>synaptique</w:t>
      </w:r>
      <w:r w:rsidRPr="00846D0C">
        <w:rPr>
          <w:b/>
        </w:rPr>
        <w:t xml:space="preserve"> </w:t>
      </w:r>
    </w:p>
    <w:p w:rsidR="00DD6998" w:rsidRDefault="00846D0C" w:rsidP="00CB1072">
      <w:pPr>
        <w:pStyle w:val="Sansinterligne"/>
      </w:pPr>
      <w:r>
        <w:rPr>
          <w:i/>
        </w:rPr>
        <w:t>Effort permet tonus</w:t>
      </w:r>
      <w:r w:rsidR="00DD6998">
        <w:rPr>
          <w:i/>
        </w:rPr>
        <w:t xml:space="preserve"> synapse -&gt; </w:t>
      </w:r>
      <w:r w:rsidR="00DD6998" w:rsidRPr="00DD6998">
        <w:rPr>
          <w:rFonts w:ascii="Calibri" w:hAnsi="Calibri" w:cs="Calibri"/>
          <w:i/>
        </w:rPr>
        <w:t>↑</w:t>
      </w:r>
      <w:r w:rsidR="00DD6998">
        <w:rPr>
          <w:i/>
        </w:rPr>
        <w:t xml:space="preserve"> </w:t>
      </w:r>
      <w:proofErr w:type="spellStart"/>
      <w:r w:rsidR="00DD6998">
        <w:rPr>
          <w:i/>
        </w:rPr>
        <w:t>Ach</w:t>
      </w:r>
      <w:proofErr w:type="spellEnd"/>
      <w:r w:rsidR="00DD6998">
        <w:rPr>
          <w:i/>
        </w:rPr>
        <w:t xml:space="preserve"> libéré </w:t>
      </w:r>
      <w:r w:rsidR="002B442A">
        <w:t>( permet d’</w:t>
      </w:r>
      <w:r>
        <w:t>a</w:t>
      </w:r>
      <w:r w:rsidR="002B442A">
        <w:t xml:space="preserve">tteindre le seuil pour </w:t>
      </w:r>
      <w:r>
        <w:t>dépolarisation</w:t>
      </w:r>
      <w:r w:rsidR="002B442A">
        <w:t xml:space="preserve"> ) </w:t>
      </w:r>
    </w:p>
    <w:p w:rsidR="002B442A" w:rsidRPr="00846D0C" w:rsidRDefault="00622DFB" w:rsidP="00CB1072">
      <w:pPr>
        <w:pStyle w:val="Sansinterligne"/>
        <w:rPr>
          <w:b/>
        </w:rPr>
      </w:pPr>
      <w:r w:rsidRPr="00846D0C">
        <w:rPr>
          <w:b/>
        </w:rPr>
        <w:t xml:space="preserve">Incrément &gt; 100 % : incrément pathologique </w:t>
      </w:r>
    </w:p>
    <w:p w:rsidR="00622DFB" w:rsidRDefault="00622DFB" w:rsidP="00CB1072">
      <w:pPr>
        <w:pStyle w:val="Sansinterligne"/>
      </w:pPr>
    </w:p>
    <w:p w:rsidR="00061686" w:rsidRPr="00C2474B" w:rsidRDefault="00846D0C" w:rsidP="00CB1072">
      <w:pPr>
        <w:pStyle w:val="Sansinterligne"/>
        <w:rPr>
          <w:b/>
          <w:color w:val="E36C0A" w:themeColor="accent6" w:themeShade="BF"/>
          <w:u w:val="single"/>
        </w:rPr>
      </w:pPr>
      <w:r w:rsidRPr="00846D0C">
        <w:rPr>
          <w:b/>
          <w:color w:val="E36C0A" w:themeColor="accent6" w:themeShade="BF"/>
          <w:u w:val="single"/>
        </w:rPr>
        <w:t xml:space="preserve">3/ </w:t>
      </w:r>
      <w:r w:rsidR="00622DFB" w:rsidRPr="00846D0C">
        <w:rPr>
          <w:b/>
          <w:color w:val="E36C0A" w:themeColor="accent6" w:themeShade="BF"/>
          <w:u w:val="single"/>
        </w:rPr>
        <w:t>Maladie du neurone moteur périphérique :</w:t>
      </w:r>
      <w:r w:rsidR="00622DFB" w:rsidRPr="00C2474B">
        <w:rPr>
          <w:b/>
          <w:color w:val="E36C0A" w:themeColor="accent6" w:themeShade="BF"/>
        </w:rPr>
        <w:t xml:space="preserve"> </w:t>
      </w:r>
      <w:r w:rsidR="00C2474B" w:rsidRPr="00C2474B">
        <w:rPr>
          <w:b/>
          <w:color w:val="E36C0A" w:themeColor="accent6" w:themeShade="BF"/>
        </w:rPr>
        <w:t xml:space="preserve"> </w:t>
      </w:r>
      <w:r w:rsidR="00622DFB" w:rsidRPr="00061686">
        <w:rPr>
          <w:b/>
          <w:u w:val="single"/>
        </w:rPr>
        <w:t xml:space="preserve">Corne </w:t>
      </w:r>
      <w:r w:rsidR="00622DFB" w:rsidRPr="00061686">
        <w:rPr>
          <w:rFonts w:ascii="Calibri" w:hAnsi="Calibri" w:cs="Calibri"/>
          <w:b/>
          <w:u w:val="single"/>
        </w:rPr>
        <w:t>α</w:t>
      </w:r>
      <w:r w:rsidR="00622DFB" w:rsidRPr="00061686">
        <w:rPr>
          <w:b/>
          <w:u w:val="single"/>
        </w:rPr>
        <w:t> : SLA :</w:t>
      </w:r>
      <w:r w:rsidR="00622DFB">
        <w:t xml:space="preserve"> n moteur meurent </w:t>
      </w:r>
      <w:r w:rsidR="00C2474B">
        <w:rPr>
          <w:b/>
          <w:color w:val="E36C0A" w:themeColor="accent6" w:themeShade="BF"/>
          <w:u w:val="single"/>
        </w:rPr>
        <w:t xml:space="preserve"> </w:t>
      </w:r>
      <w:r w:rsidR="00061686">
        <w:t xml:space="preserve">=&gt; </w:t>
      </w:r>
      <w:r w:rsidR="002754F5">
        <w:t>Maladie limitée au n moteur :</w:t>
      </w:r>
    </w:p>
    <w:p w:rsidR="002754F5" w:rsidRDefault="00061686" w:rsidP="00CB1072">
      <w:pPr>
        <w:pStyle w:val="Sansinterligne"/>
      </w:pPr>
      <w:r>
        <w:t xml:space="preserve">- </w:t>
      </w:r>
      <w:r>
        <w:rPr>
          <w:u w:val="single"/>
        </w:rPr>
        <w:t>conduction sensitive stimulodétection </w:t>
      </w:r>
      <w:r>
        <w:t xml:space="preserve">: </w:t>
      </w:r>
      <w:r>
        <w:rPr>
          <w:b/>
        </w:rPr>
        <w:t xml:space="preserve">N </w:t>
      </w:r>
    </w:p>
    <w:p w:rsidR="002754F5" w:rsidRPr="00061686" w:rsidRDefault="00061686" w:rsidP="00CB1072">
      <w:pPr>
        <w:pStyle w:val="Sansinterligne"/>
        <w:rPr>
          <w:b/>
          <w:color w:val="C00000"/>
        </w:rPr>
      </w:pPr>
      <w:r>
        <w:t xml:space="preserve">- </w:t>
      </w:r>
      <w:r>
        <w:rPr>
          <w:u w:val="single"/>
        </w:rPr>
        <w:t>en moteur</w:t>
      </w:r>
      <w:r>
        <w:t xml:space="preserve"> :  </w:t>
      </w:r>
      <w:r w:rsidR="002754F5" w:rsidRPr="00061686">
        <w:rPr>
          <w:rFonts w:ascii="Calibri" w:hAnsi="Calibri" w:cs="Calibri"/>
          <w:b/>
        </w:rPr>
        <w:t>↓</w:t>
      </w:r>
      <w:r w:rsidR="002754F5" w:rsidRPr="00061686">
        <w:rPr>
          <w:b/>
        </w:rPr>
        <w:t xml:space="preserve"> A motrice</w:t>
      </w:r>
      <w:r>
        <w:t xml:space="preserve">, </w:t>
      </w:r>
      <w:r w:rsidR="002754F5" w:rsidRPr="00061686">
        <w:rPr>
          <w:rFonts w:ascii="Calibri" w:hAnsi="Calibri" w:cs="Calibri"/>
          <w:b/>
        </w:rPr>
        <w:t>↓</w:t>
      </w:r>
      <w:r w:rsidR="002754F5" w:rsidRPr="00061686">
        <w:rPr>
          <w:b/>
        </w:rPr>
        <w:t xml:space="preserve"> UM</w:t>
      </w:r>
      <w:r w:rsidR="002754F5">
        <w:t xml:space="preserve"> </w:t>
      </w:r>
      <w:r w:rsidR="002754F5">
        <w:sym w:font="Wingdings" w:char="F0E0"/>
      </w:r>
      <w:r w:rsidR="002754F5">
        <w:t xml:space="preserve"> </w:t>
      </w:r>
      <w:r w:rsidR="002754F5" w:rsidRPr="00E21533">
        <w:rPr>
          <w:rFonts w:ascii="Calibri" w:hAnsi="Calibri" w:cs="Calibri"/>
        </w:rPr>
        <w:t>↑</w:t>
      </w:r>
      <w:r w:rsidR="002754F5">
        <w:t xml:space="preserve"> de celles qui restent </w:t>
      </w:r>
      <w:r w:rsidR="002754F5" w:rsidRPr="00061686">
        <w:rPr>
          <w:b/>
          <w:color w:val="C00000"/>
        </w:rPr>
        <w:sym w:font="Wingdings" w:char="F0E0"/>
      </w:r>
      <w:r w:rsidR="002754F5" w:rsidRPr="00061686">
        <w:rPr>
          <w:b/>
          <w:color w:val="C00000"/>
        </w:rPr>
        <w:t xml:space="preserve"> tracé simple accéléré grands potentiels ( = maladie de dénervation ) </w:t>
      </w:r>
    </w:p>
    <w:p w:rsidR="002754F5" w:rsidRPr="00061686" w:rsidRDefault="002754F5" w:rsidP="00CB1072">
      <w:pPr>
        <w:pStyle w:val="Sansinterligne"/>
        <w:rPr>
          <w:i/>
        </w:rPr>
      </w:pPr>
      <w:r w:rsidRPr="00061686">
        <w:rPr>
          <w:i/>
        </w:rPr>
        <w:t>Ex : diabète = que dans les pieds</w:t>
      </w:r>
    </w:p>
    <w:p w:rsidR="00F425FF" w:rsidRPr="00F425FF" w:rsidRDefault="00C2474B" w:rsidP="00CB1072">
      <w:pPr>
        <w:pStyle w:val="Sansinterligne"/>
        <w:rPr>
          <w:i/>
        </w:rPr>
      </w:pPr>
      <w:r>
        <w:rPr>
          <w:i/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4476750</wp:posOffset>
            </wp:positionH>
            <wp:positionV relativeFrom="paragraph">
              <wp:posOffset>128270</wp:posOffset>
            </wp:positionV>
            <wp:extent cx="2486025" cy="609600"/>
            <wp:effectExtent l="19050" t="0" r="9525" b="0"/>
            <wp:wrapSquare wrapText="bothSides"/>
            <wp:docPr id="11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754F5" w:rsidRPr="00061686">
        <w:rPr>
          <w:i/>
        </w:rPr>
        <w:t xml:space="preserve">SLA : partout </w:t>
      </w:r>
    </w:p>
    <w:p w:rsidR="00F425FF" w:rsidRDefault="00257934" w:rsidP="00CB1072">
      <w:pPr>
        <w:pStyle w:val="Sansinterligne"/>
        <w:rPr>
          <w:b/>
        </w:rPr>
      </w:pPr>
      <w:r w:rsidRPr="00C2474B">
        <w:rPr>
          <w:b/>
          <w:u w:val="single"/>
        </w:rPr>
        <w:t>Anomalies évocatrices au repos</w:t>
      </w:r>
      <w:r w:rsidRPr="00F425FF">
        <w:rPr>
          <w:b/>
          <w:u w:val="single"/>
        </w:rPr>
        <w:t> </w:t>
      </w:r>
      <w:r w:rsidRPr="00C2474B">
        <w:t xml:space="preserve">: </w:t>
      </w:r>
      <w:r w:rsidR="00F425FF" w:rsidRPr="00C2474B">
        <w:t xml:space="preserve"> </w:t>
      </w:r>
      <w:r>
        <w:t xml:space="preserve">Quand non innervation f m : pendant 1 moment : </w:t>
      </w:r>
      <w:r w:rsidRPr="00F425FF">
        <w:rPr>
          <w:b/>
        </w:rPr>
        <w:t xml:space="preserve">pas de contrôle mais encore vivante </w:t>
      </w:r>
    </w:p>
    <w:p w:rsidR="00257934" w:rsidRPr="00F425FF" w:rsidRDefault="00257934" w:rsidP="00CB1072">
      <w:pPr>
        <w:pStyle w:val="Sansinterligne"/>
        <w:rPr>
          <w:b/>
          <w:u w:val="single"/>
        </w:rPr>
      </w:pPr>
      <w:r w:rsidRPr="00F425FF">
        <w:rPr>
          <w:b/>
        </w:rPr>
        <w:sym w:font="Wingdings" w:char="F0E0"/>
      </w:r>
      <w:r w:rsidRPr="00F425FF">
        <w:rPr>
          <w:b/>
        </w:rPr>
        <w:t xml:space="preserve"> </w:t>
      </w:r>
      <w:r w:rsidRPr="00F425FF">
        <w:rPr>
          <w:b/>
          <w:color w:val="C00000"/>
        </w:rPr>
        <w:t>fibrillations</w:t>
      </w:r>
      <w:r w:rsidRPr="00F425FF">
        <w:rPr>
          <w:color w:val="C00000"/>
        </w:rPr>
        <w:t> </w:t>
      </w:r>
      <w:r>
        <w:t xml:space="preserve">: petits potentiels de fibres musculaire ( ≠ UM ) = tout petit </w:t>
      </w:r>
    </w:p>
    <w:p w:rsidR="00257934" w:rsidRDefault="00F425FF" w:rsidP="00CB1072">
      <w:pPr>
        <w:pStyle w:val="Sansinterligne"/>
      </w:pPr>
      <w:r>
        <w:sym w:font="Wingdings" w:char="F0E0"/>
      </w:r>
      <w:r>
        <w:t xml:space="preserve"> </w:t>
      </w:r>
      <w:r w:rsidR="00257934" w:rsidRPr="00F425FF">
        <w:rPr>
          <w:b/>
          <w:color w:val="C00000"/>
        </w:rPr>
        <w:t>Fasciculation</w:t>
      </w:r>
      <w:r w:rsidR="00257934">
        <w:t xml:space="preserve"> : toute l’UM se dépolarise en même temps : plus grand </w:t>
      </w:r>
    </w:p>
    <w:p w:rsidR="00F425FF" w:rsidRDefault="00F425FF" w:rsidP="00CB1072">
      <w:pPr>
        <w:pStyle w:val="Sansinterligne"/>
      </w:pPr>
      <w:r>
        <w:sym w:font="Wingdings" w:char="F0E8"/>
      </w:r>
      <w:r>
        <w:t xml:space="preserve"> </w:t>
      </w:r>
      <w:r>
        <w:rPr>
          <w:b/>
        </w:rPr>
        <w:t>maladie du NMP </w:t>
      </w:r>
      <w:r w:rsidRPr="00F425FF">
        <w:t xml:space="preserve">: </w:t>
      </w:r>
      <w:r w:rsidR="00257934" w:rsidRPr="00F425FF">
        <w:t xml:space="preserve"> t</w:t>
      </w:r>
      <w:r w:rsidR="00257934" w:rsidRPr="00F425FF">
        <w:rPr>
          <w:b/>
        </w:rPr>
        <w:t>racé de dénervation , potentiel de fibrillation et fasciculation au repos</w:t>
      </w:r>
    </w:p>
    <w:p w:rsidR="00F425FF" w:rsidRDefault="00F425FF" w:rsidP="00CB1072">
      <w:pPr>
        <w:pStyle w:val="Sansinterligne"/>
      </w:pPr>
      <w:r w:rsidRPr="00F425FF">
        <w:rPr>
          <w:b/>
          <w:u w:val="single"/>
        </w:rPr>
        <w:t>Clinique</w:t>
      </w:r>
      <w:r w:rsidR="00F75610">
        <w:t xml:space="preserve"> : </w:t>
      </w:r>
    </w:p>
    <w:tbl>
      <w:tblPr>
        <w:tblStyle w:val="Grilledutableau"/>
        <w:tblpPr w:leftFromText="141" w:rightFromText="141" w:vertAnchor="text" w:horzAnchor="page" w:tblpX="3973" w:tblpY="1816"/>
        <w:tblW w:w="0" w:type="auto"/>
        <w:tblLook w:val="04A0"/>
      </w:tblPr>
      <w:tblGrid>
        <w:gridCol w:w="2518"/>
        <w:gridCol w:w="5245"/>
      </w:tblGrid>
      <w:tr w:rsidR="006B179F" w:rsidTr="006B179F">
        <w:tc>
          <w:tcPr>
            <w:tcW w:w="2518" w:type="dxa"/>
          </w:tcPr>
          <w:p w:rsidR="006B179F" w:rsidRPr="006B179F" w:rsidRDefault="006B179F" w:rsidP="006B179F">
            <w:pPr>
              <w:rPr>
                <w:b/>
                <w:sz w:val="20"/>
                <w:szCs w:val="20"/>
              </w:rPr>
            </w:pPr>
            <w:r w:rsidRPr="006B179F">
              <w:rPr>
                <w:b/>
                <w:sz w:val="20"/>
                <w:szCs w:val="20"/>
              </w:rPr>
              <w:t xml:space="preserve">Tracé </w:t>
            </w:r>
            <w:proofErr w:type="spellStart"/>
            <w:r w:rsidRPr="006B179F">
              <w:rPr>
                <w:b/>
                <w:sz w:val="20"/>
                <w:szCs w:val="20"/>
              </w:rPr>
              <w:t>neurogène</w:t>
            </w:r>
            <w:proofErr w:type="spellEnd"/>
            <w:r w:rsidRPr="006B179F">
              <w:rPr>
                <w:b/>
                <w:sz w:val="20"/>
                <w:szCs w:val="20"/>
              </w:rPr>
              <w:t xml:space="preserve"> </w:t>
            </w:r>
          </w:p>
          <w:p w:rsidR="006B179F" w:rsidRPr="006B179F" w:rsidRDefault="006B179F" w:rsidP="006B179F">
            <w:pPr>
              <w:rPr>
                <w:b/>
                <w:sz w:val="20"/>
                <w:szCs w:val="20"/>
              </w:rPr>
            </w:pPr>
            <w:proofErr w:type="spellStart"/>
            <w:r w:rsidRPr="006B179F">
              <w:rPr>
                <w:b/>
                <w:sz w:val="20"/>
                <w:szCs w:val="20"/>
              </w:rPr>
              <w:t>neuropathique</w:t>
            </w:r>
            <w:proofErr w:type="spellEnd"/>
          </w:p>
        </w:tc>
        <w:tc>
          <w:tcPr>
            <w:tcW w:w="5245" w:type="dxa"/>
          </w:tcPr>
          <w:p w:rsidR="006B179F" w:rsidRPr="006B179F" w:rsidRDefault="006B179F" w:rsidP="006B179F">
            <w:pPr>
              <w:rPr>
                <w:sz w:val="20"/>
                <w:szCs w:val="20"/>
              </w:rPr>
            </w:pPr>
            <w:r w:rsidRPr="006B179F">
              <w:rPr>
                <w:sz w:val="20"/>
                <w:szCs w:val="20"/>
              </w:rPr>
              <w:t xml:space="preserve">- </w:t>
            </w:r>
            <w:r w:rsidRPr="007E1689">
              <w:rPr>
                <w:b/>
                <w:sz w:val="20"/>
                <w:szCs w:val="20"/>
              </w:rPr>
              <w:t>Tracé simple accéléré</w:t>
            </w:r>
            <w:r w:rsidRPr="006B179F">
              <w:rPr>
                <w:sz w:val="20"/>
                <w:szCs w:val="20"/>
              </w:rPr>
              <w:t xml:space="preserve"> avec </w:t>
            </w:r>
            <w:r w:rsidRPr="007E1689">
              <w:rPr>
                <w:sz w:val="20"/>
                <w:szCs w:val="20"/>
                <w:u w:val="single"/>
              </w:rPr>
              <w:t>sommation temporelle</w:t>
            </w:r>
            <w:r w:rsidRPr="006B179F">
              <w:rPr>
                <w:sz w:val="20"/>
                <w:szCs w:val="20"/>
              </w:rPr>
              <w:t xml:space="preserve"> </w:t>
            </w:r>
          </w:p>
        </w:tc>
      </w:tr>
      <w:tr w:rsidR="006B179F" w:rsidTr="006B179F">
        <w:tc>
          <w:tcPr>
            <w:tcW w:w="2518" w:type="dxa"/>
          </w:tcPr>
          <w:p w:rsidR="006B179F" w:rsidRPr="006B179F" w:rsidRDefault="006B179F" w:rsidP="006B179F">
            <w:pPr>
              <w:rPr>
                <w:b/>
                <w:sz w:val="20"/>
                <w:szCs w:val="20"/>
              </w:rPr>
            </w:pPr>
            <w:r w:rsidRPr="006B179F">
              <w:rPr>
                <w:b/>
                <w:sz w:val="20"/>
                <w:szCs w:val="20"/>
              </w:rPr>
              <w:t>Myopathies</w:t>
            </w:r>
          </w:p>
        </w:tc>
        <w:tc>
          <w:tcPr>
            <w:tcW w:w="5245" w:type="dxa"/>
          </w:tcPr>
          <w:p w:rsidR="006B179F" w:rsidRPr="006B179F" w:rsidRDefault="006B179F" w:rsidP="006B179F">
            <w:pPr>
              <w:rPr>
                <w:sz w:val="20"/>
                <w:szCs w:val="20"/>
              </w:rPr>
            </w:pPr>
            <w:r w:rsidRPr="006B179F">
              <w:rPr>
                <w:sz w:val="20"/>
                <w:szCs w:val="20"/>
              </w:rPr>
              <w:t xml:space="preserve">- stimulodétection N </w:t>
            </w:r>
          </w:p>
          <w:p w:rsidR="006B179F" w:rsidRPr="006B179F" w:rsidRDefault="006B179F" w:rsidP="006B179F">
            <w:pPr>
              <w:rPr>
                <w:sz w:val="20"/>
                <w:szCs w:val="20"/>
              </w:rPr>
            </w:pPr>
            <w:r w:rsidRPr="006B179F">
              <w:rPr>
                <w:sz w:val="20"/>
                <w:szCs w:val="20"/>
              </w:rPr>
              <w:t xml:space="preserve">- détection : </w:t>
            </w:r>
            <w:r w:rsidRPr="007E1689">
              <w:rPr>
                <w:b/>
                <w:sz w:val="20"/>
                <w:szCs w:val="20"/>
              </w:rPr>
              <w:t>PUM petits et bref</w:t>
            </w:r>
            <w:r w:rsidRPr="006B179F">
              <w:rPr>
                <w:sz w:val="20"/>
                <w:szCs w:val="20"/>
              </w:rPr>
              <w:t xml:space="preserve">s avec </w:t>
            </w:r>
            <w:r w:rsidRPr="007E1689">
              <w:rPr>
                <w:sz w:val="20"/>
                <w:szCs w:val="20"/>
                <w:u w:val="single"/>
              </w:rPr>
              <w:t>sommation spatiale</w:t>
            </w:r>
            <w:r w:rsidRPr="006B179F">
              <w:rPr>
                <w:sz w:val="20"/>
                <w:szCs w:val="20"/>
              </w:rPr>
              <w:t xml:space="preserve"> </w:t>
            </w:r>
          </w:p>
          <w:p w:rsidR="006B179F" w:rsidRPr="006B179F" w:rsidRDefault="006B179F" w:rsidP="006B179F">
            <w:pPr>
              <w:rPr>
                <w:sz w:val="20"/>
                <w:szCs w:val="20"/>
              </w:rPr>
            </w:pPr>
            <w:r w:rsidRPr="006B179F">
              <w:rPr>
                <w:sz w:val="20"/>
                <w:szCs w:val="20"/>
              </w:rPr>
              <w:t xml:space="preserve">- </w:t>
            </w:r>
            <w:proofErr w:type="spellStart"/>
            <w:r w:rsidRPr="006B179F">
              <w:rPr>
                <w:sz w:val="20"/>
                <w:szCs w:val="20"/>
              </w:rPr>
              <w:t>myotonie</w:t>
            </w:r>
            <w:proofErr w:type="spellEnd"/>
            <w:r w:rsidRPr="006B179F">
              <w:rPr>
                <w:sz w:val="20"/>
                <w:szCs w:val="20"/>
              </w:rPr>
              <w:t xml:space="preserve"> : activité spontanée de repos </w:t>
            </w:r>
          </w:p>
        </w:tc>
      </w:tr>
      <w:tr w:rsidR="006B179F" w:rsidTr="006B179F">
        <w:tc>
          <w:tcPr>
            <w:tcW w:w="2518" w:type="dxa"/>
          </w:tcPr>
          <w:p w:rsidR="006B179F" w:rsidRPr="006B179F" w:rsidRDefault="006B179F" w:rsidP="006B179F">
            <w:pPr>
              <w:tabs>
                <w:tab w:val="left" w:pos="1569"/>
              </w:tabs>
              <w:rPr>
                <w:b/>
                <w:sz w:val="20"/>
                <w:szCs w:val="20"/>
              </w:rPr>
            </w:pPr>
            <w:r w:rsidRPr="006B179F">
              <w:rPr>
                <w:b/>
                <w:sz w:val="20"/>
                <w:szCs w:val="20"/>
              </w:rPr>
              <w:t>JNM</w:t>
            </w:r>
          </w:p>
        </w:tc>
        <w:tc>
          <w:tcPr>
            <w:tcW w:w="5245" w:type="dxa"/>
          </w:tcPr>
          <w:p w:rsidR="006B179F" w:rsidRPr="006B179F" w:rsidRDefault="006B179F" w:rsidP="006B179F">
            <w:pPr>
              <w:rPr>
                <w:sz w:val="20"/>
                <w:szCs w:val="20"/>
              </w:rPr>
            </w:pPr>
            <w:r w:rsidRPr="006B179F">
              <w:rPr>
                <w:sz w:val="20"/>
                <w:szCs w:val="20"/>
              </w:rPr>
              <w:t xml:space="preserve">- décrément </w:t>
            </w:r>
          </w:p>
          <w:p w:rsidR="006B179F" w:rsidRPr="006B179F" w:rsidRDefault="006B179F" w:rsidP="006B179F">
            <w:pPr>
              <w:rPr>
                <w:sz w:val="20"/>
                <w:szCs w:val="20"/>
              </w:rPr>
            </w:pPr>
            <w:r w:rsidRPr="006B179F">
              <w:rPr>
                <w:sz w:val="20"/>
                <w:szCs w:val="20"/>
              </w:rPr>
              <w:t xml:space="preserve">- pré synaptique : </w:t>
            </w:r>
            <w:r w:rsidRPr="007E1689">
              <w:rPr>
                <w:b/>
                <w:sz w:val="20"/>
                <w:szCs w:val="20"/>
              </w:rPr>
              <w:t>A distales basses , Incrément  + décrément</w:t>
            </w:r>
            <w:r w:rsidRPr="006B179F">
              <w:rPr>
                <w:sz w:val="20"/>
                <w:szCs w:val="20"/>
              </w:rPr>
              <w:t xml:space="preserve"> </w:t>
            </w:r>
          </w:p>
        </w:tc>
      </w:tr>
      <w:tr w:rsidR="006B179F" w:rsidTr="006B179F">
        <w:tc>
          <w:tcPr>
            <w:tcW w:w="2518" w:type="dxa"/>
          </w:tcPr>
          <w:p w:rsidR="006B179F" w:rsidRPr="006B179F" w:rsidRDefault="006B179F" w:rsidP="006B179F">
            <w:pPr>
              <w:tabs>
                <w:tab w:val="left" w:pos="3374"/>
              </w:tabs>
              <w:rPr>
                <w:b/>
                <w:sz w:val="20"/>
                <w:szCs w:val="20"/>
              </w:rPr>
            </w:pPr>
            <w:r w:rsidRPr="006B179F">
              <w:rPr>
                <w:b/>
                <w:sz w:val="20"/>
                <w:szCs w:val="20"/>
              </w:rPr>
              <w:t>Maladie du neurone moteur périphérique</w:t>
            </w:r>
          </w:p>
        </w:tc>
        <w:tc>
          <w:tcPr>
            <w:tcW w:w="5245" w:type="dxa"/>
          </w:tcPr>
          <w:p w:rsidR="006B179F" w:rsidRPr="006B179F" w:rsidRDefault="006B179F" w:rsidP="006B179F">
            <w:pPr>
              <w:rPr>
                <w:sz w:val="20"/>
                <w:szCs w:val="20"/>
              </w:rPr>
            </w:pPr>
            <w:r w:rsidRPr="006B179F">
              <w:rPr>
                <w:sz w:val="20"/>
                <w:szCs w:val="20"/>
              </w:rPr>
              <w:t>- sensitif : N</w:t>
            </w:r>
          </w:p>
          <w:p w:rsidR="006B179F" w:rsidRPr="006B179F" w:rsidRDefault="006B179F" w:rsidP="006B179F">
            <w:pPr>
              <w:rPr>
                <w:sz w:val="20"/>
                <w:szCs w:val="20"/>
              </w:rPr>
            </w:pPr>
            <w:r w:rsidRPr="006B179F">
              <w:rPr>
                <w:sz w:val="20"/>
                <w:szCs w:val="20"/>
              </w:rPr>
              <w:t xml:space="preserve">- moteur : </w:t>
            </w:r>
            <w:r w:rsidRPr="007E1689">
              <w:rPr>
                <w:b/>
                <w:sz w:val="20"/>
                <w:szCs w:val="20"/>
              </w:rPr>
              <w:t>tracé simple accéléré avec grands potentiels</w:t>
            </w:r>
            <w:r w:rsidRPr="006B179F">
              <w:rPr>
                <w:sz w:val="20"/>
                <w:szCs w:val="20"/>
              </w:rPr>
              <w:t xml:space="preserve"> , </w:t>
            </w:r>
            <w:r w:rsidRPr="007E1689">
              <w:rPr>
                <w:b/>
                <w:sz w:val="20"/>
                <w:szCs w:val="20"/>
              </w:rPr>
              <w:t>fibrillations , fasciculations</w:t>
            </w:r>
            <w:r w:rsidRPr="006B179F">
              <w:rPr>
                <w:sz w:val="20"/>
                <w:szCs w:val="20"/>
              </w:rPr>
              <w:t xml:space="preserve"> </w:t>
            </w:r>
          </w:p>
        </w:tc>
      </w:tr>
    </w:tbl>
    <w:p w:rsidR="006B179F" w:rsidRDefault="00F425FF" w:rsidP="00CB1072">
      <w:pPr>
        <w:pStyle w:val="Sansinterligne"/>
      </w:pPr>
      <w:r>
        <w:t xml:space="preserve">- </w:t>
      </w:r>
      <w:r w:rsidR="00F75610">
        <w:t>réflexe</w:t>
      </w:r>
      <w:r>
        <w:t>s</w:t>
      </w:r>
      <w:r w:rsidR="00F75610">
        <w:t xml:space="preserve"> vifs ( atteint</w:t>
      </w:r>
      <w:r>
        <w:t>e</w:t>
      </w:r>
      <w:r w:rsidR="00F75610">
        <w:t xml:space="preserve"> neurone C et P ), </w:t>
      </w:r>
    </w:p>
    <w:p w:rsidR="00F425FF" w:rsidRDefault="00F425FF" w:rsidP="00CB1072">
      <w:pPr>
        <w:pStyle w:val="Sansinterligne"/>
      </w:pPr>
      <w:r>
        <w:t>-</w:t>
      </w:r>
      <w:r w:rsidR="00F75610">
        <w:t xml:space="preserve">Ø </w:t>
      </w:r>
      <w:proofErr w:type="spellStart"/>
      <w:r w:rsidR="00F75610">
        <w:t>pb</w:t>
      </w:r>
      <w:proofErr w:type="spellEnd"/>
      <w:r w:rsidR="00F75610">
        <w:t xml:space="preserve"> </w:t>
      </w:r>
      <w:r w:rsidR="00C2474B">
        <w:t>sensitif</w:t>
      </w:r>
      <w:r w:rsidR="00F75610">
        <w:t xml:space="preserve"> , </w:t>
      </w:r>
    </w:p>
    <w:p w:rsidR="00F75610" w:rsidRDefault="00F425FF" w:rsidP="00CB1072">
      <w:pPr>
        <w:pStyle w:val="Sansinterligne"/>
      </w:pPr>
      <w:r>
        <w:t xml:space="preserve">- </w:t>
      </w:r>
      <w:r w:rsidR="00F75610">
        <w:t xml:space="preserve">amyotrophie </w:t>
      </w:r>
    </w:p>
    <w:p w:rsidR="006B179F" w:rsidRDefault="006B179F" w:rsidP="00CB1072">
      <w:pPr>
        <w:pStyle w:val="Sansinterligne"/>
      </w:pPr>
    </w:p>
    <w:p w:rsidR="00380AC2" w:rsidRDefault="00380AC2" w:rsidP="00CB1072">
      <w:pPr>
        <w:pStyle w:val="Sansinterligne"/>
      </w:pPr>
      <w:r>
        <w:sym w:font="Wingdings" w:char="F0E8"/>
      </w:r>
      <w:r>
        <w:t xml:space="preserve"> </w:t>
      </w:r>
      <w:r w:rsidR="00AB1F0D">
        <w:t xml:space="preserve">examen capital dans </w:t>
      </w:r>
      <w:r w:rsidR="00F425FF">
        <w:t>expiration</w:t>
      </w:r>
      <w:r w:rsidR="00AB1F0D">
        <w:t xml:space="preserve"> du SNP </w:t>
      </w:r>
    </w:p>
    <w:p w:rsidR="00AB1F0D" w:rsidRDefault="00AB1F0D" w:rsidP="00CB1072">
      <w:pPr>
        <w:pStyle w:val="Sansinterligne"/>
      </w:pPr>
      <w:r>
        <w:sym w:font="Wingdings" w:char="F0E8"/>
      </w:r>
      <w:r>
        <w:t xml:space="preserve"> examen désagréable mais non dangereux</w:t>
      </w:r>
    </w:p>
    <w:p w:rsidR="00AB1F0D" w:rsidRDefault="00AB1F0D" w:rsidP="00CB1072">
      <w:pPr>
        <w:pStyle w:val="Sansinterligne"/>
      </w:pPr>
      <w:r>
        <w:sym w:font="Wingdings" w:char="F0E8"/>
      </w:r>
      <w:r>
        <w:t xml:space="preserve"> nécessité opérateur entrainé </w:t>
      </w:r>
    </w:p>
    <w:p w:rsidR="001D1200" w:rsidRDefault="001D1200" w:rsidP="00CB1072">
      <w:pPr>
        <w:pStyle w:val="Sansinterligne"/>
      </w:pPr>
    </w:p>
    <w:p w:rsidR="00A61715" w:rsidRDefault="00A61715" w:rsidP="00CB1072">
      <w:pPr>
        <w:pStyle w:val="Sansinterligne"/>
      </w:pPr>
    </w:p>
    <w:p w:rsidR="00A61715" w:rsidRDefault="00A61715" w:rsidP="00CB1072">
      <w:pPr>
        <w:pStyle w:val="Sansinterligne"/>
      </w:pPr>
    </w:p>
    <w:p w:rsidR="00A61715" w:rsidRDefault="00A61715" w:rsidP="00CB1072">
      <w:pPr>
        <w:pStyle w:val="Sansinterligne"/>
      </w:pPr>
    </w:p>
    <w:p w:rsidR="006B179F" w:rsidRDefault="006B179F" w:rsidP="00CB1072">
      <w:pPr>
        <w:pStyle w:val="Sansinterligne"/>
      </w:pPr>
    </w:p>
    <w:p w:rsidR="006B179F" w:rsidRDefault="006B179F" w:rsidP="00CB1072">
      <w:pPr>
        <w:pStyle w:val="Sansinterligne"/>
      </w:pPr>
    </w:p>
    <w:p w:rsidR="006B179F" w:rsidRDefault="006B179F" w:rsidP="00CB1072">
      <w:pPr>
        <w:pStyle w:val="Sansinterligne"/>
      </w:pPr>
    </w:p>
    <w:p w:rsidR="006B179F" w:rsidRDefault="006B179F" w:rsidP="00CB1072">
      <w:pPr>
        <w:pStyle w:val="Sansinterligne"/>
      </w:pPr>
    </w:p>
    <w:p w:rsidR="00A61715" w:rsidRPr="00F75610" w:rsidRDefault="00A61715" w:rsidP="00CB1072">
      <w:pPr>
        <w:pStyle w:val="Sansinterligne"/>
      </w:pPr>
    </w:p>
    <w:p w:rsidR="00A762DA" w:rsidRPr="00A762DA" w:rsidRDefault="00A762DA" w:rsidP="00A762DA">
      <w:pPr>
        <w:pStyle w:val="Sansinterligne"/>
        <w:pBdr>
          <w:top w:val="single" w:sz="4" w:space="1" w:color="000000" w:themeColor="text1"/>
          <w:left w:val="single" w:sz="4" w:space="4" w:color="000000" w:themeColor="text1"/>
          <w:bottom w:val="single" w:sz="4" w:space="1" w:color="000000" w:themeColor="text1"/>
          <w:right w:val="single" w:sz="4" w:space="4" w:color="000000" w:themeColor="text1"/>
        </w:pBdr>
        <w:jc w:val="center"/>
        <w:rPr>
          <w:b/>
          <w:sz w:val="28"/>
          <w:szCs w:val="28"/>
        </w:rPr>
      </w:pPr>
      <w:r w:rsidRPr="00A762DA">
        <w:rPr>
          <w:b/>
          <w:sz w:val="28"/>
          <w:szCs w:val="28"/>
        </w:rPr>
        <w:lastRenderedPageBreak/>
        <w:t>EC NEURO MUSCULAIRE : Cours n°3 bis – Biopsies musculaires et nerveuses</w:t>
      </w:r>
    </w:p>
    <w:p w:rsidR="00A61715" w:rsidRDefault="00A61715" w:rsidP="00CB1072">
      <w:pPr>
        <w:pStyle w:val="Sansinterligne"/>
      </w:pPr>
    </w:p>
    <w:tbl>
      <w:tblPr>
        <w:tblStyle w:val="Grilledutableau"/>
        <w:tblW w:w="11341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521"/>
        <w:gridCol w:w="4820"/>
      </w:tblGrid>
      <w:tr w:rsidR="00F16BC7" w:rsidTr="00F16BC7">
        <w:tc>
          <w:tcPr>
            <w:tcW w:w="6521" w:type="dxa"/>
          </w:tcPr>
          <w:p w:rsidR="00F16BC7" w:rsidRDefault="00F16BC7" w:rsidP="00F16BC7">
            <w:pPr>
              <w:pStyle w:val="Sansinterligne"/>
            </w:pPr>
            <w:r w:rsidRPr="006244C4">
              <w:rPr>
                <w:u w:val="single"/>
              </w:rPr>
              <w:t>Avant BM</w:t>
            </w:r>
            <w:r>
              <w:t>  :</w:t>
            </w:r>
          </w:p>
          <w:p w:rsidR="00F16BC7" w:rsidRDefault="00F16BC7" w:rsidP="00F16BC7">
            <w:pPr>
              <w:pStyle w:val="Sansinterligne"/>
            </w:pPr>
            <w:r>
              <w:t xml:space="preserve">-  bon interrogatoire ( ATCD, HDM, muscles atteints ) </w:t>
            </w:r>
          </w:p>
          <w:p w:rsidR="00F16BC7" w:rsidRDefault="00F16BC7" w:rsidP="00F16BC7">
            <w:pPr>
              <w:pStyle w:val="Sansinterligne"/>
            </w:pPr>
            <w:r>
              <w:t xml:space="preserve">-  arbre généalogique ( mode de transmission pathologie  musculaire) </w:t>
            </w:r>
          </w:p>
          <w:p w:rsidR="00F16BC7" w:rsidRDefault="00F16BC7" w:rsidP="00F16BC7">
            <w:pPr>
              <w:pStyle w:val="Sansinterligne"/>
            </w:pPr>
            <w:r>
              <w:t xml:space="preserve">- examen NM </w:t>
            </w:r>
          </w:p>
          <w:p w:rsidR="00F16BC7" w:rsidRDefault="00F16BC7" w:rsidP="00F16BC7">
            <w:pPr>
              <w:pStyle w:val="Sansinterligne"/>
            </w:pPr>
            <w:r>
              <w:t xml:space="preserve">-  tests biologiques ( </w:t>
            </w:r>
            <w:r w:rsidRPr="00E21533">
              <w:rPr>
                <w:rFonts w:ascii="Calibri" w:hAnsi="Calibri" w:cs="Calibri"/>
              </w:rPr>
              <w:t>↑</w:t>
            </w:r>
            <w:r>
              <w:t xml:space="preserve"> </w:t>
            </w:r>
            <w:proofErr w:type="spellStart"/>
            <w:r>
              <w:t>enz</w:t>
            </w:r>
            <w:proofErr w:type="spellEnd"/>
            <w:r>
              <w:t xml:space="preserve"> musculaire sériques ) </w:t>
            </w:r>
          </w:p>
          <w:p w:rsidR="00F16BC7" w:rsidRDefault="00F16BC7" w:rsidP="00F16BC7">
            <w:pPr>
              <w:pStyle w:val="Sansinterligne"/>
            </w:pPr>
            <w:r>
              <w:t xml:space="preserve">-  EMG ( </w:t>
            </w:r>
            <w:proofErr w:type="spellStart"/>
            <w:r>
              <w:t>neuropathique</w:t>
            </w:r>
            <w:proofErr w:type="spellEnd"/>
            <w:r>
              <w:t xml:space="preserve"> ou </w:t>
            </w:r>
            <w:proofErr w:type="spellStart"/>
            <w:r>
              <w:t>myopathique</w:t>
            </w:r>
            <w:proofErr w:type="spellEnd"/>
            <w:r>
              <w:t xml:space="preserve"> ) </w:t>
            </w:r>
          </w:p>
          <w:p w:rsidR="00F16BC7" w:rsidRDefault="00F16BC7" w:rsidP="00F16BC7">
            <w:pPr>
              <w:pStyle w:val="Sansinterligne"/>
            </w:pPr>
            <w:r>
              <w:t xml:space="preserve">-  TDM masses musculaires </w:t>
            </w:r>
          </w:p>
          <w:p w:rsidR="00F16BC7" w:rsidRDefault="00F16BC7" w:rsidP="00CB1072">
            <w:pPr>
              <w:pStyle w:val="Sansinterligne"/>
            </w:pPr>
            <w:r>
              <w:sym w:font="Wingdings" w:char="F0E0"/>
            </w:r>
            <w:r>
              <w:t xml:space="preserve"> Suspicion pathologie  musculaire </w:t>
            </w:r>
            <w:r>
              <w:sym w:font="Wingdings" w:char="F0E0"/>
            </w:r>
            <w:r>
              <w:t xml:space="preserve"> BM : Ø routine </w:t>
            </w:r>
          </w:p>
        </w:tc>
        <w:tc>
          <w:tcPr>
            <w:tcW w:w="4820" w:type="dxa"/>
          </w:tcPr>
          <w:p w:rsidR="00F16BC7" w:rsidRDefault="00F16BC7" w:rsidP="00F16BC7">
            <w:pPr>
              <w:pStyle w:val="Sansinterligne"/>
            </w:pPr>
            <w:r w:rsidRPr="006244C4">
              <w:rPr>
                <w:u w:val="single"/>
              </w:rPr>
              <w:t>Indication BM</w:t>
            </w:r>
            <w:r>
              <w:t xml:space="preserve"> : </w:t>
            </w:r>
          </w:p>
          <w:p w:rsidR="00F16BC7" w:rsidRDefault="00F16BC7" w:rsidP="00F16BC7">
            <w:pPr>
              <w:pStyle w:val="Sansinterligne"/>
            </w:pPr>
            <w:r>
              <w:t xml:space="preserve">- muscle lésé mais pas trop </w:t>
            </w:r>
            <w:r>
              <w:sym w:font="Wingdings" w:char="F0E0"/>
            </w:r>
            <w:r>
              <w:t xml:space="preserve"> aide du TDM muscle</w:t>
            </w:r>
          </w:p>
          <w:p w:rsidR="00F16BC7" w:rsidRDefault="00F16BC7" w:rsidP="00F16BC7">
            <w:pPr>
              <w:pStyle w:val="Sansinterligne"/>
            </w:pPr>
            <w:r>
              <w:t xml:space="preserve">- dans même type de muscle : quadriceps, </w:t>
            </w:r>
            <w:proofErr w:type="spellStart"/>
            <w:r>
              <w:t>deltoide</w:t>
            </w:r>
            <w:proofErr w:type="spellEnd"/>
            <w:r>
              <w:t xml:space="preserve"> </w:t>
            </w:r>
          </w:p>
          <w:p w:rsidR="00F16BC7" w:rsidRDefault="00F16BC7" w:rsidP="00F16BC7">
            <w:pPr>
              <w:pStyle w:val="Sansinterligne"/>
            </w:pPr>
            <w:r w:rsidRPr="006244C4">
              <w:rPr>
                <w:u w:val="single"/>
              </w:rPr>
              <w:t>Permet</w:t>
            </w:r>
            <w:r>
              <w:t xml:space="preserve"> : </w:t>
            </w:r>
          </w:p>
          <w:p w:rsidR="00F16BC7" w:rsidRDefault="00F16BC7" w:rsidP="00F16BC7">
            <w:pPr>
              <w:pStyle w:val="Sansinterligne"/>
            </w:pPr>
            <w:r>
              <w:t xml:space="preserve">- affirmation / confirmation hypothèse diagnostic </w:t>
            </w:r>
          </w:p>
          <w:p w:rsidR="00F16BC7" w:rsidRDefault="00F16BC7" w:rsidP="00F16BC7">
            <w:pPr>
              <w:pStyle w:val="Sansinterligne"/>
            </w:pPr>
            <w:r>
              <w:t xml:space="preserve">- étude de cytogénétique </w:t>
            </w:r>
          </w:p>
          <w:p w:rsidR="00F16BC7" w:rsidRDefault="00F16BC7" w:rsidP="00F16BC7">
            <w:pPr>
              <w:pStyle w:val="Sansinterligne"/>
            </w:pPr>
            <w:r>
              <w:t xml:space="preserve">- dosage enzymatique : biochimie </w:t>
            </w:r>
          </w:p>
          <w:p w:rsidR="00F16BC7" w:rsidRPr="00F16BC7" w:rsidRDefault="00F16BC7" w:rsidP="00CB1072">
            <w:pPr>
              <w:pStyle w:val="Sansinterligne"/>
              <w:rPr>
                <w:b/>
              </w:rPr>
            </w:pPr>
            <w:r>
              <w:sym w:font="Wingdings" w:char="F0E0"/>
            </w:r>
            <w:r>
              <w:t xml:space="preserve"> </w:t>
            </w:r>
            <w:r w:rsidRPr="006244C4">
              <w:rPr>
                <w:b/>
              </w:rPr>
              <w:t xml:space="preserve">sert à la génétique et biochimie </w:t>
            </w:r>
          </w:p>
        </w:tc>
      </w:tr>
    </w:tbl>
    <w:p w:rsidR="009764DB" w:rsidRDefault="009764DB" w:rsidP="00CB1072">
      <w:pPr>
        <w:pStyle w:val="Sansinterligne"/>
      </w:pPr>
    </w:p>
    <w:p w:rsidR="006244C4" w:rsidRDefault="00F16BC7" w:rsidP="009764DB">
      <w:pPr>
        <w:pStyle w:val="Sansinterligne"/>
      </w:pPr>
      <w:r>
        <w:rPr>
          <w:b/>
          <w:noProof/>
          <w:u w:val="single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5857875</wp:posOffset>
            </wp:positionH>
            <wp:positionV relativeFrom="paragraph">
              <wp:posOffset>1905</wp:posOffset>
            </wp:positionV>
            <wp:extent cx="1143000" cy="990600"/>
            <wp:effectExtent l="19050" t="0" r="0" b="0"/>
            <wp:wrapSquare wrapText="bothSides"/>
            <wp:docPr id="24" name="Image 13" descr="JOBIN LB06-119 00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661" name="Picture 5" descr="JOBIN LB06-119 00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lum bright="24000" contrast="12000"/>
                    </a:blip>
                    <a:srcRect l="15749" t="7791" r="69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 w:rsidR="009764DB" w:rsidRPr="006244C4">
        <w:rPr>
          <w:b/>
          <w:u w:val="single"/>
        </w:rPr>
        <w:t>C musculaire</w:t>
      </w:r>
      <w:r w:rsidR="009764DB">
        <w:t xml:space="preserve"> : </w:t>
      </w:r>
    </w:p>
    <w:p w:rsidR="006244C4" w:rsidRDefault="006244C4" w:rsidP="009764DB">
      <w:pPr>
        <w:pStyle w:val="Sansinterligne"/>
      </w:pPr>
      <w:r>
        <w:t xml:space="preserve">- </w:t>
      </w:r>
      <w:r w:rsidR="009764DB">
        <w:t>très longues ,</w:t>
      </w:r>
      <w:r w:rsidR="00F16BC7" w:rsidRPr="00F16BC7">
        <w:rPr>
          <w:noProof/>
        </w:rPr>
        <w:t xml:space="preserve"> </w:t>
      </w:r>
    </w:p>
    <w:p w:rsidR="006244C4" w:rsidRDefault="006244C4" w:rsidP="009764DB">
      <w:pPr>
        <w:pStyle w:val="Sansinterligne"/>
      </w:pPr>
      <w:r>
        <w:t xml:space="preserve">- </w:t>
      </w:r>
      <w:r w:rsidR="009764DB">
        <w:t xml:space="preserve"> cytoplas</w:t>
      </w:r>
      <w:r>
        <w:t>m</w:t>
      </w:r>
      <w:r w:rsidR="009764DB">
        <w:t>e : filaments contractiles d’actine/myosine</w:t>
      </w:r>
      <w:r>
        <w:sym w:font="Wingdings" w:char="F0E0"/>
      </w:r>
      <w:r w:rsidR="009764DB">
        <w:t xml:space="preserve"> chevauchement / </w:t>
      </w:r>
      <w:proofErr w:type="spellStart"/>
      <w:r w:rsidR="009764DB">
        <w:t>relachement</w:t>
      </w:r>
      <w:proofErr w:type="spellEnd"/>
      <w:r w:rsidR="009764DB">
        <w:t xml:space="preserve"> , </w:t>
      </w:r>
    </w:p>
    <w:p w:rsidR="006244C4" w:rsidRDefault="006244C4" w:rsidP="009764DB">
      <w:pPr>
        <w:pStyle w:val="Sansinterligne"/>
      </w:pPr>
      <w:r>
        <w:t xml:space="preserve">- plurinucléées avec le </w:t>
      </w:r>
      <w:r w:rsidR="009764DB">
        <w:t xml:space="preserve"> </w:t>
      </w:r>
      <w:proofErr w:type="spellStart"/>
      <w:r w:rsidR="009764DB" w:rsidRPr="006244C4">
        <w:rPr>
          <w:b/>
        </w:rPr>
        <w:t>ny</w:t>
      </w:r>
      <w:proofErr w:type="spellEnd"/>
      <w:r w:rsidR="009764DB" w:rsidRPr="006244C4">
        <w:rPr>
          <w:b/>
        </w:rPr>
        <w:t xml:space="preserve"> en périphérie</w:t>
      </w:r>
      <w:r w:rsidR="009764DB">
        <w:t xml:space="preserve"> ,</w:t>
      </w:r>
    </w:p>
    <w:p w:rsidR="00F16BC7" w:rsidRDefault="006244C4" w:rsidP="009764DB">
      <w:pPr>
        <w:pStyle w:val="Sansinterligne"/>
      </w:pPr>
      <w:r>
        <w:t xml:space="preserve">- </w:t>
      </w:r>
      <w:r w:rsidR="009764DB">
        <w:t xml:space="preserve"> adossées les unes aux autres </w:t>
      </w:r>
      <w:r w:rsidR="009764DB" w:rsidRPr="006244C4">
        <w:rPr>
          <w:b/>
        </w:rPr>
        <w:t>++ cohésives</w:t>
      </w:r>
      <w:r w:rsidR="009764DB">
        <w:t xml:space="preserve"> avec  </w:t>
      </w:r>
      <w:r>
        <w:t>presque</w:t>
      </w:r>
      <w:r w:rsidR="009764DB">
        <w:t xml:space="preserve"> </w:t>
      </w:r>
      <w:r w:rsidR="009764DB" w:rsidRPr="006244C4">
        <w:rPr>
          <w:b/>
        </w:rPr>
        <w:t>pas de TC</w:t>
      </w:r>
      <w:r w:rsidR="009764DB">
        <w:t xml:space="preserve"> entre cellule </w:t>
      </w:r>
      <w:r w:rsidR="00CC4C15">
        <w:t>,</w:t>
      </w:r>
    </w:p>
    <w:p w:rsidR="006244C4" w:rsidRDefault="006244C4" w:rsidP="009764DB">
      <w:pPr>
        <w:pStyle w:val="Sansinterligne"/>
      </w:pPr>
      <w:r>
        <w:t xml:space="preserve">- </w:t>
      </w:r>
      <w:r w:rsidR="00CC4C15">
        <w:t xml:space="preserve"> innervées par nerf de la corne </w:t>
      </w:r>
      <w:r w:rsidR="00CC4C15" w:rsidRPr="000B5776">
        <w:rPr>
          <w:rFonts w:ascii="Calibri" w:hAnsi="Calibri" w:cs="Calibri"/>
        </w:rPr>
        <w:t>α</w:t>
      </w:r>
      <w:r w:rsidR="00CC4C15">
        <w:t xml:space="preserve"> , arrivent par synapse ,</w:t>
      </w:r>
    </w:p>
    <w:p w:rsidR="00FD184D" w:rsidRPr="006244C4" w:rsidRDefault="006244C4" w:rsidP="009764DB">
      <w:pPr>
        <w:pStyle w:val="Sansinterligne"/>
        <w:rPr>
          <w:u w:val="single"/>
        </w:rPr>
      </w:pPr>
      <w:r>
        <w:sym w:font="Wingdings" w:char="F0E0"/>
      </w:r>
      <w:r>
        <w:t xml:space="preserve"> </w:t>
      </w:r>
      <w:r w:rsidR="00CC4C15">
        <w:t xml:space="preserve"> </w:t>
      </w:r>
      <w:r w:rsidR="00CC4C15" w:rsidRPr="00FD184D">
        <w:rPr>
          <w:b/>
        </w:rPr>
        <w:t>innervation détermine le type de fibre</w:t>
      </w:r>
      <w:r w:rsidR="00CC4C15">
        <w:t> </w:t>
      </w:r>
      <w:r w:rsidR="00CC4C15" w:rsidRPr="006244C4">
        <w:rPr>
          <w:u w:val="single"/>
        </w:rPr>
        <w:t xml:space="preserve">: </w:t>
      </w:r>
      <w:r w:rsidR="00FD184D" w:rsidRPr="006244C4">
        <w:rPr>
          <w:u w:val="single"/>
        </w:rPr>
        <w:t>2 types</w:t>
      </w:r>
    </w:p>
    <w:p w:rsidR="00FD184D" w:rsidRPr="006244C4" w:rsidRDefault="00FD184D" w:rsidP="009764DB">
      <w:pPr>
        <w:pStyle w:val="Sansinterligne"/>
        <w:rPr>
          <w:b/>
        </w:rPr>
      </w:pPr>
      <w:r>
        <w:rPr>
          <w:i/>
        </w:rPr>
        <w:t xml:space="preserve">Si </w:t>
      </w:r>
      <w:r w:rsidR="008448EB">
        <w:rPr>
          <w:i/>
        </w:rPr>
        <w:t>fibre perd</w:t>
      </w:r>
      <w:r>
        <w:rPr>
          <w:i/>
        </w:rPr>
        <w:t xml:space="preserve"> innervation </w:t>
      </w:r>
      <w:r w:rsidRPr="00FD184D">
        <w:rPr>
          <w:i/>
        </w:rPr>
        <w:sym w:font="Wingdings" w:char="F0E0"/>
      </w:r>
      <w:r>
        <w:rPr>
          <w:i/>
        </w:rPr>
        <w:t xml:space="preserve"> reprise +/- par nerf d’à coté </w:t>
      </w:r>
      <w:r w:rsidRPr="00FD184D">
        <w:rPr>
          <w:i/>
        </w:rPr>
        <w:sym w:font="Wingdings" w:char="F0E0"/>
      </w:r>
      <w:r>
        <w:rPr>
          <w:i/>
        </w:rPr>
        <w:t xml:space="preserve"> </w:t>
      </w:r>
      <w:r w:rsidRPr="006244C4">
        <w:rPr>
          <w:b/>
          <w:i/>
        </w:rPr>
        <w:t xml:space="preserve">peut changer de type fonction innervation </w:t>
      </w:r>
    </w:p>
    <w:p w:rsidR="001B0E90" w:rsidRDefault="006244C4" w:rsidP="009764DB">
      <w:pPr>
        <w:pStyle w:val="Sansinterligne"/>
      </w:pPr>
      <w:r>
        <w:t xml:space="preserve">- </w:t>
      </w:r>
      <w:r w:rsidR="001B0E90">
        <w:t>+++ organites</w:t>
      </w:r>
      <w:r w:rsidR="00F16BC7">
        <w:t xml:space="preserve"> :  RE contraction , </w:t>
      </w:r>
      <w:proofErr w:type="spellStart"/>
      <w:r w:rsidR="00F16BC7">
        <w:t>mito</w:t>
      </w:r>
      <w:proofErr w:type="spellEnd"/>
      <w:r w:rsidR="00F16BC7">
        <w:t> </w:t>
      </w:r>
      <w:proofErr w:type="spellStart"/>
      <w:r w:rsidR="00F16BC7">
        <w:t>nrj</w:t>
      </w:r>
      <w:proofErr w:type="spellEnd"/>
      <w:r w:rsidR="00F16BC7">
        <w:t xml:space="preserve"> (</w:t>
      </w:r>
      <w:r w:rsidR="001B0E90">
        <w:t>synthèse ATP )</w:t>
      </w:r>
    </w:p>
    <w:tbl>
      <w:tblPr>
        <w:tblStyle w:val="Grilledutableau"/>
        <w:tblpPr w:leftFromText="141" w:rightFromText="141" w:vertAnchor="text" w:horzAnchor="page" w:tblpX="5263" w:tblpY="920"/>
        <w:tblW w:w="0" w:type="auto"/>
        <w:tblLook w:val="04A0"/>
      </w:tblPr>
      <w:tblGrid>
        <w:gridCol w:w="3544"/>
        <w:gridCol w:w="2835"/>
      </w:tblGrid>
      <w:tr w:rsidR="00F16BC7" w:rsidTr="00F16BC7">
        <w:tc>
          <w:tcPr>
            <w:tcW w:w="3544" w:type="dxa"/>
          </w:tcPr>
          <w:p w:rsidR="00F16BC7" w:rsidRDefault="00F16BC7" w:rsidP="00F16BC7">
            <w:pPr>
              <w:pStyle w:val="Sansinterligne"/>
            </w:pPr>
            <w:r>
              <w:t xml:space="preserve">Type 1 </w:t>
            </w:r>
          </w:p>
        </w:tc>
        <w:tc>
          <w:tcPr>
            <w:tcW w:w="2835" w:type="dxa"/>
          </w:tcPr>
          <w:p w:rsidR="00F16BC7" w:rsidRDefault="00F16BC7" w:rsidP="00F16BC7">
            <w:pPr>
              <w:pStyle w:val="Sansinterligne"/>
            </w:pPr>
            <w:r>
              <w:t xml:space="preserve">Type 2 </w:t>
            </w:r>
          </w:p>
        </w:tc>
      </w:tr>
      <w:tr w:rsidR="00F16BC7" w:rsidTr="00F16BC7">
        <w:tc>
          <w:tcPr>
            <w:tcW w:w="3544" w:type="dxa"/>
          </w:tcPr>
          <w:p w:rsidR="00F16BC7" w:rsidRDefault="00F16BC7" w:rsidP="00F16BC7">
            <w:pPr>
              <w:pStyle w:val="Sansinterligne"/>
            </w:pPr>
            <w:r>
              <w:t xml:space="preserve">Métabolisme oxydatif riche en </w:t>
            </w:r>
            <w:proofErr w:type="spellStart"/>
            <w:r>
              <w:t>mito</w:t>
            </w:r>
            <w:proofErr w:type="spellEnd"/>
          </w:p>
          <w:p w:rsidR="00F16BC7" w:rsidRDefault="00F16BC7" w:rsidP="00F16BC7">
            <w:pPr>
              <w:pStyle w:val="Sansinterligne"/>
            </w:pPr>
            <w:r>
              <w:t>Contraction lente</w:t>
            </w:r>
          </w:p>
          <w:p w:rsidR="00F16BC7" w:rsidRDefault="00F16BC7" w:rsidP="00F16BC7">
            <w:pPr>
              <w:pStyle w:val="Sansinterligne"/>
            </w:pPr>
            <w:r>
              <w:t xml:space="preserve">Résistante à la fatigue </w:t>
            </w:r>
          </w:p>
          <w:p w:rsidR="00F16BC7" w:rsidRDefault="00F16BC7" w:rsidP="00F16BC7">
            <w:pPr>
              <w:pStyle w:val="Sansinterligne"/>
            </w:pPr>
            <w:r>
              <w:t xml:space="preserve">Utilisation de lipides </w:t>
            </w:r>
          </w:p>
        </w:tc>
        <w:tc>
          <w:tcPr>
            <w:tcW w:w="2835" w:type="dxa"/>
          </w:tcPr>
          <w:p w:rsidR="00F16BC7" w:rsidRDefault="00F16BC7" w:rsidP="00F16BC7">
            <w:pPr>
              <w:pStyle w:val="Sansinterligne"/>
            </w:pPr>
            <w:r>
              <w:t xml:space="preserve">Métabolisme glycolytique </w:t>
            </w:r>
          </w:p>
          <w:p w:rsidR="00F16BC7" w:rsidRDefault="00F16BC7" w:rsidP="00F16BC7">
            <w:pPr>
              <w:pStyle w:val="Sansinterligne"/>
            </w:pPr>
            <w:r>
              <w:t>Contraction rapide</w:t>
            </w:r>
          </w:p>
          <w:p w:rsidR="00F16BC7" w:rsidRDefault="00F16BC7" w:rsidP="00F16BC7">
            <w:pPr>
              <w:pStyle w:val="Sansinterligne"/>
            </w:pPr>
            <w:r>
              <w:t xml:space="preserve">Moins résistante à la fatigue </w:t>
            </w:r>
          </w:p>
        </w:tc>
      </w:tr>
    </w:tbl>
    <w:p w:rsidR="001B0E90" w:rsidRDefault="006244C4" w:rsidP="009764DB">
      <w:pPr>
        <w:pStyle w:val="Sansinterligne"/>
      </w:pPr>
      <w:r>
        <w:t xml:space="preserve">- </w:t>
      </w:r>
      <w:r w:rsidR="002376F8">
        <w:t xml:space="preserve">Entourée d’une mb plasmique , réseau fibrillaire du RE , </w:t>
      </w:r>
      <w:r w:rsidR="002376F8" w:rsidRPr="006244C4">
        <w:rPr>
          <w:b/>
        </w:rPr>
        <w:t>protéine reliant mb aux fibr</w:t>
      </w:r>
      <w:r w:rsidRPr="006244C4">
        <w:rPr>
          <w:b/>
        </w:rPr>
        <w:t xml:space="preserve">es contractiles = </w:t>
      </w:r>
      <w:proofErr w:type="spellStart"/>
      <w:r w:rsidRPr="006244C4">
        <w:rPr>
          <w:b/>
        </w:rPr>
        <w:t>dystrophine</w:t>
      </w:r>
      <w:proofErr w:type="spellEnd"/>
      <w:r>
        <w:t xml:space="preserve"> (</w:t>
      </w:r>
      <w:r w:rsidR="002376F8">
        <w:t xml:space="preserve">liaison f contractile à mb ) </w:t>
      </w:r>
      <w:r w:rsidR="002376F8" w:rsidRPr="006244C4">
        <w:rPr>
          <w:b/>
        </w:rPr>
        <w:t xml:space="preserve">, </w:t>
      </w:r>
      <w:proofErr w:type="spellStart"/>
      <w:r w:rsidR="002376F8" w:rsidRPr="006244C4">
        <w:rPr>
          <w:b/>
        </w:rPr>
        <w:t>sarcoglycanes</w:t>
      </w:r>
      <w:proofErr w:type="spellEnd"/>
      <w:r w:rsidR="002376F8" w:rsidRPr="006244C4">
        <w:rPr>
          <w:b/>
        </w:rPr>
        <w:t xml:space="preserve">, </w:t>
      </w:r>
      <w:r w:rsidR="002376F8" w:rsidRPr="006244C4">
        <w:rPr>
          <w:rFonts w:ascii="Calibri" w:hAnsi="Calibri" w:cs="Calibri"/>
          <w:b/>
        </w:rPr>
        <w:t>α</w:t>
      </w:r>
      <w:r w:rsidR="002376F8" w:rsidRPr="006244C4">
        <w:rPr>
          <w:b/>
        </w:rPr>
        <w:t xml:space="preserve"> </w:t>
      </w:r>
      <w:proofErr w:type="spellStart"/>
      <w:r w:rsidR="002376F8" w:rsidRPr="006244C4">
        <w:rPr>
          <w:b/>
        </w:rPr>
        <w:t>dystroglycanes</w:t>
      </w:r>
      <w:proofErr w:type="spellEnd"/>
      <w:r w:rsidR="002376F8">
        <w:t xml:space="preserve"> … dans</w:t>
      </w:r>
      <w:r>
        <w:t xml:space="preserve"> la membrane </w:t>
      </w:r>
      <w:r w:rsidR="002376F8">
        <w:t xml:space="preserve"> </w:t>
      </w:r>
    </w:p>
    <w:p w:rsidR="0036526D" w:rsidRDefault="0036526D" w:rsidP="009764DB">
      <w:pPr>
        <w:pStyle w:val="Sansinterligne"/>
      </w:pPr>
    </w:p>
    <w:p w:rsidR="00E9483C" w:rsidRDefault="0036526D" w:rsidP="009764DB">
      <w:pPr>
        <w:pStyle w:val="Sansinterligne"/>
      </w:pPr>
      <w:r w:rsidRPr="00E9483C">
        <w:rPr>
          <w:b/>
          <w:color w:val="00B050"/>
          <w:u w:val="single"/>
        </w:rPr>
        <w:t>Myopathie de Duchenne</w:t>
      </w:r>
      <w:r>
        <w:t> </w:t>
      </w:r>
      <w:r w:rsidRPr="00E9483C">
        <w:rPr>
          <w:b/>
        </w:rPr>
        <w:t xml:space="preserve">: déficit en </w:t>
      </w:r>
      <w:proofErr w:type="spellStart"/>
      <w:r w:rsidRPr="00E9483C">
        <w:rPr>
          <w:b/>
        </w:rPr>
        <w:t>dystrophine</w:t>
      </w:r>
      <w:proofErr w:type="spellEnd"/>
      <w:r>
        <w:t xml:space="preserve"> : Ø ou </w:t>
      </w:r>
      <w:r w:rsidRPr="001770B6">
        <w:rPr>
          <w:rFonts w:ascii="Calibri" w:hAnsi="Calibri" w:cs="Calibri"/>
        </w:rPr>
        <w:t>↓</w:t>
      </w:r>
      <w:r>
        <w:t xml:space="preserve"> de la cohésion entre f </w:t>
      </w:r>
      <w:proofErr w:type="spellStart"/>
      <w:r>
        <w:t>musuclaire</w:t>
      </w:r>
      <w:proofErr w:type="spellEnd"/>
      <w:r>
        <w:t xml:space="preserve"> et mb plasmique</w:t>
      </w:r>
    </w:p>
    <w:p w:rsidR="0036526D" w:rsidRDefault="0036526D" w:rsidP="009764DB">
      <w:pPr>
        <w:pStyle w:val="Sansinterligne"/>
      </w:pPr>
      <w:r>
        <w:t xml:space="preserve"> </w:t>
      </w:r>
      <w:r>
        <w:sym w:font="Wingdings" w:char="F0E0"/>
      </w:r>
      <w:r>
        <w:t xml:space="preserve"> </w:t>
      </w:r>
      <w:r w:rsidRPr="00E9483C">
        <w:rPr>
          <w:b/>
          <w:i/>
          <w:color w:val="00B050"/>
        </w:rPr>
        <w:t>fibre se nécrose et mb se déchire</w:t>
      </w:r>
      <w:r>
        <w:t xml:space="preserve"> </w:t>
      </w:r>
    </w:p>
    <w:p w:rsidR="007C2DC4" w:rsidRDefault="007C2DC4" w:rsidP="009764DB">
      <w:pPr>
        <w:pStyle w:val="Sansinterligne"/>
      </w:pPr>
    </w:p>
    <w:p w:rsidR="00622B32" w:rsidRDefault="00E9483C" w:rsidP="009764DB">
      <w:pPr>
        <w:pStyle w:val="Sansinterligne"/>
      </w:pPr>
      <w:r>
        <w:rPr>
          <w:b/>
          <w:u w:val="single"/>
        </w:rPr>
        <w:t>Utilisation de la BM</w:t>
      </w:r>
      <w:r>
        <w:t xml:space="preserve"> :  </w:t>
      </w:r>
      <w:r w:rsidR="00A93F0C">
        <w:t xml:space="preserve">1 cm </w:t>
      </w:r>
      <w:r w:rsidR="00A93F0C">
        <w:rPr>
          <w:vertAlign w:val="superscript"/>
        </w:rPr>
        <w:t>3</w:t>
      </w:r>
      <w:r w:rsidR="00A93F0C">
        <w:t xml:space="preserve"> </w:t>
      </w:r>
      <w:r w:rsidR="005352D8">
        <w:t xml:space="preserve"> ( dépend de la personne )</w:t>
      </w:r>
      <w:r w:rsidR="00622B32">
        <w:t xml:space="preserve"> : </w:t>
      </w:r>
      <w:r w:rsidR="00622B32">
        <w:sym w:font="Wingdings" w:char="F0E0"/>
      </w:r>
      <w:r w:rsidR="00622B32">
        <w:t xml:space="preserve"> division en échantillon </w:t>
      </w:r>
    </w:p>
    <w:p w:rsidR="00622B32" w:rsidRPr="00EA7A18" w:rsidRDefault="00622B32" w:rsidP="009764DB">
      <w:pPr>
        <w:pStyle w:val="Sansinterligne"/>
        <w:rPr>
          <w:i/>
        </w:rPr>
      </w:pPr>
      <w:r>
        <w:t xml:space="preserve">- </w:t>
      </w:r>
      <w:r w:rsidRPr="00F16BC7">
        <w:rPr>
          <w:b/>
          <w:color w:val="0070C0"/>
          <w:u w:val="single"/>
        </w:rPr>
        <w:t>congélation</w:t>
      </w:r>
      <w:r w:rsidRPr="00F16BC7">
        <w:rPr>
          <w:b/>
          <w:color w:val="0070C0"/>
        </w:rPr>
        <w:t xml:space="preserve"> sur support</w:t>
      </w:r>
      <w:r w:rsidR="00EA7A18">
        <w:t xml:space="preserve"> : </w:t>
      </w:r>
      <w:r w:rsidR="00EA7A18" w:rsidRPr="00EA7A18">
        <w:rPr>
          <w:b/>
          <w:i/>
        </w:rPr>
        <w:t>Anomalie c musculaire</w:t>
      </w:r>
      <w:r w:rsidR="00EA7A18" w:rsidRPr="00EA7A18">
        <w:rPr>
          <w:i/>
        </w:rPr>
        <w:t xml:space="preserve"> : utilisation de coupe à congélation = </w:t>
      </w:r>
      <w:r w:rsidR="00EA7A18" w:rsidRPr="00F16BC7">
        <w:rPr>
          <w:b/>
          <w:i/>
          <w:color w:val="0070C0"/>
        </w:rPr>
        <w:t>morphologie</w:t>
      </w:r>
      <w:r w:rsidR="00EA7A18" w:rsidRPr="00F16BC7">
        <w:rPr>
          <w:i/>
          <w:color w:val="0070C0"/>
        </w:rPr>
        <w:t xml:space="preserve"> </w:t>
      </w:r>
      <w:r w:rsidR="00EA7A18" w:rsidRPr="00EA7A18">
        <w:rPr>
          <w:i/>
        </w:rPr>
        <w:t xml:space="preserve">cellule (fibre sombres avec </w:t>
      </w:r>
      <w:proofErr w:type="spellStart"/>
      <w:r w:rsidR="00EA7A18" w:rsidRPr="00EA7A18">
        <w:rPr>
          <w:i/>
        </w:rPr>
        <w:t>mito</w:t>
      </w:r>
      <w:proofErr w:type="spellEnd"/>
      <w:r w:rsidR="00EA7A18" w:rsidRPr="00EA7A18">
        <w:rPr>
          <w:i/>
        </w:rPr>
        <w:t xml:space="preserve"> ++ = type 1) </w:t>
      </w:r>
    </w:p>
    <w:p w:rsidR="00622B32" w:rsidRPr="00EA7A18" w:rsidRDefault="00622B32" w:rsidP="009764DB">
      <w:pPr>
        <w:pStyle w:val="Sansinterligne"/>
        <w:rPr>
          <w:i/>
        </w:rPr>
      </w:pPr>
      <w:r>
        <w:t xml:space="preserve">- </w:t>
      </w:r>
      <w:r w:rsidRPr="00F16BC7">
        <w:rPr>
          <w:b/>
          <w:color w:val="943634" w:themeColor="accent2" w:themeShade="BF"/>
        </w:rPr>
        <w:t xml:space="preserve">fixation </w:t>
      </w:r>
      <w:r w:rsidRPr="00F16BC7">
        <w:rPr>
          <w:b/>
          <w:color w:val="943634" w:themeColor="accent2" w:themeShade="BF"/>
          <w:u w:val="single"/>
        </w:rPr>
        <w:t>formol</w:t>
      </w:r>
      <w:r w:rsidR="00EA7A18">
        <w:rPr>
          <w:u w:val="single"/>
        </w:rPr>
        <w:t> </w:t>
      </w:r>
      <w:r w:rsidR="00EA7A18">
        <w:t xml:space="preserve">: </w:t>
      </w:r>
      <w:r w:rsidR="00EA7A18" w:rsidRPr="00EA7A18">
        <w:rPr>
          <w:i/>
        </w:rPr>
        <w:t>Biopsie fixée formol -&gt; coupée paraffine -&gt; HES : voir le</w:t>
      </w:r>
      <w:r w:rsidR="00EA7A18" w:rsidRPr="00EA7A18">
        <w:rPr>
          <w:b/>
          <w:i/>
        </w:rPr>
        <w:t xml:space="preserve"> </w:t>
      </w:r>
      <w:r w:rsidR="00EA7A18" w:rsidRPr="00F16BC7">
        <w:rPr>
          <w:b/>
          <w:i/>
          <w:color w:val="943634" w:themeColor="accent2" w:themeShade="BF"/>
        </w:rPr>
        <w:t>TC</w:t>
      </w:r>
      <w:r w:rsidR="00EA7A18" w:rsidRPr="00F16BC7">
        <w:rPr>
          <w:i/>
          <w:color w:val="943634" w:themeColor="accent2" w:themeShade="BF"/>
        </w:rPr>
        <w:t xml:space="preserve"> </w:t>
      </w:r>
      <w:r w:rsidR="00EA7A18" w:rsidRPr="00EA7A18">
        <w:rPr>
          <w:i/>
        </w:rPr>
        <w:t>avec vx et nerfs dedans</w:t>
      </w:r>
    </w:p>
    <w:p w:rsidR="00622B32" w:rsidRDefault="00622B32" w:rsidP="009764DB">
      <w:pPr>
        <w:pStyle w:val="Sansinterligne"/>
      </w:pPr>
      <w:r>
        <w:t xml:space="preserve">- </w:t>
      </w:r>
      <w:r w:rsidRPr="00F16BC7">
        <w:rPr>
          <w:b/>
        </w:rPr>
        <w:t>fixat</w:t>
      </w:r>
      <w:r w:rsidR="00E9483C" w:rsidRPr="00F16BC7">
        <w:rPr>
          <w:b/>
        </w:rPr>
        <w:t>ion</w:t>
      </w:r>
      <w:r w:rsidR="00E9483C" w:rsidRPr="00F16BC7">
        <w:rPr>
          <w:b/>
          <w:u w:val="single"/>
        </w:rPr>
        <w:t xml:space="preserve"> </w:t>
      </w:r>
      <w:proofErr w:type="spellStart"/>
      <w:r w:rsidR="00E9483C" w:rsidRPr="00F16BC7">
        <w:rPr>
          <w:b/>
          <w:u w:val="single"/>
        </w:rPr>
        <w:t>glutaraldéhyd</w:t>
      </w:r>
      <w:r w:rsidRPr="00F16BC7">
        <w:rPr>
          <w:b/>
          <w:u w:val="single"/>
        </w:rPr>
        <w:t>e</w:t>
      </w:r>
      <w:proofErr w:type="spellEnd"/>
      <w:r w:rsidRPr="00E9483C">
        <w:rPr>
          <w:u w:val="single"/>
        </w:rPr>
        <w:t> </w:t>
      </w:r>
      <w:r>
        <w:t xml:space="preserve">: ultra structurelle </w:t>
      </w:r>
    </w:p>
    <w:p w:rsidR="002965EE" w:rsidRDefault="00622B32" w:rsidP="009764DB">
      <w:pPr>
        <w:pStyle w:val="Sansinterligne"/>
        <w:rPr>
          <w:i/>
        </w:rPr>
      </w:pPr>
      <w:r>
        <w:t xml:space="preserve">- </w:t>
      </w:r>
      <w:r w:rsidRPr="00F16BC7">
        <w:rPr>
          <w:b/>
          <w:color w:val="E36C0A" w:themeColor="accent6" w:themeShade="BF"/>
        </w:rPr>
        <w:t xml:space="preserve">congélation pour analyse </w:t>
      </w:r>
      <w:r w:rsidRPr="00F16BC7">
        <w:rPr>
          <w:b/>
          <w:color w:val="E36C0A" w:themeColor="accent6" w:themeShade="BF"/>
          <w:u w:val="single"/>
        </w:rPr>
        <w:t>moléculaire ou biochimie</w:t>
      </w:r>
      <w:r w:rsidR="00B6494B" w:rsidRPr="00E9483C">
        <w:rPr>
          <w:u w:val="single"/>
        </w:rPr>
        <w:t> </w:t>
      </w:r>
      <w:r w:rsidR="009721BC" w:rsidRPr="00E9483C">
        <w:rPr>
          <w:i/>
        </w:rPr>
        <w:sym w:font="Wingdings" w:char="F0E0"/>
      </w:r>
      <w:r w:rsidR="009721BC" w:rsidRPr="00E9483C">
        <w:rPr>
          <w:i/>
        </w:rPr>
        <w:t xml:space="preserve"> coloration , TK </w:t>
      </w:r>
      <w:proofErr w:type="spellStart"/>
      <w:r w:rsidR="009721BC" w:rsidRPr="00E9483C">
        <w:rPr>
          <w:i/>
        </w:rPr>
        <w:t>histoenzymologique</w:t>
      </w:r>
      <w:proofErr w:type="spellEnd"/>
      <w:r w:rsidR="009721BC" w:rsidRPr="00E9483C">
        <w:rPr>
          <w:i/>
        </w:rPr>
        <w:t xml:space="preserve">, TK IHC </w:t>
      </w:r>
    </w:p>
    <w:p w:rsidR="00F004B7" w:rsidRPr="00E9483C" w:rsidRDefault="00F004B7" w:rsidP="00F004B7">
      <w:pPr>
        <w:pStyle w:val="Sansinterligne"/>
        <w:rPr>
          <w:u w:val="single"/>
        </w:rPr>
      </w:pPr>
      <w:r w:rsidRPr="00F004B7">
        <w:rPr>
          <w:color w:val="E36C0A" w:themeColor="accent6" w:themeShade="BF"/>
          <w:u w:val="single"/>
        </w:rPr>
        <w:sym w:font="Wingdings" w:char="F0E0"/>
      </w:r>
      <w:r w:rsidRPr="00F004B7">
        <w:rPr>
          <w:color w:val="E36C0A" w:themeColor="accent6" w:themeShade="BF"/>
          <w:u w:val="single"/>
        </w:rPr>
        <w:t xml:space="preserve"> Histochimie Coloration</w:t>
      </w:r>
      <w:r w:rsidRPr="00E9483C">
        <w:rPr>
          <w:u w:val="single"/>
        </w:rPr>
        <w:t xml:space="preserve">: </w:t>
      </w:r>
    </w:p>
    <w:p w:rsidR="00F004B7" w:rsidRDefault="00F004B7" w:rsidP="00F004B7">
      <w:pPr>
        <w:pStyle w:val="Sansinterligne"/>
      </w:pPr>
      <w:r w:rsidRPr="00E9483C">
        <w:rPr>
          <w:b/>
        </w:rPr>
        <w:t>- HE :</w:t>
      </w:r>
      <w:r>
        <w:t xml:space="preserve"> morphologie </w:t>
      </w:r>
      <w:proofErr w:type="spellStart"/>
      <w:r>
        <w:t>myocytes</w:t>
      </w:r>
      <w:proofErr w:type="spellEnd"/>
      <w:r>
        <w:t>, état de l’</w:t>
      </w:r>
      <w:proofErr w:type="spellStart"/>
      <w:r>
        <w:t>endomysium</w:t>
      </w:r>
      <w:proofErr w:type="spellEnd"/>
      <w:r>
        <w:t xml:space="preserve"> </w:t>
      </w:r>
    </w:p>
    <w:p w:rsidR="00F004B7" w:rsidRDefault="00F004B7" w:rsidP="00F004B7">
      <w:pPr>
        <w:pStyle w:val="Sansinterligne"/>
      </w:pPr>
      <w:r>
        <w:t xml:space="preserve">- </w:t>
      </w:r>
      <w:r w:rsidRPr="00E9483C">
        <w:rPr>
          <w:b/>
        </w:rPr>
        <w:t xml:space="preserve">trichrome de </w:t>
      </w:r>
      <w:proofErr w:type="spellStart"/>
      <w:r w:rsidRPr="00E9483C">
        <w:rPr>
          <w:b/>
        </w:rPr>
        <w:t>Gomori</w:t>
      </w:r>
      <w:proofErr w:type="spellEnd"/>
      <w:r>
        <w:t xml:space="preserve"> : agrégats tubulaire , amas </w:t>
      </w:r>
      <w:proofErr w:type="spellStart"/>
      <w:r>
        <w:t>mito</w:t>
      </w:r>
      <w:proofErr w:type="spellEnd"/>
    </w:p>
    <w:p w:rsidR="00F004B7" w:rsidRDefault="00F004B7" w:rsidP="00F004B7">
      <w:pPr>
        <w:pStyle w:val="Sansinterligne"/>
      </w:pPr>
      <w:r>
        <w:t xml:space="preserve">- </w:t>
      </w:r>
      <w:r w:rsidRPr="00E9483C">
        <w:rPr>
          <w:b/>
        </w:rPr>
        <w:t>noir soudan</w:t>
      </w:r>
      <w:r>
        <w:t> : lipide</w:t>
      </w:r>
    </w:p>
    <w:p w:rsidR="00F004B7" w:rsidRDefault="00F004B7" w:rsidP="00F004B7">
      <w:pPr>
        <w:pStyle w:val="Sansinterligne"/>
      </w:pPr>
      <w:r>
        <w:rPr>
          <w:noProof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5095875</wp:posOffset>
            </wp:positionH>
            <wp:positionV relativeFrom="paragraph">
              <wp:posOffset>370205</wp:posOffset>
            </wp:positionV>
            <wp:extent cx="1847215" cy="1171575"/>
            <wp:effectExtent l="19050" t="0" r="635" b="0"/>
            <wp:wrapSquare wrapText="bothSides"/>
            <wp:docPr id="25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215" cy="117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- </w:t>
      </w:r>
      <w:r w:rsidRPr="00E9483C">
        <w:rPr>
          <w:b/>
        </w:rPr>
        <w:t>PAS</w:t>
      </w:r>
      <w:r>
        <w:t xml:space="preserve"> : glycogène </w:t>
      </w:r>
    </w:p>
    <w:p w:rsidR="00F004B7" w:rsidRDefault="00F004B7" w:rsidP="00F004B7">
      <w:pPr>
        <w:pStyle w:val="Sansinterligne"/>
      </w:pPr>
      <w:r>
        <w:sym w:font="Wingdings" w:char="F0E0"/>
      </w:r>
      <w:r>
        <w:t xml:space="preserve"> </w:t>
      </w:r>
      <w:r w:rsidRPr="00F004B7">
        <w:rPr>
          <w:color w:val="E36C0A" w:themeColor="accent6" w:themeShade="BF"/>
          <w:u w:val="single"/>
        </w:rPr>
        <w:t>Histoenzymologie</w:t>
      </w:r>
      <w:r w:rsidRPr="006E1FDA">
        <w:rPr>
          <w:b/>
        </w:rPr>
        <w:t> </w:t>
      </w:r>
      <w:r>
        <w:t xml:space="preserve">: lien entre </w:t>
      </w:r>
      <w:r w:rsidRPr="00F004B7">
        <w:rPr>
          <w:b/>
          <w:color w:val="E36C0A" w:themeColor="accent6" w:themeShade="BF"/>
        </w:rPr>
        <w:t>morphologie + biochimie</w:t>
      </w:r>
      <w:r>
        <w:t xml:space="preserve"> des tissus :</w:t>
      </w:r>
    </w:p>
    <w:p w:rsidR="00F004B7" w:rsidRDefault="00F004B7" w:rsidP="00F004B7">
      <w:pPr>
        <w:pStyle w:val="Sansinterligne"/>
      </w:pPr>
      <w:r>
        <w:t xml:space="preserve">- mise en évidence des ≠ types de fibres </w:t>
      </w:r>
    </w:p>
    <w:p w:rsidR="00F004B7" w:rsidRDefault="00F004B7" w:rsidP="00F004B7">
      <w:pPr>
        <w:pStyle w:val="Sansinterligne"/>
      </w:pPr>
      <w:r>
        <w:t xml:space="preserve">- révélation de l’activité enzymatique des fibres </w:t>
      </w:r>
    </w:p>
    <w:p w:rsidR="00F004B7" w:rsidRDefault="00F004B7" w:rsidP="00F004B7">
      <w:pPr>
        <w:pStyle w:val="Sansinterligne"/>
      </w:pPr>
      <w:r>
        <w:sym w:font="Wingdings" w:char="F0E8"/>
      </w:r>
      <w:r>
        <w:t xml:space="preserve"> aspect </w:t>
      </w:r>
      <w:r w:rsidRPr="00F004B7">
        <w:rPr>
          <w:b/>
          <w:color w:val="E36C0A" w:themeColor="accent6" w:themeShade="BF"/>
        </w:rPr>
        <w:t xml:space="preserve">fonctionnel </w:t>
      </w:r>
      <w:r>
        <w:t xml:space="preserve"> de la cellule </w:t>
      </w:r>
    </w:p>
    <w:p w:rsidR="00F004B7" w:rsidRDefault="00F004B7" w:rsidP="00F004B7">
      <w:pPr>
        <w:pStyle w:val="Sansinterligne"/>
        <w:rPr>
          <w:i/>
        </w:rPr>
      </w:pPr>
      <w:r>
        <w:rPr>
          <w:i/>
        </w:rPr>
        <w:t xml:space="preserve">Selon le pH : couleurs différentes des fibres </w:t>
      </w:r>
    </w:p>
    <w:p w:rsidR="00F004B7" w:rsidRDefault="00F004B7" w:rsidP="00F004B7">
      <w:pPr>
        <w:pStyle w:val="Sansinterligne"/>
        <w:rPr>
          <w:i/>
        </w:rPr>
      </w:pPr>
      <w:r>
        <w:rPr>
          <w:i/>
        </w:rPr>
        <w:t xml:space="preserve">NADH du RE + système tubulaire engainant les myofibrilles </w:t>
      </w:r>
      <w:r w:rsidRPr="00EF1D9C">
        <w:rPr>
          <w:i/>
        </w:rPr>
        <w:sym w:font="Wingdings" w:char="F0E0"/>
      </w:r>
      <w:r>
        <w:rPr>
          <w:i/>
        </w:rPr>
        <w:t xml:space="preserve"> agencement </w:t>
      </w:r>
    </w:p>
    <w:p w:rsidR="00F004B7" w:rsidRPr="00EF1D9C" w:rsidRDefault="00F004B7" w:rsidP="00F004B7">
      <w:pPr>
        <w:pStyle w:val="Sansinterligne"/>
        <w:rPr>
          <w:i/>
        </w:rPr>
      </w:pPr>
      <w:proofErr w:type="spellStart"/>
      <w:r>
        <w:rPr>
          <w:i/>
        </w:rPr>
        <w:t>Cyt</w:t>
      </w:r>
      <w:proofErr w:type="spellEnd"/>
      <w:r>
        <w:rPr>
          <w:i/>
        </w:rPr>
        <w:t xml:space="preserve"> oxydases-</w:t>
      </w:r>
      <w:proofErr w:type="spellStart"/>
      <w:r>
        <w:rPr>
          <w:i/>
        </w:rPr>
        <w:t>succinodéshydrogénase</w:t>
      </w:r>
      <w:proofErr w:type="spellEnd"/>
      <w:r>
        <w:rPr>
          <w:i/>
        </w:rPr>
        <w:t xml:space="preserve"> : complexe 4 et 2 de la CRM </w:t>
      </w:r>
    </w:p>
    <w:p w:rsidR="00F004B7" w:rsidRDefault="00F004B7" w:rsidP="00F004B7">
      <w:pPr>
        <w:pStyle w:val="Sansinterligne"/>
      </w:pPr>
      <w:r>
        <w:sym w:font="Wingdings" w:char="F0E0"/>
      </w:r>
      <w:r>
        <w:t xml:space="preserve"> </w:t>
      </w:r>
      <w:r w:rsidRPr="00F004B7">
        <w:rPr>
          <w:color w:val="E36C0A" w:themeColor="accent6" w:themeShade="BF"/>
          <w:u w:val="single"/>
        </w:rPr>
        <w:t>IHC </w:t>
      </w:r>
      <w:r w:rsidRPr="00F004B7">
        <w:rPr>
          <w:color w:val="E36C0A" w:themeColor="accent6" w:themeShade="BF"/>
        </w:rPr>
        <w:t>:</w:t>
      </w:r>
      <w:r>
        <w:t xml:space="preserve"> mise en évidence Ag dans tissu </w:t>
      </w:r>
    </w:p>
    <w:p w:rsidR="00F004B7" w:rsidRDefault="00F004B7" w:rsidP="00F004B7">
      <w:pPr>
        <w:pStyle w:val="Sansinterligne"/>
      </w:pPr>
      <w:proofErr w:type="spellStart"/>
      <w:r>
        <w:rPr>
          <w:i/>
        </w:rPr>
        <w:t>Ac</w:t>
      </w:r>
      <w:proofErr w:type="spellEnd"/>
      <w:r>
        <w:rPr>
          <w:i/>
        </w:rPr>
        <w:t xml:space="preserve"> spécifique de la </w:t>
      </w:r>
      <w:proofErr w:type="spellStart"/>
      <w:r>
        <w:rPr>
          <w:i/>
        </w:rPr>
        <w:t>dystrophine</w:t>
      </w:r>
      <w:proofErr w:type="spellEnd"/>
      <w:r>
        <w:rPr>
          <w:i/>
        </w:rPr>
        <w:t xml:space="preserve"> </w:t>
      </w:r>
      <w:r w:rsidRPr="002B6F09">
        <w:rPr>
          <w:i/>
        </w:rPr>
        <w:sym w:font="Wingdings" w:char="F0E0"/>
      </w:r>
      <w:r>
        <w:rPr>
          <w:i/>
        </w:rPr>
        <w:t xml:space="preserve"> si présente : complexe se forme ≠ si Ø : Ø </w:t>
      </w:r>
      <w:r>
        <w:t xml:space="preserve"> </w:t>
      </w:r>
    </w:p>
    <w:p w:rsidR="00F004B7" w:rsidRDefault="00F004B7" w:rsidP="00F004B7">
      <w:pPr>
        <w:pStyle w:val="Sansinterligne"/>
      </w:pPr>
      <w:r>
        <w:t xml:space="preserve">- étude </w:t>
      </w:r>
      <w:r w:rsidRPr="00F004B7">
        <w:rPr>
          <w:b/>
        </w:rPr>
        <w:t>protéines du cytosquelette</w:t>
      </w:r>
      <w:r>
        <w:t xml:space="preserve"> dans les dystrophies musculaires </w:t>
      </w:r>
    </w:p>
    <w:p w:rsidR="00F004B7" w:rsidRDefault="00F004B7" w:rsidP="00F004B7">
      <w:pPr>
        <w:pStyle w:val="Sansinterligne"/>
      </w:pPr>
      <w:r>
        <w:t xml:space="preserve">- qualification de </w:t>
      </w:r>
      <w:r w:rsidRPr="00F004B7">
        <w:rPr>
          <w:b/>
        </w:rPr>
        <w:t>l’infiltrat lymphocytaire</w:t>
      </w:r>
      <w:r>
        <w:t xml:space="preserve"> dans les myopathies inflammatoires </w:t>
      </w:r>
    </w:p>
    <w:p w:rsidR="00F004B7" w:rsidRDefault="00F004B7" w:rsidP="00F004B7">
      <w:pPr>
        <w:pStyle w:val="Sansinterligne"/>
      </w:pPr>
      <w:r>
        <w:rPr>
          <w:i/>
        </w:rPr>
        <w:t xml:space="preserve">Ex : T poumon : aspect morphologique </w:t>
      </w:r>
      <w:r w:rsidRPr="002B6F09">
        <w:rPr>
          <w:i/>
        </w:rPr>
        <w:sym w:font="Wingdings" w:char="F0E0"/>
      </w:r>
      <w:r>
        <w:rPr>
          <w:i/>
        </w:rPr>
        <w:t xml:space="preserve"> AD carcinome ou T primitive pulmonaire </w:t>
      </w:r>
    </w:p>
    <w:p w:rsidR="00F004B7" w:rsidRDefault="00F004B7" w:rsidP="00F004B7">
      <w:pPr>
        <w:pStyle w:val="Sansinterligne"/>
      </w:pPr>
      <w:r>
        <w:t xml:space="preserve">=&gt; marquage régulier et continu </w:t>
      </w:r>
    </w:p>
    <w:p w:rsidR="00F004B7" w:rsidRPr="006E1FDA" w:rsidRDefault="00F004B7" w:rsidP="00F004B7">
      <w:pPr>
        <w:pStyle w:val="Sansinterligne"/>
      </w:pPr>
      <w:r>
        <w:rPr>
          <w:i/>
        </w:rPr>
        <w:t>On peut aller loin dans les caractéristiques tumorales</w:t>
      </w:r>
      <w:r>
        <w:t xml:space="preserve"> </w:t>
      </w:r>
    </w:p>
    <w:p w:rsidR="00F004B7" w:rsidRPr="00F16BC7" w:rsidRDefault="00F004B7" w:rsidP="009764DB">
      <w:pPr>
        <w:pStyle w:val="Sansinterligne"/>
        <w:rPr>
          <w:u w:val="single"/>
        </w:rPr>
      </w:pPr>
    </w:p>
    <w:p w:rsidR="00300ABE" w:rsidRDefault="00300ABE" w:rsidP="009764DB">
      <w:pPr>
        <w:pStyle w:val="Sansinterligne"/>
      </w:pPr>
    </w:p>
    <w:p w:rsidR="00300ABE" w:rsidRDefault="00300ABE" w:rsidP="009764DB">
      <w:pPr>
        <w:pStyle w:val="Sansinterligne"/>
      </w:pPr>
      <w:r w:rsidRPr="00E9483C">
        <w:rPr>
          <w:b/>
          <w:u w:val="single"/>
        </w:rPr>
        <w:lastRenderedPageBreak/>
        <w:t>Mécanismes d’atteinte musculaire</w:t>
      </w:r>
      <w:r>
        <w:t> :</w:t>
      </w:r>
    </w:p>
    <w:p w:rsidR="00300ABE" w:rsidRDefault="00300ABE" w:rsidP="009764DB">
      <w:pPr>
        <w:pStyle w:val="Sansinterligne"/>
      </w:pPr>
      <w:r>
        <w:t xml:space="preserve">- </w:t>
      </w:r>
      <w:r w:rsidRPr="00E9483C">
        <w:rPr>
          <w:b/>
        </w:rPr>
        <w:t>lésion du motoneurone</w:t>
      </w:r>
      <w:r>
        <w:t> </w:t>
      </w:r>
    </w:p>
    <w:p w:rsidR="00300ABE" w:rsidRDefault="00300ABE" w:rsidP="009764DB">
      <w:pPr>
        <w:pStyle w:val="Sansinterligne"/>
      </w:pPr>
      <w:r>
        <w:t xml:space="preserve">- </w:t>
      </w:r>
      <w:r w:rsidRPr="00E9483C">
        <w:rPr>
          <w:b/>
        </w:rPr>
        <w:t>atteinte primitive de la c musculaire</w:t>
      </w:r>
      <w:r>
        <w:t xml:space="preserve"> : </w:t>
      </w:r>
    </w:p>
    <w:p w:rsidR="00300ABE" w:rsidRDefault="00300ABE" w:rsidP="009764DB">
      <w:pPr>
        <w:pStyle w:val="Sansinterligne"/>
      </w:pPr>
      <w:r>
        <w:sym w:font="Wingdings" w:char="F0E0"/>
      </w:r>
      <w:r>
        <w:t xml:space="preserve"> </w:t>
      </w:r>
      <w:r w:rsidRPr="00E9483C">
        <w:rPr>
          <w:u w:val="single"/>
        </w:rPr>
        <w:t>dystrophie musculaire</w:t>
      </w:r>
      <w:r>
        <w:t xml:space="preserve"> : architecture , anomalie protéine cytosquelette </w:t>
      </w:r>
    </w:p>
    <w:p w:rsidR="00300ABE" w:rsidRDefault="00300ABE" w:rsidP="009764DB">
      <w:pPr>
        <w:pStyle w:val="Sansinterligne"/>
      </w:pPr>
      <w:r>
        <w:sym w:font="Wingdings" w:char="F0E0"/>
      </w:r>
      <w:r>
        <w:t xml:space="preserve"> </w:t>
      </w:r>
      <w:r w:rsidRPr="00E9483C">
        <w:rPr>
          <w:u w:val="single"/>
        </w:rPr>
        <w:t>myopathie métabolique</w:t>
      </w:r>
      <w:r>
        <w:t> : atteinte métabolisme</w:t>
      </w:r>
    </w:p>
    <w:p w:rsidR="00300ABE" w:rsidRDefault="00300ABE" w:rsidP="009764DB">
      <w:pPr>
        <w:pStyle w:val="Sansinterligne"/>
      </w:pPr>
      <w:r>
        <w:sym w:font="Wingdings" w:char="F0E0"/>
      </w:r>
      <w:r>
        <w:t xml:space="preserve"> </w:t>
      </w:r>
      <w:r w:rsidRPr="00E9483C">
        <w:rPr>
          <w:u w:val="single"/>
        </w:rPr>
        <w:t>myopathie congénitale</w:t>
      </w:r>
      <w:r>
        <w:t xml:space="preserve"> : anomalie du développement </w:t>
      </w:r>
      <w:r w:rsidR="0063322E">
        <w:t>(enfant mous, à la naissance :</w:t>
      </w:r>
      <w:r w:rsidR="00E9483C">
        <w:t xml:space="preserve"> </w:t>
      </w:r>
      <w:r w:rsidR="0063322E">
        <w:t xml:space="preserve">diagnostic </w:t>
      </w:r>
      <w:r w:rsidR="0063322E">
        <w:sym w:font="Wingdings" w:char="F0F3"/>
      </w:r>
      <w:r w:rsidR="0063322E">
        <w:t xml:space="preserve"> in utero ) </w:t>
      </w:r>
    </w:p>
    <w:p w:rsidR="0063322E" w:rsidRDefault="00300ABE" w:rsidP="009764DB">
      <w:pPr>
        <w:pStyle w:val="Sansinterligne"/>
      </w:pPr>
      <w:r>
        <w:t xml:space="preserve">- </w:t>
      </w:r>
      <w:r w:rsidRPr="00E9483C">
        <w:rPr>
          <w:b/>
        </w:rPr>
        <w:t>myopathies inflammatoires</w:t>
      </w:r>
      <w:r w:rsidR="0083304E">
        <w:t xml:space="preserve"> : </w:t>
      </w:r>
      <w:proofErr w:type="spellStart"/>
      <w:r w:rsidR="0083304E">
        <w:t>polymyosite</w:t>
      </w:r>
      <w:proofErr w:type="spellEnd"/>
      <w:r w:rsidR="0083304E">
        <w:t xml:space="preserve"> = maladie </w:t>
      </w:r>
      <w:proofErr w:type="spellStart"/>
      <w:r w:rsidR="0083304E">
        <w:t>dysimmunitaire</w:t>
      </w:r>
      <w:proofErr w:type="spellEnd"/>
      <w:r w:rsidR="0083304E">
        <w:t xml:space="preserve"> ( c musculaire reconnue comme étrangère à l’organisme -&gt; attaque par </w:t>
      </w:r>
      <w:r w:rsidR="00E9483C">
        <w:t>lymphocyte</w:t>
      </w:r>
      <w:r w:rsidR="0083304E">
        <w:t xml:space="preserve"> : infiltrat inflammatoire ) </w:t>
      </w:r>
    </w:p>
    <w:p w:rsidR="00DB4631" w:rsidRPr="002B6F09" w:rsidRDefault="00DB4631" w:rsidP="009764DB">
      <w:pPr>
        <w:pStyle w:val="Sansinterligne"/>
      </w:pPr>
    </w:p>
    <w:p w:rsidR="00CA1BB8" w:rsidRDefault="00DB4631" w:rsidP="009764DB">
      <w:pPr>
        <w:pStyle w:val="Sansinterligne"/>
      </w:pPr>
      <w:r>
        <w:rPr>
          <w:b/>
          <w:u w:val="single"/>
        </w:rPr>
        <w:t>Cas cliniques</w:t>
      </w:r>
      <w:r>
        <w:t xml:space="preserve"> : </w:t>
      </w:r>
    </w:p>
    <w:tbl>
      <w:tblPr>
        <w:tblStyle w:val="Grilledutableau"/>
        <w:tblW w:w="11624" w:type="dxa"/>
        <w:tblInd w:w="-459" w:type="dxa"/>
        <w:tblLook w:val="04A0"/>
      </w:tblPr>
      <w:tblGrid>
        <w:gridCol w:w="1560"/>
        <w:gridCol w:w="10064"/>
      </w:tblGrid>
      <w:tr w:rsidR="00F16BC7" w:rsidTr="00F16BC7">
        <w:tc>
          <w:tcPr>
            <w:tcW w:w="1560" w:type="dxa"/>
          </w:tcPr>
          <w:p w:rsidR="00F16BC7" w:rsidRPr="00F16BC7" w:rsidRDefault="00F16BC7" w:rsidP="009764DB">
            <w:pPr>
              <w:pStyle w:val="Sansinterligne"/>
              <w:rPr>
                <w:b/>
              </w:rPr>
            </w:pPr>
            <w:r w:rsidRPr="00F16BC7">
              <w:rPr>
                <w:b/>
              </w:rPr>
              <w:t>1/</w:t>
            </w:r>
          </w:p>
        </w:tc>
        <w:tc>
          <w:tcPr>
            <w:tcW w:w="10064" w:type="dxa"/>
          </w:tcPr>
          <w:p w:rsidR="00F16BC7" w:rsidRPr="00E42C8F" w:rsidRDefault="00F16BC7" w:rsidP="00F16BC7">
            <w:pPr>
              <w:pStyle w:val="Sansinterligne"/>
              <w:rPr>
                <w:i/>
                <w:color w:val="984806" w:themeColor="accent6" w:themeShade="80"/>
              </w:rPr>
            </w:pPr>
            <w:r w:rsidRPr="00E42C8F">
              <w:rPr>
                <w:i/>
                <w:color w:val="984806" w:themeColor="accent6" w:themeShade="80"/>
              </w:rPr>
              <w:t xml:space="preserve">jeune </w:t>
            </w:r>
            <w:proofErr w:type="spellStart"/>
            <w:r w:rsidRPr="00E42C8F">
              <w:rPr>
                <w:i/>
                <w:color w:val="984806" w:themeColor="accent6" w:themeShade="80"/>
              </w:rPr>
              <w:t>garcon</w:t>
            </w:r>
            <w:proofErr w:type="spellEnd"/>
            <w:r w:rsidRPr="00E42C8F">
              <w:rPr>
                <w:i/>
                <w:color w:val="984806" w:themeColor="accent6" w:themeShade="80"/>
              </w:rPr>
              <w:t xml:space="preserve"> de 6 ans , troubles de la marche depuis 1 an : chutes fréquentes + difficultés monter les escaliers , troubles de l’attention </w:t>
            </w:r>
          </w:p>
          <w:p w:rsidR="00F16BC7" w:rsidRPr="00E42C8F" w:rsidRDefault="00F16BC7" w:rsidP="00F16BC7">
            <w:pPr>
              <w:pStyle w:val="Sansinterligne"/>
              <w:rPr>
                <w:color w:val="984806" w:themeColor="accent6" w:themeShade="80"/>
              </w:rPr>
            </w:pPr>
            <w:r w:rsidRPr="00E42C8F">
              <w:rPr>
                <w:i/>
                <w:color w:val="984806" w:themeColor="accent6" w:themeShade="80"/>
              </w:rPr>
              <w:t xml:space="preserve">ATCD : grand oncle maternel en chaise roulante à 10 ans , décédé à 20 ans </w:t>
            </w:r>
          </w:p>
          <w:p w:rsidR="00F16BC7" w:rsidRDefault="00F16BC7" w:rsidP="00F16BC7">
            <w:pPr>
              <w:pStyle w:val="Sansinterligne"/>
            </w:pPr>
            <w:r w:rsidRPr="00474EFC">
              <w:rPr>
                <w:i/>
                <w:u w:val="single"/>
              </w:rPr>
              <w:t>Examen</w:t>
            </w:r>
            <w:r w:rsidRPr="00474EFC">
              <w:rPr>
                <w:u w:val="single"/>
              </w:rPr>
              <w:t> clinique</w:t>
            </w:r>
            <w:r>
              <w:t xml:space="preserve"> : </w:t>
            </w:r>
          </w:p>
          <w:p w:rsidR="00F16BC7" w:rsidRDefault="00F16BC7" w:rsidP="00F16BC7">
            <w:pPr>
              <w:pStyle w:val="Sansinterligne"/>
            </w:pPr>
            <w:r>
              <w:t xml:space="preserve">- déficit des ceintures : signes de </w:t>
            </w:r>
            <w:proofErr w:type="spellStart"/>
            <w:r>
              <w:t>Gowers</w:t>
            </w:r>
            <w:proofErr w:type="spellEnd"/>
            <w:r>
              <w:t xml:space="preserve"> </w:t>
            </w:r>
          </w:p>
          <w:p w:rsidR="00F16BC7" w:rsidRDefault="00F16BC7" w:rsidP="00F16BC7">
            <w:pPr>
              <w:pStyle w:val="Sansinterligne"/>
            </w:pPr>
            <w:r>
              <w:t xml:space="preserve">- Ø amyotrophie masses musculaires , légère </w:t>
            </w:r>
            <w:proofErr w:type="spellStart"/>
            <w:r>
              <w:t>Htrophie</w:t>
            </w:r>
            <w:proofErr w:type="spellEnd"/>
            <w:r>
              <w:t xml:space="preserve"> des mollets </w:t>
            </w:r>
          </w:p>
          <w:p w:rsidR="00F16BC7" w:rsidRDefault="00F16BC7" w:rsidP="00F16BC7">
            <w:pPr>
              <w:pStyle w:val="Sansinterligne"/>
            </w:pPr>
            <w:r>
              <w:t xml:space="preserve">- marche </w:t>
            </w:r>
            <w:proofErr w:type="spellStart"/>
            <w:r>
              <w:t>dandinante</w:t>
            </w:r>
            <w:proofErr w:type="spellEnd"/>
            <w:r>
              <w:t xml:space="preserve"> , bassin basculé en avant , </w:t>
            </w:r>
            <w:proofErr w:type="spellStart"/>
            <w:r>
              <w:t>Hlordose</w:t>
            </w:r>
            <w:proofErr w:type="spellEnd"/>
            <w:r>
              <w:t xml:space="preserve"> lombaire </w:t>
            </w:r>
          </w:p>
          <w:p w:rsidR="00F16BC7" w:rsidRDefault="00F16BC7" w:rsidP="00F16BC7">
            <w:pPr>
              <w:pStyle w:val="Sansinterligne"/>
            </w:pPr>
            <w:r>
              <w:t xml:space="preserve">- appui digitigrade des pieds liés à la rétraction des tendons d’Achille </w:t>
            </w:r>
          </w:p>
          <w:p w:rsidR="00F16BC7" w:rsidRDefault="00F16BC7" w:rsidP="00F16BC7">
            <w:pPr>
              <w:pStyle w:val="Sansinterligne"/>
            </w:pPr>
            <w:r>
              <w:t>- Ø ROT</w:t>
            </w:r>
          </w:p>
          <w:p w:rsidR="00F16BC7" w:rsidRDefault="00F16BC7" w:rsidP="00F16BC7">
            <w:pPr>
              <w:pStyle w:val="Sansinterligne"/>
            </w:pPr>
            <w:r w:rsidRPr="00474EFC">
              <w:rPr>
                <w:i/>
                <w:u w:val="single"/>
              </w:rPr>
              <w:t xml:space="preserve">Examen </w:t>
            </w:r>
            <w:proofErr w:type="spellStart"/>
            <w:r w:rsidRPr="00474EFC">
              <w:rPr>
                <w:u w:val="single"/>
              </w:rPr>
              <w:t>paraclinique</w:t>
            </w:r>
            <w:proofErr w:type="spellEnd"/>
            <w:r>
              <w:t> :</w:t>
            </w:r>
          </w:p>
          <w:p w:rsidR="00F16BC7" w:rsidRDefault="00F16BC7" w:rsidP="00F16BC7">
            <w:pPr>
              <w:pStyle w:val="Sansinterligne"/>
            </w:pPr>
            <w:r>
              <w:t>- EMG myogène</w:t>
            </w:r>
          </w:p>
          <w:p w:rsidR="00F16BC7" w:rsidRDefault="00F16BC7" w:rsidP="00F16BC7">
            <w:pPr>
              <w:pStyle w:val="Sansinterligne"/>
            </w:pPr>
            <w:r>
              <w:t xml:space="preserve">- CPK sérique élevées : 1250 UI/L ( N : 30, &lt; 100 ) </w:t>
            </w:r>
          </w:p>
          <w:p w:rsidR="00F16BC7" w:rsidRDefault="00F16BC7" w:rsidP="00F16BC7">
            <w:pPr>
              <w:pStyle w:val="Sansinterligne"/>
            </w:pPr>
            <w:r>
              <w:t xml:space="preserve">- IRM masses musculaires : légère infiltration graisseuse prédominant aux MI + respectant certains groupes musculaires </w:t>
            </w:r>
          </w:p>
          <w:p w:rsidR="00F16BC7" w:rsidRDefault="00F16BC7" w:rsidP="00F16BC7">
            <w:pPr>
              <w:pStyle w:val="Sansinterligne"/>
            </w:pPr>
            <w:r>
              <w:sym w:font="Wingdings" w:char="F0E8"/>
            </w:r>
            <w:r>
              <w:t xml:space="preserve"> </w:t>
            </w:r>
            <w:r>
              <w:rPr>
                <w:b/>
              </w:rPr>
              <w:t>BM indispensable</w:t>
            </w:r>
            <w:r>
              <w:t xml:space="preserve"> </w:t>
            </w:r>
          </w:p>
        </w:tc>
      </w:tr>
      <w:tr w:rsidR="00F16BC7" w:rsidTr="00F16BC7">
        <w:tc>
          <w:tcPr>
            <w:tcW w:w="1560" w:type="dxa"/>
          </w:tcPr>
          <w:p w:rsidR="00F16BC7" w:rsidRPr="00F16BC7" w:rsidRDefault="00F16BC7" w:rsidP="009764DB">
            <w:pPr>
              <w:pStyle w:val="Sansinterligne"/>
              <w:rPr>
                <w:b/>
              </w:rPr>
            </w:pPr>
            <w:r>
              <w:rPr>
                <w:b/>
              </w:rPr>
              <w:t xml:space="preserve">Congélation/ coloration </w:t>
            </w:r>
          </w:p>
        </w:tc>
        <w:tc>
          <w:tcPr>
            <w:tcW w:w="10064" w:type="dxa"/>
          </w:tcPr>
          <w:p w:rsidR="00F16BC7" w:rsidRDefault="00F16BC7" w:rsidP="00F16BC7">
            <w:pPr>
              <w:pStyle w:val="Sansinterligne"/>
            </w:pPr>
            <w:r>
              <w:t xml:space="preserve">- </w:t>
            </w:r>
            <w:r>
              <w:rPr>
                <w:u w:val="single"/>
              </w:rPr>
              <w:t>coupe congélation</w:t>
            </w:r>
            <w:r>
              <w:t xml:space="preserve"> : </w:t>
            </w:r>
          </w:p>
          <w:p w:rsidR="00F16BC7" w:rsidRDefault="00F16BC7" w:rsidP="00F16BC7">
            <w:pPr>
              <w:pStyle w:val="Sansinterligne"/>
            </w:pPr>
            <w:r>
              <w:sym w:font="Wingdings" w:char="F0E0"/>
            </w:r>
            <w:r>
              <w:t xml:space="preserve"> involution adipeuse , </w:t>
            </w:r>
          </w:p>
          <w:p w:rsidR="00F16BC7" w:rsidRDefault="00F16BC7" w:rsidP="00F16BC7">
            <w:pPr>
              <w:pStyle w:val="Sansinterligne"/>
            </w:pPr>
            <w:r>
              <w:sym w:font="Wingdings" w:char="F0E0"/>
            </w:r>
            <w:r>
              <w:t xml:space="preserve"> variation taille entre le fibres , calibre </w:t>
            </w:r>
            <w:r w:rsidRPr="006B6DE1">
              <w:rPr>
                <w:rFonts w:ascii="Calibri" w:hAnsi="Calibri"/>
              </w:rPr>
              <w:t>≠</w:t>
            </w:r>
            <w:r>
              <w:t xml:space="preserve">  ( voire atteinte gaine de myéline ) </w:t>
            </w:r>
          </w:p>
          <w:p w:rsidR="00F16BC7" w:rsidRDefault="00F16BC7" w:rsidP="00F16BC7">
            <w:pPr>
              <w:pStyle w:val="Sansinterligne"/>
            </w:pPr>
            <w:r>
              <w:rPr>
                <w:noProof/>
              </w:rPr>
              <w:drawing>
                <wp:anchor distT="0" distB="0" distL="114300" distR="114300" simplePos="0" relativeHeight="251679744" behindDoc="0" locked="0" layoutInCell="1" allowOverlap="1">
                  <wp:simplePos x="0" y="0"/>
                  <wp:positionH relativeFrom="column">
                    <wp:posOffset>5225415</wp:posOffset>
                  </wp:positionH>
                  <wp:positionV relativeFrom="paragraph">
                    <wp:posOffset>177165</wp:posOffset>
                  </wp:positionV>
                  <wp:extent cx="1085850" cy="723900"/>
                  <wp:effectExtent l="19050" t="0" r="0" b="0"/>
                  <wp:wrapSquare wrapText="bothSides"/>
                  <wp:docPr id="22" name="Imag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723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sym w:font="Wingdings" w:char="F0E0"/>
            </w:r>
            <w:r>
              <w:t xml:space="preserve"> TC fibreux abondant , </w:t>
            </w:r>
          </w:p>
          <w:p w:rsidR="00F16BC7" w:rsidRDefault="00F16BC7" w:rsidP="00F16BC7">
            <w:pPr>
              <w:pStyle w:val="Sansinterligne"/>
            </w:pPr>
            <w:r>
              <w:sym w:font="Wingdings" w:char="F0E0"/>
            </w:r>
            <w:r>
              <w:t xml:space="preserve"> nécrose / régénération </w:t>
            </w:r>
          </w:p>
          <w:p w:rsidR="00F16BC7" w:rsidRDefault="00F16BC7" w:rsidP="00F16BC7">
            <w:pPr>
              <w:pStyle w:val="Sansinterligne"/>
            </w:pPr>
            <w:r>
              <w:rPr>
                <w:noProof/>
              </w:rPr>
              <w:drawing>
                <wp:anchor distT="0" distB="0" distL="114300" distR="114300" simplePos="0" relativeHeight="251681792" behindDoc="0" locked="0" layoutInCell="1" allowOverlap="1">
                  <wp:simplePos x="0" y="0"/>
                  <wp:positionH relativeFrom="column">
                    <wp:posOffset>5300980</wp:posOffset>
                  </wp:positionH>
                  <wp:positionV relativeFrom="paragraph">
                    <wp:posOffset>-840105</wp:posOffset>
                  </wp:positionV>
                  <wp:extent cx="1009650" cy="676275"/>
                  <wp:effectExtent l="19050" t="0" r="0" b="0"/>
                  <wp:wrapSquare wrapText="bothSides"/>
                  <wp:docPr id="23" name="Imag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676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sym w:font="Wingdings" w:char="F0E0"/>
            </w:r>
            <w:r>
              <w:t xml:space="preserve"> dépôt d’</w:t>
            </w:r>
            <w:proofErr w:type="spellStart"/>
            <w:r>
              <w:t>Ig</w:t>
            </w:r>
            <w:proofErr w:type="spellEnd"/>
            <w:r>
              <w:t xml:space="preserve"> dans gaine de myéline </w:t>
            </w:r>
          </w:p>
          <w:p w:rsidR="00F16BC7" w:rsidRDefault="00F16BC7" w:rsidP="00F16BC7">
            <w:pPr>
              <w:pStyle w:val="Sansinterligne"/>
            </w:pPr>
            <w:r>
              <w:t xml:space="preserve">- </w:t>
            </w:r>
            <w:r>
              <w:rPr>
                <w:u w:val="single"/>
              </w:rPr>
              <w:t>fixation formol</w:t>
            </w:r>
            <w:r>
              <w:t xml:space="preserve"> : </w:t>
            </w:r>
            <w:r w:rsidRPr="00D27CEA">
              <w:rPr>
                <w:i/>
              </w:rPr>
              <w:t>blanc = gras</w:t>
            </w:r>
            <w:r>
              <w:t xml:space="preserve"> </w:t>
            </w:r>
            <w:r>
              <w:sym w:font="Wingdings" w:char="F0F3"/>
            </w:r>
            <w:r>
              <w:t xml:space="preserve">  infiltrations graisseuses , ~ Ø c musculaires </w:t>
            </w:r>
          </w:p>
          <w:p w:rsidR="00F16BC7" w:rsidRDefault="00F16BC7" w:rsidP="009764DB">
            <w:pPr>
              <w:pStyle w:val="Sansinterligne"/>
            </w:pPr>
            <w:r>
              <w:rPr>
                <w:i/>
              </w:rPr>
              <w:t xml:space="preserve">- </w:t>
            </w:r>
            <w:r w:rsidRPr="00F16BC7">
              <w:rPr>
                <w:u w:val="single"/>
              </w:rPr>
              <w:t xml:space="preserve">Trichrome de </w:t>
            </w:r>
            <w:proofErr w:type="spellStart"/>
            <w:r w:rsidRPr="00F16BC7">
              <w:rPr>
                <w:u w:val="single"/>
              </w:rPr>
              <w:t>Grimori</w:t>
            </w:r>
            <w:proofErr w:type="spellEnd"/>
            <w:r>
              <w:rPr>
                <w:i/>
              </w:rPr>
              <w:t> : majoration TC</w:t>
            </w:r>
            <w:r>
              <w:t xml:space="preserve"> </w:t>
            </w:r>
          </w:p>
        </w:tc>
      </w:tr>
      <w:tr w:rsidR="00F16BC7" w:rsidTr="00F16BC7">
        <w:tc>
          <w:tcPr>
            <w:tcW w:w="1560" w:type="dxa"/>
          </w:tcPr>
          <w:p w:rsidR="00F16BC7" w:rsidRPr="00F16BC7" w:rsidRDefault="00F16BC7" w:rsidP="009764DB">
            <w:pPr>
              <w:pStyle w:val="Sansinterligne"/>
              <w:rPr>
                <w:b/>
              </w:rPr>
            </w:pPr>
            <w:r w:rsidRPr="00F16BC7">
              <w:rPr>
                <w:b/>
              </w:rPr>
              <w:t xml:space="preserve">Ultra structure </w:t>
            </w:r>
          </w:p>
        </w:tc>
        <w:tc>
          <w:tcPr>
            <w:tcW w:w="10064" w:type="dxa"/>
          </w:tcPr>
          <w:p w:rsidR="00F16BC7" w:rsidRDefault="00F16BC7" w:rsidP="009764DB">
            <w:pPr>
              <w:pStyle w:val="Sansinterligne"/>
            </w:pPr>
          </w:p>
        </w:tc>
      </w:tr>
      <w:tr w:rsidR="00F16BC7" w:rsidTr="00F16BC7">
        <w:tc>
          <w:tcPr>
            <w:tcW w:w="1560" w:type="dxa"/>
          </w:tcPr>
          <w:p w:rsidR="00F16BC7" w:rsidRPr="00F16BC7" w:rsidRDefault="00F16BC7" w:rsidP="009764DB">
            <w:pPr>
              <w:pStyle w:val="Sansinterligne"/>
              <w:rPr>
                <w:b/>
              </w:rPr>
            </w:pPr>
            <w:proofErr w:type="spellStart"/>
            <w:r w:rsidRPr="00F16BC7">
              <w:rPr>
                <w:b/>
              </w:rPr>
              <w:t>Histo</w:t>
            </w:r>
            <w:proofErr w:type="spellEnd"/>
            <w:r w:rsidRPr="00F16BC7">
              <w:rPr>
                <w:b/>
              </w:rPr>
              <w:t xml:space="preserve"> enzymologie </w:t>
            </w:r>
          </w:p>
        </w:tc>
        <w:tc>
          <w:tcPr>
            <w:tcW w:w="10064" w:type="dxa"/>
          </w:tcPr>
          <w:p w:rsidR="00F16BC7" w:rsidRDefault="00F16BC7" w:rsidP="009764DB">
            <w:pPr>
              <w:pStyle w:val="Sansinterligne"/>
            </w:pPr>
            <w:r>
              <w:t xml:space="preserve">- </w:t>
            </w:r>
            <w:r>
              <w:rPr>
                <w:u w:val="single"/>
              </w:rPr>
              <w:t>WB</w:t>
            </w:r>
            <w:r>
              <w:t xml:space="preserve"> : électrophorèse des protéines </w:t>
            </w:r>
            <w:r>
              <w:sym w:font="Wingdings" w:char="F0E0"/>
            </w:r>
            <w:r>
              <w:t xml:space="preserve"> </w:t>
            </w:r>
            <w:proofErr w:type="spellStart"/>
            <w:r>
              <w:t>dystrophine</w:t>
            </w:r>
            <w:proofErr w:type="spellEnd"/>
            <w:r>
              <w:t xml:space="preserve"> défaut de migration ( + courte ) </w:t>
            </w:r>
          </w:p>
        </w:tc>
      </w:tr>
      <w:tr w:rsidR="00F16BC7" w:rsidTr="00F16BC7">
        <w:tc>
          <w:tcPr>
            <w:tcW w:w="1560" w:type="dxa"/>
          </w:tcPr>
          <w:p w:rsidR="00F16BC7" w:rsidRPr="00F16BC7" w:rsidRDefault="00F16BC7" w:rsidP="009764DB">
            <w:pPr>
              <w:pStyle w:val="Sansinterligne"/>
              <w:rPr>
                <w:b/>
              </w:rPr>
            </w:pPr>
            <w:r w:rsidRPr="00F16BC7">
              <w:rPr>
                <w:b/>
              </w:rPr>
              <w:t>IHC</w:t>
            </w:r>
          </w:p>
        </w:tc>
        <w:tc>
          <w:tcPr>
            <w:tcW w:w="10064" w:type="dxa"/>
          </w:tcPr>
          <w:p w:rsidR="00F16BC7" w:rsidRDefault="00F16BC7" w:rsidP="00F16BC7">
            <w:pPr>
              <w:pStyle w:val="Sansinterligne"/>
            </w:pPr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5044440</wp:posOffset>
                  </wp:positionH>
                  <wp:positionV relativeFrom="paragraph">
                    <wp:posOffset>13970</wp:posOffset>
                  </wp:positionV>
                  <wp:extent cx="1276350" cy="762000"/>
                  <wp:effectExtent l="19050" t="0" r="0" b="0"/>
                  <wp:wrapSquare wrapText="bothSides"/>
                  <wp:docPr id="17" name="Imag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sym w:font="Wingdings" w:char="F0E0"/>
            </w:r>
            <w:r>
              <w:t xml:space="preserve"> </w:t>
            </w:r>
            <w:proofErr w:type="spellStart"/>
            <w:r>
              <w:t>Ac</w:t>
            </w:r>
            <w:proofErr w:type="spellEnd"/>
            <w:r>
              <w:t xml:space="preserve"> A </w:t>
            </w:r>
            <w:proofErr w:type="spellStart"/>
            <w:r>
              <w:t>dystrophine</w:t>
            </w:r>
            <w:proofErr w:type="spellEnd"/>
            <w:r>
              <w:t xml:space="preserve"> : Ø présente en périphérie de toutes les c musculaires = </w:t>
            </w:r>
            <w:r>
              <w:rPr>
                <w:b/>
              </w:rPr>
              <w:t xml:space="preserve">déficit en </w:t>
            </w:r>
            <w:proofErr w:type="spellStart"/>
            <w:r>
              <w:rPr>
                <w:b/>
              </w:rPr>
              <w:t>dystrophine</w:t>
            </w:r>
            <w:proofErr w:type="spellEnd"/>
            <w:r>
              <w:rPr>
                <w:b/>
              </w:rPr>
              <w:t xml:space="preserve"> </w:t>
            </w:r>
            <w:r>
              <w:t xml:space="preserve"> </w:t>
            </w:r>
          </w:p>
          <w:p w:rsidR="00F16BC7" w:rsidRDefault="00F16BC7" w:rsidP="009764DB">
            <w:pPr>
              <w:pStyle w:val="Sansinterligne"/>
            </w:pPr>
            <w:r>
              <w:sym w:font="Wingdings" w:char="F0E0"/>
            </w:r>
            <w:r>
              <w:t xml:space="preserve"> </w:t>
            </w:r>
            <w:proofErr w:type="spellStart"/>
            <w:r>
              <w:t>Ac</w:t>
            </w:r>
            <w:proofErr w:type="spellEnd"/>
            <w:r>
              <w:t xml:space="preserve"> A </w:t>
            </w:r>
            <w:proofErr w:type="spellStart"/>
            <w:r>
              <w:t>sarcoglycane</w:t>
            </w:r>
            <w:proofErr w:type="spellEnd"/>
            <w:r>
              <w:t xml:space="preserve"> : présente mais expression </w:t>
            </w:r>
            <w:r w:rsidRPr="00DF05D2">
              <w:rPr>
                <w:rFonts w:ascii="Calibri" w:hAnsi="Calibri"/>
              </w:rPr>
              <w:t>↘</w:t>
            </w:r>
            <w:r>
              <w:t xml:space="preserve"> car Ø </w:t>
            </w:r>
            <w:proofErr w:type="spellStart"/>
            <w:r>
              <w:t>dystrophine</w:t>
            </w:r>
            <w:proofErr w:type="spellEnd"/>
            <w:r>
              <w:t xml:space="preserve"> </w:t>
            </w:r>
          </w:p>
          <w:p w:rsidR="00F16BC7" w:rsidRDefault="00F16BC7" w:rsidP="009764DB">
            <w:pPr>
              <w:pStyle w:val="Sansinterligne"/>
            </w:pPr>
          </w:p>
        </w:tc>
      </w:tr>
      <w:tr w:rsidR="00F16BC7" w:rsidTr="00F16BC7">
        <w:tc>
          <w:tcPr>
            <w:tcW w:w="1560" w:type="dxa"/>
          </w:tcPr>
          <w:p w:rsidR="00F16BC7" w:rsidRPr="00F16BC7" w:rsidRDefault="00F16BC7" w:rsidP="009764DB">
            <w:pPr>
              <w:pStyle w:val="Sansinterligne"/>
              <w:rPr>
                <w:b/>
              </w:rPr>
            </w:pPr>
            <w:r w:rsidRPr="00F16BC7">
              <w:rPr>
                <w:b/>
              </w:rPr>
              <w:t xml:space="preserve">Diagnostic </w:t>
            </w:r>
          </w:p>
        </w:tc>
        <w:tc>
          <w:tcPr>
            <w:tcW w:w="10064" w:type="dxa"/>
          </w:tcPr>
          <w:p w:rsidR="00F16BC7" w:rsidRDefault="00F16BC7" w:rsidP="009764DB">
            <w:pPr>
              <w:pStyle w:val="Sansinterligne"/>
            </w:pPr>
            <w:r>
              <w:sym w:font="Wingdings" w:char="F0E8"/>
            </w:r>
            <w:r>
              <w:t xml:space="preserve"> </w:t>
            </w:r>
            <w:r>
              <w:rPr>
                <w:b/>
              </w:rPr>
              <w:t xml:space="preserve">diagnostic de </w:t>
            </w:r>
            <w:proofErr w:type="spellStart"/>
            <w:r>
              <w:rPr>
                <w:b/>
              </w:rPr>
              <w:t>dystrophinopathie</w:t>
            </w:r>
            <w:proofErr w:type="spellEnd"/>
            <w:r>
              <w:rPr>
                <w:b/>
              </w:rPr>
              <w:t> </w:t>
            </w:r>
            <w:r>
              <w:t xml:space="preserve">: myopathie de D, récessive liée à l’X , 1/3500 à la naissance </w:t>
            </w:r>
          </w:p>
        </w:tc>
      </w:tr>
    </w:tbl>
    <w:p w:rsidR="00CA1BB8" w:rsidRDefault="00CA1BB8" w:rsidP="009764DB">
      <w:pPr>
        <w:pStyle w:val="Sansinterligne"/>
      </w:pPr>
    </w:p>
    <w:p w:rsidR="00710723" w:rsidRDefault="00710723" w:rsidP="009764DB">
      <w:pPr>
        <w:pStyle w:val="Sansinterligne"/>
      </w:pPr>
      <w:r>
        <w:rPr>
          <w:i/>
        </w:rPr>
        <w:t xml:space="preserve">NB : atteinte </w:t>
      </w:r>
      <w:proofErr w:type="spellStart"/>
      <w:r>
        <w:rPr>
          <w:i/>
        </w:rPr>
        <w:t>axonale</w:t>
      </w:r>
      <w:proofErr w:type="spellEnd"/>
      <w:r>
        <w:rPr>
          <w:i/>
        </w:rPr>
        <w:t xml:space="preserve"> : 1 c </w:t>
      </w:r>
      <w:proofErr w:type="spellStart"/>
      <w:r>
        <w:rPr>
          <w:i/>
        </w:rPr>
        <w:t>Shwann</w:t>
      </w:r>
      <w:proofErr w:type="spellEnd"/>
      <w:r>
        <w:rPr>
          <w:i/>
        </w:rPr>
        <w:t xml:space="preserve"> = plusieurs axones = région </w:t>
      </w:r>
      <w:proofErr w:type="spellStart"/>
      <w:r>
        <w:rPr>
          <w:i/>
        </w:rPr>
        <w:t>axonale</w:t>
      </w:r>
      <w:proofErr w:type="spellEnd"/>
      <w:r>
        <w:rPr>
          <w:i/>
        </w:rPr>
        <w:t xml:space="preserve"> épiasse , prolifération c S, bulbe d’oignon = neuropathie de CMT</w:t>
      </w:r>
    </w:p>
    <w:p w:rsidR="00E968A4" w:rsidRDefault="00E968A4" w:rsidP="009764DB">
      <w:pPr>
        <w:pStyle w:val="Sansinterligne"/>
      </w:pPr>
    </w:p>
    <w:tbl>
      <w:tblPr>
        <w:tblStyle w:val="Grilledutableau"/>
        <w:tblW w:w="0" w:type="auto"/>
        <w:tblLook w:val="04A0"/>
      </w:tblPr>
      <w:tblGrid>
        <w:gridCol w:w="6345"/>
        <w:gridCol w:w="4261"/>
      </w:tblGrid>
      <w:tr w:rsidR="006F6401" w:rsidTr="006F6401">
        <w:tc>
          <w:tcPr>
            <w:tcW w:w="6345" w:type="dxa"/>
          </w:tcPr>
          <w:p w:rsidR="006F6401" w:rsidRDefault="006F6401" w:rsidP="009764DB">
            <w:pPr>
              <w:pStyle w:val="Sansinterligne"/>
            </w:pPr>
            <w:r>
              <w:t>Myopathie de Duchenne</w:t>
            </w:r>
          </w:p>
        </w:tc>
        <w:tc>
          <w:tcPr>
            <w:tcW w:w="4261" w:type="dxa"/>
          </w:tcPr>
          <w:p w:rsidR="006F6401" w:rsidRDefault="006F6401" w:rsidP="009764DB">
            <w:pPr>
              <w:pStyle w:val="Sansinterligne"/>
            </w:pPr>
            <w:r>
              <w:t xml:space="preserve">Myopathie de Becker </w:t>
            </w:r>
          </w:p>
        </w:tc>
      </w:tr>
      <w:tr w:rsidR="006F6401" w:rsidTr="006F6401">
        <w:tc>
          <w:tcPr>
            <w:tcW w:w="6345" w:type="dxa"/>
          </w:tcPr>
          <w:p w:rsidR="006F6401" w:rsidRDefault="006F6401" w:rsidP="006F6401">
            <w:pPr>
              <w:pStyle w:val="Sansinterligne"/>
            </w:pPr>
            <w:r>
              <w:t xml:space="preserve">- début à 5 ans : troubles de la marche </w:t>
            </w:r>
          </w:p>
          <w:p w:rsidR="006F6401" w:rsidRDefault="006F6401" w:rsidP="006F6401">
            <w:pPr>
              <w:pStyle w:val="Sansinterligne"/>
            </w:pPr>
            <w:r>
              <w:t xml:space="preserve">- évolution : rétractions tendineuses + perte marche 10 ans </w:t>
            </w:r>
          </w:p>
          <w:p w:rsidR="006F6401" w:rsidRDefault="006F6401" w:rsidP="006F6401">
            <w:pPr>
              <w:pStyle w:val="Sansinterligne"/>
            </w:pPr>
            <w:r>
              <w:t>- atteinte cardiaque + respiratoire </w:t>
            </w:r>
          </w:p>
          <w:p w:rsidR="006F6401" w:rsidRDefault="006F6401" w:rsidP="006F6401">
            <w:pPr>
              <w:pStyle w:val="Sansinterligne"/>
            </w:pPr>
            <w:r>
              <w:t xml:space="preserve">- décès 20 ans </w:t>
            </w:r>
          </w:p>
          <w:p w:rsidR="006F6401" w:rsidRDefault="006F6401" w:rsidP="009764DB">
            <w:pPr>
              <w:pStyle w:val="Sansinterligne"/>
            </w:pPr>
          </w:p>
        </w:tc>
        <w:tc>
          <w:tcPr>
            <w:tcW w:w="4261" w:type="dxa"/>
          </w:tcPr>
          <w:p w:rsidR="006F6401" w:rsidRDefault="006F6401" w:rsidP="009764DB">
            <w:pPr>
              <w:pStyle w:val="Sansinterligne"/>
            </w:pPr>
            <w:r>
              <w:t xml:space="preserve">- 10 x moins fréquente </w:t>
            </w:r>
          </w:p>
          <w:p w:rsidR="006F6401" w:rsidRDefault="006F6401" w:rsidP="009764DB">
            <w:pPr>
              <w:pStyle w:val="Sansinterligne"/>
            </w:pPr>
            <w:r>
              <w:t xml:space="preserve">- moins grave </w:t>
            </w:r>
          </w:p>
          <w:p w:rsidR="006F6401" w:rsidRDefault="006F6401" w:rsidP="009764DB">
            <w:pPr>
              <w:pStyle w:val="Sansinterligne"/>
            </w:pPr>
            <w:r>
              <w:t xml:space="preserve">- pronostic lié à atteinte cardiaque </w:t>
            </w:r>
          </w:p>
        </w:tc>
      </w:tr>
    </w:tbl>
    <w:p w:rsidR="006C1716" w:rsidRDefault="006C1716" w:rsidP="009764DB">
      <w:pPr>
        <w:pStyle w:val="Sansinterligne"/>
      </w:pPr>
    </w:p>
    <w:p w:rsidR="00F16BC7" w:rsidRDefault="00F16BC7" w:rsidP="009764DB">
      <w:pPr>
        <w:pStyle w:val="Sansinterligne"/>
      </w:pPr>
    </w:p>
    <w:p w:rsidR="00F004B7" w:rsidRDefault="00F004B7" w:rsidP="009764DB">
      <w:pPr>
        <w:pStyle w:val="Sansinterligne"/>
      </w:pPr>
    </w:p>
    <w:p w:rsidR="00F004B7" w:rsidRPr="00A93F0C" w:rsidRDefault="00F004B7" w:rsidP="009764DB">
      <w:pPr>
        <w:pStyle w:val="Sansinterligne"/>
      </w:pPr>
    </w:p>
    <w:tbl>
      <w:tblPr>
        <w:tblStyle w:val="Grilledutableau"/>
        <w:tblW w:w="11624" w:type="dxa"/>
        <w:tblInd w:w="-459" w:type="dxa"/>
        <w:tblLook w:val="04A0"/>
      </w:tblPr>
      <w:tblGrid>
        <w:gridCol w:w="1276"/>
        <w:gridCol w:w="10348"/>
      </w:tblGrid>
      <w:tr w:rsidR="006C1716" w:rsidTr="00F16BC7">
        <w:tc>
          <w:tcPr>
            <w:tcW w:w="1276" w:type="dxa"/>
          </w:tcPr>
          <w:p w:rsidR="006C1716" w:rsidRPr="00F16BC7" w:rsidRDefault="006C1716" w:rsidP="009764DB">
            <w:pPr>
              <w:pStyle w:val="Sansinterligne"/>
              <w:rPr>
                <w:b/>
              </w:rPr>
            </w:pPr>
            <w:r w:rsidRPr="00F16BC7">
              <w:rPr>
                <w:b/>
              </w:rPr>
              <w:lastRenderedPageBreak/>
              <w:t xml:space="preserve">2/  </w:t>
            </w:r>
          </w:p>
        </w:tc>
        <w:tc>
          <w:tcPr>
            <w:tcW w:w="10348" w:type="dxa"/>
          </w:tcPr>
          <w:p w:rsidR="006C1716" w:rsidRPr="006C1716" w:rsidRDefault="006C1716" w:rsidP="006C1716">
            <w:pPr>
              <w:pStyle w:val="Sansinterligne"/>
              <w:rPr>
                <w:i/>
                <w:color w:val="7030A0"/>
              </w:rPr>
            </w:pPr>
            <w:r w:rsidRPr="006C1716">
              <w:rPr>
                <w:i/>
                <w:color w:val="7030A0"/>
              </w:rPr>
              <w:t xml:space="preserve">petite fille de 5 ans , </w:t>
            </w:r>
          </w:p>
          <w:p w:rsidR="006C1716" w:rsidRPr="006C1716" w:rsidRDefault="006C1716" w:rsidP="006C1716">
            <w:pPr>
              <w:pStyle w:val="Sansinterligne"/>
              <w:rPr>
                <w:i/>
                <w:color w:val="7030A0"/>
              </w:rPr>
            </w:pPr>
            <w:r w:rsidRPr="006C1716">
              <w:rPr>
                <w:i/>
                <w:color w:val="7030A0"/>
              </w:rPr>
              <w:t xml:space="preserve">ATCD : Ø </w:t>
            </w:r>
          </w:p>
          <w:p w:rsidR="006C1716" w:rsidRPr="00F16BC7" w:rsidRDefault="006C1716" w:rsidP="009764DB">
            <w:pPr>
              <w:pStyle w:val="Sansinterligne"/>
              <w:rPr>
                <w:color w:val="7030A0"/>
              </w:rPr>
            </w:pPr>
            <w:r w:rsidRPr="006C1716">
              <w:rPr>
                <w:i/>
                <w:color w:val="7030A0"/>
              </w:rPr>
              <w:sym w:font="Wingdings" w:char="F0E0"/>
            </w:r>
            <w:r w:rsidRPr="006C1716">
              <w:rPr>
                <w:i/>
                <w:color w:val="7030A0"/>
              </w:rPr>
              <w:t xml:space="preserve"> </w:t>
            </w:r>
            <w:r w:rsidRPr="006C1716">
              <w:rPr>
                <w:color w:val="7030A0"/>
              </w:rPr>
              <w:t xml:space="preserve"> retard mental , surdité , </w:t>
            </w:r>
            <w:proofErr w:type="spellStart"/>
            <w:r w:rsidRPr="006C1716">
              <w:rPr>
                <w:color w:val="7030A0"/>
              </w:rPr>
              <w:t>ophtalmoplégie</w:t>
            </w:r>
            <w:proofErr w:type="spellEnd"/>
            <w:r w:rsidRPr="006C1716">
              <w:rPr>
                <w:color w:val="7030A0"/>
              </w:rPr>
              <w:t xml:space="preserve"> , troubles conduction cardiaque , retard </w:t>
            </w:r>
            <w:proofErr w:type="spellStart"/>
            <w:r w:rsidRPr="006C1716">
              <w:rPr>
                <w:color w:val="7030A0"/>
              </w:rPr>
              <w:t>staturo</w:t>
            </w:r>
            <w:proofErr w:type="spellEnd"/>
            <w:r w:rsidRPr="006C1716">
              <w:rPr>
                <w:color w:val="7030A0"/>
              </w:rPr>
              <w:t xml:space="preserve"> pondéral , intolérance à l’effort ( </w:t>
            </w:r>
            <w:proofErr w:type="spellStart"/>
            <w:r w:rsidRPr="006C1716">
              <w:rPr>
                <w:color w:val="7030A0"/>
              </w:rPr>
              <w:t>fatiguabilité</w:t>
            </w:r>
            <w:proofErr w:type="spellEnd"/>
            <w:r w:rsidRPr="006C1716">
              <w:rPr>
                <w:color w:val="7030A0"/>
              </w:rPr>
              <w:t xml:space="preserve"> anormale , douleurs musculaires sans crampes avec </w:t>
            </w:r>
            <w:proofErr w:type="spellStart"/>
            <w:r w:rsidRPr="006C1716">
              <w:rPr>
                <w:color w:val="7030A0"/>
              </w:rPr>
              <w:t>essouflement</w:t>
            </w:r>
            <w:proofErr w:type="spellEnd"/>
            <w:r w:rsidRPr="006C1716">
              <w:rPr>
                <w:color w:val="7030A0"/>
              </w:rPr>
              <w:t xml:space="preserve"> ) , acidose lactique , </w:t>
            </w:r>
            <w:proofErr w:type="spellStart"/>
            <w:r w:rsidRPr="006C1716">
              <w:rPr>
                <w:color w:val="7030A0"/>
              </w:rPr>
              <w:t>rapprot</w:t>
            </w:r>
            <w:proofErr w:type="spellEnd"/>
            <w:r w:rsidRPr="006C1716">
              <w:rPr>
                <w:color w:val="7030A0"/>
              </w:rPr>
              <w:t xml:space="preserve"> lactate / pyruvate </w:t>
            </w:r>
            <w:r w:rsidRPr="006C1716">
              <w:rPr>
                <w:rFonts w:ascii="Calibri" w:hAnsi="Calibri"/>
                <w:color w:val="7030A0"/>
              </w:rPr>
              <w:t>↗</w:t>
            </w:r>
            <w:r w:rsidRPr="006C1716">
              <w:rPr>
                <w:color w:val="7030A0"/>
              </w:rPr>
              <w:t xml:space="preserve"> </w:t>
            </w:r>
            <w:r w:rsidR="00F16BC7" w:rsidRPr="00F16BC7">
              <w:rPr>
                <w:color w:val="7030A0"/>
              </w:rPr>
              <w:sym w:font="Wingdings" w:char="F0E8"/>
            </w:r>
            <w:r w:rsidR="00F16BC7">
              <w:rPr>
                <w:color w:val="7030A0"/>
              </w:rPr>
              <w:t xml:space="preserve"> </w:t>
            </w:r>
            <w:r w:rsidR="00F16BC7">
              <w:rPr>
                <w:b/>
                <w:color w:val="7030A0"/>
              </w:rPr>
              <w:t>BM</w:t>
            </w:r>
            <w:r w:rsidR="00F16BC7">
              <w:rPr>
                <w:color w:val="7030A0"/>
              </w:rPr>
              <w:t xml:space="preserve"> </w:t>
            </w:r>
          </w:p>
        </w:tc>
      </w:tr>
      <w:tr w:rsidR="006C1716" w:rsidTr="00F16BC7">
        <w:tc>
          <w:tcPr>
            <w:tcW w:w="1276" w:type="dxa"/>
          </w:tcPr>
          <w:p w:rsidR="006C1716" w:rsidRPr="00F16BC7" w:rsidRDefault="006C1716" w:rsidP="009764DB">
            <w:pPr>
              <w:pStyle w:val="Sansinterligne"/>
              <w:rPr>
                <w:b/>
              </w:rPr>
            </w:pPr>
            <w:r w:rsidRPr="00F16BC7">
              <w:rPr>
                <w:b/>
              </w:rPr>
              <w:t>Coloration</w:t>
            </w:r>
          </w:p>
        </w:tc>
        <w:tc>
          <w:tcPr>
            <w:tcW w:w="10348" w:type="dxa"/>
          </w:tcPr>
          <w:p w:rsidR="006C1716" w:rsidRDefault="00F16BC7" w:rsidP="006C1716">
            <w:pPr>
              <w:pStyle w:val="Sansinterligne"/>
            </w:pPr>
            <w:r>
              <w:rPr>
                <w:noProof/>
              </w:rPr>
              <w:drawing>
                <wp:anchor distT="0" distB="0" distL="114300" distR="114300" simplePos="0" relativeHeight="251673600" behindDoc="0" locked="0" layoutInCell="1" allowOverlap="1">
                  <wp:simplePos x="0" y="0"/>
                  <wp:positionH relativeFrom="column">
                    <wp:posOffset>2453640</wp:posOffset>
                  </wp:positionH>
                  <wp:positionV relativeFrom="paragraph">
                    <wp:posOffset>19050</wp:posOffset>
                  </wp:positionV>
                  <wp:extent cx="524510" cy="628650"/>
                  <wp:effectExtent l="19050" t="0" r="8890" b="0"/>
                  <wp:wrapSquare wrapText="bothSides"/>
                  <wp:docPr id="18" name="Image 1" descr="ns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203" name="Picture 3" descr="ns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4510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  <w:r w:rsidR="006C1716">
              <w:t xml:space="preserve">- </w:t>
            </w:r>
            <w:r w:rsidR="006C1716">
              <w:rPr>
                <w:u w:val="single"/>
              </w:rPr>
              <w:t>HE</w:t>
            </w:r>
            <w:r w:rsidR="006C1716">
              <w:t xml:space="preserve"> : </w:t>
            </w:r>
            <w:proofErr w:type="spellStart"/>
            <w:r w:rsidR="006C1716">
              <w:t>N,c</w:t>
            </w:r>
            <w:proofErr w:type="spellEnd"/>
            <w:r w:rsidR="006C1716">
              <w:t xml:space="preserve"> µvacuolisée </w:t>
            </w:r>
          </w:p>
          <w:p w:rsidR="006C1716" w:rsidRDefault="006C1716" w:rsidP="006C1716">
            <w:pPr>
              <w:pStyle w:val="Sansinterligne"/>
            </w:pPr>
            <w:r>
              <w:t xml:space="preserve">- </w:t>
            </w:r>
            <w:r>
              <w:rPr>
                <w:u w:val="single"/>
              </w:rPr>
              <w:t>coupe à congélation</w:t>
            </w:r>
            <w:r>
              <w:t xml:space="preserve"> : N </w:t>
            </w:r>
          </w:p>
          <w:p w:rsidR="006C1716" w:rsidRDefault="006C1716" w:rsidP="006C1716">
            <w:pPr>
              <w:pStyle w:val="Sansinterligne"/>
            </w:pPr>
            <w:r>
              <w:t xml:space="preserve">- </w:t>
            </w:r>
            <w:r>
              <w:rPr>
                <w:u w:val="single"/>
              </w:rPr>
              <w:t>noir soudan</w:t>
            </w:r>
            <w:r>
              <w:t xml:space="preserve">: surcharge en lipides </w:t>
            </w:r>
          </w:p>
          <w:p w:rsidR="006C1716" w:rsidRDefault="00F16BC7" w:rsidP="009764DB">
            <w:pPr>
              <w:pStyle w:val="Sansinterligne"/>
            </w:pPr>
            <w:r>
              <w:rPr>
                <w:noProof/>
              </w:rPr>
              <w:drawing>
                <wp:anchor distT="0" distB="0" distL="114300" distR="114300" simplePos="0" relativeHeight="251675648" behindDoc="0" locked="0" layoutInCell="1" allowOverlap="1">
                  <wp:simplePos x="0" y="0"/>
                  <wp:positionH relativeFrom="column">
                    <wp:posOffset>3376930</wp:posOffset>
                  </wp:positionH>
                  <wp:positionV relativeFrom="paragraph">
                    <wp:posOffset>-408305</wp:posOffset>
                  </wp:positionV>
                  <wp:extent cx="753110" cy="495300"/>
                  <wp:effectExtent l="19050" t="0" r="8890" b="0"/>
                  <wp:wrapSquare wrapText="bothSides"/>
                  <wp:docPr id="20" name="Image 2" descr="100_154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993" name="Picture 9" descr="100_15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lum bright="24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3110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  <w:r w:rsidR="006C1716">
              <w:t xml:space="preserve">- </w:t>
            </w:r>
            <w:r w:rsidR="006C1716">
              <w:rPr>
                <w:u w:val="single"/>
              </w:rPr>
              <w:t>trichrome de G</w:t>
            </w:r>
            <w:r w:rsidR="006C1716">
              <w:t xml:space="preserve"> : </w:t>
            </w:r>
            <w:proofErr w:type="spellStart"/>
            <w:r w:rsidR="006C1716">
              <w:t>dépots</w:t>
            </w:r>
            <w:proofErr w:type="spellEnd"/>
            <w:r w:rsidR="006C1716">
              <w:t xml:space="preserve"> rouges = FRR</w:t>
            </w:r>
          </w:p>
        </w:tc>
      </w:tr>
      <w:tr w:rsidR="006C1716" w:rsidTr="00F16BC7">
        <w:tc>
          <w:tcPr>
            <w:tcW w:w="1276" w:type="dxa"/>
          </w:tcPr>
          <w:p w:rsidR="006C1716" w:rsidRPr="00F16BC7" w:rsidRDefault="006C1716" w:rsidP="009764DB">
            <w:pPr>
              <w:pStyle w:val="Sansinterligne"/>
              <w:rPr>
                <w:b/>
              </w:rPr>
            </w:pPr>
            <w:r w:rsidRPr="00F16BC7">
              <w:rPr>
                <w:b/>
              </w:rPr>
              <w:t xml:space="preserve">Ultra structure </w:t>
            </w:r>
          </w:p>
        </w:tc>
        <w:tc>
          <w:tcPr>
            <w:tcW w:w="10348" w:type="dxa"/>
          </w:tcPr>
          <w:p w:rsidR="006C1716" w:rsidRDefault="00F16BC7" w:rsidP="009764DB">
            <w:pPr>
              <w:pStyle w:val="Sansinterligne"/>
            </w:pPr>
            <w:r>
              <w:rPr>
                <w:noProof/>
                <w:u w:val="single"/>
              </w:rPr>
              <w:drawing>
                <wp:anchor distT="0" distB="0" distL="114300" distR="114300" simplePos="0" relativeHeight="251677696" behindDoc="0" locked="0" layoutInCell="1" allowOverlap="1">
                  <wp:simplePos x="0" y="0"/>
                  <wp:positionH relativeFrom="column">
                    <wp:posOffset>4434840</wp:posOffset>
                  </wp:positionH>
                  <wp:positionV relativeFrom="paragraph">
                    <wp:posOffset>7620</wp:posOffset>
                  </wp:positionV>
                  <wp:extent cx="695325" cy="647700"/>
                  <wp:effectExtent l="19050" t="0" r="9525" b="0"/>
                  <wp:wrapSquare wrapText="bothSides"/>
                  <wp:docPr id="21" name="Image 4" descr="CITA Jean02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3305" name="Picture 9" descr="CITA Jean0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 t="762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  <w:proofErr w:type="spellStart"/>
            <w:r>
              <w:rPr>
                <w:u w:val="single"/>
              </w:rPr>
              <w:t>glutaraldéhyde</w:t>
            </w:r>
            <w:proofErr w:type="spellEnd"/>
            <w:r>
              <w:rPr>
                <w:u w:val="single"/>
              </w:rPr>
              <w:t> </w:t>
            </w:r>
            <w:r>
              <w:t xml:space="preserve">: </w:t>
            </w:r>
            <w:proofErr w:type="spellStart"/>
            <w:r>
              <w:t>mito</w:t>
            </w:r>
            <w:proofErr w:type="spellEnd"/>
            <w:r>
              <w:t xml:space="preserve"> anormales avec inclusion de para cristalline</w:t>
            </w:r>
          </w:p>
          <w:p w:rsidR="00F16BC7" w:rsidRDefault="00F16BC7" w:rsidP="009764DB">
            <w:pPr>
              <w:pStyle w:val="Sansinterligne"/>
            </w:pPr>
          </w:p>
          <w:p w:rsidR="00F16BC7" w:rsidRDefault="00F16BC7" w:rsidP="009764DB">
            <w:pPr>
              <w:pStyle w:val="Sansinterligne"/>
            </w:pPr>
          </w:p>
          <w:p w:rsidR="00F16BC7" w:rsidRDefault="00F16BC7" w:rsidP="009764DB">
            <w:pPr>
              <w:pStyle w:val="Sansinterligne"/>
            </w:pPr>
          </w:p>
        </w:tc>
      </w:tr>
      <w:tr w:rsidR="006C1716" w:rsidTr="00F16BC7">
        <w:tc>
          <w:tcPr>
            <w:tcW w:w="1276" w:type="dxa"/>
          </w:tcPr>
          <w:p w:rsidR="006C1716" w:rsidRPr="00F16BC7" w:rsidRDefault="006C1716" w:rsidP="009764DB">
            <w:pPr>
              <w:pStyle w:val="Sansinterligne"/>
              <w:rPr>
                <w:b/>
              </w:rPr>
            </w:pPr>
            <w:proofErr w:type="spellStart"/>
            <w:r w:rsidRPr="00F16BC7">
              <w:rPr>
                <w:b/>
              </w:rPr>
              <w:t>Histo</w:t>
            </w:r>
            <w:proofErr w:type="spellEnd"/>
            <w:r w:rsidRPr="00F16BC7">
              <w:rPr>
                <w:b/>
              </w:rPr>
              <w:t xml:space="preserve"> </w:t>
            </w:r>
            <w:proofErr w:type="spellStart"/>
            <w:r w:rsidRPr="00F16BC7">
              <w:rPr>
                <w:b/>
              </w:rPr>
              <w:t>enzymo</w:t>
            </w:r>
            <w:proofErr w:type="spellEnd"/>
          </w:p>
        </w:tc>
        <w:tc>
          <w:tcPr>
            <w:tcW w:w="10348" w:type="dxa"/>
          </w:tcPr>
          <w:p w:rsidR="006C1716" w:rsidRDefault="00F16BC7" w:rsidP="009764DB">
            <w:pPr>
              <w:pStyle w:val="Sansinterligne"/>
            </w:pPr>
            <w:r>
              <w:rPr>
                <w:noProof/>
              </w:rPr>
              <w:drawing>
                <wp:anchor distT="0" distB="0" distL="114300" distR="114300" simplePos="0" relativeHeight="251676672" behindDoc="0" locked="0" layoutInCell="1" allowOverlap="1">
                  <wp:simplePos x="0" y="0"/>
                  <wp:positionH relativeFrom="column">
                    <wp:posOffset>3310890</wp:posOffset>
                  </wp:positionH>
                  <wp:positionV relativeFrom="paragraph">
                    <wp:posOffset>32385</wp:posOffset>
                  </wp:positionV>
                  <wp:extent cx="752475" cy="466725"/>
                  <wp:effectExtent l="19050" t="0" r="9525" b="0"/>
                  <wp:wrapSquare wrapText="bothSides"/>
                  <wp:docPr id="19" name="Image 3" descr="100_154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994" name="Picture 10" descr="100_15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lum bright="6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466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  <w:r>
              <w:t xml:space="preserve">- </w:t>
            </w:r>
            <w:r>
              <w:rPr>
                <w:u w:val="single"/>
              </w:rPr>
              <w:t>COX SDH</w:t>
            </w:r>
            <w:r>
              <w:t xml:space="preserve"> : fibres noires = déficit COX </w:t>
            </w:r>
          </w:p>
          <w:p w:rsidR="00F16BC7" w:rsidRDefault="00F16BC7" w:rsidP="009764DB">
            <w:pPr>
              <w:pStyle w:val="Sansinterligne"/>
            </w:pPr>
          </w:p>
          <w:p w:rsidR="00F16BC7" w:rsidRDefault="00F16BC7" w:rsidP="009764DB">
            <w:pPr>
              <w:pStyle w:val="Sansinterligne"/>
            </w:pPr>
          </w:p>
        </w:tc>
      </w:tr>
      <w:tr w:rsidR="006C1716" w:rsidTr="00F16BC7">
        <w:tc>
          <w:tcPr>
            <w:tcW w:w="1276" w:type="dxa"/>
          </w:tcPr>
          <w:p w:rsidR="006C1716" w:rsidRPr="00F16BC7" w:rsidRDefault="006C1716" w:rsidP="009764DB">
            <w:pPr>
              <w:pStyle w:val="Sansinterligne"/>
              <w:rPr>
                <w:b/>
              </w:rPr>
            </w:pPr>
            <w:r w:rsidRPr="00F16BC7">
              <w:rPr>
                <w:b/>
              </w:rPr>
              <w:t>IHC</w:t>
            </w:r>
          </w:p>
        </w:tc>
        <w:tc>
          <w:tcPr>
            <w:tcW w:w="10348" w:type="dxa"/>
          </w:tcPr>
          <w:p w:rsidR="006C1716" w:rsidRDefault="006C1716" w:rsidP="009764DB">
            <w:pPr>
              <w:pStyle w:val="Sansinterligne"/>
            </w:pPr>
          </w:p>
        </w:tc>
      </w:tr>
      <w:tr w:rsidR="006C1716" w:rsidTr="00F16BC7">
        <w:tc>
          <w:tcPr>
            <w:tcW w:w="1276" w:type="dxa"/>
          </w:tcPr>
          <w:p w:rsidR="006C1716" w:rsidRPr="00F16BC7" w:rsidRDefault="006C1716" w:rsidP="009764DB">
            <w:pPr>
              <w:pStyle w:val="Sansinterligne"/>
              <w:rPr>
                <w:b/>
              </w:rPr>
            </w:pPr>
            <w:r w:rsidRPr="00F16BC7">
              <w:rPr>
                <w:b/>
              </w:rPr>
              <w:t xml:space="preserve">Diagnostic </w:t>
            </w:r>
          </w:p>
        </w:tc>
        <w:tc>
          <w:tcPr>
            <w:tcW w:w="10348" w:type="dxa"/>
          </w:tcPr>
          <w:p w:rsidR="006C1716" w:rsidRDefault="00F16BC7" w:rsidP="009764DB">
            <w:pPr>
              <w:pStyle w:val="Sansinterligne"/>
            </w:pPr>
            <w:r>
              <w:sym w:font="Wingdings" w:char="F0E8"/>
            </w:r>
            <w:r>
              <w:t xml:space="preserve"> </w:t>
            </w:r>
            <w:r>
              <w:rPr>
                <w:b/>
              </w:rPr>
              <w:t xml:space="preserve">myopathies métabolique mitochondriale avec déficit C4 de la CRM </w:t>
            </w:r>
          </w:p>
        </w:tc>
      </w:tr>
    </w:tbl>
    <w:p w:rsidR="00FD184D" w:rsidRPr="009764DB" w:rsidRDefault="00FD184D" w:rsidP="009764DB">
      <w:pPr>
        <w:pStyle w:val="Sansinterligne"/>
      </w:pPr>
    </w:p>
    <w:sectPr w:rsidR="00FD184D" w:rsidRPr="009764DB" w:rsidSect="00D70A9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D70A9B"/>
    <w:rsid w:val="000279AE"/>
    <w:rsid w:val="000346A1"/>
    <w:rsid w:val="00061686"/>
    <w:rsid w:val="000675CB"/>
    <w:rsid w:val="00073238"/>
    <w:rsid w:val="00101FEA"/>
    <w:rsid w:val="00145B1C"/>
    <w:rsid w:val="001B0E90"/>
    <w:rsid w:val="001D1200"/>
    <w:rsid w:val="00201241"/>
    <w:rsid w:val="002022F5"/>
    <w:rsid w:val="00227BF8"/>
    <w:rsid w:val="002376F8"/>
    <w:rsid w:val="00257934"/>
    <w:rsid w:val="00263562"/>
    <w:rsid w:val="002754F5"/>
    <w:rsid w:val="00276C9C"/>
    <w:rsid w:val="002965EE"/>
    <w:rsid w:val="002B442A"/>
    <w:rsid w:val="002B6F09"/>
    <w:rsid w:val="002C6E68"/>
    <w:rsid w:val="00300ABE"/>
    <w:rsid w:val="0033386D"/>
    <w:rsid w:val="00337653"/>
    <w:rsid w:val="0036526D"/>
    <w:rsid w:val="00380AC2"/>
    <w:rsid w:val="003F6703"/>
    <w:rsid w:val="00403238"/>
    <w:rsid w:val="00406637"/>
    <w:rsid w:val="00453232"/>
    <w:rsid w:val="00474EFC"/>
    <w:rsid w:val="004E0E41"/>
    <w:rsid w:val="00500F63"/>
    <w:rsid w:val="005352D8"/>
    <w:rsid w:val="005D53BD"/>
    <w:rsid w:val="006164E0"/>
    <w:rsid w:val="00622B32"/>
    <w:rsid w:val="00622DFB"/>
    <w:rsid w:val="006244C4"/>
    <w:rsid w:val="0062555A"/>
    <w:rsid w:val="0063322E"/>
    <w:rsid w:val="00643FCB"/>
    <w:rsid w:val="0069574A"/>
    <w:rsid w:val="00696C36"/>
    <w:rsid w:val="006B179F"/>
    <w:rsid w:val="006B29ED"/>
    <w:rsid w:val="006C1716"/>
    <w:rsid w:val="006D3124"/>
    <w:rsid w:val="006D4307"/>
    <w:rsid w:val="006D7987"/>
    <w:rsid w:val="006E1FDA"/>
    <w:rsid w:val="006F079C"/>
    <w:rsid w:val="006F6401"/>
    <w:rsid w:val="006F7006"/>
    <w:rsid w:val="0070270D"/>
    <w:rsid w:val="00710723"/>
    <w:rsid w:val="0071546E"/>
    <w:rsid w:val="00764DB3"/>
    <w:rsid w:val="007A3870"/>
    <w:rsid w:val="007C2DC4"/>
    <w:rsid w:val="007E1689"/>
    <w:rsid w:val="007E2B8F"/>
    <w:rsid w:val="0081284C"/>
    <w:rsid w:val="0083304E"/>
    <w:rsid w:val="008448EB"/>
    <w:rsid w:val="00845FFF"/>
    <w:rsid w:val="00846D0C"/>
    <w:rsid w:val="0089193C"/>
    <w:rsid w:val="00894529"/>
    <w:rsid w:val="008C0FE5"/>
    <w:rsid w:val="008D47F3"/>
    <w:rsid w:val="008E49EA"/>
    <w:rsid w:val="009109EE"/>
    <w:rsid w:val="00922028"/>
    <w:rsid w:val="00925FCB"/>
    <w:rsid w:val="00970AB6"/>
    <w:rsid w:val="00970FE4"/>
    <w:rsid w:val="009721BC"/>
    <w:rsid w:val="009764DB"/>
    <w:rsid w:val="00984471"/>
    <w:rsid w:val="00996CDB"/>
    <w:rsid w:val="00A132CF"/>
    <w:rsid w:val="00A47E15"/>
    <w:rsid w:val="00A50AC7"/>
    <w:rsid w:val="00A56658"/>
    <w:rsid w:val="00A61715"/>
    <w:rsid w:val="00A762DA"/>
    <w:rsid w:val="00A93F0C"/>
    <w:rsid w:val="00AB1F0D"/>
    <w:rsid w:val="00AD079B"/>
    <w:rsid w:val="00AE331A"/>
    <w:rsid w:val="00B57C01"/>
    <w:rsid w:val="00B6494B"/>
    <w:rsid w:val="00B8251F"/>
    <w:rsid w:val="00BD6864"/>
    <w:rsid w:val="00C17289"/>
    <w:rsid w:val="00C2474B"/>
    <w:rsid w:val="00C42D1A"/>
    <w:rsid w:val="00C867B9"/>
    <w:rsid w:val="00CA1BB8"/>
    <w:rsid w:val="00CB1072"/>
    <w:rsid w:val="00CC4C15"/>
    <w:rsid w:val="00D16AB2"/>
    <w:rsid w:val="00D27CEA"/>
    <w:rsid w:val="00D70A9B"/>
    <w:rsid w:val="00D8678C"/>
    <w:rsid w:val="00DB4631"/>
    <w:rsid w:val="00DD3DDC"/>
    <w:rsid w:val="00DD6998"/>
    <w:rsid w:val="00DE1679"/>
    <w:rsid w:val="00DE4373"/>
    <w:rsid w:val="00E05F77"/>
    <w:rsid w:val="00E205D6"/>
    <w:rsid w:val="00E42C8F"/>
    <w:rsid w:val="00E70CE4"/>
    <w:rsid w:val="00E8208E"/>
    <w:rsid w:val="00E9483C"/>
    <w:rsid w:val="00E968A4"/>
    <w:rsid w:val="00EA7A18"/>
    <w:rsid w:val="00EB6A12"/>
    <w:rsid w:val="00EF1D9C"/>
    <w:rsid w:val="00F004B7"/>
    <w:rsid w:val="00F12949"/>
    <w:rsid w:val="00F16BC7"/>
    <w:rsid w:val="00F425FF"/>
    <w:rsid w:val="00F61D6F"/>
    <w:rsid w:val="00F70FEA"/>
    <w:rsid w:val="00F75610"/>
    <w:rsid w:val="00F979FC"/>
    <w:rsid w:val="00FD18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1679"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CB1072"/>
    <w:pPr>
      <w:spacing w:after="0" w:line="240" w:lineRule="auto"/>
    </w:pPr>
  </w:style>
  <w:style w:type="table" w:styleId="Grilledutableau">
    <w:name w:val="Table Grid"/>
    <w:basedOn w:val="TableauNormal"/>
    <w:uiPriority w:val="59"/>
    <w:rsid w:val="008C0FE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6D43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D430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9.png"/><Relationship Id="rId18" Type="http://schemas.openxmlformats.org/officeDocument/2006/relationships/image" Target="media/image14.jpe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" Type="http://schemas.openxmlformats.org/officeDocument/2006/relationships/settings" Target="settings.xml"/><Relationship Id="rId16" Type="http://schemas.openxmlformats.org/officeDocument/2006/relationships/image" Target="media/image12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7.jpeg"/><Relationship Id="rId5" Type="http://schemas.openxmlformats.org/officeDocument/2006/relationships/image" Target="media/image2.jpe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image" Target="media/image15.jpeg"/><Relationship Id="rId4" Type="http://schemas.openxmlformats.org/officeDocument/2006/relationships/image" Target="media/image1.jpeg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2315</Words>
  <Characters>12738</Characters>
  <Application>Microsoft Office Word</Application>
  <DocSecurity>0</DocSecurity>
  <Lines>106</Lines>
  <Paragraphs>30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</dc:creator>
  <cp:keywords/>
  <dc:description/>
  <cp:lastModifiedBy>Sam</cp:lastModifiedBy>
  <cp:revision>128</cp:revision>
  <dcterms:created xsi:type="dcterms:W3CDTF">2013-03-07T13:05:00Z</dcterms:created>
  <dcterms:modified xsi:type="dcterms:W3CDTF">2013-03-22T09:28:00Z</dcterms:modified>
</cp:coreProperties>
</file>