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5E8" w:rsidRPr="008D7D4A" w:rsidRDefault="00AF085E" w:rsidP="00825E90">
      <w:pPr>
        <w:jc w:val="center"/>
        <w:rPr>
          <w:rFonts w:asciiTheme="minorHAnsi" w:hAnsiTheme="minorHAnsi"/>
          <w:b/>
          <w:i/>
          <w:sz w:val="32"/>
          <w:szCs w:val="32"/>
        </w:rPr>
      </w:pPr>
      <w:r w:rsidRPr="008D7D4A">
        <w:rPr>
          <w:rFonts w:asciiTheme="minorHAnsi" w:hAnsiTheme="minorHAnsi"/>
          <w:b/>
          <w:i/>
          <w:sz w:val="32"/>
          <w:szCs w:val="32"/>
        </w:rPr>
        <w:t>Douleur de la périphérie au cortex</w:t>
      </w:r>
    </w:p>
    <w:p w:rsidR="00AF085E" w:rsidRPr="001B3F31" w:rsidRDefault="00AF085E">
      <w:pPr>
        <w:rPr>
          <w:rFonts w:asciiTheme="minorHAnsi" w:hAnsiTheme="minorHAnsi"/>
          <w:color w:val="FF0000"/>
        </w:rPr>
      </w:pPr>
    </w:p>
    <w:p w:rsidR="00596B46" w:rsidRPr="008D7D4A" w:rsidRDefault="00596B46" w:rsidP="00596B46">
      <w:pPr>
        <w:pStyle w:val="Paragraphedeliste"/>
        <w:numPr>
          <w:ilvl w:val="0"/>
          <w:numId w:val="3"/>
        </w:numPr>
        <w:rPr>
          <w:rFonts w:asciiTheme="minorHAnsi" w:hAnsiTheme="minorHAnsi"/>
          <w:b/>
          <w:sz w:val="28"/>
          <w:szCs w:val="28"/>
          <w:u w:val="single"/>
        </w:rPr>
      </w:pPr>
      <w:r w:rsidRPr="008D7D4A">
        <w:rPr>
          <w:rFonts w:asciiTheme="minorHAnsi" w:hAnsiTheme="minorHAnsi"/>
          <w:b/>
          <w:sz w:val="28"/>
          <w:szCs w:val="28"/>
          <w:u w:val="single"/>
        </w:rPr>
        <w:t>Définitions</w:t>
      </w:r>
    </w:p>
    <w:p w:rsidR="00596B46" w:rsidRPr="008D7D4A" w:rsidRDefault="00596B46">
      <w:pPr>
        <w:rPr>
          <w:rFonts w:asciiTheme="minorHAnsi" w:hAnsiTheme="minorHAnsi"/>
        </w:rPr>
      </w:pPr>
    </w:p>
    <w:p w:rsidR="00AF085E" w:rsidRPr="008D7D4A" w:rsidRDefault="00AF085E" w:rsidP="00587CAF">
      <w:pPr>
        <w:pStyle w:val="Paragraphedeliste"/>
        <w:numPr>
          <w:ilvl w:val="0"/>
          <w:numId w:val="11"/>
        </w:numPr>
        <w:rPr>
          <w:rFonts w:asciiTheme="minorHAnsi" w:hAnsiTheme="minorHAnsi"/>
          <w:b/>
          <w:color w:val="365F91" w:themeColor="accent1" w:themeShade="BF"/>
          <w:u w:val="single"/>
        </w:rPr>
      </w:pPr>
      <w:r w:rsidRPr="008D7D4A">
        <w:rPr>
          <w:rFonts w:asciiTheme="minorHAnsi" w:hAnsiTheme="minorHAnsi"/>
          <w:b/>
          <w:color w:val="365F91" w:themeColor="accent1" w:themeShade="BF"/>
          <w:u w:val="single"/>
        </w:rPr>
        <w:t>Taxonomie</w:t>
      </w:r>
    </w:p>
    <w:p w:rsidR="00AF085E" w:rsidRPr="008D7D4A" w:rsidRDefault="00AF085E">
      <w:pPr>
        <w:rPr>
          <w:rFonts w:asciiTheme="minorHAnsi" w:hAnsiTheme="minorHAnsi"/>
          <w:sz w:val="22"/>
          <w:szCs w:val="22"/>
        </w:rPr>
      </w:pPr>
    </w:p>
    <w:p w:rsidR="00AF085E" w:rsidRPr="008D7D4A" w:rsidRDefault="00C538F5">
      <w:pPr>
        <w:rPr>
          <w:rFonts w:asciiTheme="minorHAnsi" w:hAnsiTheme="minorHAnsi"/>
          <w:sz w:val="22"/>
          <w:szCs w:val="22"/>
        </w:rPr>
      </w:pPr>
      <w:r w:rsidRPr="008D7D4A">
        <w:rPr>
          <w:rFonts w:asciiTheme="minorHAnsi" w:hAnsiTheme="minorHAnsi"/>
          <w:sz w:val="22"/>
          <w:szCs w:val="22"/>
        </w:rPr>
        <w:t xml:space="preserve">• </w:t>
      </w:r>
      <w:r w:rsidR="00AF085E" w:rsidRPr="008D7D4A">
        <w:rPr>
          <w:rFonts w:asciiTheme="minorHAnsi" w:hAnsiTheme="minorHAnsi"/>
          <w:sz w:val="22"/>
          <w:szCs w:val="22"/>
        </w:rPr>
        <w:t>Définition officielle de la douleur (IASP</w:t>
      </w:r>
      <w:r w:rsidR="00D92ABF" w:rsidRPr="008D7D4A">
        <w:rPr>
          <w:rFonts w:asciiTheme="minorHAnsi" w:hAnsiTheme="minorHAnsi"/>
          <w:sz w:val="22"/>
          <w:szCs w:val="22"/>
        </w:rPr>
        <w:t>)</w:t>
      </w:r>
      <w:r w:rsidR="00825E90" w:rsidRPr="008D7D4A">
        <w:rPr>
          <w:rFonts w:asciiTheme="minorHAnsi" w:hAnsiTheme="minorHAnsi"/>
          <w:sz w:val="22"/>
          <w:szCs w:val="22"/>
        </w:rPr>
        <w:t xml:space="preserve"> </w:t>
      </w:r>
      <w:r w:rsidR="00AF085E" w:rsidRPr="008D7D4A">
        <w:rPr>
          <w:rFonts w:asciiTheme="minorHAnsi" w:hAnsiTheme="minorHAnsi"/>
          <w:sz w:val="22"/>
          <w:szCs w:val="22"/>
        </w:rPr>
        <w:t xml:space="preserve">: </w:t>
      </w:r>
      <w:r w:rsidR="00AF085E" w:rsidRPr="008D7D4A">
        <w:rPr>
          <w:rFonts w:asciiTheme="minorHAnsi" w:hAnsiTheme="minorHAnsi"/>
          <w:b/>
          <w:sz w:val="22"/>
          <w:szCs w:val="22"/>
        </w:rPr>
        <w:t>Sensation désagréable et expérience émotionnelle en réponse à une atteinte tissulaire réelle ou potentielle, ou décrite en ces termes</w:t>
      </w:r>
    </w:p>
    <w:p w:rsidR="00AF085E" w:rsidRPr="008D7D4A" w:rsidRDefault="00AF085E">
      <w:pPr>
        <w:rPr>
          <w:rFonts w:asciiTheme="minorHAnsi" w:hAnsiTheme="minorHAnsi"/>
          <w:sz w:val="22"/>
          <w:szCs w:val="22"/>
        </w:rPr>
      </w:pPr>
    </w:p>
    <w:p w:rsidR="002E5157" w:rsidRPr="002E5157" w:rsidRDefault="002E5157" w:rsidP="002E5157">
      <w:pPr>
        <w:pStyle w:val="Paragraphedeliste"/>
        <w:numPr>
          <w:ilvl w:val="0"/>
          <w:numId w:val="2"/>
        </w:numPr>
        <w:rPr>
          <w:rFonts w:asciiTheme="minorHAnsi" w:hAnsiTheme="minorHAnsi"/>
          <w:sz w:val="22"/>
          <w:szCs w:val="22"/>
        </w:rPr>
      </w:pPr>
      <w:r>
        <w:rPr>
          <w:rFonts w:asciiTheme="minorHAnsi" w:hAnsiTheme="minorHAnsi"/>
          <w:sz w:val="22"/>
          <w:szCs w:val="22"/>
        </w:rPr>
        <w:t>Notion</w:t>
      </w:r>
      <w:r w:rsidR="00AF085E" w:rsidRPr="008D7D4A">
        <w:rPr>
          <w:rFonts w:asciiTheme="minorHAnsi" w:hAnsiTheme="minorHAnsi"/>
          <w:sz w:val="22"/>
          <w:szCs w:val="22"/>
        </w:rPr>
        <w:t xml:space="preserve"> de </w:t>
      </w:r>
      <w:r w:rsidR="00AF085E" w:rsidRPr="008D7D4A">
        <w:rPr>
          <w:rFonts w:asciiTheme="minorHAnsi" w:hAnsiTheme="minorHAnsi"/>
          <w:b/>
          <w:color w:val="365F91" w:themeColor="accent1" w:themeShade="BF"/>
          <w:sz w:val="22"/>
          <w:szCs w:val="22"/>
        </w:rPr>
        <w:t>subjectivité</w:t>
      </w:r>
      <w:r w:rsidR="00D92ABF" w:rsidRPr="008D7D4A">
        <w:rPr>
          <w:rFonts w:asciiTheme="minorHAnsi" w:hAnsiTheme="minorHAnsi"/>
          <w:sz w:val="22"/>
          <w:szCs w:val="22"/>
        </w:rPr>
        <w:t xml:space="preserve">, </w:t>
      </w:r>
      <w:r w:rsidR="00AF085E" w:rsidRPr="008D7D4A">
        <w:rPr>
          <w:rFonts w:asciiTheme="minorHAnsi" w:hAnsiTheme="minorHAnsi"/>
          <w:sz w:val="22"/>
          <w:szCs w:val="22"/>
        </w:rPr>
        <w:t>important pour l’évalu</w:t>
      </w:r>
      <w:r w:rsidR="00D92ABF" w:rsidRPr="008D7D4A">
        <w:rPr>
          <w:rFonts w:asciiTheme="minorHAnsi" w:hAnsiTheme="minorHAnsi"/>
          <w:sz w:val="22"/>
          <w:szCs w:val="22"/>
        </w:rPr>
        <w:t>ation de la douleur en clinique</w:t>
      </w:r>
      <w:r w:rsidR="00971FFD">
        <w:rPr>
          <w:rFonts w:asciiTheme="minorHAnsi" w:hAnsiTheme="minorHAnsi"/>
          <w:sz w:val="22"/>
          <w:szCs w:val="22"/>
        </w:rPr>
        <w:t xml:space="preserve"> car </w:t>
      </w:r>
      <w:r w:rsidR="005D1740">
        <w:rPr>
          <w:rFonts w:asciiTheme="minorHAnsi" w:hAnsiTheme="minorHAnsi"/>
          <w:sz w:val="22"/>
          <w:szCs w:val="22"/>
        </w:rPr>
        <w:t xml:space="preserve">elle </w:t>
      </w:r>
      <w:r w:rsidR="00971FFD">
        <w:rPr>
          <w:rFonts w:asciiTheme="minorHAnsi" w:hAnsiTheme="minorHAnsi"/>
          <w:sz w:val="22"/>
          <w:szCs w:val="22"/>
        </w:rPr>
        <w:t>ne peut se faire qu’</w:t>
      </w:r>
      <w:r>
        <w:rPr>
          <w:rFonts w:asciiTheme="minorHAnsi" w:hAnsiTheme="minorHAnsi"/>
          <w:sz w:val="22"/>
          <w:szCs w:val="22"/>
        </w:rPr>
        <w:t xml:space="preserve">au travers du patient </w:t>
      </w:r>
      <w:r w:rsidR="00D92ABF" w:rsidRPr="008D7D4A">
        <w:rPr>
          <w:rFonts w:asciiTheme="minorHAnsi" w:hAnsiTheme="minorHAnsi"/>
          <w:sz w:val="22"/>
          <w:szCs w:val="22"/>
        </w:rPr>
        <w:sym w:font="Wingdings" w:char="F0E0"/>
      </w:r>
      <w:r w:rsidR="00D92ABF" w:rsidRPr="008D7D4A">
        <w:rPr>
          <w:rFonts w:asciiTheme="minorHAnsi" w:hAnsiTheme="minorHAnsi"/>
          <w:sz w:val="22"/>
          <w:szCs w:val="22"/>
        </w:rPr>
        <w:t xml:space="preserve"> </w:t>
      </w:r>
      <w:r w:rsidR="001B3F31">
        <w:rPr>
          <w:rFonts w:asciiTheme="minorHAnsi" w:hAnsiTheme="minorHAnsi"/>
          <w:b/>
          <w:sz w:val="22"/>
          <w:szCs w:val="22"/>
        </w:rPr>
        <w:t>auto-évaluation</w:t>
      </w:r>
    </w:p>
    <w:p w:rsidR="00D92ABF" w:rsidRPr="002E5157" w:rsidRDefault="00D92ABF" w:rsidP="002E5157">
      <w:pPr>
        <w:pStyle w:val="Paragraphedeliste"/>
        <w:rPr>
          <w:rFonts w:asciiTheme="minorHAnsi" w:hAnsiTheme="minorHAnsi"/>
          <w:sz w:val="22"/>
          <w:szCs w:val="22"/>
        </w:rPr>
      </w:pPr>
      <w:r w:rsidRPr="002E5157">
        <w:rPr>
          <w:rFonts w:asciiTheme="minorHAnsi" w:hAnsiTheme="minorHAnsi"/>
          <w:sz w:val="22"/>
          <w:szCs w:val="22"/>
        </w:rPr>
        <w:t>Pour les non-communicants</w:t>
      </w:r>
      <w:r w:rsidR="002E5157">
        <w:rPr>
          <w:rFonts w:asciiTheme="minorHAnsi" w:hAnsiTheme="minorHAnsi"/>
          <w:sz w:val="22"/>
          <w:szCs w:val="22"/>
        </w:rPr>
        <w:t>, on fait de l’hétéro-</w:t>
      </w:r>
      <w:proofErr w:type="spellStart"/>
      <w:r w:rsidR="002E5157">
        <w:rPr>
          <w:rFonts w:asciiTheme="minorHAnsi" w:hAnsiTheme="minorHAnsi"/>
          <w:sz w:val="22"/>
          <w:szCs w:val="22"/>
        </w:rPr>
        <w:t>évaluat</w:t>
      </w:r>
      <w:proofErr w:type="spellEnd"/>
      <w:r w:rsidR="002E5157">
        <w:rPr>
          <w:rFonts w:asciiTheme="minorHAnsi" w:hAnsiTheme="minorHAnsi"/>
          <w:sz w:val="22"/>
          <w:szCs w:val="22"/>
        </w:rPr>
        <w:t>°</w:t>
      </w:r>
      <w:r w:rsidR="002E5157" w:rsidRPr="002E5157">
        <w:rPr>
          <w:rFonts w:asciiTheme="minorHAnsi" w:hAnsiTheme="minorHAnsi"/>
          <w:sz w:val="22"/>
          <w:szCs w:val="22"/>
        </w:rPr>
        <w:t xml:space="preserve"> : </w:t>
      </w:r>
      <w:r w:rsidR="00971FFD" w:rsidRPr="002E5157">
        <w:rPr>
          <w:rFonts w:asciiTheme="minorHAnsi" w:hAnsiTheme="minorHAnsi"/>
          <w:sz w:val="22"/>
          <w:szCs w:val="22"/>
        </w:rPr>
        <w:t xml:space="preserve">on observe </w:t>
      </w:r>
      <w:r w:rsidRPr="002E5157">
        <w:rPr>
          <w:rFonts w:asciiTheme="minorHAnsi" w:hAnsiTheme="minorHAnsi"/>
          <w:sz w:val="22"/>
          <w:szCs w:val="22"/>
        </w:rPr>
        <w:t>le comportement, la façon de se tenir</w:t>
      </w:r>
      <w:r w:rsidR="00971FFD" w:rsidRPr="002E5157">
        <w:rPr>
          <w:rFonts w:asciiTheme="minorHAnsi" w:hAnsiTheme="minorHAnsi"/>
          <w:sz w:val="22"/>
          <w:szCs w:val="22"/>
        </w:rPr>
        <w:t>…</w:t>
      </w:r>
      <w:r w:rsidRPr="002E5157">
        <w:rPr>
          <w:rFonts w:asciiTheme="minorHAnsi" w:hAnsiTheme="minorHAnsi"/>
          <w:sz w:val="22"/>
          <w:szCs w:val="22"/>
        </w:rPr>
        <w:t xml:space="preserve"> </w:t>
      </w:r>
    </w:p>
    <w:p w:rsidR="00AF085E" w:rsidRPr="002E5157" w:rsidRDefault="00D92ABF" w:rsidP="00AF085E">
      <w:pPr>
        <w:pStyle w:val="Paragraphedeliste"/>
        <w:numPr>
          <w:ilvl w:val="0"/>
          <w:numId w:val="2"/>
        </w:numPr>
        <w:rPr>
          <w:rFonts w:asciiTheme="minorHAnsi" w:hAnsiTheme="minorHAnsi"/>
          <w:sz w:val="22"/>
          <w:szCs w:val="22"/>
        </w:rPr>
      </w:pPr>
      <w:r w:rsidRPr="008D7D4A">
        <w:rPr>
          <w:rFonts w:asciiTheme="minorHAnsi" w:hAnsiTheme="minorHAnsi"/>
          <w:sz w:val="22"/>
          <w:szCs w:val="22"/>
        </w:rPr>
        <w:t xml:space="preserve">La douleur est avant tout une </w:t>
      </w:r>
      <w:r w:rsidRPr="004356C8">
        <w:rPr>
          <w:rFonts w:asciiTheme="minorHAnsi" w:hAnsiTheme="minorHAnsi"/>
          <w:b/>
          <w:color w:val="365F91" w:themeColor="accent1" w:themeShade="BF"/>
          <w:sz w:val="22"/>
          <w:szCs w:val="22"/>
        </w:rPr>
        <w:t>émotion</w:t>
      </w:r>
      <w:r w:rsidR="002E5157">
        <w:rPr>
          <w:rFonts w:asciiTheme="minorHAnsi" w:hAnsiTheme="minorHAnsi"/>
          <w:b/>
          <w:sz w:val="22"/>
          <w:szCs w:val="22"/>
        </w:rPr>
        <w:t xml:space="preserve">. </w:t>
      </w:r>
      <w:r w:rsidR="00B37BB9" w:rsidRPr="00B37BB9">
        <w:rPr>
          <w:rFonts w:asciiTheme="minorHAnsi" w:hAnsiTheme="minorHAnsi"/>
          <w:sz w:val="22"/>
          <w:szCs w:val="22"/>
        </w:rPr>
        <w:t>Cette dimension émotionnelle</w:t>
      </w:r>
      <w:r w:rsidR="00B37BB9">
        <w:rPr>
          <w:rFonts w:asciiTheme="minorHAnsi" w:hAnsiTheme="minorHAnsi"/>
          <w:sz w:val="22"/>
          <w:szCs w:val="22"/>
        </w:rPr>
        <w:t xml:space="preserve"> fait que le </w:t>
      </w:r>
      <w:r w:rsidR="002E5157" w:rsidRPr="002E5157">
        <w:rPr>
          <w:rFonts w:asciiTheme="minorHAnsi" w:hAnsiTheme="minorHAnsi"/>
          <w:sz w:val="22"/>
          <w:szCs w:val="22"/>
        </w:rPr>
        <w:t xml:space="preserve">contexte environnemental va </w:t>
      </w:r>
      <w:r w:rsidR="002E5157">
        <w:rPr>
          <w:rFonts w:asciiTheme="minorHAnsi" w:hAnsiTheme="minorHAnsi"/>
          <w:sz w:val="22"/>
          <w:szCs w:val="22"/>
        </w:rPr>
        <w:t>mo</w:t>
      </w:r>
      <w:r w:rsidR="002E5157" w:rsidRPr="002E5157">
        <w:rPr>
          <w:rFonts w:asciiTheme="minorHAnsi" w:hAnsiTheme="minorHAnsi"/>
          <w:sz w:val="22"/>
          <w:szCs w:val="22"/>
        </w:rPr>
        <w:t>difier la façon dont un sujet va intégrer et vivre une situation potentiellement douloureuse.</w:t>
      </w:r>
    </w:p>
    <w:p w:rsidR="004356C8" w:rsidRPr="004356C8" w:rsidRDefault="00D92ABF" w:rsidP="001B3F31">
      <w:pPr>
        <w:pStyle w:val="Paragraphedeliste"/>
        <w:numPr>
          <w:ilvl w:val="0"/>
          <w:numId w:val="2"/>
        </w:numPr>
        <w:rPr>
          <w:rFonts w:asciiTheme="minorHAnsi" w:hAnsiTheme="minorHAnsi"/>
          <w:sz w:val="22"/>
          <w:szCs w:val="22"/>
        </w:rPr>
      </w:pPr>
      <w:r w:rsidRPr="008D7D4A">
        <w:rPr>
          <w:rFonts w:asciiTheme="minorHAnsi" w:hAnsiTheme="minorHAnsi"/>
          <w:sz w:val="22"/>
          <w:szCs w:val="22"/>
        </w:rPr>
        <w:t>L’expérience émotionnelle douloureuse que vit le sujet n’est pas forcément corrélée à la lésion que l’on peut observer (ou pas) en tant que clinicien</w:t>
      </w:r>
      <w:r w:rsidR="00971FFD">
        <w:rPr>
          <w:rFonts w:asciiTheme="minorHAnsi" w:hAnsiTheme="minorHAnsi"/>
          <w:sz w:val="22"/>
          <w:szCs w:val="22"/>
        </w:rPr>
        <w:t xml:space="preserve"> : </w:t>
      </w:r>
      <w:r w:rsidR="00971FFD">
        <w:rPr>
          <w:rFonts w:asciiTheme="minorHAnsi" w:hAnsiTheme="minorHAnsi"/>
          <w:i/>
          <w:sz w:val="22"/>
          <w:szCs w:val="22"/>
        </w:rPr>
        <w:t xml:space="preserve">on peut avoir des sujets qui souffrent </w:t>
      </w:r>
      <w:r w:rsidR="00B62C72">
        <w:rPr>
          <w:rFonts w:asciiTheme="minorHAnsi" w:hAnsiTheme="minorHAnsi"/>
          <w:i/>
          <w:sz w:val="22"/>
          <w:szCs w:val="22"/>
        </w:rPr>
        <w:t xml:space="preserve">de façon apocalyptique </w:t>
      </w:r>
      <w:r w:rsidR="00971FFD">
        <w:rPr>
          <w:rFonts w:asciiTheme="minorHAnsi" w:hAnsiTheme="minorHAnsi"/>
          <w:i/>
          <w:sz w:val="22"/>
          <w:szCs w:val="22"/>
        </w:rPr>
        <w:t>avec des petites lésions et d’autres qui ont de grosses lésions et qui ne ressentent rie</w:t>
      </w:r>
      <w:r w:rsidR="00B62C72">
        <w:rPr>
          <w:rFonts w:asciiTheme="minorHAnsi" w:hAnsiTheme="minorHAnsi"/>
          <w:i/>
          <w:sz w:val="22"/>
          <w:szCs w:val="22"/>
        </w:rPr>
        <w:t xml:space="preserve">n </w:t>
      </w:r>
    </w:p>
    <w:p w:rsidR="002E5157" w:rsidRPr="001B3F31" w:rsidRDefault="00B62C72" w:rsidP="004356C8">
      <w:pPr>
        <w:pStyle w:val="Paragraphedeliste"/>
        <w:rPr>
          <w:rFonts w:asciiTheme="minorHAnsi" w:hAnsiTheme="minorHAnsi"/>
          <w:sz w:val="22"/>
          <w:szCs w:val="22"/>
        </w:rPr>
      </w:pPr>
      <w:r w:rsidRPr="00B62C72">
        <w:rPr>
          <w:rFonts w:asciiTheme="minorHAnsi" w:hAnsiTheme="minorHAnsi"/>
          <w:sz w:val="22"/>
          <w:szCs w:val="22"/>
        </w:rPr>
        <w:sym w:font="Wingdings" w:char="F0E0"/>
      </w:r>
      <w:r w:rsidR="004356C8">
        <w:rPr>
          <w:rFonts w:asciiTheme="minorHAnsi" w:hAnsiTheme="minorHAnsi"/>
          <w:sz w:val="22"/>
          <w:szCs w:val="22"/>
        </w:rPr>
        <w:t xml:space="preserve"> F</w:t>
      </w:r>
      <w:r w:rsidR="001B3F31">
        <w:rPr>
          <w:rFonts w:asciiTheme="minorHAnsi" w:hAnsiTheme="minorHAnsi"/>
          <w:sz w:val="22"/>
          <w:szCs w:val="22"/>
        </w:rPr>
        <w:t xml:space="preserve">açon de gérer l’émotion </w:t>
      </w:r>
      <w:r w:rsidRPr="001B3F31">
        <w:rPr>
          <w:rFonts w:asciiTheme="minorHAnsi" w:hAnsiTheme="minorHAnsi"/>
          <w:sz w:val="22"/>
          <w:szCs w:val="22"/>
        </w:rPr>
        <w:t xml:space="preserve">différente </w:t>
      </w:r>
      <w:r w:rsidR="004356C8">
        <w:rPr>
          <w:rFonts w:asciiTheme="minorHAnsi" w:hAnsiTheme="minorHAnsi"/>
          <w:sz w:val="22"/>
          <w:szCs w:val="22"/>
        </w:rPr>
        <w:t xml:space="preserve">+ existence de </w:t>
      </w:r>
      <w:r w:rsidRPr="001B3F31">
        <w:rPr>
          <w:rFonts w:asciiTheme="minorHAnsi" w:hAnsiTheme="minorHAnsi"/>
          <w:sz w:val="22"/>
          <w:szCs w:val="22"/>
        </w:rPr>
        <w:t>facteurs génétiques de susceptibilité à la douleur</w:t>
      </w:r>
    </w:p>
    <w:p w:rsidR="00D92ABF" w:rsidRPr="00B62C72" w:rsidRDefault="00D92ABF" w:rsidP="002E5157">
      <w:pPr>
        <w:pStyle w:val="Paragraphedeliste"/>
        <w:rPr>
          <w:rFonts w:asciiTheme="minorHAnsi" w:hAnsiTheme="minorHAnsi"/>
          <w:color w:val="008000"/>
          <w:sz w:val="22"/>
          <w:szCs w:val="22"/>
        </w:rPr>
      </w:pPr>
      <w:r w:rsidRPr="00B62C72">
        <w:rPr>
          <w:rFonts w:asciiTheme="minorHAnsi" w:hAnsiTheme="minorHAnsi"/>
          <w:b/>
          <w:color w:val="008000"/>
          <w:sz w:val="22"/>
          <w:szCs w:val="22"/>
          <w:u w:val="single"/>
        </w:rPr>
        <w:t>Ex</w:t>
      </w:r>
      <w:r w:rsidRPr="00B62C72">
        <w:rPr>
          <w:rFonts w:asciiTheme="minorHAnsi" w:hAnsiTheme="minorHAnsi"/>
          <w:color w:val="008000"/>
          <w:sz w:val="22"/>
          <w:szCs w:val="22"/>
        </w:rPr>
        <w:t> : neuropathies à petites fibres</w:t>
      </w:r>
      <w:r w:rsidR="00971FFD" w:rsidRPr="00B62C72">
        <w:rPr>
          <w:rFonts w:asciiTheme="minorHAnsi" w:hAnsiTheme="minorHAnsi"/>
          <w:color w:val="008000"/>
          <w:sz w:val="22"/>
          <w:szCs w:val="22"/>
        </w:rPr>
        <w:t xml:space="preserve"> = atteinte des fibres distales</w:t>
      </w:r>
      <w:r w:rsidR="002E5157" w:rsidRPr="00B62C72">
        <w:rPr>
          <w:rFonts w:asciiTheme="minorHAnsi" w:hAnsiTheme="minorHAnsi"/>
          <w:color w:val="008000"/>
          <w:sz w:val="22"/>
          <w:szCs w:val="22"/>
        </w:rPr>
        <w:t xml:space="preserve"> des membres inférieurs notamment</w:t>
      </w:r>
      <w:r w:rsidR="00971FFD" w:rsidRPr="00B62C72">
        <w:rPr>
          <w:rFonts w:asciiTheme="minorHAnsi" w:hAnsiTheme="minorHAnsi"/>
          <w:color w:val="008000"/>
          <w:sz w:val="22"/>
          <w:szCs w:val="22"/>
        </w:rPr>
        <w:t xml:space="preserve">, </w:t>
      </w:r>
      <w:r w:rsidR="002E5157" w:rsidRPr="00B62C72">
        <w:rPr>
          <w:rFonts w:asciiTheme="minorHAnsi" w:hAnsiTheme="minorHAnsi"/>
          <w:color w:val="008000"/>
          <w:sz w:val="22"/>
          <w:szCs w:val="22"/>
        </w:rPr>
        <w:t xml:space="preserve">où les sujets </w:t>
      </w:r>
      <w:proofErr w:type="spellStart"/>
      <w:r w:rsidR="002E5157" w:rsidRPr="00B62C72">
        <w:rPr>
          <w:rFonts w:asciiTheme="minorHAnsi" w:hAnsiTheme="minorHAnsi"/>
          <w:color w:val="008000"/>
          <w:sz w:val="22"/>
          <w:szCs w:val="22"/>
        </w:rPr>
        <w:t>dvpent</w:t>
      </w:r>
      <w:proofErr w:type="spellEnd"/>
      <w:r w:rsidR="002E5157" w:rsidRPr="00B62C72">
        <w:rPr>
          <w:rFonts w:asciiTheme="minorHAnsi" w:hAnsiTheme="minorHAnsi"/>
          <w:color w:val="008000"/>
          <w:sz w:val="22"/>
          <w:szCs w:val="22"/>
        </w:rPr>
        <w:t xml:space="preserve"> des </w:t>
      </w:r>
      <w:r w:rsidR="004356C8">
        <w:rPr>
          <w:rFonts w:asciiTheme="minorHAnsi" w:hAnsiTheme="minorHAnsi"/>
          <w:color w:val="008000"/>
          <w:sz w:val="22"/>
          <w:szCs w:val="22"/>
        </w:rPr>
        <w:t>douleurs neuropathiques type</w:t>
      </w:r>
      <w:r w:rsidR="002E5157" w:rsidRPr="00B62C72">
        <w:rPr>
          <w:rFonts w:asciiTheme="minorHAnsi" w:hAnsiTheme="minorHAnsi"/>
          <w:color w:val="008000"/>
          <w:sz w:val="22"/>
          <w:szCs w:val="22"/>
        </w:rPr>
        <w:t xml:space="preserve"> </w:t>
      </w:r>
      <w:r w:rsidR="00971FFD" w:rsidRPr="00B62C72">
        <w:rPr>
          <w:rFonts w:asciiTheme="minorHAnsi" w:hAnsiTheme="minorHAnsi"/>
          <w:color w:val="008000"/>
          <w:sz w:val="22"/>
          <w:szCs w:val="22"/>
        </w:rPr>
        <w:t>sensation</w:t>
      </w:r>
      <w:r w:rsidR="00B62C72" w:rsidRPr="00B62C72">
        <w:rPr>
          <w:rFonts w:asciiTheme="minorHAnsi" w:hAnsiTheme="minorHAnsi"/>
          <w:color w:val="008000"/>
          <w:sz w:val="22"/>
          <w:szCs w:val="22"/>
        </w:rPr>
        <w:t>s</w:t>
      </w:r>
      <w:r w:rsidR="00971FFD" w:rsidRPr="00B62C72">
        <w:rPr>
          <w:rFonts w:asciiTheme="minorHAnsi" w:hAnsiTheme="minorHAnsi"/>
          <w:color w:val="008000"/>
          <w:sz w:val="22"/>
          <w:szCs w:val="22"/>
        </w:rPr>
        <w:t xml:space="preserve"> de brûlures en chaussettes</w:t>
      </w:r>
      <w:r w:rsidR="004356C8">
        <w:rPr>
          <w:rFonts w:asciiTheme="minorHAnsi" w:hAnsiTheme="minorHAnsi"/>
          <w:color w:val="008000"/>
          <w:sz w:val="22"/>
          <w:szCs w:val="22"/>
        </w:rPr>
        <w:t>,</w:t>
      </w:r>
      <w:r w:rsidR="002E5157" w:rsidRPr="00B62C72">
        <w:rPr>
          <w:rFonts w:asciiTheme="minorHAnsi" w:hAnsiTheme="minorHAnsi"/>
          <w:color w:val="008000"/>
          <w:sz w:val="22"/>
          <w:szCs w:val="22"/>
        </w:rPr>
        <w:t xml:space="preserve"> le plus </w:t>
      </w:r>
      <w:proofErr w:type="spellStart"/>
      <w:r w:rsidR="002E5157" w:rsidRPr="00B62C72">
        <w:rPr>
          <w:rFonts w:asciiTheme="minorHAnsi" w:hAnsiTheme="minorHAnsi"/>
          <w:color w:val="008000"/>
          <w:sz w:val="22"/>
          <w:szCs w:val="22"/>
        </w:rPr>
        <w:t>svt</w:t>
      </w:r>
      <w:proofErr w:type="spellEnd"/>
      <w:r w:rsidR="002E5157" w:rsidRPr="00B62C72">
        <w:rPr>
          <w:rFonts w:asciiTheme="minorHAnsi" w:hAnsiTheme="minorHAnsi"/>
          <w:color w:val="008000"/>
          <w:sz w:val="22"/>
          <w:szCs w:val="22"/>
        </w:rPr>
        <w:t xml:space="preserve"> nocturnes</w:t>
      </w:r>
      <w:r w:rsidR="002965F0" w:rsidRPr="00B62C72">
        <w:rPr>
          <w:rFonts w:asciiTheme="minorHAnsi" w:hAnsiTheme="minorHAnsi"/>
          <w:color w:val="008000"/>
          <w:sz w:val="22"/>
          <w:szCs w:val="22"/>
        </w:rPr>
        <w:t xml:space="preserve"> </w:t>
      </w:r>
      <w:r w:rsidR="002965F0" w:rsidRPr="00B62C72">
        <w:rPr>
          <w:color w:val="008000"/>
        </w:rPr>
        <w:sym w:font="Wingdings" w:char="F0E0"/>
      </w:r>
      <w:r w:rsidR="002965F0" w:rsidRPr="00B62C72">
        <w:rPr>
          <w:rFonts w:asciiTheme="minorHAnsi" w:hAnsiTheme="minorHAnsi"/>
          <w:color w:val="008000"/>
          <w:sz w:val="22"/>
          <w:szCs w:val="22"/>
        </w:rPr>
        <w:t xml:space="preserve"> </w:t>
      </w:r>
      <w:r w:rsidR="002E5157" w:rsidRPr="00B62C72">
        <w:rPr>
          <w:rFonts w:asciiTheme="minorHAnsi" w:hAnsiTheme="minorHAnsi"/>
          <w:color w:val="008000"/>
          <w:sz w:val="22"/>
          <w:szCs w:val="22"/>
        </w:rPr>
        <w:t xml:space="preserve">on ne voit rien à l’examen clinique et ces fibres sont </w:t>
      </w:r>
      <w:r w:rsidR="002965F0" w:rsidRPr="00B62C72">
        <w:rPr>
          <w:rFonts w:asciiTheme="minorHAnsi" w:hAnsiTheme="minorHAnsi"/>
          <w:color w:val="008000"/>
          <w:sz w:val="22"/>
          <w:szCs w:val="22"/>
        </w:rPr>
        <w:t>non explorables</w:t>
      </w:r>
      <w:r w:rsidR="00971FFD" w:rsidRPr="00B62C72">
        <w:rPr>
          <w:rFonts w:asciiTheme="minorHAnsi" w:hAnsiTheme="minorHAnsi"/>
          <w:color w:val="008000"/>
          <w:sz w:val="22"/>
          <w:szCs w:val="22"/>
        </w:rPr>
        <w:t xml:space="preserve"> s</w:t>
      </w:r>
      <w:r w:rsidR="002E5157" w:rsidRPr="00B62C72">
        <w:rPr>
          <w:rFonts w:asciiTheme="minorHAnsi" w:hAnsiTheme="minorHAnsi"/>
          <w:color w:val="008000"/>
          <w:sz w:val="22"/>
          <w:szCs w:val="22"/>
        </w:rPr>
        <w:t>ur le plan électro-physiologique !</w:t>
      </w:r>
    </w:p>
    <w:p w:rsidR="00D92ABF" w:rsidRPr="008D7D4A" w:rsidRDefault="00D92ABF">
      <w:pPr>
        <w:rPr>
          <w:rFonts w:asciiTheme="minorHAnsi" w:hAnsiTheme="minorHAnsi"/>
          <w:sz w:val="22"/>
          <w:szCs w:val="22"/>
        </w:rPr>
      </w:pPr>
    </w:p>
    <w:p w:rsidR="00C538F5" w:rsidRPr="008D7D4A" w:rsidRDefault="00C538F5">
      <w:pPr>
        <w:rPr>
          <w:rFonts w:asciiTheme="minorHAnsi" w:hAnsiTheme="minorHAnsi"/>
          <w:sz w:val="22"/>
          <w:szCs w:val="22"/>
        </w:rPr>
      </w:pPr>
      <w:r w:rsidRPr="008D7D4A">
        <w:rPr>
          <w:rFonts w:asciiTheme="minorHAnsi" w:hAnsiTheme="minorHAnsi"/>
          <w:sz w:val="22"/>
          <w:szCs w:val="22"/>
        </w:rPr>
        <w:t>Cette définition est à la base de la compréhension et de la</w:t>
      </w:r>
      <w:r w:rsidR="001B3F31">
        <w:rPr>
          <w:rFonts w:asciiTheme="minorHAnsi" w:hAnsiTheme="minorHAnsi"/>
          <w:sz w:val="22"/>
          <w:szCs w:val="22"/>
        </w:rPr>
        <w:t xml:space="preserve"> gestion de la douleur donc il faut </w:t>
      </w:r>
      <w:r w:rsidR="004356C8">
        <w:rPr>
          <w:rFonts w:asciiTheme="minorHAnsi" w:hAnsiTheme="minorHAnsi"/>
          <w:sz w:val="22"/>
          <w:szCs w:val="22"/>
        </w:rPr>
        <w:t xml:space="preserve">bien </w:t>
      </w:r>
      <w:r w:rsidR="001B3F31">
        <w:rPr>
          <w:rFonts w:asciiTheme="minorHAnsi" w:hAnsiTheme="minorHAnsi"/>
          <w:sz w:val="22"/>
          <w:szCs w:val="22"/>
        </w:rPr>
        <w:t>la connaître.</w:t>
      </w:r>
    </w:p>
    <w:p w:rsidR="00C538F5" w:rsidRPr="008D7D4A" w:rsidRDefault="00C538F5">
      <w:pPr>
        <w:rPr>
          <w:rFonts w:asciiTheme="minorHAnsi" w:hAnsiTheme="minorHAnsi"/>
          <w:sz w:val="22"/>
          <w:szCs w:val="22"/>
        </w:rPr>
      </w:pPr>
    </w:p>
    <w:p w:rsidR="00AF085E" w:rsidRPr="008D7D4A" w:rsidRDefault="00C538F5">
      <w:pPr>
        <w:rPr>
          <w:rFonts w:asciiTheme="minorHAnsi" w:hAnsiTheme="minorHAnsi"/>
          <w:sz w:val="22"/>
          <w:szCs w:val="22"/>
        </w:rPr>
      </w:pPr>
      <w:r w:rsidRPr="008D7D4A">
        <w:rPr>
          <w:rFonts w:asciiTheme="minorHAnsi" w:hAnsiTheme="minorHAnsi"/>
          <w:sz w:val="22"/>
          <w:szCs w:val="22"/>
        </w:rPr>
        <w:t>• La douleur est un s</w:t>
      </w:r>
      <w:r w:rsidR="00AF085E" w:rsidRPr="008D7D4A">
        <w:rPr>
          <w:rFonts w:asciiTheme="minorHAnsi" w:hAnsiTheme="minorHAnsi"/>
          <w:sz w:val="22"/>
          <w:szCs w:val="22"/>
        </w:rPr>
        <w:t xml:space="preserve">ymptôme complexe et </w:t>
      </w:r>
      <w:r w:rsidR="00AF085E" w:rsidRPr="00971FFD">
        <w:rPr>
          <w:rFonts w:asciiTheme="minorHAnsi" w:hAnsiTheme="minorHAnsi"/>
          <w:b/>
          <w:color w:val="365F91" w:themeColor="accent1" w:themeShade="BF"/>
          <w:sz w:val="22"/>
          <w:szCs w:val="22"/>
        </w:rPr>
        <w:t>multidimensionnel</w:t>
      </w:r>
      <w:r w:rsidR="00AF085E" w:rsidRPr="008D7D4A">
        <w:rPr>
          <w:rFonts w:asciiTheme="minorHAnsi" w:hAnsiTheme="minorHAnsi"/>
          <w:sz w:val="22"/>
          <w:szCs w:val="22"/>
        </w:rPr>
        <w:t> :</w:t>
      </w:r>
    </w:p>
    <w:p w:rsidR="00AF085E" w:rsidRPr="008D7D4A" w:rsidRDefault="00AF085E">
      <w:pPr>
        <w:rPr>
          <w:rFonts w:asciiTheme="minorHAnsi" w:hAnsiTheme="minorHAnsi"/>
          <w:sz w:val="22"/>
          <w:szCs w:val="22"/>
        </w:rPr>
      </w:pPr>
    </w:p>
    <w:tbl>
      <w:tblPr>
        <w:tblStyle w:val="Grilledutableau"/>
        <w:tblW w:w="5000" w:type="pct"/>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2660"/>
        <w:gridCol w:w="8022"/>
      </w:tblGrid>
      <w:tr w:rsidR="006B22C4" w:rsidRPr="008D7D4A" w:rsidTr="00B62C72">
        <w:tc>
          <w:tcPr>
            <w:tcW w:w="1245" w:type="pct"/>
            <w:shd w:val="clear" w:color="auto" w:fill="DBE5F1" w:themeFill="accent1" w:themeFillTint="33"/>
            <w:vAlign w:val="center"/>
          </w:tcPr>
          <w:p w:rsidR="006B22C4" w:rsidRPr="008D7D4A" w:rsidRDefault="006B22C4" w:rsidP="002965F0">
            <w:pPr>
              <w:rPr>
                <w:rFonts w:asciiTheme="minorHAnsi" w:hAnsiTheme="minorHAnsi"/>
                <w:b/>
                <w:sz w:val="22"/>
                <w:szCs w:val="22"/>
              </w:rPr>
            </w:pPr>
            <w:r w:rsidRPr="008D7D4A">
              <w:rPr>
                <w:rFonts w:asciiTheme="minorHAnsi" w:hAnsiTheme="minorHAnsi"/>
                <w:b/>
                <w:sz w:val="22"/>
                <w:szCs w:val="22"/>
              </w:rPr>
              <w:t>Dimension sensori-discriminative</w:t>
            </w:r>
          </w:p>
        </w:tc>
        <w:tc>
          <w:tcPr>
            <w:tcW w:w="3755" w:type="pct"/>
            <w:vAlign w:val="center"/>
          </w:tcPr>
          <w:p w:rsidR="006B22C4" w:rsidRPr="00B62C72" w:rsidRDefault="00C538F5" w:rsidP="002965F0">
            <w:pPr>
              <w:rPr>
                <w:rFonts w:asciiTheme="minorHAnsi" w:hAnsiTheme="minorHAnsi"/>
                <w:i/>
                <w:sz w:val="22"/>
                <w:szCs w:val="22"/>
              </w:rPr>
            </w:pPr>
            <w:r w:rsidRPr="008D7D4A">
              <w:rPr>
                <w:rFonts w:asciiTheme="minorHAnsi" w:hAnsiTheme="minorHAnsi"/>
                <w:sz w:val="22"/>
                <w:szCs w:val="22"/>
              </w:rPr>
              <w:t>Permet de repérer quelque</w:t>
            </w:r>
            <w:r w:rsidR="006B22C4" w:rsidRPr="008D7D4A">
              <w:rPr>
                <w:rFonts w:asciiTheme="minorHAnsi" w:hAnsiTheme="minorHAnsi"/>
                <w:sz w:val="22"/>
                <w:szCs w:val="22"/>
              </w:rPr>
              <w:t xml:space="preserve"> chose de dangereux</w:t>
            </w:r>
            <w:r w:rsidR="00B62C72">
              <w:rPr>
                <w:rFonts w:asciiTheme="minorHAnsi" w:hAnsiTheme="minorHAnsi"/>
                <w:sz w:val="22"/>
                <w:szCs w:val="22"/>
              </w:rPr>
              <w:t xml:space="preserve"> et de provoquer une réaction de retrait.</w:t>
            </w:r>
          </w:p>
        </w:tc>
      </w:tr>
      <w:tr w:rsidR="006B22C4" w:rsidRPr="008D7D4A" w:rsidTr="00B62C72">
        <w:tc>
          <w:tcPr>
            <w:tcW w:w="1245" w:type="pct"/>
            <w:shd w:val="clear" w:color="auto" w:fill="DBE5F1" w:themeFill="accent1" w:themeFillTint="33"/>
            <w:vAlign w:val="center"/>
          </w:tcPr>
          <w:p w:rsidR="006B22C4" w:rsidRPr="008D7D4A" w:rsidRDefault="006B22C4" w:rsidP="002965F0">
            <w:pPr>
              <w:rPr>
                <w:rFonts w:asciiTheme="minorHAnsi" w:hAnsiTheme="minorHAnsi"/>
                <w:b/>
                <w:sz w:val="22"/>
                <w:szCs w:val="22"/>
              </w:rPr>
            </w:pPr>
            <w:r w:rsidRPr="008D7D4A">
              <w:rPr>
                <w:rFonts w:asciiTheme="minorHAnsi" w:hAnsiTheme="minorHAnsi"/>
                <w:b/>
                <w:sz w:val="22"/>
                <w:szCs w:val="22"/>
              </w:rPr>
              <w:t>Dimension émotionnelle</w:t>
            </w:r>
          </w:p>
        </w:tc>
        <w:tc>
          <w:tcPr>
            <w:tcW w:w="3755" w:type="pct"/>
            <w:vAlign w:val="center"/>
          </w:tcPr>
          <w:p w:rsidR="004356C8" w:rsidRDefault="006B22C4" w:rsidP="002965F0">
            <w:pPr>
              <w:rPr>
                <w:rFonts w:asciiTheme="minorHAnsi" w:hAnsiTheme="minorHAnsi"/>
                <w:sz w:val="22"/>
                <w:szCs w:val="22"/>
              </w:rPr>
            </w:pPr>
            <w:r w:rsidRPr="008D7D4A">
              <w:rPr>
                <w:rFonts w:asciiTheme="minorHAnsi" w:hAnsiTheme="minorHAnsi"/>
                <w:sz w:val="22"/>
                <w:szCs w:val="22"/>
              </w:rPr>
              <w:t>Notion la</w:t>
            </w:r>
            <w:r w:rsidR="00C538F5" w:rsidRPr="008D7D4A">
              <w:rPr>
                <w:rFonts w:asciiTheme="minorHAnsi" w:hAnsiTheme="minorHAnsi"/>
                <w:sz w:val="22"/>
                <w:szCs w:val="22"/>
              </w:rPr>
              <w:t xml:space="preserve"> + importante en douleur, </w:t>
            </w:r>
            <w:r w:rsidR="004356C8">
              <w:rPr>
                <w:rFonts w:asciiTheme="minorHAnsi" w:hAnsiTheme="minorHAnsi"/>
                <w:sz w:val="22"/>
                <w:szCs w:val="22"/>
              </w:rPr>
              <w:t xml:space="preserve">c’est </w:t>
            </w:r>
            <w:r w:rsidR="00C538F5" w:rsidRPr="008D7D4A">
              <w:rPr>
                <w:rFonts w:asciiTheme="minorHAnsi" w:hAnsiTheme="minorHAnsi"/>
                <w:sz w:val="22"/>
                <w:szCs w:val="22"/>
              </w:rPr>
              <w:t xml:space="preserve">celle </w:t>
            </w:r>
            <w:r w:rsidRPr="008D7D4A">
              <w:rPr>
                <w:rFonts w:asciiTheme="minorHAnsi" w:hAnsiTheme="minorHAnsi"/>
                <w:sz w:val="22"/>
                <w:szCs w:val="22"/>
              </w:rPr>
              <w:t>qui fait vraiment mal</w:t>
            </w:r>
            <w:r w:rsidR="004356C8">
              <w:rPr>
                <w:rFonts w:asciiTheme="minorHAnsi" w:hAnsiTheme="minorHAnsi"/>
                <w:sz w:val="22"/>
                <w:szCs w:val="22"/>
              </w:rPr>
              <w:t xml:space="preserve">. </w:t>
            </w:r>
          </w:p>
          <w:p w:rsidR="006B22C4" w:rsidRPr="008D7D4A" w:rsidRDefault="004356C8" w:rsidP="002965F0">
            <w:pPr>
              <w:rPr>
                <w:rFonts w:asciiTheme="minorHAnsi" w:hAnsiTheme="minorHAnsi"/>
                <w:sz w:val="22"/>
                <w:szCs w:val="22"/>
              </w:rPr>
            </w:pPr>
            <w:r>
              <w:rPr>
                <w:rFonts w:asciiTheme="minorHAnsi" w:hAnsiTheme="minorHAnsi"/>
                <w:sz w:val="22"/>
                <w:szCs w:val="22"/>
              </w:rPr>
              <w:t>S</w:t>
            </w:r>
            <w:r w:rsidR="00C538F5" w:rsidRPr="008D7D4A">
              <w:rPr>
                <w:rFonts w:asciiTheme="minorHAnsi" w:hAnsiTheme="minorHAnsi"/>
                <w:sz w:val="22"/>
                <w:szCs w:val="22"/>
              </w:rPr>
              <w:t>elon le type de douleur, on aura une dimension émotionnelle</w:t>
            </w:r>
            <w:r w:rsidR="00B62C72">
              <w:rPr>
                <w:rFonts w:asciiTheme="minorHAnsi" w:hAnsiTheme="minorHAnsi"/>
                <w:sz w:val="22"/>
                <w:szCs w:val="22"/>
              </w:rPr>
              <w:t xml:space="preserve"> un peu</w:t>
            </w:r>
            <w:r w:rsidR="00C538F5" w:rsidRPr="008D7D4A">
              <w:rPr>
                <w:rFonts w:asciiTheme="minorHAnsi" w:hAnsiTheme="minorHAnsi"/>
                <w:sz w:val="22"/>
                <w:szCs w:val="22"/>
              </w:rPr>
              <w:t xml:space="preserve"> différente :</w:t>
            </w:r>
          </w:p>
          <w:p w:rsidR="00C538F5" w:rsidRPr="008D7D4A" w:rsidRDefault="00C538F5" w:rsidP="002965F0">
            <w:pPr>
              <w:rPr>
                <w:rFonts w:asciiTheme="minorHAnsi" w:hAnsiTheme="minorHAnsi"/>
                <w:sz w:val="22"/>
                <w:szCs w:val="22"/>
              </w:rPr>
            </w:pPr>
            <w:r w:rsidRPr="008D7D4A">
              <w:rPr>
                <w:rFonts w:asciiTheme="minorHAnsi" w:hAnsiTheme="minorHAnsi"/>
                <w:sz w:val="22"/>
                <w:szCs w:val="22"/>
              </w:rPr>
              <w:sym w:font="Wingdings" w:char="F0E0"/>
            </w:r>
            <w:r w:rsidR="00B62C72">
              <w:rPr>
                <w:rFonts w:asciiTheme="minorHAnsi" w:hAnsiTheme="minorHAnsi"/>
                <w:sz w:val="22"/>
                <w:szCs w:val="22"/>
              </w:rPr>
              <w:t xml:space="preserve"> Douleur</w:t>
            </w:r>
            <w:r w:rsidRPr="008D7D4A">
              <w:rPr>
                <w:rFonts w:asciiTheme="minorHAnsi" w:hAnsiTheme="minorHAnsi"/>
                <w:sz w:val="22"/>
                <w:szCs w:val="22"/>
              </w:rPr>
              <w:t xml:space="preserve"> aigue : réaction d’angoisse, d’anxiété</w:t>
            </w:r>
          </w:p>
          <w:p w:rsidR="00C538F5" w:rsidRPr="008D7D4A" w:rsidRDefault="00C538F5" w:rsidP="002965F0">
            <w:pPr>
              <w:rPr>
                <w:rFonts w:asciiTheme="minorHAnsi" w:hAnsiTheme="minorHAnsi"/>
                <w:sz w:val="22"/>
                <w:szCs w:val="22"/>
              </w:rPr>
            </w:pPr>
            <w:r w:rsidRPr="008D7D4A">
              <w:rPr>
                <w:rFonts w:asciiTheme="minorHAnsi" w:hAnsiTheme="minorHAnsi"/>
                <w:sz w:val="22"/>
                <w:szCs w:val="22"/>
              </w:rPr>
              <w:sym w:font="Wingdings" w:char="F0E0"/>
            </w:r>
            <w:r w:rsidR="00B62C72">
              <w:rPr>
                <w:rFonts w:asciiTheme="minorHAnsi" w:hAnsiTheme="minorHAnsi"/>
                <w:sz w:val="22"/>
                <w:szCs w:val="22"/>
              </w:rPr>
              <w:t xml:space="preserve"> Douleur chronique : réponse émotionnelle</w:t>
            </w:r>
            <w:r w:rsidRPr="008D7D4A">
              <w:rPr>
                <w:rFonts w:asciiTheme="minorHAnsi" w:hAnsiTheme="minorHAnsi"/>
                <w:sz w:val="22"/>
                <w:szCs w:val="22"/>
              </w:rPr>
              <w:t xml:space="preserve"> plutôt dépressive</w:t>
            </w:r>
          </w:p>
        </w:tc>
      </w:tr>
      <w:tr w:rsidR="006B22C4" w:rsidRPr="008D7D4A" w:rsidTr="00B62C72">
        <w:tc>
          <w:tcPr>
            <w:tcW w:w="1245" w:type="pct"/>
            <w:shd w:val="clear" w:color="auto" w:fill="DBE5F1" w:themeFill="accent1" w:themeFillTint="33"/>
            <w:vAlign w:val="center"/>
          </w:tcPr>
          <w:p w:rsidR="006B22C4" w:rsidRPr="008D7D4A" w:rsidRDefault="006B22C4" w:rsidP="002965F0">
            <w:pPr>
              <w:rPr>
                <w:rFonts w:asciiTheme="minorHAnsi" w:hAnsiTheme="minorHAnsi"/>
                <w:b/>
                <w:sz w:val="22"/>
                <w:szCs w:val="22"/>
              </w:rPr>
            </w:pPr>
            <w:r w:rsidRPr="008D7D4A">
              <w:rPr>
                <w:rFonts w:asciiTheme="minorHAnsi" w:hAnsiTheme="minorHAnsi"/>
                <w:b/>
                <w:sz w:val="22"/>
                <w:szCs w:val="22"/>
              </w:rPr>
              <w:t>Dimension cognitive</w:t>
            </w:r>
          </w:p>
        </w:tc>
        <w:tc>
          <w:tcPr>
            <w:tcW w:w="3755" w:type="pct"/>
            <w:vAlign w:val="center"/>
          </w:tcPr>
          <w:p w:rsidR="006B22C4" w:rsidRPr="008D7D4A" w:rsidRDefault="00B62C72" w:rsidP="004356C8">
            <w:pPr>
              <w:rPr>
                <w:rFonts w:asciiTheme="minorHAnsi" w:hAnsiTheme="minorHAnsi"/>
                <w:sz w:val="22"/>
                <w:szCs w:val="22"/>
              </w:rPr>
            </w:pPr>
            <w:r>
              <w:rPr>
                <w:rFonts w:asciiTheme="minorHAnsi" w:hAnsiTheme="minorHAnsi"/>
                <w:sz w:val="22"/>
                <w:szCs w:val="22"/>
              </w:rPr>
              <w:t xml:space="preserve">Tout ce qui permet par le fruit de la pensée, ou parfois même inconsciemment, </w:t>
            </w:r>
            <w:r w:rsidR="00C538F5" w:rsidRPr="008D7D4A">
              <w:rPr>
                <w:rFonts w:asciiTheme="minorHAnsi" w:hAnsiTheme="minorHAnsi"/>
                <w:sz w:val="22"/>
                <w:szCs w:val="22"/>
              </w:rPr>
              <w:t xml:space="preserve">de moduler la sensation douloureuse : </w:t>
            </w:r>
            <w:proofErr w:type="spellStart"/>
            <w:r w:rsidR="00C538F5" w:rsidRPr="008D7D4A">
              <w:rPr>
                <w:rFonts w:asciiTheme="minorHAnsi" w:hAnsiTheme="minorHAnsi"/>
                <w:sz w:val="22"/>
                <w:szCs w:val="22"/>
              </w:rPr>
              <w:t>p</w:t>
            </w:r>
            <w:r w:rsidR="006B22C4" w:rsidRPr="008D7D4A">
              <w:rPr>
                <w:rFonts w:asciiTheme="minorHAnsi" w:hAnsiTheme="minorHAnsi"/>
                <w:sz w:val="22"/>
                <w:szCs w:val="22"/>
              </w:rPr>
              <w:t>eut être</w:t>
            </w:r>
            <w:proofErr w:type="spellEnd"/>
            <w:r w:rsidR="006B22C4" w:rsidRPr="008D7D4A">
              <w:rPr>
                <w:rFonts w:asciiTheme="minorHAnsi" w:hAnsiTheme="minorHAnsi"/>
                <w:sz w:val="22"/>
                <w:szCs w:val="22"/>
              </w:rPr>
              <w:t xml:space="preserve"> </w:t>
            </w:r>
            <w:r w:rsidR="006B22C4" w:rsidRPr="00B62C72">
              <w:rPr>
                <w:rFonts w:asciiTheme="minorHAnsi" w:hAnsiTheme="minorHAnsi"/>
                <w:b/>
                <w:sz w:val="22"/>
                <w:szCs w:val="22"/>
              </w:rPr>
              <w:t>antalgique</w:t>
            </w:r>
            <w:r w:rsidR="006B22C4" w:rsidRPr="008D7D4A">
              <w:rPr>
                <w:rFonts w:asciiTheme="minorHAnsi" w:hAnsiTheme="minorHAnsi"/>
                <w:sz w:val="22"/>
                <w:szCs w:val="22"/>
              </w:rPr>
              <w:t xml:space="preserve"> (</w:t>
            </w:r>
            <w:r w:rsidR="006B22C4" w:rsidRPr="004356C8">
              <w:rPr>
                <w:rFonts w:asciiTheme="minorHAnsi" w:hAnsiTheme="minorHAnsi"/>
                <w:i/>
                <w:color w:val="008000"/>
                <w:sz w:val="22"/>
                <w:szCs w:val="22"/>
              </w:rPr>
              <w:t>capacité à supporter la torture</w:t>
            </w:r>
            <w:r w:rsidR="006B22C4" w:rsidRPr="008D7D4A">
              <w:rPr>
                <w:rFonts w:asciiTheme="minorHAnsi" w:hAnsiTheme="minorHAnsi"/>
                <w:sz w:val="22"/>
                <w:szCs w:val="22"/>
              </w:rPr>
              <w:t xml:space="preserve">) ou </w:t>
            </w:r>
            <w:r w:rsidR="006B22C4" w:rsidRPr="00B62C72">
              <w:rPr>
                <w:rFonts w:asciiTheme="minorHAnsi" w:hAnsiTheme="minorHAnsi"/>
                <w:b/>
                <w:sz w:val="22"/>
                <w:szCs w:val="22"/>
              </w:rPr>
              <w:t>pro-</w:t>
            </w:r>
            <w:proofErr w:type="spellStart"/>
            <w:r w:rsidR="006B22C4" w:rsidRPr="00B62C72">
              <w:rPr>
                <w:rFonts w:asciiTheme="minorHAnsi" w:hAnsiTheme="minorHAnsi"/>
                <w:b/>
                <w:sz w:val="22"/>
                <w:szCs w:val="22"/>
              </w:rPr>
              <w:t>algogène</w:t>
            </w:r>
            <w:proofErr w:type="spellEnd"/>
            <w:r w:rsidR="006B22C4" w:rsidRPr="008D7D4A">
              <w:rPr>
                <w:rFonts w:asciiTheme="minorHAnsi" w:hAnsiTheme="minorHAnsi"/>
                <w:sz w:val="22"/>
                <w:szCs w:val="22"/>
              </w:rPr>
              <w:t xml:space="preserve"> (</w:t>
            </w:r>
            <w:r w:rsidR="006B22C4" w:rsidRPr="004356C8">
              <w:rPr>
                <w:rFonts w:asciiTheme="minorHAnsi" w:hAnsiTheme="minorHAnsi"/>
                <w:i/>
                <w:color w:val="008000"/>
                <w:sz w:val="22"/>
                <w:szCs w:val="22"/>
              </w:rPr>
              <w:t>le simple fait de rentrer chez un dentiste peut p</w:t>
            </w:r>
            <w:r w:rsidR="004356C8">
              <w:rPr>
                <w:rFonts w:asciiTheme="minorHAnsi" w:hAnsiTheme="minorHAnsi"/>
                <w:i/>
                <w:color w:val="008000"/>
                <w:sz w:val="22"/>
                <w:szCs w:val="22"/>
              </w:rPr>
              <w:t>rovoquer une d</w:t>
            </w:r>
            <w:r w:rsidR="006B22C4" w:rsidRPr="004356C8">
              <w:rPr>
                <w:rFonts w:asciiTheme="minorHAnsi" w:hAnsiTheme="minorHAnsi"/>
                <w:i/>
                <w:color w:val="008000"/>
                <w:sz w:val="22"/>
                <w:szCs w:val="22"/>
              </w:rPr>
              <w:t>lr pour le prof, même s’il y va pour son fiston</w:t>
            </w:r>
            <w:r w:rsidRPr="004356C8">
              <w:rPr>
                <w:rFonts w:asciiTheme="minorHAnsi" w:hAnsiTheme="minorHAnsi"/>
                <w:i/>
                <w:color w:val="008000"/>
                <w:sz w:val="22"/>
                <w:szCs w:val="22"/>
              </w:rPr>
              <w:t xml:space="preserve"> car il y a passé des mauvais moments</w:t>
            </w:r>
            <w:r w:rsidR="006B22C4" w:rsidRPr="008D7D4A">
              <w:rPr>
                <w:rFonts w:asciiTheme="minorHAnsi" w:hAnsiTheme="minorHAnsi"/>
                <w:sz w:val="22"/>
                <w:szCs w:val="22"/>
              </w:rPr>
              <w:t>)</w:t>
            </w:r>
          </w:p>
        </w:tc>
      </w:tr>
      <w:tr w:rsidR="006B22C4" w:rsidRPr="008D7D4A" w:rsidTr="00B62C72">
        <w:tc>
          <w:tcPr>
            <w:tcW w:w="1245" w:type="pct"/>
            <w:shd w:val="clear" w:color="auto" w:fill="DBE5F1" w:themeFill="accent1" w:themeFillTint="33"/>
            <w:vAlign w:val="center"/>
          </w:tcPr>
          <w:p w:rsidR="006B22C4" w:rsidRPr="008D7D4A" w:rsidRDefault="006B22C4" w:rsidP="002965F0">
            <w:pPr>
              <w:rPr>
                <w:rFonts w:asciiTheme="minorHAnsi" w:hAnsiTheme="minorHAnsi"/>
                <w:b/>
                <w:sz w:val="22"/>
                <w:szCs w:val="22"/>
              </w:rPr>
            </w:pPr>
            <w:r w:rsidRPr="008D7D4A">
              <w:rPr>
                <w:rFonts w:asciiTheme="minorHAnsi" w:hAnsiTheme="minorHAnsi"/>
                <w:b/>
                <w:sz w:val="22"/>
                <w:szCs w:val="22"/>
              </w:rPr>
              <w:t>Dimension culturelle</w:t>
            </w:r>
          </w:p>
        </w:tc>
        <w:tc>
          <w:tcPr>
            <w:tcW w:w="3755" w:type="pct"/>
            <w:vAlign w:val="center"/>
          </w:tcPr>
          <w:p w:rsidR="00113A84" w:rsidRDefault="001B3F31" w:rsidP="00113A84">
            <w:pPr>
              <w:rPr>
                <w:rFonts w:asciiTheme="minorHAnsi" w:hAnsiTheme="minorHAnsi"/>
                <w:sz w:val="22"/>
                <w:szCs w:val="22"/>
              </w:rPr>
            </w:pPr>
            <w:r>
              <w:rPr>
                <w:rFonts w:asciiTheme="minorHAnsi" w:hAnsiTheme="minorHAnsi"/>
                <w:sz w:val="22"/>
                <w:szCs w:val="22"/>
              </w:rPr>
              <w:t>En fonction</w:t>
            </w:r>
            <w:r w:rsidR="00C538F5" w:rsidRPr="008D7D4A">
              <w:rPr>
                <w:rFonts w:asciiTheme="minorHAnsi" w:hAnsiTheme="minorHAnsi"/>
                <w:sz w:val="22"/>
                <w:szCs w:val="22"/>
              </w:rPr>
              <w:t xml:space="preserve"> de l’environnement social, on peut moduler la douleur</w:t>
            </w:r>
            <w:r w:rsidR="00113A84">
              <w:rPr>
                <w:rFonts w:asciiTheme="minorHAnsi" w:hAnsiTheme="minorHAnsi"/>
                <w:sz w:val="22"/>
                <w:szCs w:val="22"/>
              </w:rPr>
              <w:t xml:space="preserve"> </w:t>
            </w:r>
            <w:r>
              <w:rPr>
                <w:rFonts w:asciiTheme="minorHAnsi" w:hAnsiTheme="minorHAnsi"/>
                <w:sz w:val="22"/>
                <w:szCs w:val="22"/>
              </w:rPr>
              <w:t>p</w:t>
            </w:r>
            <w:r w:rsidR="00113A84">
              <w:rPr>
                <w:rFonts w:asciiTheme="minorHAnsi" w:hAnsiTheme="minorHAnsi"/>
                <w:sz w:val="22"/>
                <w:szCs w:val="22"/>
              </w:rPr>
              <w:t xml:space="preserve">our </w:t>
            </w:r>
            <w:r w:rsidR="00C538F5" w:rsidRPr="008D7D4A">
              <w:rPr>
                <w:rFonts w:asciiTheme="minorHAnsi" w:hAnsiTheme="minorHAnsi"/>
                <w:sz w:val="22"/>
                <w:szCs w:val="22"/>
              </w:rPr>
              <w:t xml:space="preserve">favoriser ou </w:t>
            </w:r>
            <w:r w:rsidR="004356C8">
              <w:rPr>
                <w:rFonts w:asciiTheme="minorHAnsi" w:hAnsiTheme="minorHAnsi"/>
                <w:sz w:val="22"/>
                <w:szCs w:val="22"/>
              </w:rPr>
              <w:t>l</w:t>
            </w:r>
            <w:r w:rsidR="00C538F5" w:rsidRPr="008D7D4A">
              <w:rPr>
                <w:rFonts w:asciiTheme="minorHAnsi" w:hAnsiTheme="minorHAnsi"/>
                <w:sz w:val="22"/>
                <w:szCs w:val="22"/>
              </w:rPr>
              <w:t>utter contre un comportement douloureux.</w:t>
            </w:r>
            <w:r w:rsidR="004356C8">
              <w:rPr>
                <w:rFonts w:asciiTheme="minorHAnsi" w:hAnsiTheme="minorHAnsi"/>
                <w:sz w:val="22"/>
                <w:szCs w:val="22"/>
              </w:rPr>
              <w:t xml:space="preserve"> </w:t>
            </w:r>
            <w:r w:rsidR="004356C8" w:rsidRPr="004356C8">
              <w:rPr>
                <w:rFonts w:asciiTheme="minorHAnsi" w:hAnsiTheme="minorHAnsi"/>
                <w:i/>
                <w:sz w:val="22"/>
                <w:szCs w:val="22"/>
              </w:rPr>
              <w:t>E</w:t>
            </w:r>
            <w:r w:rsidR="00113A84" w:rsidRPr="004356C8">
              <w:rPr>
                <w:rFonts w:asciiTheme="minorHAnsi" w:hAnsiTheme="minorHAnsi"/>
                <w:i/>
                <w:sz w:val="22"/>
                <w:szCs w:val="22"/>
              </w:rPr>
              <w:t>n clinique</w:t>
            </w:r>
            <w:r w:rsidR="00C538F5" w:rsidRPr="004356C8">
              <w:rPr>
                <w:rFonts w:asciiTheme="minorHAnsi" w:hAnsiTheme="minorHAnsi"/>
                <w:i/>
                <w:sz w:val="22"/>
                <w:szCs w:val="22"/>
              </w:rPr>
              <w:t xml:space="preserve">, </w:t>
            </w:r>
            <w:r w:rsidR="00113A84" w:rsidRPr="004356C8">
              <w:rPr>
                <w:rFonts w:asciiTheme="minorHAnsi" w:hAnsiTheme="minorHAnsi"/>
                <w:i/>
                <w:sz w:val="22"/>
                <w:szCs w:val="22"/>
              </w:rPr>
              <w:t>ça favorise plutôt</w:t>
            </w:r>
            <w:r w:rsidR="00C538F5" w:rsidRPr="004356C8">
              <w:rPr>
                <w:rFonts w:asciiTheme="minorHAnsi" w:hAnsiTheme="minorHAnsi"/>
                <w:i/>
                <w:sz w:val="22"/>
                <w:szCs w:val="22"/>
              </w:rPr>
              <w:t xml:space="preserve"> la douleur</w:t>
            </w:r>
            <w:r w:rsidR="00113A84" w:rsidRPr="004356C8">
              <w:rPr>
                <w:rFonts w:asciiTheme="minorHAnsi" w:hAnsiTheme="minorHAnsi"/>
                <w:i/>
                <w:sz w:val="22"/>
                <w:szCs w:val="22"/>
              </w:rPr>
              <w:t>.</w:t>
            </w:r>
          </w:p>
          <w:p w:rsidR="00C538F5" w:rsidRPr="008D7D4A" w:rsidRDefault="00113A84" w:rsidP="003E70E9">
            <w:pPr>
              <w:rPr>
                <w:rFonts w:asciiTheme="minorHAnsi" w:hAnsiTheme="minorHAnsi"/>
                <w:sz w:val="22"/>
                <w:szCs w:val="22"/>
              </w:rPr>
            </w:pPr>
            <w:r w:rsidRPr="00A24C50">
              <w:rPr>
                <w:rFonts w:asciiTheme="minorHAnsi" w:hAnsiTheme="minorHAnsi"/>
                <w:b/>
                <w:color w:val="008000"/>
                <w:sz w:val="22"/>
                <w:szCs w:val="22"/>
                <w:u w:val="single"/>
              </w:rPr>
              <w:t>Ex</w:t>
            </w:r>
            <w:r w:rsidRPr="00A24C50">
              <w:rPr>
                <w:rFonts w:asciiTheme="minorHAnsi" w:hAnsiTheme="minorHAnsi"/>
                <w:color w:val="008000"/>
                <w:sz w:val="22"/>
                <w:szCs w:val="22"/>
              </w:rPr>
              <w:t xml:space="preserve"> : patients </w:t>
            </w:r>
            <w:r w:rsidR="004356C8">
              <w:rPr>
                <w:rFonts w:asciiTheme="minorHAnsi" w:hAnsiTheme="minorHAnsi"/>
                <w:color w:val="008000"/>
                <w:sz w:val="22"/>
                <w:szCs w:val="22"/>
              </w:rPr>
              <w:t xml:space="preserve">avec une douleur chronique </w:t>
            </w:r>
            <w:r w:rsidR="003E70E9">
              <w:rPr>
                <w:rFonts w:asciiTheme="minorHAnsi" w:hAnsiTheme="minorHAnsi"/>
                <w:color w:val="008000"/>
                <w:sz w:val="22"/>
                <w:szCs w:val="22"/>
              </w:rPr>
              <w:t xml:space="preserve">où cette dernière est le </w:t>
            </w:r>
            <w:r w:rsidR="001B3F31">
              <w:rPr>
                <w:rFonts w:asciiTheme="minorHAnsi" w:hAnsiTheme="minorHAnsi"/>
                <w:color w:val="008000"/>
                <w:sz w:val="22"/>
                <w:szCs w:val="22"/>
              </w:rPr>
              <w:t xml:space="preserve">seul </w:t>
            </w:r>
            <w:r w:rsidRPr="00A24C50">
              <w:rPr>
                <w:rFonts w:asciiTheme="minorHAnsi" w:hAnsiTheme="minorHAnsi"/>
                <w:color w:val="008000"/>
                <w:sz w:val="22"/>
                <w:szCs w:val="22"/>
              </w:rPr>
              <w:t xml:space="preserve">vecteur de communication </w:t>
            </w:r>
            <w:r w:rsidR="004356C8">
              <w:rPr>
                <w:rFonts w:asciiTheme="minorHAnsi" w:hAnsiTheme="minorHAnsi"/>
                <w:color w:val="008000"/>
                <w:sz w:val="22"/>
                <w:szCs w:val="22"/>
              </w:rPr>
              <w:t xml:space="preserve">avec leur </w:t>
            </w:r>
            <w:r w:rsidR="003E70E9">
              <w:rPr>
                <w:rFonts w:asciiTheme="minorHAnsi" w:hAnsiTheme="minorHAnsi"/>
                <w:color w:val="008000"/>
                <w:sz w:val="22"/>
                <w:szCs w:val="22"/>
              </w:rPr>
              <w:t>entourage</w:t>
            </w:r>
            <w:r w:rsidR="004356C8">
              <w:rPr>
                <w:rFonts w:asciiTheme="minorHAnsi" w:hAnsiTheme="minorHAnsi"/>
                <w:color w:val="008000"/>
                <w:sz w:val="22"/>
                <w:szCs w:val="22"/>
              </w:rPr>
              <w:t>. Si on leur enlève la douleur</w:t>
            </w:r>
            <w:r w:rsidRPr="00A24C50">
              <w:rPr>
                <w:rFonts w:asciiTheme="minorHAnsi" w:hAnsiTheme="minorHAnsi"/>
                <w:color w:val="008000"/>
                <w:sz w:val="22"/>
                <w:szCs w:val="22"/>
              </w:rPr>
              <w:t xml:space="preserve">, il y a une telle vacuité derrière que les sujets préfèrent </w:t>
            </w:r>
            <w:r w:rsidR="004356C8">
              <w:rPr>
                <w:rFonts w:asciiTheme="minorHAnsi" w:hAnsiTheme="minorHAnsi"/>
                <w:color w:val="008000"/>
                <w:sz w:val="22"/>
                <w:szCs w:val="22"/>
              </w:rPr>
              <w:t xml:space="preserve">la garder </w:t>
            </w:r>
            <w:r w:rsidRPr="00A24C50">
              <w:rPr>
                <w:rFonts w:asciiTheme="minorHAnsi" w:hAnsiTheme="minorHAnsi"/>
                <w:color w:val="008000"/>
                <w:sz w:val="22"/>
                <w:szCs w:val="22"/>
              </w:rPr>
              <w:t>car c’est essentiel à leur équilibre et leur bien être psychologique. Donc quand on veut traiter un patient douloureux, si par chance on est efficace, on fait gaffe de ne pas aller trop vite sur ces patients très graves s</w:t>
            </w:r>
            <w:r w:rsidR="003E70E9">
              <w:rPr>
                <w:rFonts w:asciiTheme="minorHAnsi" w:hAnsiTheme="minorHAnsi"/>
                <w:color w:val="008000"/>
                <w:sz w:val="22"/>
                <w:szCs w:val="22"/>
              </w:rPr>
              <w:t>ur le plan psychologique !</w:t>
            </w:r>
          </w:p>
        </w:tc>
      </w:tr>
    </w:tbl>
    <w:p w:rsidR="006B22C4" w:rsidRPr="008D7D4A" w:rsidRDefault="006B22C4">
      <w:pPr>
        <w:rPr>
          <w:rFonts w:asciiTheme="minorHAnsi" w:hAnsiTheme="minorHAnsi"/>
          <w:sz w:val="22"/>
          <w:szCs w:val="22"/>
        </w:rPr>
      </w:pPr>
    </w:p>
    <w:p w:rsidR="00A24C50" w:rsidRPr="00A24C50" w:rsidRDefault="00C538F5" w:rsidP="00AF085E">
      <w:pPr>
        <w:rPr>
          <w:rFonts w:asciiTheme="minorHAnsi" w:hAnsiTheme="minorHAnsi"/>
          <w:i/>
          <w:sz w:val="22"/>
          <w:szCs w:val="22"/>
        </w:rPr>
      </w:pPr>
      <w:r w:rsidRPr="008D7D4A">
        <w:rPr>
          <w:rFonts w:asciiTheme="minorHAnsi" w:hAnsiTheme="minorHAnsi"/>
          <w:sz w:val="22"/>
          <w:szCs w:val="22"/>
        </w:rPr>
        <w:t>• Dichotomie entre</w:t>
      </w:r>
      <w:r w:rsidR="00A24C50">
        <w:rPr>
          <w:rFonts w:asciiTheme="minorHAnsi" w:hAnsiTheme="minorHAnsi"/>
          <w:sz w:val="22"/>
          <w:szCs w:val="22"/>
        </w:rPr>
        <w:t xml:space="preserve"> : </w:t>
      </w:r>
    </w:p>
    <w:p w:rsidR="00A24C50" w:rsidRDefault="00A24C50" w:rsidP="00AF085E">
      <w:pPr>
        <w:rPr>
          <w:rFonts w:asciiTheme="minorHAnsi" w:hAnsiTheme="minorHAnsi"/>
          <w:sz w:val="22"/>
          <w:szCs w:val="22"/>
        </w:rPr>
      </w:pPr>
    </w:p>
    <w:p w:rsidR="00A24C50" w:rsidRDefault="00A24C50" w:rsidP="00A24C50">
      <w:pPr>
        <w:pStyle w:val="Paragraphedeliste"/>
        <w:numPr>
          <w:ilvl w:val="0"/>
          <w:numId w:val="13"/>
        </w:numPr>
        <w:rPr>
          <w:rFonts w:asciiTheme="minorHAnsi" w:hAnsiTheme="minorHAnsi"/>
          <w:sz w:val="22"/>
          <w:szCs w:val="22"/>
        </w:rPr>
      </w:pPr>
      <w:r>
        <w:rPr>
          <w:rFonts w:asciiTheme="minorHAnsi" w:hAnsiTheme="minorHAnsi"/>
          <w:b/>
          <w:i/>
          <w:sz w:val="22"/>
          <w:szCs w:val="22"/>
        </w:rPr>
        <w:t>D</w:t>
      </w:r>
      <w:r w:rsidR="00C538F5" w:rsidRPr="00A24C50">
        <w:rPr>
          <w:rFonts w:asciiTheme="minorHAnsi" w:hAnsiTheme="minorHAnsi"/>
          <w:b/>
          <w:i/>
          <w:sz w:val="22"/>
          <w:szCs w:val="22"/>
        </w:rPr>
        <w:t>ouleur-</w:t>
      </w:r>
      <w:r w:rsidR="00AF085E" w:rsidRPr="00A24C50">
        <w:rPr>
          <w:rFonts w:asciiTheme="minorHAnsi" w:hAnsiTheme="minorHAnsi"/>
          <w:b/>
          <w:i/>
          <w:sz w:val="22"/>
          <w:szCs w:val="22"/>
        </w:rPr>
        <w:t>signal d’alarm</w:t>
      </w:r>
      <w:r w:rsidR="00C538F5" w:rsidRPr="00A24C50">
        <w:rPr>
          <w:rFonts w:asciiTheme="minorHAnsi" w:hAnsiTheme="minorHAnsi"/>
          <w:b/>
          <w:i/>
          <w:sz w:val="22"/>
          <w:szCs w:val="22"/>
        </w:rPr>
        <w:t>e</w:t>
      </w:r>
      <w:r w:rsidR="001B3F31">
        <w:rPr>
          <w:rFonts w:asciiTheme="minorHAnsi" w:hAnsiTheme="minorHAnsi"/>
          <w:sz w:val="22"/>
          <w:szCs w:val="22"/>
        </w:rPr>
        <w:t xml:space="preserve"> : </w:t>
      </w:r>
      <w:r w:rsidRPr="00A24C50">
        <w:rPr>
          <w:rFonts w:asciiTheme="minorHAnsi" w:hAnsiTheme="minorHAnsi"/>
          <w:sz w:val="22"/>
          <w:szCs w:val="22"/>
        </w:rPr>
        <w:t>physiologique</w:t>
      </w:r>
      <w:r w:rsidR="00C538F5" w:rsidRPr="00A24C50">
        <w:rPr>
          <w:rFonts w:asciiTheme="minorHAnsi" w:hAnsiTheme="minorHAnsi"/>
          <w:sz w:val="22"/>
          <w:szCs w:val="22"/>
        </w:rPr>
        <w:t>/nociception</w:t>
      </w:r>
      <w:r w:rsidRPr="00A24C50">
        <w:rPr>
          <w:rFonts w:asciiTheme="minorHAnsi" w:hAnsiTheme="minorHAnsi"/>
          <w:sz w:val="22"/>
          <w:szCs w:val="22"/>
        </w:rPr>
        <w:t xml:space="preserve"> </w:t>
      </w:r>
      <w:r w:rsidRPr="00A24C50">
        <w:rPr>
          <w:rFonts w:asciiTheme="minorHAnsi" w:hAnsiTheme="minorHAnsi"/>
          <w:i/>
          <w:sz w:val="22"/>
          <w:szCs w:val="22"/>
        </w:rPr>
        <w:t xml:space="preserve">= </w:t>
      </w:r>
      <w:proofErr w:type="spellStart"/>
      <w:r w:rsidRPr="00A24C50">
        <w:rPr>
          <w:rFonts w:asciiTheme="minorHAnsi" w:hAnsiTheme="minorHAnsi"/>
          <w:i/>
          <w:sz w:val="22"/>
          <w:szCs w:val="22"/>
        </w:rPr>
        <w:t>ttes</w:t>
      </w:r>
      <w:proofErr w:type="spellEnd"/>
      <w:r w:rsidRPr="00A24C50">
        <w:rPr>
          <w:rFonts w:asciiTheme="minorHAnsi" w:hAnsiTheme="minorHAnsi"/>
          <w:i/>
          <w:sz w:val="22"/>
          <w:szCs w:val="22"/>
        </w:rPr>
        <w:t xml:space="preserve"> les adaptations de l’organisme face à une situation potentiellement dangereuse pour garder </w:t>
      </w:r>
      <w:r w:rsidR="009412F6">
        <w:rPr>
          <w:rFonts w:asciiTheme="minorHAnsi" w:hAnsiTheme="minorHAnsi"/>
          <w:i/>
          <w:sz w:val="22"/>
          <w:szCs w:val="22"/>
        </w:rPr>
        <w:t>son intégrité tissulaire</w:t>
      </w:r>
      <w:r w:rsidR="007423D9">
        <w:rPr>
          <w:rFonts w:asciiTheme="minorHAnsi" w:hAnsiTheme="minorHAnsi"/>
          <w:i/>
          <w:sz w:val="22"/>
          <w:szCs w:val="22"/>
        </w:rPr>
        <w:sym w:font="Wingdings" w:char="F0F0"/>
      </w:r>
      <w:r w:rsidR="007423D9">
        <w:rPr>
          <w:rFonts w:asciiTheme="minorHAnsi" w:hAnsiTheme="minorHAnsi"/>
          <w:i/>
          <w:sz w:val="22"/>
          <w:szCs w:val="22"/>
        </w:rPr>
        <w:t xml:space="preserve"> homéostasie</w:t>
      </w:r>
    </w:p>
    <w:p w:rsidR="001B3F31" w:rsidRPr="001B3F31" w:rsidRDefault="001B3F31" w:rsidP="001B3F31">
      <w:pPr>
        <w:ind w:left="708"/>
        <w:rPr>
          <w:rFonts w:asciiTheme="minorHAnsi" w:hAnsiTheme="minorHAnsi"/>
          <w:sz w:val="22"/>
          <w:szCs w:val="22"/>
        </w:rPr>
      </w:pPr>
    </w:p>
    <w:p w:rsidR="00AF085E" w:rsidRDefault="00A24C50" w:rsidP="00A24C50">
      <w:pPr>
        <w:pStyle w:val="Paragraphedeliste"/>
        <w:numPr>
          <w:ilvl w:val="0"/>
          <w:numId w:val="13"/>
        </w:numPr>
        <w:rPr>
          <w:rFonts w:asciiTheme="minorHAnsi" w:hAnsiTheme="minorHAnsi"/>
          <w:sz w:val="22"/>
          <w:szCs w:val="22"/>
        </w:rPr>
      </w:pPr>
      <w:r>
        <w:rPr>
          <w:rFonts w:asciiTheme="minorHAnsi" w:hAnsiTheme="minorHAnsi"/>
          <w:b/>
          <w:i/>
          <w:sz w:val="22"/>
          <w:szCs w:val="22"/>
        </w:rPr>
        <w:t>D</w:t>
      </w:r>
      <w:r w:rsidR="00C538F5" w:rsidRPr="00A24C50">
        <w:rPr>
          <w:rFonts w:asciiTheme="minorHAnsi" w:hAnsiTheme="minorHAnsi"/>
          <w:b/>
          <w:i/>
          <w:sz w:val="22"/>
          <w:szCs w:val="22"/>
        </w:rPr>
        <w:t>ouleur-</w:t>
      </w:r>
      <w:r w:rsidR="00AF085E" w:rsidRPr="00A24C50">
        <w:rPr>
          <w:rFonts w:asciiTheme="minorHAnsi" w:hAnsiTheme="minorHAnsi"/>
          <w:b/>
          <w:i/>
          <w:sz w:val="22"/>
          <w:szCs w:val="22"/>
        </w:rPr>
        <w:t>maladie</w:t>
      </w:r>
      <w:r w:rsidR="001B3F31">
        <w:rPr>
          <w:rFonts w:asciiTheme="minorHAnsi" w:hAnsiTheme="minorHAnsi"/>
          <w:sz w:val="22"/>
          <w:szCs w:val="22"/>
        </w:rPr>
        <w:t xml:space="preserve"> : </w:t>
      </w:r>
      <w:r w:rsidRPr="00A24C50">
        <w:rPr>
          <w:rFonts w:asciiTheme="minorHAnsi" w:hAnsiTheme="minorHAnsi"/>
          <w:sz w:val="22"/>
          <w:szCs w:val="22"/>
        </w:rPr>
        <w:t>pathologique</w:t>
      </w:r>
      <w:r w:rsidR="00AF085E" w:rsidRPr="00A24C50">
        <w:rPr>
          <w:rFonts w:asciiTheme="minorHAnsi" w:hAnsiTheme="minorHAnsi"/>
          <w:sz w:val="22"/>
          <w:szCs w:val="22"/>
        </w:rPr>
        <w:t>/ douleur chronique</w:t>
      </w:r>
      <w:r w:rsidR="00734BA2" w:rsidRPr="00A24C50">
        <w:rPr>
          <w:rFonts w:asciiTheme="minorHAnsi" w:hAnsiTheme="minorHAnsi"/>
          <w:sz w:val="22"/>
          <w:szCs w:val="22"/>
        </w:rPr>
        <w:t xml:space="preserve"> </w:t>
      </w:r>
      <w:r w:rsidR="009412F6">
        <w:t>=</w:t>
      </w:r>
      <w:r w:rsidR="00734BA2" w:rsidRPr="00A24C50">
        <w:rPr>
          <w:rFonts w:asciiTheme="minorHAnsi" w:hAnsiTheme="minorHAnsi"/>
          <w:sz w:val="22"/>
          <w:szCs w:val="22"/>
        </w:rPr>
        <w:t xml:space="preserve"> </w:t>
      </w:r>
      <w:r w:rsidR="00734BA2" w:rsidRPr="009412F6">
        <w:rPr>
          <w:rFonts w:asciiTheme="minorHAnsi" w:hAnsiTheme="minorHAnsi"/>
          <w:i/>
          <w:sz w:val="22"/>
          <w:szCs w:val="22"/>
        </w:rPr>
        <w:t>la douleur</w:t>
      </w:r>
      <w:r w:rsidR="001B3F31" w:rsidRPr="009412F6">
        <w:rPr>
          <w:rFonts w:asciiTheme="minorHAnsi" w:hAnsiTheme="minorHAnsi"/>
          <w:i/>
          <w:sz w:val="22"/>
          <w:szCs w:val="22"/>
        </w:rPr>
        <w:t xml:space="preserve"> perdure et </w:t>
      </w:r>
      <w:r w:rsidR="009412F6">
        <w:rPr>
          <w:rFonts w:asciiTheme="minorHAnsi" w:hAnsiTheme="minorHAnsi"/>
          <w:i/>
          <w:sz w:val="22"/>
          <w:szCs w:val="22"/>
        </w:rPr>
        <w:t>n’a plus de sens puisque le problème</w:t>
      </w:r>
      <w:r w:rsidRPr="009412F6">
        <w:rPr>
          <w:rFonts w:asciiTheme="minorHAnsi" w:hAnsiTheme="minorHAnsi"/>
          <w:i/>
          <w:sz w:val="22"/>
          <w:szCs w:val="22"/>
        </w:rPr>
        <w:t xml:space="preserve"> a été repéré, elle</w:t>
      </w:r>
      <w:r w:rsidR="00734BA2" w:rsidRPr="009412F6">
        <w:rPr>
          <w:rFonts w:asciiTheme="minorHAnsi" w:hAnsiTheme="minorHAnsi"/>
          <w:i/>
          <w:sz w:val="22"/>
          <w:szCs w:val="22"/>
        </w:rPr>
        <w:t xml:space="preserve"> ne fait </w:t>
      </w:r>
      <w:r w:rsidR="009412F6">
        <w:rPr>
          <w:rFonts w:asciiTheme="minorHAnsi" w:hAnsiTheme="minorHAnsi"/>
          <w:i/>
          <w:sz w:val="22"/>
          <w:szCs w:val="22"/>
        </w:rPr>
        <w:t xml:space="preserve">donc </w:t>
      </w:r>
      <w:r w:rsidR="00734BA2" w:rsidRPr="009412F6">
        <w:rPr>
          <w:rFonts w:asciiTheme="minorHAnsi" w:hAnsiTheme="minorHAnsi"/>
          <w:i/>
          <w:sz w:val="22"/>
          <w:szCs w:val="22"/>
        </w:rPr>
        <w:t>que pourrir la vie du type</w:t>
      </w:r>
    </w:p>
    <w:p w:rsidR="001B3F31" w:rsidRPr="001B3F31" w:rsidRDefault="001B3F31" w:rsidP="001B3F31">
      <w:pPr>
        <w:ind w:left="708"/>
        <w:rPr>
          <w:rFonts w:asciiTheme="minorHAnsi" w:hAnsiTheme="minorHAnsi"/>
          <w:sz w:val="22"/>
          <w:szCs w:val="22"/>
        </w:rPr>
      </w:pPr>
    </w:p>
    <w:p w:rsidR="001B3F31" w:rsidRPr="001B3F31" w:rsidRDefault="001B3F31" w:rsidP="001B3F31">
      <w:pPr>
        <w:rPr>
          <w:rFonts w:asciiTheme="minorHAnsi" w:hAnsiTheme="minorHAnsi"/>
          <w:sz w:val="22"/>
          <w:szCs w:val="22"/>
        </w:rPr>
      </w:pPr>
      <w:r>
        <w:rPr>
          <w:rFonts w:asciiTheme="minorHAnsi" w:hAnsiTheme="minorHAnsi"/>
          <w:sz w:val="22"/>
          <w:szCs w:val="22"/>
        </w:rPr>
        <w:t xml:space="preserve">Il y a un </w:t>
      </w:r>
      <w:proofErr w:type="spellStart"/>
      <w:r>
        <w:rPr>
          <w:rFonts w:asciiTheme="minorHAnsi" w:hAnsiTheme="minorHAnsi"/>
          <w:sz w:val="22"/>
          <w:szCs w:val="22"/>
        </w:rPr>
        <w:t>overlap</w:t>
      </w:r>
      <w:proofErr w:type="spellEnd"/>
      <w:r>
        <w:rPr>
          <w:rFonts w:asciiTheme="minorHAnsi" w:hAnsiTheme="minorHAnsi"/>
          <w:sz w:val="22"/>
          <w:szCs w:val="22"/>
        </w:rPr>
        <w:t xml:space="preserve"> entre les 2, le passage de la douleur-alarme à la douleur-maladie est très lent et indicible.</w:t>
      </w:r>
    </w:p>
    <w:p w:rsidR="007423D9" w:rsidRDefault="00C538F5" w:rsidP="00AF085E">
      <w:pPr>
        <w:rPr>
          <w:rFonts w:asciiTheme="minorHAnsi" w:hAnsiTheme="minorHAnsi"/>
          <w:sz w:val="22"/>
          <w:szCs w:val="22"/>
        </w:rPr>
      </w:pPr>
      <w:r w:rsidRPr="008D7D4A">
        <w:rPr>
          <w:rFonts w:asciiTheme="minorHAnsi" w:hAnsiTheme="minorHAnsi"/>
          <w:sz w:val="22"/>
          <w:szCs w:val="22"/>
        </w:rPr>
        <w:lastRenderedPageBreak/>
        <w:sym w:font="Wingdings" w:char="F04D"/>
      </w:r>
      <w:r w:rsidRPr="008D7D4A">
        <w:rPr>
          <w:rFonts w:asciiTheme="minorHAnsi" w:hAnsiTheme="minorHAnsi"/>
          <w:sz w:val="22"/>
          <w:szCs w:val="22"/>
        </w:rPr>
        <w:t xml:space="preserve"> On ne peut pas vivre sans douleur</w:t>
      </w:r>
      <w:r w:rsidR="007423D9">
        <w:rPr>
          <w:rFonts w:asciiTheme="minorHAnsi" w:hAnsiTheme="minorHAnsi"/>
          <w:sz w:val="22"/>
          <w:szCs w:val="22"/>
        </w:rPr>
        <w:t xml:space="preserve">, car elle </w:t>
      </w:r>
      <w:r w:rsidR="00113A84">
        <w:rPr>
          <w:rFonts w:asciiTheme="minorHAnsi" w:hAnsiTheme="minorHAnsi"/>
          <w:sz w:val="22"/>
          <w:szCs w:val="22"/>
        </w:rPr>
        <w:t>permet de se retirer du danger potentiel</w:t>
      </w:r>
      <w:r w:rsidR="007423D9">
        <w:rPr>
          <w:rFonts w:asciiTheme="minorHAnsi" w:hAnsiTheme="minorHAnsi"/>
          <w:sz w:val="22"/>
          <w:szCs w:val="22"/>
        </w:rPr>
        <w:t xml:space="preserve">. </w:t>
      </w:r>
    </w:p>
    <w:p w:rsidR="00C538F5" w:rsidRPr="008D7D4A" w:rsidRDefault="00C538F5" w:rsidP="00AF085E">
      <w:pPr>
        <w:rPr>
          <w:rFonts w:asciiTheme="minorHAnsi" w:hAnsiTheme="minorHAnsi"/>
          <w:sz w:val="22"/>
          <w:szCs w:val="22"/>
        </w:rPr>
      </w:pPr>
      <w:r w:rsidRPr="008D7D4A">
        <w:rPr>
          <w:rFonts w:asciiTheme="minorHAnsi" w:hAnsiTheme="minorHAnsi"/>
          <w:sz w:val="22"/>
          <w:szCs w:val="22"/>
        </w:rPr>
        <w:t>Les sujets avec une insensibilité congénitale à la douleur (ICD) sont en grand danger : ils peuvent avoir une appendicite et ne rien sentir et ça finit en péritonite…</w:t>
      </w:r>
    </w:p>
    <w:p w:rsidR="006B22C4" w:rsidRPr="008D7D4A" w:rsidRDefault="00A24C50" w:rsidP="006B22C4">
      <w:pPr>
        <w:jc w:val="center"/>
        <w:rPr>
          <w:rFonts w:asciiTheme="minorHAnsi" w:hAnsiTheme="minorHAnsi"/>
          <w:sz w:val="22"/>
          <w:szCs w:val="22"/>
        </w:rPr>
      </w:pPr>
      <w:r w:rsidRPr="008D7D4A">
        <w:rPr>
          <w:rFonts w:asciiTheme="minorHAnsi" w:hAnsiTheme="minorHAnsi"/>
          <w:noProof/>
          <w:sz w:val="22"/>
          <w:szCs w:val="22"/>
          <w:lang w:eastAsia="fr-FR"/>
        </w:rPr>
        <w:drawing>
          <wp:anchor distT="0" distB="0" distL="114300" distR="114300" simplePos="0" relativeHeight="251660288" behindDoc="0" locked="0" layoutInCell="1" allowOverlap="1" wp14:anchorId="3202A37F" wp14:editId="2A470665">
            <wp:simplePos x="0" y="0"/>
            <wp:positionH relativeFrom="column">
              <wp:posOffset>-290830</wp:posOffset>
            </wp:positionH>
            <wp:positionV relativeFrom="paragraph">
              <wp:posOffset>79375</wp:posOffset>
            </wp:positionV>
            <wp:extent cx="2660015" cy="2264410"/>
            <wp:effectExtent l="0" t="0" r="6985" b="2540"/>
            <wp:wrapSquare wrapText="bothSides"/>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0015" cy="226441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BB5D3A" w:rsidRPr="008D7D4A" w:rsidRDefault="006B22C4" w:rsidP="00AF085E">
      <w:pPr>
        <w:rPr>
          <w:rFonts w:asciiTheme="minorHAnsi" w:hAnsiTheme="minorHAnsi"/>
          <w:sz w:val="22"/>
          <w:szCs w:val="22"/>
        </w:rPr>
      </w:pPr>
      <w:r w:rsidRPr="008D7D4A">
        <w:rPr>
          <w:rFonts w:asciiTheme="minorHAnsi" w:hAnsiTheme="minorHAnsi"/>
          <w:sz w:val="22"/>
          <w:szCs w:val="22"/>
        </w:rPr>
        <w:sym w:font="Wingdings" w:char="F0E0"/>
      </w:r>
      <w:r w:rsidRPr="008D7D4A">
        <w:rPr>
          <w:rFonts w:asciiTheme="minorHAnsi" w:hAnsiTheme="minorHAnsi"/>
          <w:sz w:val="22"/>
          <w:szCs w:val="22"/>
        </w:rPr>
        <w:t xml:space="preserve"> </w:t>
      </w:r>
      <w:r w:rsidR="00DB2E64" w:rsidRPr="008D7D4A">
        <w:rPr>
          <w:rFonts w:asciiTheme="minorHAnsi" w:hAnsiTheme="minorHAnsi"/>
          <w:sz w:val="22"/>
          <w:szCs w:val="22"/>
        </w:rPr>
        <w:t xml:space="preserve">C’est une interaction entre tous ces </w:t>
      </w:r>
      <w:r w:rsidR="00A24C50">
        <w:rPr>
          <w:rFonts w:asciiTheme="minorHAnsi" w:hAnsiTheme="minorHAnsi"/>
          <w:sz w:val="22"/>
          <w:szCs w:val="22"/>
        </w:rPr>
        <w:t>éléments ci-contre</w:t>
      </w:r>
      <w:r w:rsidR="00DB2E64" w:rsidRPr="008D7D4A">
        <w:rPr>
          <w:rFonts w:asciiTheme="minorHAnsi" w:hAnsiTheme="minorHAnsi"/>
          <w:sz w:val="22"/>
          <w:szCs w:val="22"/>
        </w:rPr>
        <w:t xml:space="preserve"> qui fait qu’on a une </w:t>
      </w:r>
      <w:r w:rsidR="00A24C50">
        <w:rPr>
          <w:rFonts w:asciiTheme="minorHAnsi" w:hAnsiTheme="minorHAnsi"/>
          <w:sz w:val="22"/>
          <w:szCs w:val="22"/>
        </w:rPr>
        <w:t>expérience douloureuse</w:t>
      </w:r>
      <w:r w:rsidR="00DB2E64" w:rsidRPr="008D7D4A">
        <w:rPr>
          <w:rFonts w:asciiTheme="minorHAnsi" w:hAnsiTheme="minorHAnsi"/>
          <w:sz w:val="22"/>
          <w:szCs w:val="22"/>
        </w:rPr>
        <w:t>.</w:t>
      </w:r>
      <w:r w:rsidR="00BB5D3A" w:rsidRPr="008D7D4A">
        <w:rPr>
          <w:rFonts w:asciiTheme="minorHAnsi" w:hAnsiTheme="minorHAnsi"/>
          <w:sz w:val="22"/>
          <w:szCs w:val="22"/>
        </w:rPr>
        <w:t xml:space="preserve"> </w:t>
      </w:r>
      <w:r w:rsidR="00A24C50">
        <w:rPr>
          <w:rFonts w:asciiTheme="minorHAnsi" w:hAnsiTheme="minorHAnsi"/>
          <w:sz w:val="22"/>
          <w:szCs w:val="22"/>
        </w:rPr>
        <w:t xml:space="preserve">On est tous sensibles de façon </w:t>
      </w:r>
      <w:r w:rsidR="00BB5D3A" w:rsidRPr="008D7D4A">
        <w:rPr>
          <w:rFonts w:asciiTheme="minorHAnsi" w:hAnsiTheme="minorHAnsi"/>
          <w:sz w:val="22"/>
          <w:szCs w:val="22"/>
        </w:rPr>
        <w:t xml:space="preserve">≠ </w:t>
      </w:r>
      <w:r w:rsidR="00A24C50">
        <w:rPr>
          <w:rFonts w:asciiTheme="minorHAnsi" w:hAnsiTheme="minorHAnsi"/>
          <w:sz w:val="22"/>
          <w:szCs w:val="22"/>
        </w:rPr>
        <w:t>à ces différents éléments et on peut même être +/- sensible différemment</w:t>
      </w:r>
      <w:r w:rsidR="001B3F31">
        <w:rPr>
          <w:rFonts w:asciiTheme="minorHAnsi" w:hAnsiTheme="minorHAnsi"/>
          <w:sz w:val="22"/>
          <w:szCs w:val="22"/>
        </w:rPr>
        <w:t xml:space="preserve"> au cours de la vie</w:t>
      </w:r>
      <w:r w:rsidR="00A24C50">
        <w:rPr>
          <w:rFonts w:asciiTheme="minorHAnsi" w:hAnsiTheme="minorHAnsi"/>
          <w:sz w:val="22"/>
          <w:szCs w:val="22"/>
        </w:rPr>
        <w:t>.</w:t>
      </w:r>
    </w:p>
    <w:p w:rsidR="00DB2E64" w:rsidRPr="008D7D4A" w:rsidRDefault="00DB2E64" w:rsidP="00AF085E">
      <w:pPr>
        <w:rPr>
          <w:rFonts w:asciiTheme="minorHAnsi" w:hAnsiTheme="minorHAnsi"/>
          <w:sz w:val="22"/>
          <w:szCs w:val="22"/>
        </w:rPr>
      </w:pPr>
    </w:p>
    <w:p w:rsidR="00DB2E64" w:rsidRPr="008D7D4A" w:rsidRDefault="00BB5D3A" w:rsidP="00AF085E">
      <w:pPr>
        <w:rPr>
          <w:rFonts w:asciiTheme="minorHAnsi" w:hAnsiTheme="minorHAnsi"/>
          <w:sz w:val="22"/>
          <w:szCs w:val="22"/>
        </w:rPr>
      </w:pPr>
      <w:r w:rsidRPr="008D7D4A">
        <w:rPr>
          <w:rFonts w:asciiTheme="minorHAnsi" w:hAnsiTheme="minorHAnsi"/>
          <w:sz w:val="22"/>
          <w:szCs w:val="22"/>
        </w:rPr>
        <w:t xml:space="preserve">• </w:t>
      </w:r>
      <w:r w:rsidR="00DB2E64" w:rsidRPr="008D7D4A">
        <w:rPr>
          <w:rFonts w:asciiTheme="minorHAnsi" w:hAnsiTheme="minorHAnsi"/>
          <w:sz w:val="22"/>
          <w:szCs w:val="22"/>
        </w:rPr>
        <w:t xml:space="preserve">La douleur est </w:t>
      </w:r>
      <w:r w:rsidR="006B22C4" w:rsidRPr="008D7D4A">
        <w:rPr>
          <w:rFonts w:asciiTheme="minorHAnsi" w:hAnsiTheme="minorHAnsi"/>
          <w:sz w:val="22"/>
          <w:szCs w:val="22"/>
        </w:rPr>
        <w:t xml:space="preserve">≠ </w:t>
      </w:r>
      <w:r w:rsidR="00DB2E64" w:rsidRPr="008D7D4A">
        <w:rPr>
          <w:rFonts w:asciiTheme="minorHAnsi" w:hAnsiTheme="minorHAnsi"/>
          <w:sz w:val="22"/>
          <w:szCs w:val="22"/>
        </w:rPr>
        <w:t xml:space="preserve">des autres expériences sensorielles car </w:t>
      </w:r>
      <w:r w:rsidR="00A522DA">
        <w:rPr>
          <w:rFonts w:asciiTheme="minorHAnsi" w:hAnsiTheme="minorHAnsi"/>
          <w:sz w:val="22"/>
          <w:szCs w:val="22"/>
        </w:rPr>
        <w:t xml:space="preserve">elle est </w:t>
      </w:r>
      <w:r w:rsidR="00DB2E64" w:rsidRPr="008D7D4A">
        <w:rPr>
          <w:rFonts w:asciiTheme="minorHAnsi" w:hAnsiTheme="minorHAnsi"/>
          <w:sz w:val="22"/>
          <w:szCs w:val="22"/>
        </w:rPr>
        <w:t>caractérisée par plusieurs composantes :</w:t>
      </w:r>
    </w:p>
    <w:p w:rsidR="00DB2E64" w:rsidRPr="008D7D4A" w:rsidRDefault="00DB2E64" w:rsidP="00AF085E">
      <w:pPr>
        <w:rPr>
          <w:rFonts w:asciiTheme="minorHAnsi" w:hAnsiTheme="minorHAnsi"/>
          <w:sz w:val="22"/>
          <w:szCs w:val="22"/>
        </w:rPr>
      </w:pPr>
    </w:p>
    <w:tbl>
      <w:tblPr>
        <w:tblStyle w:val="Grilledutableau"/>
        <w:tblW w:w="0" w:type="auto"/>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1809"/>
        <w:gridCol w:w="4951"/>
      </w:tblGrid>
      <w:tr w:rsidR="00DB2E64" w:rsidRPr="008D7D4A" w:rsidTr="001B3F31">
        <w:tc>
          <w:tcPr>
            <w:tcW w:w="1809" w:type="dxa"/>
            <w:shd w:val="clear" w:color="auto" w:fill="DBE5F1" w:themeFill="accent1" w:themeFillTint="33"/>
            <w:vAlign w:val="center"/>
          </w:tcPr>
          <w:p w:rsidR="00DB2E64" w:rsidRPr="008D7D4A" w:rsidRDefault="00DB2E64" w:rsidP="00A336B0">
            <w:pPr>
              <w:rPr>
                <w:rFonts w:asciiTheme="minorHAnsi" w:hAnsiTheme="minorHAnsi"/>
                <w:b/>
                <w:sz w:val="22"/>
                <w:szCs w:val="22"/>
              </w:rPr>
            </w:pPr>
            <w:r w:rsidRPr="008D7D4A">
              <w:rPr>
                <w:rFonts w:asciiTheme="minorHAnsi" w:hAnsiTheme="minorHAnsi"/>
                <w:b/>
                <w:sz w:val="22"/>
                <w:szCs w:val="22"/>
              </w:rPr>
              <w:t>Sensori-discriminative</w:t>
            </w:r>
          </w:p>
        </w:tc>
        <w:tc>
          <w:tcPr>
            <w:tcW w:w="4951" w:type="dxa"/>
          </w:tcPr>
          <w:p w:rsidR="00DB2E64" w:rsidRPr="008D7D4A" w:rsidRDefault="006B22C4" w:rsidP="00AF085E">
            <w:pPr>
              <w:rPr>
                <w:rFonts w:asciiTheme="minorHAnsi" w:hAnsiTheme="minorHAnsi"/>
                <w:sz w:val="22"/>
                <w:szCs w:val="22"/>
              </w:rPr>
            </w:pPr>
            <w:r w:rsidRPr="008D7D4A">
              <w:rPr>
                <w:rFonts w:asciiTheme="minorHAnsi" w:hAnsiTheme="minorHAnsi"/>
                <w:sz w:val="22"/>
                <w:szCs w:val="22"/>
              </w:rPr>
              <w:t>Reconnaissance de l’intensité</w:t>
            </w:r>
            <w:r w:rsidR="001B3F31">
              <w:rPr>
                <w:rFonts w:asciiTheme="minorHAnsi" w:hAnsiTheme="minorHAnsi"/>
                <w:sz w:val="22"/>
                <w:szCs w:val="22"/>
              </w:rPr>
              <w:t>, la localisation, la durée…</w:t>
            </w:r>
            <w:r w:rsidR="00B87CCF" w:rsidRPr="008D7D4A">
              <w:rPr>
                <w:rFonts w:asciiTheme="minorHAnsi" w:hAnsiTheme="minorHAnsi"/>
                <w:sz w:val="22"/>
                <w:szCs w:val="22"/>
              </w:rPr>
              <w:t xml:space="preserve"> d’un stimulus</w:t>
            </w:r>
          </w:p>
        </w:tc>
      </w:tr>
      <w:tr w:rsidR="00DB2E64" w:rsidRPr="008D7D4A" w:rsidTr="001B3F31">
        <w:tc>
          <w:tcPr>
            <w:tcW w:w="1809" w:type="dxa"/>
            <w:shd w:val="clear" w:color="auto" w:fill="DBE5F1" w:themeFill="accent1" w:themeFillTint="33"/>
            <w:vAlign w:val="center"/>
          </w:tcPr>
          <w:p w:rsidR="00DB2E64" w:rsidRPr="008D7D4A" w:rsidRDefault="00DB2E64" w:rsidP="00A336B0">
            <w:pPr>
              <w:rPr>
                <w:rFonts w:asciiTheme="minorHAnsi" w:hAnsiTheme="minorHAnsi"/>
                <w:b/>
                <w:sz w:val="22"/>
                <w:szCs w:val="22"/>
              </w:rPr>
            </w:pPr>
            <w:r w:rsidRPr="008D7D4A">
              <w:rPr>
                <w:rFonts w:asciiTheme="minorHAnsi" w:hAnsiTheme="minorHAnsi"/>
                <w:b/>
                <w:sz w:val="22"/>
                <w:szCs w:val="22"/>
              </w:rPr>
              <w:t>Emotionnelle</w:t>
            </w:r>
          </w:p>
        </w:tc>
        <w:tc>
          <w:tcPr>
            <w:tcW w:w="4951" w:type="dxa"/>
          </w:tcPr>
          <w:p w:rsidR="00DB2E64" w:rsidRPr="008D7D4A" w:rsidRDefault="00B87CCF" w:rsidP="00AF085E">
            <w:pPr>
              <w:rPr>
                <w:rFonts w:asciiTheme="minorHAnsi" w:hAnsiTheme="minorHAnsi"/>
                <w:sz w:val="22"/>
                <w:szCs w:val="22"/>
              </w:rPr>
            </w:pPr>
            <w:r w:rsidRPr="008D7D4A">
              <w:rPr>
                <w:rFonts w:asciiTheme="minorHAnsi" w:hAnsiTheme="minorHAnsi"/>
                <w:sz w:val="22"/>
                <w:szCs w:val="22"/>
              </w:rPr>
              <w:t>Aversive</w:t>
            </w:r>
          </w:p>
        </w:tc>
      </w:tr>
      <w:tr w:rsidR="00DB2E64" w:rsidRPr="008D7D4A" w:rsidTr="001B3F31">
        <w:tc>
          <w:tcPr>
            <w:tcW w:w="1809" w:type="dxa"/>
            <w:shd w:val="clear" w:color="auto" w:fill="DBE5F1" w:themeFill="accent1" w:themeFillTint="33"/>
            <w:vAlign w:val="center"/>
          </w:tcPr>
          <w:p w:rsidR="00DB2E64" w:rsidRPr="008D7D4A" w:rsidRDefault="00DB2E64" w:rsidP="00A336B0">
            <w:pPr>
              <w:rPr>
                <w:rFonts w:asciiTheme="minorHAnsi" w:hAnsiTheme="minorHAnsi"/>
                <w:b/>
                <w:sz w:val="22"/>
                <w:szCs w:val="22"/>
              </w:rPr>
            </w:pPr>
            <w:r w:rsidRPr="008D7D4A">
              <w:rPr>
                <w:rFonts w:asciiTheme="minorHAnsi" w:hAnsiTheme="minorHAnsi"/>
                <w:b/>
                <w:sz w:val="22"/>
                <w:szCs w:val="22"/>
              </w:rPr>
              <w:t>Motivationnelle</w:t>
            </w:r>
          </w:p>
        </w:tc>
        <w:tc>
          <w:tcPr>
            <w:tcW w:w="4951" w:type="dxa"/>
          </w:tcPr>
          <w:p w:rsidR="00DB2E64" w:rsidRPr="008D7D4A" w:rsidRDefault="00B87CCF" w:rsidP="001B3F31">
            <w:pPr>
              <w:rPr>
                <w:rFonts w:asciiTheme="minorHAnsi" w:hAnsiTheme="minorHAnsi"/>
                <w:sz w:val="22"/>
                <w:szCs w:val="22"/>
              </w:rPr>
            </w:pPr>
            <w:r w:rsidRPr="008D7D4A">
              <w:rPr>
                <w:rFonts w:asciiTheme="minorHAnsi" w:hAnsiTheme="minorHAnsi"/>
                <w:sz w:val="22"/>
                <w:szCs w:val="22"/>
              </w:rPr>
              <w:t>Poussant à l’action</w:t>
            </w:r>
            <w:r w:rsidR="00BB5D3A" w:rsidRPr="008D7D4A">
              <w:rPr>
                <w:rFonts w:asciiTheme="minorHAnsi" w:hAnsiTheme="minorHAnsi"/>
                <w:sz w:val="22"/>
                <w:szCs w:val="22"/>
              </w:rPr>
              <w:t xml:space="preserve"> : </w:t>
            </w:r>
            <w:r w:rsidR="00BB5D3A" w:rsidRPr="008D7D4A">
              <w:rPr>
                <w:rFonts w:asciiTheme="minorHAnsi" w:hAnsiTheme="minorHAnsi"/>
                <w:i/>
                <w:sz w:val="22"/>
                <w:szCs w:val="22"/>
              </w:rPr>
              <w:t xml:space="preserve">on a mal donc on fait </w:t>
            </w:r>
            <w:proofErr w:type="spellStart"/>
            <w:r w:rsidR="00BB5D3A" w:rsidRPr="008D7D4A">
              <w:rPr>
                <w:rFonts w:asciiTheme="minorHAnsi" w:hAnsiTheme="minorHAnsi"/>
                <w:i/>
                <w:sz w:val="22"/>
                <w:szCs w:val="22"/>
              </w:rPr>
              <w:t>q</w:t>
            </w:r>
            <w:r w:rsidR="001B3F31">
              <w:rPr>
                <w:rFonts w:asciiTheme="minorHAnsi" w:hAnsiTheme="minorHAnsi"/>
                <w:i/>
                <w:sz w:val="22"/>
                <w:szCs w:val="22"/>
              </w:rPr>
              <w:t>q</w:t>
            </w:r>
            <w:proofErr w:type="spellEnd"/>
            <w:r w:rsidR="00BB5D3A" w:rsidRPr="008D7D4A">
              <w:rPr>
                <w:rFonts w:asciiTheme="minorHAnsi" w:hAnsiTheme="minorHAnsi"/>
                <w:i/>
                <w:sz w:val="22"/>
                <w:szCs w:val="22"/>
              </w:rPr>
              <w:t xml:space="preserve"> chose</w:t>
            </w:r>
          </w:p>
        </w:tc>
      </w:tr>
    </w:tbl>
    <w:p w:rsidR="00DB2E64" w:rsidRPr="008D7D4A" w:rsidRDefault="00DB2E64" w:rsidP="00AF085E">
      <w:pPr>
        <w:rPr>
          <w:rFonts w:asciiTheme="minorHAnsi" w:hAnsiTheme="minorHAnsi"/>
          <w:sz w:val="22"/>
          <w:szCs w:val="22"/>
        </w:rPr>
      </w:pPr>
    </w:p>
    <w:p w:rsidR="00C616D7" w:rsidRDefault="00A522DA" w:rsidP="00AF085E">
      <w:pPr>
        <w:rPr>
          <w:rFonts w:asciiTheme="minorHAnsi" w:hAnsiTheme="minorHAnsi"/>
          <w:sz w:val="22"/>
          <w:szCs w:val="22"/>
        </w:rPr>
      </w:pPr>
      <w:r>
        <w:rPr>
          <w:rFonts w:asciiTheme="minorHAnsi" w:hAnsiTheme="minorHAnsi"/>
          <w:sz w:val="22"/>
          <w:szCs w:val="22"/>
        </w:rPr>
        <w:t>La c</w:t>
      </w:r>
      <w:r w:rsidR="00DB2E64" w:rsidRPr="008D7D4A">
        <w:rPr>
          <w:rFonts w:asciiTheme="minorHAnsi" w:hAnsiTheme="minorHAnsi"/>
          <w:sz w:val="22"/>
          <w:szCs w:val="22"/>
        </w:rPr>
        <w:t xml:space="preserve">omposante émotionnelle et motivationnelle sont </w:t>
      </w:r>
      <w:r w:rsidR="00DB2E64" w:rsidRPr="00A336B0">
        <w:rPr>
          <w:rFonts w:asciiTheme="minorHAnsi" w:hAnsiTheme="minorHAnsi"/>
          <w:b/>
          <w:sz w:val="22"/>
          <w:szCs w:val="22"/>
        </w:rPr>
        <w:t>indissociables</w:t>
      </w:r>
      <w:r w:rsidR="00DB2E64" w:rsidRPr="008D7D4A">
        <w:rPr>
          <w:rFonts w:asciiTheme="minorHAnsi" w:hAnsiTheme="minorHAnsi"/>
          <w:sz w:val="22"/>
          <w:szCs w:val="22"/>
        </w:rPr>
        <w:t xml:space="preserve"> de l</w:t>
      </w:r>
      <w:r w:rsidR="00C616D7">
        <w:rPr>
          <w:rFonts w:asciiTheme="minorHAnsi" w:hAnsiTheme="minorHAnsi"/>
          <w:sz w:val="22"/>
          <w:szCs w:val="22"/>
        </w:rPr>
        <w:t>’expérience de la douleur et ne sont pas</w:t>
      </w:r>
      <w:r w:rsidR="00DB2E64" w:rsidRPr="008D7D4A">
        <w:rPr>
          <w:rFonts w:asciiTheme="minorHAnsi" w:hAnsiTheme="minorHAnsi"/>
          <w:sz w:val="22"/>
          <w:szCs w:val="22"/>
        </w:rPr>
        <w:t xml:space="preserve"> une simple ré</w:t>
      </w:r>
      <w:r w:rsidR="00C616D7">
        <w:rPr>
          <w:rFonts w:asciiTheme="minorHAnsi" w:hAnsiTheme="minorHAnsi"/>
          <w:sz w:val="22"/>
          <w:szCs w:val="22"/>
        </w:rPr>
        <w:t xml:space="preserve">action !! Elles sont </w:t>
      </w:r>
      <w:r w:rsidR="00A336B0">
        <w:rPr>
          <w:rFonts w:asciiTheme="minorHAnsi" w:hAnsiTheme="minorHAnsi"/>
          <w:sz w:val="22"/>
          <w:szCs w:val="22"/>
        </w:rPr>
        <w:t>aussi important</w:t>
      </w:r>
      <w:r w:rsidR="00C616D7">
        <w:rPr>
          <w:rFonts w:asciiTheme="minorHAnsi" w:hAnsiTheme="minorHAnsi"/>
          <w:sz w:val="22"/>
          <w:szCs w:val="22"/>
        </w:rPr>
        <w:t xml:space="preserve">es que la stimulation, </w:t>
      </w:r>
      <w:r w:rsidR="00A336B0">
        <w:rPr>
          <w:rFonts w:asciiTheme="minorHAnsi" w:hAnsiTheme="minorHAnsi"/>
          <w:sz w:val="22"/>
          <w:szCs w:val="22"/>
        </w:rPr>
        <w:t>l’</w:t>
      </w:r>
      <w:r w:rsidR="00C616D7">
        <w:rPr>
          <w:rFonts w:asciiTheme="minorHAnsi" w:hAnsiTheme="minorHAnsi"/>
          <w:sz w:val="22"/>
          <w:szCs w:val="22"/>
        </w:rPr>
        <w:t>intensité de la douleur…</w:t>
      </w:r>
      <w:r>
        <w:rPr>
          <w:rFonts w:asciiTheme="minorHAnsi" w:hAnsiTheme="minorHAnsi"/>
          <w:sz w:val="22"/>
          <w:szCs w:val="22"/>
        </w:rPr>
        <w:t xml:space="preserve"> </w:t>
      </w:r>
    </w:p>
    <w:p w:rsidR="00AF085E" w:rsidRPr="00C616D7" w:rsidRDefault="00A522DA" w:rsidP="00AF085E">
      <w:pPr>
        <w:rPr>
          <w:rFonts w:asciiTheme="minorHAnsi" w:hAnsiTheme="minorHAnsi"/>
          <w:i/>
          <w:sz w:val="22"/>
          <w:szCs w:val="22"/>
        </w:rPr>
      </w:pPr>
      <w:r>
        <w:rPr>
          <w:rFonts w:asciiTheme="minorHAnsi" w:hAnsiTheme="minorHAnsi"/>
          <w:sz w:val="22"/>
          <w:szCs w:val="22"/>
        </w:rPr>
        <w:t>On évalue c</w:t>
      </w:r>
      <w:r w:rsidR="00C616D7">
        <w:rPr>
          <w:rFonts w:asciiTheme="minorHAnsi" w:hAnsiTheme="minorHAnsi"/>
          <w:sz w:val="22"/>
          <w:szCs w:val="22"/>
        </w:rPr>
        <w:t xml:space="preserve">es 2 composantes en clinique : </w:t>
      </w:r>
      <w:r w:rsidRPr="00C616D7">
        <w:rPr>
          <w:rFonts w:asciiTheme="minorHAnsi" w:hAnsiTheme="minorHAnsi"/>
          <w:i/>
          <w:sz w:val="22"/>
          <w:szCs w:val="22"/>
        </w:rPr>
        <w:t>comment le sujet vit émotionnellement et com</w:t>
      </w:r>
      <w:r w:rsidR="00C616D7">
        <w:rPr>
          <w:rFonts w:asciiTheme="minorHAnsi" w:hAnsiTheme="minorHAnsi"/>
          <w:i/>
          <w:sz w:val="22"/>
          <w:szCs w:val="22"/>
        </w:rPr>
        <w:t xml:space="preserve">ment il s’adapte à la </w:t>
      </w:r>
      <w:proofErr w:type="spellStart"/>
      <w:r w:rsidR="00C616D7">
        <w:rPr>
          <w:rFonts w:asciiTheme="minorHAnsi" w:hAnsiTheme="minorHAnsi"/>
          <w:i/>
          <w:sz w:val="22"/>
          <w:szCs w:val="22"/>
        </w:rPr>
        <w:t>situat</w:t>
      </w:r>
      <w:proofErr w:type="spellEnd"/>
      <w:r w:rsidR="00C616D7">
        <w:rPr>
          <w:rFonts w:asciiTheme="minorHAnsi" w:hAnsiTheme="minorHAnsi"/>
          <w:i/>
          <w:sz w:val="22"/>
          <w:szCs w:val="22"/>
        </w:rPr>
        <w:t>°</w:t>
      </w:r>
    </w:p>
    <w:p w:rsidR="00DB2E64" w:rsidRPr="008D7D4A" w:rsidRDefault="00DB2E64" w:rsidP="00AF085E">
      <w:pPr>
        <w:rPr>
          <w:rFonts w:asciiTheme="minorHAnsi" w:hAnsiTheme="minorHAnsi"/>
          <w:sz w:val="22"/>
          <w:szCs w:val="22"/>
        </w:rPr>
      </w:pPr>
    </w:p>
    <w:p w:rsidR="00DB2E64" w:rsidRPr="00A336B0" w:rsidRDefault="00BB5D3A" w:rsidP="00A336B0">
      <w:pPr>
        <w:rPr>
          <w:rFonts w:asciiTheme="minorHAnsi" w:hAnsiTheme="minorHAnsi"/>
          <w:sz w:val="22"/>
          <w:szCs w:val="22"/>
        </w:rPr>
      </w:pPr>
      <w:r w:rsidRPr="008D7D4A">
        <w:rPr>
          <w:rFonts w:asciiTheme="minorHAnsi" w:hAnsiTheme="minorHAnsi"/>
          <w:sz w:val="22"/>
          <w:szCs w:val="22"/>
        </w:rPr>
        <w:t xml:space="preserve">• </w:t>
      </w:r>
      <w:r w:rsidR="00DB2E64" w:rsidRPr="008D7D4A">
        <w:rPr>
          <w:rFonts w:asciiTheme="minorHAnsi" w:hAnsiTheme="minorHAnsi"/>
          <w:sz w:val="22"/>
          <w:szCs w:val="22"/>
        </w:rPr>
        <w:t>Importance de l’at</w:t>
      </w:r>
      <w:r w:rsidR="00B87CCF" w:rsidRPr="008D7D4A">
        <w:rPr>
          <w:rFonts w:asciiTheme="minorHAnsi" w:hAnsiTheme="minorHAnsi"/>
          <w:sz w:val="22"/>
          <w:szCs w:val="22"/>
        </w:rPr>
        <w:t xml:space="preserve">tention et </w:t>
      </w:r>
      <w:r w:rsidR="00A336B0">
        <w:rPr>
          <w:rFonts w:asciiTheme="minorHAnsi" w:hAnsiTheme="minorHAnsi"/>
          <w:sz w:val="22"/>
          <w:szCs w:val="22"/>
        </w:rPr>
        <w:t>l’</w:t>
      </w:r>
      <w:r w:rsidR="00B87CCF" w:rsidRPr="008D7D4A">
        <w:rPr>
          <w:rFonts w:asciiTheme="minorHAnsi" w:hAnsiTheme="minorHAnsi"/>
          <w:sz w:val="22"/>
          <w:szCs w:val="22"/>
        </w:rPr>
        <w:t>interférence avec les activités en cours en f° des stratégies de défense (composante cognitive et culturelle)</w:t>
      </w:r>
      <w:r w:rsidRPr="008D7D4A">
        <w:rPr>
          <w:rFonts w:asciiTheme="minorHAnsi" w:hAnsiTheme="minorHAnsi"/>
          <w:sz w:val="22"/>
          <w:szCs w:val="22"/>
        </w:rPr>
        <w:t xml:space="preserve"> : réponses très différentes en f° du </w:t>
      </w:r>
      <w:r w:rsidRPr="00A336B0">
        <w:rPr>
          <w:rFonts w:asciiTheme="minorHAnsi" w:hAnsiTheme="minorHAnsi"/>
          <w:b/>
          <w:sz w:val="22"/>
          <w:szCs w:val="22"/>
        </w:rPr>
        <w:t>contexte</w:t>
      </w:r>
      <w:r w:rsidRPr="008D7D4A">
        <w:rPr>
          <w:rFonts w:asciiTheme="minorHAnsi" w:hAnsiTheme="minorHAnsi"/>
          <w:sz w:val="22"/>
          <w:szCs w:val="22"/>
        </w:rPr>
        <w:t>.</w:t>
      </w:r>
    </w:p>
    <w:p w:rsidR="00A336B0" w:rsidRPr="008D7D4A" w:rsidRDefault="00A336B0" w:rsidP="00AF085E">
      <w:pPr>
        <w:rPr>
          <w:rFonts w:asciiTheme="minorHAnsi" w:hAnsiTheme="minorHAnsi"/>
          <w:sz w:val="22"/>
          <w:szCs w:val="22"/>
        </w:rPr>
      </w:pPr>
    </w:p>
    <w:p w:rsidR="00DB2E64" w:rsidRPr="007B047F" w:rsidRDefault="00BB5D3A" w:rsidP="00AF085E">
      <w:pPr>
        <w:rPr>
          <w:rFonts w:asciiTheme="minorHAnsi" w:hAnsiTheme="minorHAnsi"/>
          <w:color w:val="365F91" w:themeColor="accent1" w:themeShade="BF"/>
          <w:sz w:val="22"/>
          <w:szCs w:val="22"/>
        </w:rPr>
      </w:pPr>
      <w:r w:rsidRPr="008D7D4A">
        <w:rPr>
          <w:rFonts w:asciiTheme="minorHAnsi" w:hAnsiTheme="minorHAnsi"/>
          <w:sz w:val="22"/>
          <w:szCs w:val="22"/>
        </w:rPr>
        <w:t xml:space="preserve">• La </w:t>
      </w:r>
      <w:r w:rsidRPr="008D7D4A">
        <w:rPr>
          <w:rFonts w:asciiTheme="minorHAnsi" w:hAnsiTheme="minorHAnsi"/>
          <w:b/>
          <w:sz w:val="22"/>
          <w:szCs w:val="22"/>
        </w:rPr>
        <w:t>communication verbale</w:t>
      </w:r>
      <w:r w:rsidRPr="008D7D4A">
        <w:rPr>
          <w:rFonts w:asciiTheme="minorHAnsi" w:hAnsiTheme="minorHAnsi"/>
          <w:sz w:val="22"/>
          <w:szCs w:val="22"/>
        </w:rPr>
        <w:t xml:space="preserve"> est essentielle</w:t>
      </w:r>
      <w:r w:rsidR="00DB2E64" w:rsidRPr="008D7D4A">
        <w:rPr>
          <w:rFonts w:asciiTheme="minorHAnsi" w:hAnsiTheme="minorHAnsi"/>
          <w:sz w:val="22"/>
          <w:szCs w:val="22"/>
        </w:rPr>
        <w:t xml:space="preserve"> </w:t>
      </w:r>
      <w:r w:rsidR="00A336B0" w:rsidRPr="007B047F">
        <w:rPr>
          <w:rFonts w:asciiTheme="minorHAnsi" w:hAnsiTheme="minorHAnsi"/>
          <w:color w:val="365F91" w:themeColor="accent1" w:themeShade="BF"/>
          <w:sz w:val="22"/>
          <w:szCs w:val="22"/>
        </w:rPr>
        <w:sym w:font="Wingdings" w:char="F0E0"/>
      </w:r>
      <w:r w:rsidR="00A336B0" w:rsidRPr="007B047F">
        <w:rPr>
          <w:rFonts w:asciiTheme="minorHAnsi" w:hAnsiTheme="minorHAnsi"/>
          <w:color w:val="365F91" w:themeColor="accent1" w:themeShade="BF"/>
          <w:sz w:val="22"/>
          <w:szCs w:val="22"/>
        </w:rPr>
        <w:t xml:space="preserve"> il faut laisser le patient parler de sa douleur, car les réponses sont très différentes d’un sujet à l’autre et il ne faut</w:t>
      </w:r>
      <w:r w:rsidR="00836584" w:rsidRPr="007B047F">
        <w:rPr>
          <w:rFonts w:asciiTheme="minorHAnsi" w:hAnsiTheme="minorHAnsi"/>
          <w:color w:val="365F91" w:themeColor="accent1" w:themeShade="BF"/>
          <w:sz w:val="22"/>
          <w:szCs w:val="22"/>
        </w:rPr>
        <w:t xml:space="preserve"> surtout</w:t>
      </w:r>
      <w:r w:rsidR="00A336B0" w:rsidRPr="007B047F">
        <w:rPr>
          <w:rFonts w:asciiTheme="minorHAnsi" w:hAnsiTheme="minorHAnsi"/>
          <w:color w:val="365F91" w:themeColor="accent1" w:themeShade="BF"/>
          <w:sz w:val="22"/>
          <w:szCs w:val="22"/>
        </w:rPr>
        <w:t xml:space="preserve"> pas interpréter en f° de ce qu’on a vécu </w:t>
      </w:r>
      <w:r w:rsidR="00836584" w:rsidRPr="007B047F">
        <w:rPr>
          <w:rFonts w:asciiTheme="minorHAnsi" w:hAnsiTheme="minorHAnsi"/>
          <w:color w:val="365F91" w:themeColor="accent1" w:themeShade="BF"/>
          <w:sz w:val="22"/>
          <w:szCs w:val="22"/>
        </w:rPr>
        <w:t>nous-même</w:t>
      </w:r>
      <w:r w:rsidR="00A336B0" w:rsidRPr="007B047F">
        <w:rPr>
          <w:rFonts w:asciiTheme="minorHAnsi" w:hAnsiTheme="minorHAnsi"/>
          <w:color w:val="365F91" w:themeColor="accent1" w:themeShade="BF"/>
          <w:sz w:val="22"/>
          <w:szCs w:val="22"/>
        </w:rPr>
        <w:t xml:space="preserve">… </w:t>
      </w:r>
    </w:p>
    <w:p w:rsidR="000A6F19" w:rsidRPr="008D7D4A" w:rsidRDefault="007B047F" w:rsidP="00AF085E">
      <w:pPr>
        <w:rPr>
          <w:rFonts w:asciiTheme="minorHAnsi" w:hAnsiTheme="minorHAnsi"/>
          <w:sz w:val="22"/>
          <w:szCs w:val="22"/>
        </w:rPr>
      </w:pPr>
      <w:r>
        <w:rPr>
          <w:rFonts w:asciiTheme="minorHAnsi" w:hAnsiTheme="minorHAnsi"/>
          <w:sz w:val="22"/>
          <w:szCs w:val="22"/>
        </w:rPr>
        <w:t>D</w:t>
      </w:r>
      <w:r w:rsidR="00A336B0">
        <w:rPr>
          <w:rFonts w:asciiTheme="minorHAnsi" w:hAnsiTheme="minorHAnsi"/>
          <w:sz w:val="22"/>
          <w:szCs w:val="22"/>
        </w:rPr>
        <w:t>s la r</w:t>
      </w:r>
      <w:r w:rsidR="000A6F19" w:rsidRPr="008D7D4A">
        <w:rPr>
          <w:rFonts w:asciiTheme="minorHAnsi" w:hAnsiTheme="minorHAnsi"/>
          <w:sz w:val="22"/>
          <w:szCs w:val="22"/>
        </w:rPr>
        <w:t>echerche expérimentale chez l’animal </w:t>
      </w:r>
      <w:r w:rsidR="00A336B0" w:rsidRPr="001B3F31">
        <w:rPr>
          <w:rFonts w:asciiTheme="minorHAnsi" w:hAnsiTheme="minorHAnsi"/>
          <w:i/>
          <w:sz w:val="22"/>
          <w:szCs w:val="22"/>
        </w:rPr>
        <w:t>(≈ dlr du non-com</w:t>
      </w:r>
      <w:r w:rsidR="001245D6" w:rsidRPr="001B3F31">
        <w:rPr>
          <w:rFonts w:asciiTheme="minorHAnsi" w:hAnsiTheme="minorHAnsi"/>
          <w:i/>
          <w:sz w:val="22"/>
          <w:szCs w:val="22"/>
        </w:rPr>
        <w:t>municant</w:t>
      </w:r>
      <w:r w:rsidR="00A336B0" w:rsidRPr="001B3F31">
        <w:rPr>
          <w:rFonts w:asciiTheme="minorHAnsi" w:hAnsiTheme="minorHAnsi"/>
          <w:i/>
          <w:sz w:val="22"/>
          <w:szCs w:val="22"/>
        </w:rPr>
        <w:t xml:space="preserve"> =</w:t>
      </w:r>
      <w:r>
        <w:rPr>
          <w:rFonts w:asciiTheme="minorHAnsi" w:hAnsiTheme="minorHAnsi"/>
          <w:i/>
          <w:sz w:val="22"/>
          <w:szCs w:val="22"/>
        </w:rPr>
        <w:t xml:space="preserve"> Alzheimer, bébé, sujet en réa),</w:t>
      </w:r>
      <w:r w:rsidR="000A6F19" w:rsidRPr="008D7D4A">
        <w:rPr>
          <w:rFonts w:asciiTheme="minorHAnsi" w:hAnsiTheme="minorHAnsi"/>
          <w:sz w:val="22"/>
          <w:szCs w:val="22"/>
        </w:rPr>
        <w:t xml:space="preserve"> </w:t>
      </w:r>
      <w:r w:rsidR="00BB5D3A" w:rsidRPr="008D7D4A">
        <w:rPr>
          <w:rFonts w:asciiTheme="minorHAnsi" w:hAnsiTheme="minorHAnsi"/>
          <w:sz w:val="22"/>
          <w:szCs w:val="22"/>
        </w:rPr>
        <w:t xml:space="preserve">comme il ne parle pas, on </w:t>
      </w:r>
      <w:r w:rsidR="000A6F19" w:rsidRPr="008D7D4A">
        <w:rPr>
          <w:rFonts w:asciiTheme="minorHAnsi" w:hAnsiTheme="minorHAnsi"/>
          <w:sz w:val="22"/>
          <w:szCs w:val="22"/>
        </w:rPr>
        <w:t>étud</w:t>
      </w:r>
      <w:r w:rsidR="00BB5D3A" w:rsidRPr="008D7D4A">
        <w:rPr>
          <w:rFonts w:asciiTheme="minorHAnsi" w:hAnsiTheme="minorHAnsi"/>
          <w:sz w:val="22"/>
          <w:szCs w:val="22"/>
        </w:rPr>
        <w:t>ie s</w:t>
      </w:r>
      <w:r w:rsidR="000A6F19" w:rsidRPr="008D7D4A">
        <w:rPr>
          <w:rFonts w:asciiTheme="minorHAnsi" w:hAnsiTheme="minorHAnsi"/>
          <w:sz w:val="22"/>
          <w:szCs w:val="22"/>
        </w:rPr>
        <w:t xml:space="preserve">es </w:t>
      </w:r>
      <w:r w:rsidR="000A6F19" w:rsidRPr="008D7D4A">
        <w:rPr>
          <w:rFonts w:asciiTheme="minorHAnsi" w:hAnsiTheme="minorHAnsi"/>
          <w:sz w:val="22"/>
          <w:szCs w:val="22"/>
          <w:u w:val="single"/>
        </w:rPr>
        <w:t>réactions</w:t>
      </w:r>
      <w:r w:rsidR="000A6F19" w:rsidRPr="008D7D4A">
        <w:rPr>
          <w:rFonts w:asciiTheme="minorHAnsi" w:hAnsiTheme="minorHAnsi"/>
          <w:sz w:val="22"/>
          <w:szCs w:val="22"/>
        </w:rPr>
        <w:t xml:space="preserve"> </w:t>
      </w:r>
      <w:r w:rsidR="00A336B0">
        <w:rPr>
          <w:rFonts w:asciiTheme="minorHAnsi" w:hAnsiTheme="minorHAnsi"/>
          <w:sz w:val="22"/>
          <w:szCs w:val="22"/>
        </w:rPr>
        <w:t xml:space="preserve">et on extrapole à l’humain </w:t>
      </w:r>
    </w:p>
    <w:p w:rsidR="000A6F19" w:rsidRPr="008D7D4A" w:rsidRDefault="00A336B0" w:rsidP="00AF085E">
      <w:pPr>
        <w:rPr>
          <w:rFonts w:asciiTheme="minorHAnsi" w:hAnsiTheme="minorHAnsi"/>
          <w:sz w:val="22"/>
          <w:szCs w:val="22"/>
        </w:rPr>
      </w:pPr>
      <w:r w:rsidRPr="00A336B0">
        <w:rPr>
          <w:rFonts w:asciiTheme="minorHAnsi" w:hAnsiTheme="minorHAnsi"/>
          <w:sz w:val="22"/>
          <w:szCs w:val="22"/>
        </w:rPr>
        <w:sym w:font="Wingdings" w:char="F0E0"/>
      </w:r>
      <w:r>
        <w:rPr>
          <w:rFonts w:asciiTheme="minorHAnsi" w:hAnsiTheme="minorHAnsi"/>
          <w:sz w:val="22"/>
          <w:szCs w:val="22"/>
        </w:rPr>
        <w:t xml:space="preserve"> </w:t>
      </w:r>
      <w:r w:rsidR="000A6F19" w:rsidRPr="008D7D4A">
        <w:rPr>
          <w:rFonts w:asciiTheme="minorHAnsi" w:hAnsiTheme="minorHAnsi"/>
          <w:sz w:val="22"/>
          <w:szCs w:val="22"/>
        </w:rPr>
        <w:t>D</w:t>
      </w:r>
      <w:r>
        <w:rPr>
          <w:rFonts w:asciiTheme="minorHAnsi" w:hAnsiTheme="minorHAnsi"/>
          <w:sz w:val="22"/>
          <w:szCs w:val="22"/>
        </w:rPr>
        <w:t>’où certaines d</w:t>
      </w:r>
      <w:r w:rsidR="000A6F19" w:rsidRPr="008D7D4A">
        <w:rPr>
          <w:rFonts w:asciiTheme="minorHAnsi" w:hAnsiTheme="minorHAnsi"/>
          <w:sz w:val="22"/>
          <w:szCs w:val="22"/>
        </w:rPr>
        <w:t>ifficultés :</w:t>
      </w:r>
    </w:p>
    <w:p w:rsidR="000A6F19" w:rsidRPr="008D7D4A" w:rsidRDefault="000A6F19" w:rsidP="00AF085E">
      <w:pPr>
        <w:rPr>
          <w:rFonts w:asciiTheme="minorHAnsi" w:hAnsiTheme="minorHAnsi"/>
          <w:sz w:val="22"/>
          <w:szCs w:val="22"/>
        </w:rPr>
      </w:pPr>
    </w:p>
    <w:p w:rsidR="000A6F19" w:rsidRPr="008D7D4A" w:rsidRDefault="001245D6" w:rsidP="000A6F19">
      <w:pPr>
        <w:pStyle w:val="Paragraphedeliste"/>
        <w:numPr>
          <w:ilvl w:val="0"/>
          <w:numId w:val="1"/>
        </w:numPr>
        <w:rPr>
          <w:rFonts w:asciiTheme="minorHAnsi" w:hAnsiTheme="minorHAnsi"/>
          <w:sz w:val="22"/>
          <w:szCs w:val="22"/>
        </w:rPr>
      </w:pPr>
      <w:r>
        <w:rPr>
          <w:rFonts w:asciiTheme="minorHAnsi" w:hAnsiTheme="minorHAnsi"/>
          <w:sz w:val="22"/>
          <w:szCs w:val="22"/>
        </w:rPr>
        <w:t>En recherche, on est obligé de considérer que la réaction, c’est la douleur alors que ce n’est pas tout à fait ça </w:t>
      </w:r>
      <w:r w:rsidR="000A6F19" w:rsidRPr="008D7D4A">
        <w:rPr>
          <w:rFonts w:asciiTheme="minorHAnsi" w:hAnsiTheme="minorHAnsi"/>
          <w:sz w:val="22"/>
          <w:szCs w:val="22"/>
        </w:rPr>
        <w:t xml:space="preserve">(≈ </w:t>
      </w:r>
      <w:r w:rsidR="00BB5D3A" w:rsidRPr="008D7D4A">
        <w:rPr>
          <w:rFonts w:asciiTheme="minorHAnsi" w:hAnsiTheme="minorHAnsi"/>
          <w:sz w:val="22"/>
          <w:szCs w:val="22"/>
        </w:rPr>
        <w:t>en anesthésie-réa chez l’humain</w:t>
      </w:r>
      <w:r w:rsidR="001D2E76" w:rsidRPr="008D7D4A">
        <w:rPr>
          <w:rFonts w:asciiTheme="minorHAnsi" w:hAnsiTheme="minorHAnsi"/>
          <w:sz w:val="22"/>
          <w:szCs w:val="22"/>
        </w:rPr>
        <w:t xml:space="preserve"> (</w:t>
      </w:r>
      <w:r w:rsidR="001D2E76" w:rsidRPr="0016743F">
        <w:rPr>
          <w:rFonts w:asciiTheme="minorHAnsi" w:hAnsiTheme="minorHAnsi"/>
          <w:i/>
          <w:sz w:val="22"/>
          <w:szCs w:val="22"/>
        </w:rPr>
        <w:t>pinçage de mamelon pas bien</w:t>
      </w:r>
      <w:r w:rsidR="001D2E76" w:rsidRPr="008D7D4A">
        <w:rPr>
          <w:rFonts w:asciiTheme="minorHAnsi" w:hAnsiTheme="minorHAnsi"/>
          <w:sz w:val="22"/>
          <w:szCs w:val="22"/>
        </w:rPr>
        <w:t>)</w:t>
      </w:r>
      <w:r w:rsidR="00BB5D3A" w:rsidRPr="008D7D4A">
        <w:rPr>
          <w:rFonts w:asciiTheme="minorHAnsi" w:hAnsiTheme="minorHAnsi"/>
          <w:sz w:val="22"/>
          <w:szCs w:val="22"/>
        </w:rPr>
        <w:t>)</w:t>
      </w:r>
    </w:p>
    <w:p w:rsidR="001D2E76" w:rsidRPr="008D7D4A" w:rsidRDefault="000A6F19" w:rsidP="000A6F19">
      <w:pPr>
        <w:pStyle w:val="Paragraphedeliste"/>
        <w:numPr>
          <w:ilvl w:val="0"/>
          <w:numId w:val="1"/>
        </w:numPr>
        <w:rPr>
          <w:rFonts w:asciiTheme="minorHAnsi" w:hAnsiTheme="minorHAnsi"/>
          <w:sz w:val="22"/>
          <w:szCs w:val="22"/>
        </w:rPr>
      </w:pPr>
      <w:r w:rsidRPr="008D7D4A">
        <w:rPr>
          <w:rFonts w:asciiTheme="minorHAnsi" w:hAnsiTheme="minorHAnsi"/>
          <w:sz w:val="22"/>
          <w:szCs w:val="22"/>
        </w:rPr>
        <w:t>Danger de l’</w:t>
      </w:r>
      <w:r w:rsidRPr="008D7D4A">
        <w:rPr>
          <w:rFonts w:asciiTheme="minorHAnsi" w:hAnsiTheme="minorHAnsi"/>
          <w:b/>
          <w:sz w:val="22"/>
          <w:szCs w:val="22"/>
        </w:rPr>
        <w:t>anthropomorphisme</w:t>
      </w:r>
      <w:r w:rsidR="001D2E76" w:rsidRPr="008D7D4A">
        <w:rPr>
          <w:rFonts w:asciiTheme="minorHAnsi" w:hAnsiTheme="minorHAnsi"/>
          <w:b/>
          <w:sz w:val="22"/>
          <w:szCs w:val="22"/>
        </w:rPr>
        <w:t xml:space="preserve"> </w:t>
      </w:r>
      <w:r w:rsidR="001245D6">
        <w:rPr>
          <w:rFonts w:asciiTheme="minorHAnsi" w:hAnsiTheme="minorHAnsi"/>
          <w:sz w:val="22"/>
          <w:szCs w:val="22"/>
        </w:rPr>
        <w:t>en recherche</w:t>
      </w:r>
      <w:r w:rsidR="001D2E76" w:rsidRPr="008D7D4A">
        <w:rPr>
          <w:rFonts w:asciiTheme="minorHAnsi" w:hAnsiTheme="minorHAnsi"/>
          <w:sz w:val="22"/>
          <w:szCs w:val="22"/>
        </w:rPr>
        <w:t xml:space="preserve"> car quand on étudie sur un animal, on ne pense pas en </w:t>
      </w:r>
      <w:proofErr w:type="gramStart"/>
      <w:r w:rsidR="001D2E76" w:rsidRPr="008D7D4A">
        <w:rPr>
          <w:rFonts w:asciiTheme="minorHAnsi" w:hAnsiTheme="minorHAnsi"/>
          <w:sz w:val="22"/>
          <w:szCs w:val="22"/>
        </w:rPr>
        <w:t>terme d’</w:t>
      </w:r>
      <w:r w:rsidR="001245D6">
        <w:rPr>
          <w:rFonts w:asciiTheme="minorHAnsi" w:hAnsiTheme="minorHAnsi"/>
          <w:sz w:val="22"/>
          <w:szCs w:val="22"/>
        </w:rPr>
        <w:t>animal</w:t>
      </w:r>
      <w:proofErr w:type="gramEnd"/>
      <w:r w:rsidR="001245D6">
        <w:rPr>
          <w:rFonts w:asciiTheme="minorHAnsi" w:hAnsiTheme="minorHAnsi"/>
          <w:sz w:val="22"/>
          <w:szCs w:val="22"/>
        </w:rPr>
        <w:t xml:space="preserve">, mais en terme d’humain </w:t>
      </w:r>
      <w:r w:rsidR="001245D6" w:rsidRPr="0016743F">
        <w:rPr>
          <w:rFonts w:asciiTheme="minorHAnsi" w:hAnsiTheme="minorHAnsi"/>
          <w:color w:val="365F91" w:themeColor="accent1" w:themeShade="BF"/>
          <w:sz w:val="22"/>
          <w:szCs w:val="22"/>
        </w:rPr>
        <w:sym w:font="Wingdings" w:char="F0E0"/>
      </w:r>
      <w:r w:rsidR="001245D6" w:rsidRPr="0016743F">
        <w:rPr>
          <w:rFonts w:asciiTheme="minorHAnsi" w:hAnsiTheme="minorHAnsi"/>
          <w:color w:val="365F91" w:themeColor="accent1" w:themeShade="BF"/>
          <w:sz w:val="22"/>
          <w:szCs w:val="22"/>
        </w:rPr>
        <w:t xml:space="preserve"> risque de résultat erronés</w:t>
      </w:r>
    </w:p>
    <w:p w:rsidR="000A6F19" w:rsidRPr="0016743F" w:rsidRDefault="001D2E76" w:rsidP="001D2E76">
      <w:pPr>
        <w:pStyle w:val="Paragraphedeliste"/>
        <w:ind w:left="1065"/>
        <w:rPr>
          <w:rFonts w:asciiTheme="minorHAnsi" w:hAnsiTheme="minorHAnsi"/>
          <w:color w:val="008000"/>
          <w:sz w:val="22"/>
          <w:szCs w:val="22"/>
        </w:rPr>
      </w:pPr>
      <w:r w:rsidRPr="0016743F">
        <w:rPr>
          <w:rFonts w:asciiTheme="minorHAnsi" w:hAnsiTheme="minorHAnsi"/>
          <w:color w:val="008000"/>
          <w:sz w:val="22"/>
          <w:szCs w:val="22"/>
          <w:u w:val="single"/>
        </w:rPr>
        <w:t>Ex</w:t>
      </w:r>
      <w:r w:rsidRPr="0016743F">
        <w:rPr>
          <w:rFonts w:asciiTheme="minorHAnsi" w:hAnsiTheme="minorHAnsi"/>
          <w:color w:val="008000"/>
          <w:sz w:val="22"/>
          <w:szCs w:val="22"/>
        </w:rPr>
        <w:t> : arthrite</w:t>
      </w:r>
      <w:r w:rsidR="001245D6" w:rsidRPr="0016743F">
        <w:rPr>
          <w:rFonts w:asciiTheme="minorHAnsi" w:hAnsiTheme="minorHAnsi"/>
          <w:color w:val="008000"/>
          <w:sz w:val="22"/>
          <w:szCs w:val="22"/>
        </w:rPr>
        <w:t xml:space="preserve"> par injection de </w:t>
      </w:r>
      <w:proofErr w:type="spellStart"/>
      <w:r w:rsidR="001245D6" w:rsidRPr="0016743F">
        <w:rPr>
          <w:rFonts w:asciiTheme="minorHAnsi" w:hAnsiTheme="minorHAnsi"/>
          <w:color w:val="008000"/>
          <w:sz w:val="22"/>
          <w:szCs w:val="22"/>
        </w:rPr>
        <w:t>mycobactérium</w:t>
      </w:r>
      <w:proofErr w:type="spellEnd"/>
      <w:r w:rsidR="001245D6" w:rsidRPr="0016743F">
        <w:rPr>
          <w:rFonts w:asciiTheme="minorHAnsi" w:hAnsiTheme="minorHAnsi"/>
          <w:color w:val="008000"/>
          <w:sz w:val="22"/>
          <w:szCs w:val="22"/>
        </w:rPr>
        <w:t xml:space="preserve"> dans la patte d’un rat</w:t>
      </w:r>
      <w:r w:rsidR="0016743F">
        <w:rPr>
          <w:rFonts w:asciiTheme="minorHAnsi" w:hAnsiTheme="minorHAnsi"/>
          <w:color w:val="008000"/>
          <w:sz w:val="22"/>
          <w:szCs w:val="22"/>
        </w:rPr>
        <w:t xml:space="preserve"> VS</w:t>
      </w:r>
      <w:r w:rsidRPr="0016743F">
        <w:rPr>
          <w:rFonts w:asciiTheme="minorHAnsi" w:hAnsiTheme="minorHAnsi"/>
          <w:color w:val="008000"/>
          <w:sz w:val="22"/>
          <w:szCs w:val="22"/>
        </w:rPr>
        <w:t xml:space="preserve"> dist</w:t>
      </w:r>
      <w:r w:rsidR="001245D6" w:rsidRPr="0016743F">
        <w:rPr>
          <w:rFonts w:asciiTheme="minorHAnsi" w:hAnsiTheme="minorHAnsi"/>
          <w:color w:val="008000"/>
          <w:sz w:val="22"/>
          <w:szCs w:val="22"/>
        </w:rPr>
        <w:t xml:space="preserve">ension rectale </w:t>
      </w:r>
    </w:p>
    <w:p w:rsidR="001D2E76" w:rsidRPr="0016743F" w:rsidRDefault="001D2E76" w:rsidP="001D2E76">
      <w:pPr>
        <w:pStyle w:val="Paragraphedeliste"/>
        <w:ind w:left="1065"/>
        <w:rPr>
          <w:rFonts w:asciiTheme="minorHAnsi" w:hAnsiTheme="minorHAnsi"/>
          <w:color w:val="008000"/>
          <w:sz w:val="22"/>
          <w:szCs w:val="22"/>
        </w:rPr>
      </w:pPr>
      <w:r w:rsidRPr="0016743F">
        <w:rPr>
          <w:rFonts w:asciiTheme="minorHAnsi" w:hAnsiTheme="minorHAnsi"/>
          <w:color w:val="008000"/>
          <w:sz w:val="22"/>
          <w:szCs w:val="22"/>
        </w:rPr>
        <w:t>Le chercheur avait une réaction aversive pour la distension rectale</w:t>
      </w:r>
      <w:r w:rsidR="001245D6" w:rsidRPr="0016743F">
        <w:rPr>
          <w:rFonts w:asciiTheme="minorHAnsi" w:hAnsiTheme="minorHAnsi"/>
          <w:color w:val="008000"/>
          <w:sz w:val="22"/>
          <w:szCs w:val="22"/>
        </w:rPr>
        <w:t xml:space="preserve"> et pas du tout pour l’arthrite</w:t>
      </w:r>
      <w:r w:rsidRPr="0016743F">
        <w:rPr>
          <w:rFonts w:asciiTheme="minorHAnsi" w:hAnsiTheme="minorHAnsi"/>
          <w:color w:val="008000"/>
          <w:sz w:val="22"/>
          <w:szCs w:val="22"/>
        </w:rPr>
        <w:t xml:space="preserve"> alors que l’animal souffrait</w:t>
      </w:r>
      <w:r w:rsidR="001245D6" w:rsidRPr="0016743F">
        <w:rPr>
          <w:rFonts w:asciiTheme="minorHAnsi" w:hAnsiTheme="minorHAnsi"/>
          <w:color w:val="008000"/>
          <w:sz w:val="22"/>
          <w:szCs w:val="22"/>
        </w:rPr>
        <w:t xml:space="preserve"> beaucoup</w:t>
      </w:r>
      <w:r w:rsidRPr="0016743F">
        <w:rPr>
          <w:rFonts w:asciiTheme="minorHAnsi" w:hAnsiTheme="minorHAnsi"/>
          <w:color w:val="008000"/>
          <w:sz w:val="22"/>
          <w:szCs w:val="22"/>
        </w:rPr>
        <w:t xml:space="preserve"> plus avec l’arthrite !</w:t>
      </w:r>
    </w:p>
    <w:p w:rsidR="001D2E76" w:rsidRPr="0016743F" w:rsidRDefault="001D2E76" w:rsidP="000A6F19">
      <w:pPr>
        <w:rPr>
          <w:rFonts w:asciiTheme="minorHAnsi" w:hAnsiTheme="minorHAnsi"/>
          <w:color w:val="008000"/>
          <w:sz w:val="22"/>
          <w:szCs w:val="22"/>
        </w:rPr>
      </w:pPr>
    </w:p>
    <w:p w:rsidR="001245D6" w:rsidRDefault="001D2E76" w:rsidP="000A6F19">
      <w:pPr>
        <w:rPr>
          <w:rFonts w:asciiTheme="minorHAnsi" w:hAnsiTheme="minorHAnsi"/>
          <w:sz w:val="22"/>
          <w:szCs w:val="22"/>
        </w:rPr>
      </w:pPr>
      <w:r w:rsidRPr="008D7D4A">
        <w:rPr>
          <w:rFonts w:asciiTheme="minorHAnsi" w:hAnsiTheme="minorHAnsi"/>
          <w:sz w:val="22"/>
          <w:szCs w:val="22"/>
        </w:rPr>
        <w:t xml:space="preserve">• </w:t>
      </w:r>
      <w:r w:rsidR="001245D6">
        <w:rPr>
          <w:rFonts w:asciiTheme="minorHAnsi" w:hAnsiTheme="minorHAnsi"/>
          <w:sz w:val="22"/>
          <w:szCs w:val="22"/>
        </w:rPr>
        <w:t>Le s</w:t>
      </w:r>
      <w:r w:rsidR="000A6F19" w:rsidRPr="008D7D4A">
        <w:rPr>
          <w:rFonts w:asciiTheme="minorHAnsi" w:hAnsiTheme="minorHAnsi"/>
          <w:sz w:val="22"/>
          <w:szCs w:val="22"/>
        </w:rPr>
        <w:t xml:space="preserve">ystème nociceptif </w:t>
      </w:r>
      <w:r w:rsidR="001245D6">
        <w:rPr>
          <w:rFonts w:asciiTheme="minorHAnsi" w:hAnsiTheme="minorHAnsi"/>
          <w:sz w:val="22"/>
          <w:szCs w:val="22"/>
        </w:rPr>
        <w:t xml:space="preserve">est </w:t>
      </w:r>
      <w:r w:rsidR="000A6F19" w:rsidRPr="008D7D4A">
        <w:rPr>
          <w:rFonts w:asciiTheme="minorHAnsi" w:hAnsiTheme="minorHAnsi"/>
          <w:sz w:val="22"/>
          <w:szCs w:val="22"/>
        </w:rPr>
        <w:t>présent ch</w:t>
      </w:r>
      <w:r w:rsidR="001245D6">
        <w:rPr>
          <w:rFonts w:asciiTheme="minorHAnsi" w:hAnsiTheme="minorHAnsi"/>
          <w:sz w:val="22"/>
          <w:szCs w:val="22"/>
        </w:rPr>
        <w:t>ez toutes les espèces animales !</w:t>
      </w:r>
    </w:p>
    <w:p w:rsidR="000A6F19" w:rsidRPr="001B3F31" w:rsidRDefault="001245D6" w:rsidP="000A6F19">
      <w:pPr>
        <w:rPr>
          <w:rFonts w:asciiTheme="minorHAnsi" w:hAnsiTheme="minorHAnsi"/>
          <w:color w:val="008000"/>
          <w:sz w:val="22"/>
          <w:szCs w:val="22"/>
        </w:rPr>
      </w:pPr>
      <w:r w:rsidRPr="001B3F31">
        <w:rPr>
          <w:rFonts w:asciiTheme="minorHAnsi" w:hAnsiTheme="minorHAnsi"/>
          <w:b/>
          <w:color w:val="008000"/>
          <w:sz w:val="22"/>
          <w:szCs w:val="22"/>
          <w:u w:val="single"/>
        </w:rPr>
        <w:t>Ex</w:t>
      </w:r>
      <w:r w:rsidRPr="001B3F31">
        <w:rPr>
          <w:rFonts w:asciiTheme="minorHAnsi" w:hAnsiTheme="minorHAnsi"/>
          <w:b/>
          <w:color w:val="008000"/>
          <w:sz w:val="22"/>
          <w:szCs w:val="22"/>
        </w:rPr>
        <w:t> </w:t>
      </w:r>
      <w:r w:rsidRPr="001B3F31">
        <w:rPr>
          <w:rFonts w:asciiTheme="minorHAnsi" w:hAnsiTheme="minorHAnsi"/>
          <w:color w:val="008000"/>
          <w:sz w:val="22"/>
          <w:szCs w:val="22"/>
        </w:rPr>
        <w:t xml:space="preserve">: </w:t>
      </w:r>
      <w:r w:rsidR="001D2E76" w:rsidRPr="001B3F31">
        <w:rPr>
          <w:rFonts w:asciiTheme="minorHAnsi" w:hAnsiTheme="minorHAnsi"/>
          <w:color w:val="008000"/>
          <w:sz w:val="22"/>
          <w:szCs w:val="22"/>
        </w:rPr>
        <w:t>réaction de la paraméc</w:t>
      </w:r>
      <w:r w:rsidR="000A6F19" w:rsidRPr="001B3F31">
        <w:rPr>
          <w:rFonts w:asciiTheme="minorHAnsi" w:hAnsiTheme="minorHAnsi"/>
          <w:color w:val="008000"/>
          <w:sz w:val="22"/>
          <w:szCs w:val="22"/>
        </w:rPr>
        <w:t>ie</w:t>
      </w:r>
      <w:r w:rsidR="001D2E76" w:rsidRPr="001B3F31">
        <w:rPr>
          <w:rFonts w:asciiTheme="minorHAnsi" w:hAnsiTheme="minorHAnsi"/>
          <w:color w:val="008000"/>
          <w:sz w:val="22"/>
          <w:szCs w:val="22"/>
        </w:rPr>
        <w:t xml:space="preserve"> (protozoaire)</w:t>
      </w:r>
      <w:r w:rsidR="000A6F19" w:rsidRPr="001B3F31">
        <w:rPr>
          <w:rFonts w:asciiTheme="minorHAnsi" w:hAnsiTheme="minorHAnsi"/>
          <w:color w:val="008000"/>
          <w:sz w:val="22"/>
          <w:szCs w:val="22"/>
        </w:rPr>
        <w:t xml:space="preserve"> à une modif</w:t>
      </w:r>
      <w:r w:rsidR="001D2E76" w:rsidRPr="001B3F31">
        <w:rPr>
          <w:rFonts w:asciiTheme="minorHAnsi" w:hAnsiTheme="minorHAnsi"/>
          <w:color w:val="008000"/>
          <w:sz w:val="22"/>
          <w:szCs w:val="22"/>
        </w:rPr>
        <w:t>ication</w:t>
      </w:r>
      <w:r w:rsidRPr="001B3F31">
        <w:rPr>
          <w:rFonts w:asciiTheme="minorHAnsi" w:hAnsiTheme="minorHAnsi"/>
          <w:color w:val="008000"/>
          <w:sz w:val="22"/>
          <w:szCs w:val="22"/>
        </w:rPr>
        <w:t xml:space="preserve"> du pH</w:t>
      </w:r>
    </w:p>
    <w:p w:rsidR="000A6F19" w:rsidRPr="008D7D4A" w:rsidRDefault="000A6F19" w:rsidP="000A6F19">
      <w:pPr>
        <w:rPr>
          <w:rFonts w:asciiTheme="minorHAnsi" w:hAnsiTheme="minorHAnsi"/>
          <w:sz w:val="22"/>
          <w:szCs w:val="22"/>
        </w:rPr>
      </w:pPr>
    </w:p>
    <w:p w:rsidR="000A6F19" w:rsidRPr="008D7D4A" w:rsidRDefault="001D2E76" w:rsidP="000A6F19">
      <w:pPr>
        <w:rPr>
          <w:rFonts w:asciiTheme="minorHAnsi" w:hAnsiTheme="minorHAnsi"/>
          <w:sz w:val="22"/>
          <w:szCs w:val="22"/>
        </w:rPr>
      </w:pPr>
      <w:r w:rsidRPr="008D7D4A">
        <w:rPr>
          <w:rFonts w:asciiTheme="minorHAnsi" w:hAnsiTheme="minorHAnsi"/>
          <w:sz w:val="22"/>
          <w:szCs w:val="22"/>
        </w:rPr>
        <w:t xml:space="preserve">• </w:t>
      </w:r>
      <w:r w:rsidR="001245D6">
        <w:rPr>
          <w:rFonts w:asciiTheme="minorHAnsi" w:hAnsiTheme="minorHAnsi"/>
          <w:sz w:val="22"/>
          <w:szCs w:val="22"/>
        </w:rPr>
        <w:t>Au travers de la sélection naturelle, l’é</w:t>
      </w:r>
      <w:r w:rsidR="000A6F19" w:rsidRPr="008D7D4A">
        <w:rPr>
          <w:rFonts w:asciiTheme="minorHAnsi" w:hAnsiTheme="minorHAnsi"/>
          <w:sz w:val="22"/>
          <w:szCs w:val="22"/>
        </w:rPr>
        <w:t>volution</w:t>
      </w:r>
      <w:r w:rsidR="00964B8B" w:rsidRPr="008D7D4A">
        <w:rPr>
          <w:rFonts w:asciiTheme="minorHAnsi" w:hAnsiTheme="minorHAnsi"/>
          <w:sz w:val="22"/>
          <w:szCs w:val="22"/>
        </w:rPr>
        <w:t xml:space="preserve"> du système nociceptif</w:t>
      </w:r>
      <w:r w:rsidR="001245D6">
        <w:rPr>
          <w:rFonts w:asciiTheme="minorHAnsi" w:hAnsiTheme="minorHAnsi"/>
          <w:sz w:val="22"/>
          <w:szCs w:val="22"/>
        </w:rPr>
        <w:t xml:space="preserve"> s’est fait </w:t>
      </w:r>
      <w:r w:rsidR="001245D6" w:rsidRPr="001245D6">
        <w:rPr>
          <w:rFonts w:asciiTheme="minorHAnsi" w:hAnsiTheme="minorHAnsi"/>
          <w:sz w:val="22"/>
          <w:szCs w:val="22"/>
          <w:u w:val="single"/>
        </w:rPr>
        <w:t>en</w:t>
      </w:r>
      <w:r w:rsidR="000A6F19" w:rsidRPr="001245D6">
        <w:rPr>
          <w:rFonts w:asciiTheme="minorHAnsi" w:hAnsiTheme="minorHAnsi"/>
          <w:sz w:val="22"/>
          <w:szCs w:val="22"/>
          <w:u w:val="single"/>
        </w:rPr>
        <w:t xml:space="preserve"> parallèle</w:t>
      </w:r>
      <w:r w:rsidR="000A6F19" w:rsidRPr="008D7D4A">
        <w:rPr>
          <w:rFonts w:asciiTheme="minorHAnsi" w:hAnsiTheme="minorHAnsi"/>
          <w:sz w:val="22"/>
          <w:szCs w:val="22"/>
        </w:rPr>
        <w:t xml:space="preserve"> à l’évolution du SN (dvpt cérébral chez les </w:t>
      </w:r>
      <w:r w:rsidR="00B87CCF" w:rsidRPr="008D7D4A">
        <w:rPr>
          <w:rFonts w:asciiTheme="minorHAnsi" w:hAnsiTheme="minorHAnsi"/>
          <w:sz w:val="22"/>
          <w:szCs w:val="22"/>
        </w:rPr>
        <w:t>vertébrés</w:t>
      </w:r>
      <w:r w:rsidR="000A6F19" w:rsidRPr="008D7D4A">
        <w:rPr>
          <w:rFonts w:asciiTheme="minorHAnsi" w:hAnsiTheme="minorHAnsi"/>
          <w:sz w:val="22"/>
          <w:szCs w:val="22"/>
        </w:rPr>
        <w:t xml:space="preserve"> et du cortex chez les mammifères).</w:t>
      </w:r>
    </w:p>
    <w:p w:rsidR="000A6F19" w:rsidRPr="008D7D4A" w:rsidRDefault="000A6F19" w:rsidP="000A6F19">
      <w:pPr>
        <w:rPr>
          <w:rFonts w:asciiTheme="minorHAnsi" w:hAnsiTheme="minorHAnsi"/>
          <w:sz w:val="22"/>
          <w:szCs w:val="22"/>
        </w:rPr>
      </w:pPr>
    </w:p>
    <w:p w:rsidR="000A6F19" w:rsidRPr="00971FFD" w:rsidRDefault="000A6F19" w:rsidP="00587CAF">
      <w:pPr>
        <w:pStyle w:val="Paragraphedeliste"/>
        <w:numPr>
          <w:ilvl w:val="0"/>
          <w:numId w:val="11"/>
        </w:numPr>
        <w:rPr>
          <w:rFonts w:asciiTheme="minorHAnsi" w:hAnsiTheme="minorHAnsi"/>
          <w:color w:val="365F91" w:themeColor="accent1" w:themeShade="BF"/>
        </w:rPr>
      </w:pPr>
      <w:r w:rsidRPr="00971FFD">
        <w:rPr>
          <w:rFonts w:asciiTheme="minorHAnsi" w:hAnsiTheme="minorHAnsi"/>
          <w:b/>
          <w:color w:val="365F91" w:themeColor="accent1" w:themeShade="BF"/>
          <w:u w:val="single"/>
        </w:rPr>
        <w:t>Somesthésie</w:t>
      </w:r>
      <w:r w:rsidRPr="00971FFD">
        <w:rPr>
          <w:rFonts w:asciiTheme="minorHAnsi" w:hAnsiTheme="minorHAnsi"/>
          <w:color w:val="365F91" w:themeColor="accent1" w:themeShade="BF"/>
        </w:rPr>
        <w:t xml:space="preserve"> (</w:t>
      </w:r>
      <w:r w:rsidR="00587CAF" w:rsidRPr="00971FFD">
        <w:rPr>
          <w:rFonts w:asciiTheme="minorHAnsi" w:hAnsiTheme="minorHAnsi"/>
          <w:color w:val="365F91" w:themeColor="accent1" w:themeShade="BF"/>
        </w:rPr>
        <w:t xml:space="preserve">= </w:t>
      </w:r>
      <w:r w:rsidRPr="00971FFD">
        <w:rPr>
          <w:rFonts w:asciiTheme="minorHAnsi" w:hAnsiTheme="minorHAnsi"/>
          <w:color w:val="365F91" w:themeColor="accent1" w:themeShade="BF"/>
        </w:rPr>
        <w:t>sensibilité corporelle)</w:t>
      </w:r>
    </w:p>
    <w:p w:rsidR="000A6F19" w:rsidRPr="00DB5F94" w:rsidRDefault="000A6F19" w:rsidP="000A6F19">
      <w:pPr>
        <w:rPr>
          <w:rFonts w:asciiTheme="minorHAnsi" w:hAnsiTheme="minorHAnsi"/>
          <w:sz w:val="22"/>
          <w:szCs w:val="22"/>
        </w:rPr>
      </w:pPr>
    </w:p>
    <w:p w:rsidR="000A6F19" w:rsidRPr="00DB5F94" w:rsidRDefault="000A6F19" w:rsidP="000A6F19">
      <w:pPr>
        <w:rPr>
          <w:rFonts w:asciiTheme="minorHAnsi" w:hAnsiTheme="minorHAnsi"/>
          <w:sz w:val="22"/>
          <w:szCs w:val="22"/>
        </w:rPr>
      </w:pPr>
      <w:r w:rsidRPr="00DB5F94">
        <w:rPr>
          <w:rFonts w:asciiTheme="minorHAnsi" w:hAnsiTheme="minorHAnsi"/>
          <w:sz w:val="22"/>
          <w:szCs w:val="22"/>
          <w:u w:val="single"/>
        </w:rPr>
        <w:t>Plusieurs fonctions</w:t>
      </w:r>
      <w:r w:rsidRPr="00DB5F94">
        <w:rPr>
          <w:rFonts w:asciiTheme="minorHAnsi" w:hAnsiTheme="minorHAnsi"/>
          <w:sz w:val="22"/>
          <w:szCs w:val="22"/>
        </w:rPr>
        <w:t> :</w:t>
      </w:r>
    </w:p>
    <w:p w:rsidR="000A6F19" w:rsidRPr="00DB5F94" w:rsidRDefault="000A6F19" w:rsidP="000A6F19">
      <w:pPr>
        <w:rPr>
          <w:rFonts w:asciiTheme="minorHAnsi" w:hAnsiTheme="minorHAnsi"/>
          <w:sz w:val="22"/>
          <w:szCs w:val="22"/>
        </w:rPr>
      </w:pPr>
    </w:p>
    <w:tbl>
      <w:tblPr>
        <w:tblStyle w:val="Grilledutableau"/>
        <w:tblW w:w="5000" w:type="pct"/>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1933"/>
        <w:gridCol w:w="8749"/>
      </w:tblGrid>
      <w:tr w:rsidR="000A6F19" w:rsidRPr="00DB5F94" w:rsidTr="00F67F76">
        <w:tc>
          <w:tcPr>
            <w:tcW w:w="905" w:type="pct"/>
            <w:shd w:val="clear" w:color="auto" w:fill="DBE5F1" w:themeFill="accent1" w:themeFillTint="33"/>
            <w:vAlign w:val="center"/>
          </w:tcPr>
          <w:p w:rsidR="000A6F19" w:rsidRPr="00DB5F94" w:rsidRDefault="000A6F19" w:rsidP="00964B8B">
            <w:pPr>
              <w:rPr>
                <w:rFonts w:asciiTheme="minorHAnsi" w:hAnsiTheme="minorHAnsi"/>
                <w:b/>
                <w:sz w:val="22"/>
                <w:szCs w:val="22"/>
              </w:rPr>
            </w:pPr>
            <w:r w:rsidRPr="00DB5F94">
              <w:rPr>
                <w:rFonts w:asciiTheme="minorHAnsi" w:hAnsiTheme="minorHAnsi"/>
                <w:b/>
                <w:sz w:val="22"/>
                <w:szCs w:val="22"/>
              </w:rPr>
              <w:t>Extéroceptive</w:t>
            </w:r>
          </w:p>
        </w:tc>
        <w:tc>
          <w:tcPr>
            <w:tcW w:w="4095" w:type="pct"/>
          </w:tcPr>
          <w:p w:rsidR="000A6F19" w:rsidRPr="00DB5F94" w:rsidRDefault="00746008" w:rsidP="000A6F19">
            <w:pPr>
              <w:rPr>
                <w:rFonts w:asciiTheme="minorHAnsi" w:hAnsiTheme="minorHAnsi"/>
                <w:sz w:val="22"/>
                <w:szCs w:val="22"/>
              </w:rPr>
            </w:pPr>
            <w:r>
              <w:rPr>
                <w:rFonts w:asciiTheme="minorHAnsi" w:hAnsiTheme="minorHAnsi"/>
                <w:sz w:val="22"/>
                <w:szCs w:val="22"/>
              </w:rPr>
              <w:t xml:space="preserve">◦ </w:t>
            </w:r>
            <w:r w:rsidR="00596B46" w:rsidRPr="00DB5F94">
              <w:rPr>
                <w:rFonts w:asciiTheme="minorHAnsi" w:hAnsiTheme="minorHAnsi"/>
                <w:sz w:val="22"/>
                <w:szCs w:val="22"/>
              </w:rPr>
              <w:t>Sensibilités au tact, à la pression</w:t>
            </w:r>
            <w:r>
              <w:rPr>
                <w:rFonts w:asciiTheme="minorHAnsi" w:hAnsiTheme="minorHAnsi"/>
                <w:sz w:val="22"/>
                <w:szCs w:val="22"/>
              </w:rPr>
              <w:t xml:space="preserve"> et aux vibrations = </w:t>
            </w:r>
            <w:proofErr w:type="spellStart"/>
            <w:r>
              <w:rPr>
                <w:rFonts w:asciiTheme="minorHAnsi" w:hAnsiTheme="minorHAnsi"/>
                <w:sz w:val="22"/>
                <w:szCs w:val="22"/>
              </w:rPr>
              <w:t>mécanoréception</w:t>
            </w:r>
            <w:proofErr w:type="spellEnd"/>
          </w:p>
          <w:p w:rsidR="004829B7" w:rsidRPr="00DB5F94" w:rsidRDefault="00746008" w:rsidP="000A6F19">
            <w:pPr>
              <w:rPr>
                <w:rFonts w:asciiTheme="minorHAnsi" w:hAnsiTheme="minorHAnsi"/>
                <w:sz w:val="22"/>
                <w:szCs w:val="22"/>
              </w:rPr>
            </w:pPr>
            <w:r>
              <w:rPr>
                <w:rFonts w:asciiTheme="minorHAnsi" w:hAnsiTheme="minorHAnsi"/>
                <w:sz w:val="22"/>
                <w:szCs w:val="22"/>
              </w:rPr>
              <w:t xml:space="preserve">◦ Sensibilité thermique = </w:t>
            </w:r>
            <w:proofErr w:type="spellStart"/>
            <w:r>
              <w:rPr>
                <w:rFonts w:asciiTheme="minorHAnsi" w:hAnsiTheme="minorHAnsi"/>
                <w:sz w:val="22"/>
                <w:szCs w:val="22"/>
              </w:rPr>
              <w:t>thermoréception</w:t>
            </w:r>
            <w:proofErr w:type="spellEnd"/>
          </w:p>
          <w:p w:rsidR="004829B7" w:rsidRPr="00DB5F94" w:rsidRDefault="00746008" w:rsidP="000A6F19">
            <w:pPr>
              <w:rPr>
                <w:rFonts w:asciiTheme="minorHAnsi" w:hAnsiTheme="minorHAnsi"/>
                <w:sz w:val="22"/>
                <w:szCs w:val="22"/>
              </w:rPr>
            </w:pPr>
            <w:r>
              <w:rPr>
                <w:rFonts w:asciiTheme="minorHAnsi" w:hAnsiTheme="minorHAnsi"/>
                <w:sz w:val="22"/>
                <w:szCs w:val="22"/>
              </w:rPr>
              <w:t>◦ Sensibilité douloureuse = nociception</w:t>
            </w:r>
          </w:p>
        </w:tc>
      </w:tr>
      <w:tr w:rsidR="000A6F19" w:rsidRPr="00DB5F94" w:rsidTr="00F67F76">
        <w:tc>
          <w:tcPr>
            <w:tcW w:w="905" w:type="pct"/>
            <w:shd w:val="clear" w:color="auto" w:fill="DBE5F1" w:themeFill="accent1" w:themeFillTint="33"/>
            <w:vAlign w:val="center"/>
          </w:tcPr>
          <w:p w:rsidR="000A6F19" w:rsidRPr="00DB5F94" w:rsidRDefault="000A6F19" w:rsidP="00964B8B">
            <w:pPr>
              <w:rPr>
                <w:rFonts w:asciiTheme="minorHAnsi" w:hAnsiTheme="minorHAnsi"/>
                <w:b/>
                <w:sz w:val="22"/>
                <w:szCs w:val="22"/>
              </w:rPr>
            </w:pPr>
            <w:r w:rsidRPr="00DB5F94">
              <w:rPr>
                <w:rFonts w:asciiTheme="minorHAnsi" w:hAnsiTheme="minorHAnsi"/>
                <w:b/>
                <w:sz w:val="22"/>
                <w:szCs w:val="22"/>
              </w:rPr>
              <w:t>Proprioceptive</w:t>
            </w:r>
          </w:p>
        </w:tc>
        <w:tc>
          <w:tcPr>
            <w:tcW w:w="4095" w:type="pct"/>
          </w:tcPr>
          <w:p w:rsidR="000A6F19" w:rsidRPr="00DB5F94" w:rsidRDefault="00964B8B" w:rsidP="000A6F19">
            <w:pPr>
              <w:rPr>
                <w:rFonts w:asciiTheme="minorHAnsi" w:hAnsiTheme="minorHAnsi"/>
                <w:sz w:val="22"/>
                <w:szCs w:val="22"/>
              </w:rPr>
            </w:pPr>
            <w:r w:rsidRPr="00DB5F94">
              <w:rPr>
                <w:rFonts w:asciiTheme="minorHAnsi" w:hAnsiTheme="minorHAnsi"/>
                <w:sz w:val="22"/>
                <w:szCs w:val="22"/>
              </w:rPr>
              <w:t>Position et mouvements</w:t>
            </w:r>
            <w:r w:rsidR="00596B46" w:rsidRPr="00DB5F94">
              <w:rPr>
                <w:rFonts w:asciiTheme="minorHAnsi" w:hAnsiTheme="minorHAnsi"/>
                <w:sz w:val="22"/>
                <w:szCs w:val="22"/>
              </w:rPr>
              <w:t xml:space="preserve"> des segments corporels du corps dans l’espace</w:t>
            </w:r>
          </w:p>
        </w:tc>
      </w:tr>
      <w:tr w:rsidR="000A6F19" w:rsidRPr="00DB5F94" w:rsidTr="00F67F76">
        <w:tc>
          <w:tcPr>
            <w:tcW w:w="905" w:type="pct"/>
            <w:shd w:val="clear" w:color="auto" w:fill="DBE5F1" w:themeFill="accent1" w:themeFillTint="33"/>
            <w:vAlign w:val="center"/>
          </w:tcPr>
          <w:p w:rsidR="000A6F19" w:rsidRPr="00DB5F94" w:rsidRDefault="000A6F19" w:rsidP="00964B8B">
            <w:pPr>
              <w:rPr>
                <w:rFonts w:asciiTheme="minorHAnsi" w:hAnsiTheme="minorHAnsi"/>
                <w:b/>
                <w:sz w:val="22"/>
                <w:szCs w:val="22"/>
              </w:rPr>
            </w:pPr>
            <w:r w:rsidRPr="00DB5F94">
              <w:rPr>
                <w:rFonts w:asciiTheme="minorHAnsi" w:hAnsiTheme="minorHAnsi"/>
                <w:b/>
                <w:sz w:val="22"/>
                <w:szCs w:val="22"/>
              </w:rPr>
              <w:t>Intéroceptive</w:t>
            </w:r>
          </w:p>
        </w:tc>
        <w:tc>
          <w:tcPr>
            <w:tcW w:w="4095" w:type="pct"/>
          </w:tcPr>
          <w:p w:rsidR="000A6F19" w:rsidRPr="00DB5F94" w:rsidRDefault="00596B46" w:rsidP="000A6F19">
            <w:pPr>
              <w:rPr>
                <w:rFonts w:asciiTheme="minorHAnsi" w:hAnsiTheme="minorHAnsi"/>
                <w:sz w:val="22"/>
                <w:szCs w:val="22"/>
              </w:rPr>
            </w:pPr>
            <w:r w:rsidRPr="00DB5F94">
              <w:rPr>
                <w:rFonts w:asciiTheme="minorHAnsi" w:hAnsiTheme="minorHAnsi"/>
                <w:sz w:val="22"/>
                <w:szCs w:val="22"/>
              </w:rPr>
              <w:t>Etat du milieu intérieur</w:t>
            </w:r>
          </w:p>
        </w:tc>
      </w:tr>
    </w:tbl>
    <w:p w:rsidR="000A6F19" w:rsidRPr="00DB5F94" w:rsidRDefault="000A6F19" w:rsidP="000A6F19">
      <w:pPr>
        <w:rPr>
          <w:rFonts w:asciiTheme="minorHAnsi" w:hAnsiTheme="minorHAnsi"/>
          <w:sz w:val="22"/>
          <w:szCs w:val="22"/>
        </w:rPr>
      </w:pPr>
    </w:p>
    <w:p w:rsidR="00964B8B" w:rsidRPr="00DB5F94" w:rsidRDefault="00964B8B" w:rsidP="00964B8B">
      <w:pPr>
        <w:pStyle w:val="Paragraphedeliste"/>
        <w:numPr>
          <w:ilvl w:val="0"/>
          <w:numId w:val="12"/>
        </w:numPr>
        <w:rPr>
          <w:rFonts w:asciiTheme="minorHAnsi" w:hAnsiTheme="minorHAnsi"/>
          <w:sz w:val="22"/>
          <w:szCs w:val="22"/>
        </w:rPr>
      </w:pPr>
      <w:proofErr w:type="gramStart"/>
      <w:r w:rsidRPr="00DB5F94">
        <w:rPr>
          <w:rFonts w:asciiTheme="minorHAnsi" w:hAnsiTheme="minorHAnsi"/>
          <w:sz w:val="22"/>
          <w:szCs w:val="22"/>
        </w:rPr>
        <w:lastRenderedPageBreak/>
        <w:t>La</w:t>
      </w:r>
      <w:proofErr w:type="gramEnd"/>
      <w:r w:rsidRPr="00DB5F94">
        <w:rPr>
          <w:rFonts w:asciiTheme="minorHAnsi" w:hAnsiTheme="minorHAnsi"/>
          <w:sz w:val="22"/>
          <w:szCs w:val="22"/>
        </w:rPr>
        <w:t xml:space="preserve"> nociception n’est donc qu’un élément de la somesthésie !</w:t>
      </w:r>
    </w:p>
    <w:p w:rsidR="00964B8B" w:rsidRPr="00DB5F94" w:rsidRDefault="00964B8B" w:rsidP="000A6F19">
      <w:pPr>
        <w:rPr>
          <w:rFonts w:asciiTheme="minorHAnsi" w:hAnsiTheme="minorHAnsi"/>
          <w:sz w:val="22"/>
          <w:szCs w:val="22"/>
        </w:rPr>
      </w:pPr>
    </w:p>
    <w:p w:rsidR="000A6F19" w:rsidRPr="00DB5F94" w:rsidRDefault="001B3F31" w:rsidP="00F67F76">
      <w:pPr>
        <w:rPr>
          <w:rFonts w:asciiTheme="minorHAnsi" w:hAnsiTheme="minorHAnsi"/>
          <w:sz w:val="22"/>
          <w:szCs w:val="22"/>
        </w:rPr>
      </w:pPr>
      <w:r>
        <w:rPr>
          <w:rFonts w:asciiTheme="minorHAnsi" w:hAnsiTheme="minorHAnsi"/>
          <w:sz w:val="22"/>
          <w:szCs w:val="22"/>
        </w:rPr>
        <w:t>T</w:t>
      </w:r>
      <w:r w:rsidR="00F67F76" w:rsidRPr="001B3F31">
        <w:rPr>
          <w:rFonts w:asciiTheme="minorHAnsi" w:hAnsiTheme="minorHAnsi"/>
          <w:sz w:val="22"/>
          <w:szCs w:val="22"/>
        </w:rPr>
        <w:t xml:space="preserve">ous ces systèmes </w:t>
      </w:r>
      <w:proofErr w:type="spellStart"/>
      <w:r w:rsidR="00F67F76" w:rsidRPr="001B3F31">
        <w:rPr>
          <w:rFonts w:asciiTheme="minorHAnsi" w:hAnsiTheme="minorHAnsi"/>
          <w:sz w:val="22"/>
          <w:szCs w:val="22"/>
        </w:rPr>
        <w:t>somesthésiques</w:t>
      </w:r>
      <w:proofErr w:type="spellEnd"/>
      <w:r w:rsidR="00F67F76" w:rsidRPr="001B3F31">
        <w:rPr>
          <w:rFonts w:asciiTheme="minorHAnsi" w:hAnsiTheme="minorHAnsi"/>
          <w:sz w:val="22"/>
          <w:szCs w:val="22"/>
        </w:rPr>
        <w:t xml:space="preserve"> fonctionnent de la même façon,</w:t>
      </w:r>
      <w:r w:rsidR="00F67F76" w:rsidRPr="00F67F76">
        <w:rPr>
          <w:rFonts w:asciiTheme="minorHAnsi" w:hAnsiTheme="minorHAnsi"/>
          <w:color w:val="FF0000"/>
          <w:sz w:val="22"/>
          <w:szCs w:val="22"/>
        </w:rPr>
        <w:t xml:space="preserve"> </w:t>
      </w:r>
      <w:r w:rsidR="00F67F76">
        <w:rPr>
          <w:rFonts w:asciiTheme="minorHAnsi" w:hAnsiTheme="minorHAnsi"/>
          <w:sz w:val="22"/>
          <w:szCs w:val="22"/>
        </w:rPr>
        <w:t>reposant sur des récepteurs qui sont des s</w:t>
      </w:r>
      <w:r w:rsidR="000A6F19" w:rsidRPr="00F67F76">
        <w:rPr>
          <w:rFonts w:asciiTheme="minorHAnsi" w:hAnsiTheme="minorHAnsi"/>
          <w:sz w:val="22"/>
          <w:szCs w:val="22"/>
        </w:rPr>
        <w:t>tructure</w:t>
      </w:r>
      <w:r w:rsidR="00F67F76">
        <w:rPr>
          <w:rFonts w:asciiTheme="minorHAnsi" w:hAnsiTheme="minorHAnsi"/>
          <w:sz w:val="22"/>
          <w:szCs w:val="22"/>
        </w:rPr>
        <w:t>s</w:t>
      </w:r>
      <w:r w:rsidR="000A6F19" w:rsidRPr="00F67F76">
        <w:rPr>
          <w:rFonts w:asciiTheme="minorHAnsi" w:hAnsiTheme="minorHAnsi"/>
          <w:sz w:val="22"/>
          <w:szCs w:val="22"/>
        </w:rPr>
        <w:t xml:space="preserve"> cellulaires spécialisées</w:t>
      </w:r>
      <w:r w:rsidR="00F67F76" w:rsidRPr="00F67F76">
        <w:rPr>
          <w:rFonts w:asciiTheme="minorHAnsi" w:hAnsiTheme="minorHAnsi"/>
          <w:sz w:val="22"/>
          <w:szCs w:val="22"/>
        </w:rPr>
        <w:t xml:space="preserve"> faisant l’</w:t>
      </w:r>
      <w:r w:rsidR="00F67F76">
        <w:rPr>
          <w:rFonts w:asciiTheme="minorHAnsi" w:hAnsiTheme="minorHAnsi"/>
          <w:sz w:val="22"/>
          <w:szCs w:val="22"/>
        </w:rPr>
        <w:t>i</w:t>
      </w:r>
      <w:r w:rsidR="000A6F19" w:rsidRPr="00F67F76">
        <w:rPr>
          <w:rFonts w:asciiTheme="minorHAnsi" w:hAnsiTheme="minorHAnsi"/>
          <w:sz w:val="22"/>
          <w:szCs w:val="22"/>
        </w:rPr>
        <w:t>nterface entre l’énergie physique du stimulus</w:t>
      </w:r>
      <w:r w:rsidR="00F67F76">
        <w:rPr>
          <w:rFonts w:asciiTheme="minorHAnsi" w:hAnsiTheme="minorHAnsi"/>
          <w:sz w:val="22"/>
          <w:szCs w:val="22"/>
        </w:rPr>
        <w:t xml:space="preserve"> (</w:t>
      </w:r>
      <w:r w:rsidR="00F67F76" w:rsidRPr="009D2B0C">
        <w:rPr>
          <w:rFonts w:asciiTheme="minorHAnsi" w:hAnsiTheme="minorHAnsi"/>
          <w:i/>
          <w:sz w:val="22"/>
          <w:szCs w:val="22"/>
        </w:rPr>
        <w:t>milieu extérieur</w:t>
      </w:r>
      <w:r w:rsidR="00F67F76">
        <w:rPr>
          <w:rFonts w:asciiTheme="minorHAnsi" w:hAnsiTheme="minorHAnsi"/>
          <w:sz w:val="22"/>
          <w:szCs w:val="22"/>
        </w:rPr>
        <w:t>)</w:t>
      </w:r>
      <w:r w:rsidR="000A6F19" w:rsidRPr="00F67F76">
        <w:rPr>
          <w:rFonts w:asciiTheme="minorHAnsi" w:hAnsiTheme="minorHAnsi"/>
          <w:sz w:val="22"/>
          <w:szCs w:val="22"/>
        </w:rPr>
        <w:t xml:space="preserve"> et le système sensoriel</w:t>
      </w:r>
      <w:r w:rsidR="009D2B0C">
        <w:rPr>
          <w:rFonts w:asciiTheme="minorHAnsi" w:hAnsiTheme="minorHAnsi"/>
          <w:sz w:val="22"/>
          <w:szCs w:val="22"/>
        </w:rPr>
        <w:t xml:space="preserve"> </w:t>
      </w:r>
      <w:r w:rsidR="00F67F76" w:rsidRPr="009D2B0C">
        <w:rPr>
          <w:rFonts w:asciiTheme="minorHAnsi" w:hAnsiTheme="minorHAnsi"/>
          <w:color w:val="365F91" w:themeColor="accent1" w:themeShade="BF"/>
          <w:sz w:val="22"/>
          <w:szCs w:val="22"/>
        </w:rPr>
        <w:sym w:font="Wingdings" w:char="F0E0"/>
      </w:r>
      <w:r w:rsidR="00F67F76" w:rsidRPr="009D2B0C">
        <w:rPr>
          <w:rFonts w:asciiTheme="minorHAnsi" w:hAnsiTheme="minorHAnsi"/>
          <w:color w:val="365F91" w:themeColor="accent1" w:themeShade="BF"/>
          <w:sz w:val="22"/>
          <w:szCs w:val="22"/>
        </w:rPr>
        <w:t xml:space="preserve"> rôle de </w:t>
      </w:r>
      <w:r w:rsidR="009D2B0C" w:rsidRPr="009D2B0C">
        <w:rPr>
          <w:rFonts w:asciiTheme="minorHAnsi" w:hAnsiTheme="minorHAnsi"/>
          <w:color w:val="365F91" w:themeColor="accent1" w:themeShade="BF"/>
          <w:sz w:val="22"/>
          <w:szCs w:val="22"/>
          <w:u w:val="single"/>
        </w:rPr>
        <w:t>transducteurs</w:t>
      </w:r>
      <w:r w:rsidR="00F67F76" w:rsidRPr="009D2B0C">
        <w:rPr>
          <w:rFonts w:asciiTheme="minorHAnsi" w:hAnsiTheme="minorHAnsi"/>
          <w:color w:val="365F91" w:themeColor="accent1" w:themeShade="BF"/>
          <w:sz w:val="22"/>
          <w:szCs w:val="22"/>
        </w:rPr>
        <w:t>, a</w:t>
      </w:r>
      <w:r w:rsidR="000A6F19" w:rsidRPr="009D2B0C">
        <w:rPr>
          <w:rFonts w:asciiTheme="minorHAnsi" w:hAnsiTheme="minorHAnsi"/>
          <w:color w:val="365F91" w:themeColor="accent1" w:themeShade="BF"/>
          <w:sz w:val="22"/>
          <w:szCs w:val="22"/>
        </w:rPr>
        <w:t>ssociées au 1</w:t>
      </w:r>
      <w:r w:rsidR="000A6F19" w:rsidRPr="009D2B0C">
        <w:rPr>
          <w:rFonts w:asciiTheme="minorHAnsi" w:hAnsiTheme="minorHAnsi"/>
          <w:color w:val="365F91" w:themeColor="accent1" w:themeShade="BF"/>
          <w:sz w:val="22"/>
          <w:szCs w:val="22"/>
          <w:vertAlign w:val="superscript"/>
        </w:rPr>
        <w:t>er</w:t>
      </w:r>
      <w:r w:rsidR="000A6F19" w:rsidRPr="009D2B0C">
        <w:rPr>
          <w:rFonts w:asciiTheme="minorHAnsi" w:hAnsiTheme="minorHAnsi"/>
          <w:color w:val="365F91" w:themeColor="accent1" w:themeShade="BF"/>
          <w:sz w:val="22"/>
          <w:szCs w:val="22"/>
        </w:rPr>
        <w:t xml:space="preserve"> neurone afférent</w:t>
      </w:r>
    </w:p>
    <w:p w:rsidR="000A6F19" w:rsidRPr="00DB5F94" w:rsidRDefault="000A6F19" w:rsidP="000A6F19">
      <w:pPr>
        <w:rPr>
          <w:rFonts w:asciiTheme="minorHAnsi" w:hAnsiTheme="minorHAnsi"/>
          <w:sz w:val="22"/>
          <w:szCs w:val="22"/>
        </w:rPr>
      </w:pPr>
    </w:p>
    <w:p w:rsidR="00596B46" w:rsidRPr="00DB5F94" w:rsidRDefault="00F67F76" w:rsidP="000A6F19">
      <w:pPr>
        <w:rPr>
          <w:rFonts w:asciiTheme="minorHAnsi" w:hAnsiTheme="minorHAnsi"/>
          <w:sz w:val="22"/>
          <w:szCs w:val="22"/>
        </w:rPr>
      </w:pPr>
      <w:r w:rsidRPr="00F67F76">
        <w:rPr>
          <w:rFonts w:asciiTheme="minorHAnsi" w:hAnsiTheme="minorHAnsi"/>
          <w:b/>
          <w:sz w:val="22"/>
          <w:szCs w:val="22"/>
        </w:rPr>
        <w:t xml:space="preserve">• </w:t>
      </w:r>
      <w:proofErr w:type="gramStart"/>
      <w:r w:rsidRPr="009D2B0C">
        <w:rPr>
          <w:rFonts w:asciiTheme="minorHAnsi" w:hAnsiTheme="minorHAnsi"/>
          <w:sz w:val="22"/>
          <w:szCs w:val="22"/>
        </w:rPr>
        <w:t>La</w:t>
      </w:r>
      <w:proofErr w:type="gramEnd"/>
      <w:r w:rsidRPr="009D2B0C">
        <w:rPr>
          <w:rFonts w:asciiTheme="minorHAnsi" w:hAnsiTheme="minorHAnsi"/>
          <w:sz w:val="22"/>
          <w:szCs w:val="22"/>
        </w:rPr>
        <w:t xml:space="preserve"> n</w:t>
      </w:r>
      <w:r w:rsidR="00596B46" w:rsidRPr="009D2B0C">
        <w:rPr>
          <w:rFonts w:asciiTheme="minorHAnsi" w:hAnsiTheme="minorHAnsi"/>
          <w:sz w:val="22"/>
          <w:szCs w:val="22"/>
        </w:rPr>
        <w:t>ociception</w:t>
      </w:r>
      <w:r>
        <w:rPr>
          <w:rFonts w:asciiTheme="minorHAnsi" w:hAnsiTheme="minorHAnsi"/>
          <w:sz w:val="22"/>
          <w:szCs w:val="22"/>
        </w:rPr>
        <w:t xml:space="preserve"> </w:t>
      </w:r>
      <w:r w:rsidR="009D2B0C">
        <w:rPr>
          <w:rFonts w:asciiTheme="minorHAnsi" w:hAnsiTheme="minorHAnsi"/>
          <w:sz w:val="22"/>
          <w:szCs w:val="22"/>
        </w:rPr>
        <w:t xml:space="preserve">est donc un </w:t>
      </w:r>
      <w:r w:rsidR="00596B46" w:rsidRPr="009D2B0C">
        <w:rPr>
          <w:rFonts w:asciiTheme="minorHAnsi" w:hAnsiTheme="minorHAnsi"/>
          <w:b/>
          <w:sz w:val="22"/>
          <w:szCs w:val="22"/>
        </w:rPr>
        <w:t>système d’alarme</w:t>
      </w:r>
      <w:r w:rsidR="00596B46" w:rsidRPr="00DB5F94">
        <w:rPr>
          <w:rFonts w:asciiTheme="minorHAnsi" w:hAnsiTheme="minorHAnsi"/>
          <w:sz w:val="22"/>
          <w:szCs w:val="22"/>
        </w:rPr>
        <w:t xml:space="preserve">, </w:t>
      </w:r>
      <w:r w:rsidR="001B3F31">
        <w:rPr>
          <w:rFonts w:asciiTheme="minorHAnsi" w:hAnsiTheme="minorHAnsi"/>
          <w:sz w:val="22"/>
          <w:szCs w:val="22"/>
        </w:rPr>
        <w:t xml:space="preserve">avec des </w:t>
      </w:r>
      <w:r w:rsidR="00596B46" w:rsidRPr="00DB5F94">
        <w:rPr>
          <w:rFonts w:asciiTheme="minorHAnsi" w:hAnsiTheme="minorHAnsi"/>
          <w:sz w:val="22"/>
          <w:szCs w:val="22"/>
        </w:rPr>
        <w:t xml:space="preserve">réactions mises en jeu pour </w:t>
      </w:r>
      <w:r w:rsidR="00596B46" w:rsidRPr="00DB5F94">
        <w:rPr>
          <w:rFonts w:asciiTheme="minorHAnsi" w:hAnsiTheme="minorHAnsi"/>
          <w:sz w:val="22"/>
          <w:szCs w:val="22"/>
        </w:rPr>
        <w:sym w:font="Wingdings" w:char="F0E6"/>
      </w:r>
      <w:r w:rsidR="00596B46" w:rsidRPr="00DB5F94">
        <w:rPr>
          <w:rFonts w:asciiTheme="minorHAnsi" w:hAnsiTheme="minorHAnsi"/>
          <w:sz w:val="22"/>
          <w:szCs w:val="22"/>
        </w:rPr>
        <w:t xml:space="preserve"> la cause de la douleur et par conséquent d’en limiter les conséquences dans une finalité </w:t>
      </w:r>
      <w:r w:rsidR="00596B46" w:rsidRPr="001B3F31">
        <w:rPr>
          <w:rFonts w:asciiTheme="minorHAnsi" w:hAnsiTheme="minorHAnsi"/>
          <w:b/>
          <w:sz w:val="22"/>
          <w:szCs w:val="22"/>
        </w:rPr>
        <w:t>homéostatique</w:t>
      </w:r>
      <w:r w:rsidR="00596B46" w:rsidRPr="00DB5F94">
        <w:rPr>
          <w:rFonts w:asciiTheme="minorHAnsi" w:hAnsiTheme="minorHAnsi"/>
          <w:sz w:val="22"/>
          <w:szCs w:val="22"/>
        </w:rPr>
        <w:t xml:space="preserve"> de protection de l’intégrité de l’</w:t>
      </w:r>
      <w:r w:rsidR="004829B7" w:rsidRPr="00DB5F94">
        <w:rPr>
          <w:rFonts w:asciiTheme="minorHAnsi" w:hAnsiTheme="minorHAnsi"/>
          <w:sz w:val="22"/>
          <w:szCs w:val="22"/>
        </w:rPr>
        <w:t>organisme</w:t>
      </w:r>
      <w:r w:rsidR="00596B46" w:rsidRPr="00DB5F94">
        <w:rPr>
          <w:rFonts w:asciiTheme="minorHAnsi" w:hAnsiTheme="minorHAnsi"/>
          <w:sz w:val="22"/>
          <w:szCs w:val="22"/>
        </w:rPr>
        <w:t>.</w:t>
      </w:r>
      <w:r>
        <w:rPr>
          <w:rFonts w:asciiTheme="minorHAnsi" w:hAnsiTheme="minorHAnsi"/>
          <w:sz w:val="22"/>
          <w:szCs w:val="22"/>
        </w:rPr>
        <w:t xml:space="preserve"> Il y a en général 2 façons de réagir à la douleur : soit on se barre, soit on se défend.</w:t>
      </w:r>
    </w:p>
    <w:p w:rsidR="00596B46" w:rsidRPr="00DB5F94" w:rsidRDefault="00596B46" w:rsidP="000A6F19">
      <w:pPr>
        <w:rPr>
          <w:rFonts w:asciiTheme="minorHAnsi" w:hAnsiTheme="minorHAnsi"/>
          <w:sz w:val="22"/>
          <w:szCs w:val="22"/>
        </w:rPr>
      </w:pPr>
    </w:p>
    <w:p w:rsidR="00596B46" w:rsidRPr="00DB5F94" w:rsidRDefault="009D2B0C" w:rsidP="000A6F19">
      <w:pPr>
        <w:rPr>
          <w:rFonts w:asciiTheme="minorHAnsi" w:hAnsiTheme="minorHAnsi"/>
          <w:sz w:val="22"/>
          <w:szCs w:val="22"/>
        </w:rPr>
      </w:pPr>
      <w:r w:rsidRPr="00F67F76">
        <w:rPr>
          <w:rFonts w:asciiTheme="minorHAnsi" w:hAnsiTheme="minorHAnsi"/>
          <w:b/>
          <w:sz w:val="22"/>
          <w:szCs w:val="22"/>
        </w:rPr>
        <w:t xml:space="preserve">• </w:t>
      </w:r>
      <w:r w:rsidR="00596B46" w:rsidRPr="00DB5F94">
        <w:rPr>
          <w:rFonts w:asciiTheme="minorHAnsi" w:hAnsiTheme="minorHAnsi"/>
          <w:b/>
          <w:sz w:val="22"/>
          <w:szCs w:val="22"/>
          <w:u w:val="single"/>
        </w:rPr>
        <w:t>Stimuli en jeu</w:t>
      </w:r>
      <w:r w:rsidR="00596B46" w:rsidRPr="00DB5F94">
        <w:rPr>
          <w:rFonts w:asciiTheme="minorHAnsi" w:hAnsiTheme="minorHAnsi"/>
          <w:sz w:val="22"/>
          <w:szCs w:val="22"/>
        </w:rPr>
        <w:t xml:space="preserve"> : </w:t>
      </w:r>
      <w:r w:rsidR="00596B46" w:rsidRPr="00DB5F94">
        <w:rPr>
          <w:rFonts w:asciiTheme="minorHAnsi" w:hAnsiTheme="minorHAnsi"/>
          <w:i/>
          <w:sz w:val="22"/>
          <w:szCs w:val="22"/>
        </w:rPr>
        <w:t>distinct° non évi</w:t>
      </w:r>
      <w:r w:rsidR="004829B7" w:rsidRPr="00DB5F94">
        <w:rPr>
          <w:rFonts w:asciiTheme="minorHAnsi" w:hAnsiTheme="minorHAnsi"/>
          <w:i/>
          <w:sz w:val="22"/>
          <w:szCs w:val="22"/>
        </w:rPr>
        <w:t>d</w:t>
      </w:r>
      <w:r w:rsidR="00596B46" w:rsidRPr="00DB5F94">
        <w:rPr>
          <w:rFonts w:asciiTheme="minorHAnsi" w:hAnsiTheme="minorHAnsi"/>
          <w:i/>
          <w:sz w:val="22"/>
          <w:szCs w:val="22"/>
        </w:rPr>
        <w:t>ente</w:t>
      </w:r>
    </w:p>
    <w:p w:rsidR="00596B46" w:rsidRPr="00DB5F94" w:rsidRDefault="00596B46" w:rsidP="000A6F19">
      <w:pPr>
        <w:rPr>
          <w:rFonts w:asciiTheme="minorHAnsi" w:hAnsiTheme="minorHAnsi"/>
          <w:sz w:val="22"/>
          <w:szCs w:val="22"/>
        </w:rPr>
      </w:pPr>
    </w:p>
    <w:tbl>
      <w:tblPr>
        <w:tblStyle w:val="Grilledutableau"/>
        <w:tblW w:w="3302" w:type="pct"/>
        <w:jc w:val="center"/>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1242"/>
        <w:gridCol w:w="5812"/>
      </w:tblGrid>
      <w:tr w:rsidR="00596B46" w:rsidRPr="00DB5F94" w:rsidTr="00CC239A">
        <w:trPr>
          <w:jc w:val="center"/>
        </w:trPr>
        <w:tc>
          <w:tcPr>
            <w:tcW w:w="880" w:type="pct"/>
            <w:shd w:val="clear" w:color="auto" w:fill="DBE5F1" w:themeFill="accent1" w:themeFillTint="33"/>
            <w:vAlign w:val="center"/>
          </w:tcPr>
          <w:p w:rsidR="00596B46" w:rsidRPr="00DB5F94" w:rsidRDefault="00596B46" w:rsidP="00971FFD">
            <w:pPr>
              <w:rPr>
                <w:rFonts w:asciiTheme="minorHAnsi" w:hAnsiTheme="minorHAnsi"/>
                <w:b/>
                <w:sz w:val="22"/>
                <w:szCs w:val="22"/>
              </w:rPr>
            </w:pPr>
            <w:r w:rsidRPr="00DB5F94">
              <w:rPr>
                <w:rFonts w:asciiTheme="minorHAnsi" w:hAnsiTheme="minorHAnsi"/>
                <w:b/>
                <w:sz w:val="22"/>
                <w:szCs w:val="22"/>
              </w:rPr>
              <w:t>Nociceptif </w:t>
            </w:r>
          </w:p>
        </w:tc>
        <w:tc>
          <w:tcPr>
            <w:tcW w:w="4120" w:type="pct"/>
          </w:tcPr>
          <w:p w:rsidR="00CC239A" w:rsidRDefault="00596B46" w:rsidP="000A6F19">
            <w:pPr>
              <w:rPr>
                <w:rFonts w:asciiTheme="minorHAnsi" w:hAnsiTheme="minorHAnsi"/>
                <w:sz w:val="22"/>
                <w:szCs w:val="22"/>
              </w:rPr>
            </w:pPr>
            <w:r w:rsidRPr="00DB5F94">
              <w:rPr>
                <w:rFonts w:asciiTheme="minorHAnsi" w:hAnsiTheme="minorHAnsi"/>
                <w:sz w:val="22"/>
                <w:szCs w:val="22"/>
              </w:rPr>
              <w:t>Stimulus de haute intensité constituant une menace pour l’</w:t>
            </w:r>
            <w:r w:rsidR="00971FFD" w:rsidRPr="00DB5F94">
              <w:rPr>
                <w:rFonts w:asciiTheme="minorHAnsi" w:hAnsiTheme="minorHAnsi"/>
                <w:sz w:val="22"/>
                <w:szCs w:val="22"/>
              </w:rPr>
              <w:t xml:space="preserve">organisme et pouvant provoquer </w:t>
            </w:r>
            <w:r w:rsidRPr="00DB5F94">
              <w:rPr>
                <w:rFonts w:asciiTheme="minorHAnsi" w:hAnsiTheme="minorHAnsi"/>
                <w:sz w:val="22"/>
                <w:szCs w:val="22"/>
              </w:rPr>
              <w:t>une lésion tissulaire</w:t>
            </w:r>
            <w:r w:rsidR="00F67F76">
              <w:rPr>
                <w:rFonts w:asciiTheme="minorHAnsi" w:hAnsiTheme="minorHAnsi"/>
                <w:sz w:val="22"/>
                <w:szCs w:val="22"/>
              </w:rPr>
              <w:t xml:space="preserve"> </w:t>
            </w:r>
          </w:p>
          <w:p w:rsidR="00596B46" w:rsidRPr="00DB5F94" w:rsidRDefault="00F67F76" w:rsidP="000A6F19">
            <w:pPr>
              <w:rPr>
                <w:rFonts w:asciiTheme="minorHAnsi" w:hAnsiTheme="minorHAnsi"/>
                <w:sz w:val="22"/>
                <w:szCs w:val="22"/>
              </w:rPr>
            </w:pPr>
            <w:r w:rsidRPr="00F67F76">
              <w:rPr>
                <w:rFonts w:asciiTheme="minorHAnsi" w:hAnsiTheme="minorHAnsi"/>
                <w:color w:val="7F7F7F" w:themeColor="text1" w:themeTint="80"/>
                <w:sz w:val="22"/>
                <w:szCs w:val="22"/>
              </w:rPr>
              <w:sym w:font="Wingdings" w:char="F0F3"/>
            </w:r>
            <w:r w:rsidRPr="00F67F76">
              <w:rPr>
                <w:rFonts w:asciiTheme="minorHAnsi" w:hAnsiTheme="minorHAnsi"/>
                <w:color w:val="7F7F7F" w:themeColor="text1" w:themeTint="80"/>
                <w:sz w:val="22"/>
                <w:szCs w:val="22"/>
              </w:rPr>
              <w:t xml:space="preserve"> il n’y a donc pas forcément lésion !!</w:t>
            </w:r>
          </w:p>
        </w:tc>
      </w:tr>
      <w:tr w:rsidR="00596B46" w:rsidRPr="00DB5F94" w:rsidTr="00CC239A">
        <w:trPr>
          <w:jc w:val="center"/>
        </w:trPr>
        <w:tc>
          <w:tcPr>
            <w:tcW w:w="880" w:type="pct"/>
            <w:shd w:val="clear" w:color="auto" w:fill="DBE5F1" w:themeFill="accent1" w:themeFillTint="33"/>
            <w:vAlign w:val="center"/>
          </w:tcPr>
          <w:p w:rsidR="00596B46" w:rsidRPr="00DB5F94" w:rsidRDefault="00596B46" w:rsidP="00971FFD">
            <w:pPr>
              <w:rPr>
                <w:rFonts w:asciiTheme="minorHAnsi" w:hAnsiTheme="minorHAnsi"/>
                <w:b/>
                <w:sz w:val="22"/>
                <w:szCs w:val="22"/>
              </w:rPr>
            </w:pPr>
            <w:proofErr w:type="spellStart"/>
            <w:r w:rsidRPr="00DB5F94">
              <w:rPr>
                <w:rFonts w:asciiTheme="minorHAnsi" w:hAnsiTheme="minorHAnsi"/>
                <w:b/>
                <w:sz w:val="22"/>
                <w:szCs w:val="22"/>
              </w:rPr>
              <w:t>Algogène</w:t>
            </w:r>
            <w:proofErr w:type="spellEnd"/>
          </w:p>
        </w:tc>
        <w:tc>
          <w:tcPr>
            <w:tcW w:w="4120" w:type="pct"/>
          </w:tcPr>
          <w:p w:rsidR="00596B46" w:rsidRPr="00DB5F94" w:rsidRDefault="00596B46" w:rsidP="000A6F19">
            <w:pPr>
              <w:rPr>
                <w:rFonts w:asciiTheme="minorHAnsi" w:hAnsiTheme="minorHAnsi"/>
                <w:sz w:val="22"/>
                <w:szCs w:val="22"/>
              </w:rPr>
            </w:pPr>
            <w:r w:rsidRPr="00DB5F94">
              <w:rPr>
                <w:rFonts w:asciiTheme="minorHAnsi" w:hAnsiTheme="minorHAnsi"/>
                <w:sz w:val="22"/>
                <w:szCs w:val="22"/>
              </w:rPr>
              <w:t xml:space="preserve">Stimulus déclenchant une perception de </w:t>
            </w:r>
            <w:r w:rsidRPr="00DB5F94">
              <w:rPr>
                <w:rFonts w:asciiTheme="minorHAnsi" w:hAnsiTheme="minorHAnsi"/>
                <w:b/>
                <w:sz w:val="22"/>
                <w:szCs w:val="22"/>
              </w:rPr>
              <w:t>douleur</w:t>
            </w:r>
          </w:p>
        </w:tc>
      </w:tr>
      <w:tr w:rsidR="00596B46" w:rsidRPr="00DB5F94" w:rsidTr="00CC239A">
        <w:trPr>
          <w:jc w:val="center"/>
        </w:trPr>
        <w:tc>
          <w:tcPr>
            <w:tcW w:w="880" w:type="pct"/>
            <w:shd w:val="clear" w:color="auto" w:fill="DBE5F1" w:themeFill="accent1" w:themeFillTint="33"/>
            <w:vAlign w:val="center"/>
          </w:tcPr>
          <w:p w:rsidR="00596B46" w:rsidRPr="00DB5F94" w:rsidRDefault="00596B46" w:rsidP="00971FFD">
            <w:pPr>
              <w:rPr>
                <w:rFonts w:asciiTheme="minorHAnsi" w:hAnsiTheme="minorHAnsi"/>
                <w:b/>
                <w:sz w:val="22"/>
                <w:szCs w:val="22"/>
              </w:rPr>
            </w:pPr>
            <w:r w:rsidRPr="00DB5F94">
              <w:rPr>
                <w:rFonts w:asciiTheme="minorHAnsi" w:hAnsiTheme="minorHAnsi"/>
                <w:b/>
                <w:sz w:val="22"/>
                <w:szCs w:val="22"/>
              </w:rPr>
              <w:t>Nocif</w:t>
            </w:r>
          </w:p>
        </w:tc>
        <w:tc>
          <w:tcPr>
            <w:tcW w:w="4120" w:type="pct"/>
          </w:tcPr>
          <w:p w:rsidR="009D2B0C" w:rsidRDefault="004829B7" w:rsidP="001B3F31">
            <w:pPr>
              <w:rPr>
                <w:rFonts w:asciiTheme="minorHAnsi" w:hAnsiTheme="minorHAnsi"/>
                <w:sz w:val="22"/>
                <w:szCs w:val="22"/>
              </w:rPr>
            </w:pPr>
            <w:r w:rsidRPr="00DB5F94">
              <w:rPr>
                <w:rFonts w:asciiTheme="minorHAnsi" w:hAnsiTheme="minorHAnsi"/>
                <w:sz w:val="22"/>
                <w:szCs w:val="22"/>
              </w:rPr>
              <w:t xml:space="preserve">Stimulus provoquant une lésion avec réaction </w:t>
            </w:r>
            <w:r w:rsidR="009D2B0C">
              <w:rPr>
                <w:rFonts w:asciiTheme="minorHAnsi" w:hAnsiTheme="minorHAnsi"/>
                <w:sz w:val="22"/>
                <w:szCs w:val="22"/>
              </w:rPr>
              <w:t>inflammatoire</w:t>
            </w:r>
          </w:p>
          <w:p w:rsidR="00596B46" w:rsidRPr="00DB5F94" w:rsidRDefault="009D2B0C" w:rsidP="001B3F31">
            <w:pPr>
              <w:rPr>
                <w:rFonts w:asciiTheme="minorHAnsi" w:hAnsiTheme="minorHAnsi"/>
                <w:sz w:val="22"/>
                <w:szCs w:val="22"/>
              </w:rPr>
            </w:pPr>
            <w:proofErr w:type="spellStart"/>
            <w:r>
              <w:rPr>
                <w:rFonts w:asciiTheme="minorHAnsi" w:hAnsiTheme="minorHAnsi"/>
                <w:sz w:val="22"/>
                <w:szCs w:val="22"/>
              </w:rPr>
              <w:t>S</w:t>
            </w:r>
            <w:r w:rsidR="00971FFD" w:rsidRPr="00DB5F94">
              <w:rPr>
                <w:rFonts w:asciiTheme="minorHAnsi" w:hAnsiTheme="minorHAnsi"/>
                <w:sz w:val="22"/>
                <w:szCs w:val="22"/>
              </w:rPr>
              <w:t>vt</w:t>
            </w:r>
            <w:proofErr w:type="spellEnd"/>
            <w:r w:rsidR="00971FFD" w:rsidRPr="00DB5F94">
              <w:rPr>
                <w:rFonts w:asciiTheme="minorHAnsi" w:hAnsiTheme="minorHAnsi"/>
                <w:sz w:val="22"/>
                <w:szCs w:val="22"/>
              </w:rPr>
              <w:t xml:space="preserve"> f</w:t>
            </w:r>
            <w:r w:rsidR="001B3F31">
              <w:rPr>
                <w:rFonts w:asciiTheme="minorHAnsi" w:hAnsiTheme="minorHAnsi"/>
                <w:sz w:val="22"/>
                <w:szCs w:val="22"/>
              </w:rPr>
              <w:t>onction d</w:t>
            </w:r>
            <w:r w:rsidR="004829B7" w:rsidRPr="00DB5F94">
              <w:rPr>
                <w:rFonts w:asciiTheme="minorHAnsi" w:hAnsiTheme="minorHAnsi"/>
                <w:sz w:val="22"/>
                <w:szCs w:val="22"/>
              </w:rPr>
              <w:t xml:space="preserve">e la </w:t>
            </w:r>
            <w:r w:rsidR="004829B7" w:rsidRPr="00CC239A">
              <w:rPr>
                <w:rFonts w:asciiTheme="minorHAnsi" w:hAnsiTheme="minorHAnsi"/>
                <w:b/>
                <w:sz w:val="22"/>
                <w:szCs w:val="22"/>
              </w:rPr>
              <w:t>duré</w:t>
            </w:r>
            <w:r w:rsidRPr="00CC239A">
              <w:rPr>
                <w:rFonts w:asciiTheme="minorHAnsi" w:hAnsiTheme="minorHAnsi"/>
                <w:b/>
                <w:sz w:val="22"/>
                <w:szCs w:val="22"/>
              </w:rPr>
              <w:t>e</w:t>
            </w:r>
            <w:r>
              <w:rPr>
                <w:rFonts w:asciiTheme="minorHAnsi" w:hAnsiTheme="minorHAnsi"/>
                <w:sz w:val="22"/>
                <w:szCs w:val="22"/>
              </w:rPr>
              <w:t xml:space="preserve"> de la stimulation nociceptive</w:t>
            </w:r>
          </w:p>
        </w:tc>
      </w:tr>
    </w:tbl>
    <w:p w:rsidR="00596B46" w:rsidRPr="008D7D4A" w:rsidRDefault="004829B7" w:rsidP="004829B7">
      <w:pPr>
        <w:tabs>
          <w:tab w:val="left" w:pos="2893"/>
        </w:tabs>
        <w:rPr>
          <w:rFonts w:asciiTheme="minorHAnsi" w:hAnsiTheme="minorHAnsi"/>
        </w:rPr>
      </w:pPr>
      <w:r w:rsidRPr="00DB5F94">
        <w:rPr>
          <w:rFonts w:asciiTheme="minorHAnsi" w:hAnsiTheme="minorHAnsi"/>
          <w:sz w:val="22"/>
          <w:szCs w:val="22"/>
        </w:rPr>
        <w:tab/>
      </w:r>
    </w:p>
    <w:p w:rsidR="00AF085E" w:rsidRPr="00A35099" w:rsidRDefault="00596B46" w:rsidP="00596B46">
      <w:pPr>
        <w:pStyle w:val="Paragraphedeliste"/>
        <w:numPr>
          <w:ilvl w:val="0"/>
          <w:numId w:val="3"/>
        </w:numPr>
        <w:rPr>
          <w:rFonts w:asciiTheme="minorHAnsi" w:hAnsiTheme="minorHAnsi"/>
          <w:b/>
          <w:sz w:val="28"/>
          <w:szCs w:val="28"/>
          <w:u w:val="single"/>
        </w:rPr>
      </w:pPr>
      <w:r w:rsidRPr="00A35099">
        <w:rPr>
          <w:rFonts w:asciiTheme="minorHAnsi" w:hAnsiTheme="minorHAnsi"/>
          <w:b/>
          <w:sz w:val="28"/>
          <w:szCs w:val="28"/>
          <w:u w:val="single"/>
        </w:rPr>
        <w:t>Récepteurs</w:t>
      </w:r>
      <w:r w:rsidR="00BF7ACB" w:rsidRPr="00A35099">
        <w:rPr>
          <w:rFonts w:asciiTheme="minorHAnsi" w:hAnsiTheme="minorHAnsi"/>
          <w:b/>
          <w:sz w:val="28"/>
          <w:szCs w:val="28"/>
          <w:u w:val="single"/>
        </w:rPr>
        <w:t xml:space="preserve"> </w:t>
      </w:r>
      <w:r w:rsidR="00CC239A" w:rsidRPr="00A35099">
        <w:rPr>
          <w:rFonts w:asciiTheme="minorHAnsi" w:hAnsiTheme="minorHAnsi"/>
          <w:b/>
          <w:sz w:val="28"/>
          <w:szCs w:val="28"/>
          <w:u w:val="single"/>
        </w:rPr>
        <w:t>s</w:t>
      </w:r>
      <w:r w:rsidRPr="00A35099">
        <w:rPr>
          <w:rFonts w:asciiTheme="minorHAnsi" w:hAnsiTheme="minorHAnsi"/>
          <w:b/>
          <w:sz w:val="28"/>
          <w:szCs w:val="28"/>
          <w:u w:val="single"/>
        </w:rPr>
        <w:t>ensoriels</w:t>
      </w:r>
      <w:r w:rsidR="004829B7" w:rsidRPr="00A35099">
        <w:rPr>
          <w:rFonts w:asciiTheme="minorHAnsi" w:hAnsiTheme="minorHAnsi"/>
          <w:b/>
          <w:sz w:val="28"/>
          <w:szCs w:val="28"/>
          <w:u w:val="single"/>
        </w:rPr>
        <w:t xml:space="preserve"> &amp; fibres afférentes</w:t>
      </w:r>
    </w:p>
    <w:p w:rsidR="00596B46" w:rsidRPr="00DB5F94" w:rsidRDefault="00596B46" w:rsidP="00596B46">
      <w:pPr>
        <w:rPr>
          <w:rFonts w:asciiTheme="minorHAnsi" w:hAnsiTheme="minorHAnsi"/>
          <w:sz w:val="22"/>
          <w:szCs w:val="22"/>
        </w:rPr>
      </w:pPr>
    </w:p>
    <w:p w:rsidR="00596B46" w:rsidRPr="00DB5F94" w:rsidRDefault="00CC239A" w:rsidP="00596B46">
      <w:pPr>
        <w:rPr>
          <w:rFonts w:asciiTheme="minorHAnsi" w:hAnsiTheme="minorHAnsi"/>
          <w:sz w:val="22"/>
          <w:szCs w:val="22"/>
        </w:rPr>
      </w:pPr>
      <w:r>
        <w:rPr>
          <w:rFonts w:asciiTheme="minorHAnsi" w:hAnsiTheme="minorHAnsi"/>
          <w:sz w:val="22"/>
          <w:szCs w:val="22"/>
        </w:rPr>
        <w:t>Les récepteurs (</w:t>
      </w:r>
      <w:proofErr w:type="spellStart"/>
      <w:r>
        <w:rPr>
          <w:rFonts w:asciiTheme="minorHAnsi" w:hAnsiTheme="minorHAnsi"/>
          <w:sz w:val="22"/>
          <w:szCs w:val="22"/>
        </w:rPr>
        <w:t>Rc</w:t>
      </w:r>
      <w:proofErr w:type="spellEnd"/>
      <w:r>
        <w:rPr>
          <w:rFonts w:asciiTheme="minorHAnsi" w:hAnsiTheme="minorHAnsi"/>
          <w:sz w:val="22"/>
          <w:szCs w:val="22"/>
        </w:rPr>
        <w:t>)</w:t>
      </w:r>
      <w:r w:rsidR="00BF7ACB" w:rsidRPr="00DB5F94">
        <w:rPr>
          <w:rFonts w:asciiTheme="minorHAnsi" w:hAnsiTheme="minorHAnsi"/>
          <w:sz w:val="22"/>
          <w:szCs w:val="22"/>
        </w:rPr>
        <w:t xml:space="preserve"> sensoriels sont à</w:t>
      </w:r>
      <w:r w:rsidR="00596B46" w:rsidRPr="00DB5F94">
        <w:rPr>
          <w:rFonts w:asciiTheme="minorHAnsi" w:hAnsiTheme="minorHAnsi"/>
          <w:sz w:val="22"/>
          <w:szCs w:val="22"/>
        </w:rPr>
        <w:t xml:space="preserve"> bien distinguer des </w:t>
      </w:r>
      <w:proofErr w:type="spellStart"/>
      <w:r w:rsidR="00596B46" w:rsidRPr="00DB5F94">
        <w:rPr>
          <w:rFonts w:asciiTheme="minorHAnsi" w:hAnsiTheme="minorHAnsi"/>
          <w:sz w:val="22"/>
          <w:szCs w:val="22"/>
        </w:rPr>
        <w:t>Rc</w:t>
      </w:r>
      <w:proofErr w:type="spellEnd"/>
      <w:r w:rsidR="00596B46" w:rsidRPr="00DB5F94">
        <w:rPr>
          <w:rFonts w:asciiTheme="minorHAnsi" w:hAnsiTheme="minorHAnsi"/>
          <w:sz w:val="22"/>
          <w:szCs w:val="22"/>
        </w:rPr>
        <w:t xml:space="preserve"> </w:t>
      </w:r>
      <w:r w:rsidR="00596B46" w:rsidRPr="00DB5F94">
        <w:rPr>
          <w:rFonts w:asciiTheme="minorHAnsi" w:hAnsiTheme="minorHAnsi"/>
          <w:sz w:val="22"/>
          <w:szCs w:val="22"/>
          <w:u w:val="single"/>
        </w:rPr>
        <w:t>biochimiques</w:t>
      </w:r>
      <w:r w:rsidR="00596B46" w:rsidRPr="00DB5F94">
        <w:rPr>
          <w:rFonts w:asciiTheme="minorHAnsi" w:hAnsiTheme="minorHAnsi"/>
          <w:sz w:val="22"/>
          <w:szCs w:val="22"/>
        </w:rPr>
        <w:t xml:space="preserve"> vus dans la première partie sur la douleur</w:t>
      </w:r>
      <w:r w:rsidR="00971FFD" w:rsidRPr="00DB5F94">
        <w:rPr>
          <w:rFonts w:asciiTheme="minorHAnsi" w:hAnsiTheme="minorHAnsi"/>
          <w:sz w:val="22"/>
          <w:szCs w:val="22"/>
        </w:rPr>
        <w:t xml:space="preserve"> : </w:t>
      </w:r>
      <w:r w:rsidR="00971FFD" w:rsidRPr="00DB5F94">
        <w:rPr>
          <w:rFonts w:asciiTheme="minorHAnsi" w:hAnsiTheme="minorHAnsi"/>
          <w:i/>
          <w:sz w:val="22"/>
          <w:szCs w:val="22"/>
        </w:rPr>
        <w:t xml:space="preserve">un </w:t>
      </w:r>
      <w:proofErr w:type="spellStart"/>
      <w:r w:rsidR="00971FFD" w:rsidRPr="00DB5F94">
        <w:rPr>
          <w:rFonts w:asciiTheme="minorHAnsi" w:hAnsiTheme="minorHAnsi"/>
          <w:i/>
          <w:sz w:val="22"/>
          <w:szCs w:val="22"/>
        </w:rPr>
        <w:t>Rc</w:t>
      </w:r>
      <w:proofErr w:type="spellEnd"/>
      <w:r w:rsidR="00971FFD" w:rsidRPr="00DB5F94">
        <w:rPr>
          <w:rFonts w:asciiTheme="minorHAnsi" w:hAnsiTheme="minorHAnsi"/>
          <w:i/>
          <w:sz w:val="22"/>
          <w:szCs w:val="22"/>
        </w:rPr>
        <w:t xml:space="preserve"> sensoriel contient en fait plusieurs </w:t>
      </w:r>
      <w:proofErr w:type="spellStart"/>
      <w:r w:rsidR="00971FFD" w:rsidRPr="00DB5F94">
        <w:rPr>
          <w:rFonts w:asciiTheme="minorHAnsi" w:hAnsiTheme="minorHAnsi"/>
          <w:i/>
          <w:sz w:val="22"/>
          <w:szCs w:val="22"/>
        </w:rPr>
        <w:t>Rc</w:t>
      </w:r>
      <w:proofErr w:type="spellEnd"/>
      <w:r w:rsidR="00971FFD" w:rsidRPr="00DB5F94">
        <w:rPr>
          <w:rFonts w:asciiTheme="minorHAnsi" w:hAnsiTheme="minorHAnsi"/>
          <w:i/>
          <w:sz w:val="22"/>
          <w:szCs w:val="22"/>
        </w:rPr>
        <w:t xml:space="preserve"> biochimiques.</w:t>
      </w:r>
    </w:p>
    <w:p w:rsidR="00596B46" w:rsidRDefault="00596B46" w:rsidP="00596B46">
      <w:pPr>
        <w:rPr>
          <w:rFonts w:asciiTheme="minorHAnsi" w:hAnsiTheme="minorHAnsi"/>
          <w:sz w:val="22"/>
          <w:szCs w:val="22"/>
        </w:rPr>
      </w:pPr>
    </w:p>
    <w:p w:rsidR="00596B46" w:rsidRPr="00DB5F94" w:rsidRDefault="00CC239A" w:rsidP="00596B46">
      <w:pPr>
        <w:rPr>
          <w:rFonts w:asciiTheme="minorHAnsi" w:hAnsiTheme="minorHAnsi"/>
          <w:i/>
          <w:sz w:val="22"/>
          <w:szCs w:val="22"/>
        </w:rPr>
      </w:pPr>
      <w:r>
        <w:rPr>
          <w:rFonts w:asciiTheme="minorHAnsi" w:hAnsiTheme="minorHAnsi"/>
          <w:sz w:val="22"/>
          <w:szCs w:val="22"/>
        </w:rPr>
        <w:t>Les récepteurs</w:t>
      </w:r>
      <w:r w:rsidR="003B4711">
        <w:rPr>
          <w:rFonts w:asciiTheme="minorHAnsi" w:hAnsiTheme="minorHAnsi"/>
          <w:sz w:val="22"/>
          <w:szCs w:val="22"/>
        </w:rPr>
        <w:t xml:space="preserve"> sensoriels sont tous organisés pareils pour faire la </w:t>
      </w:r>
      <w:r w:rsidR="003B4711" w:rsidRPr="00B55C33">
        <w:rPr>
          <w:rFonts w:asciiTheme="minorHAnsi" w:hAnsiTheme="minorHAnsi"/>
          <w:b/>
          <w:sz w:val="22"/>
          <w:szCs w:val="22"/>
        </w:rPr>
        <w:t>transduction</w:t>
      </w:r>
      <w:r w:rsidR="003B4711">
        <w:rPr>
          <w:rFonts w:asciiTheme="minorHAnsi" w:hAnsiTheme="minorHAnsi"/>
          <w:sz w:val="22"/>
          <w:szCs w:val="22"/>
        </w:rPr>
        <w:t xml:space="preserve"> sensorielle</w:t>
      </w:r>
      <w:r w:rsidR="001B3F31">
        <w:rPr>
          <w:rFonts w:asciiTheme="minorHAnsi" w:hAnsiTheme="minorHAnsi"/>
          <w:sz w:val="22"/>
          <w:szCs w:val="22"/>
        </w:rPr>
        <w:t> :</w:t>
      </w:r>
      <w:r w:rsidR="00D0324C" w:rsidRPr="00DB5F94">
        <w:rPr>
          <w:rFonts w:asciiTheme="minorHAnsi" w:hAnsiTheme="minorHAnsi"/>
          <w:sz w:val="22"/>
          <w:szCs w:val="22"/>
        </w:rPr>
        <w:t xml:space="preserve"> </w:t>
      </w:r>
    </w:p>
    <w:p w:rsidR="00596B46" w:rsidRPr="00DB5F94" w:rsidRDefault="00596B46" w:rsidP="00596B46">
      <w:pPr>
        <w:rPr>
          <w:rFonts w:asciiTheme="minorHAnsi" w:hAnsiTheme="minorHAnsi"/>
          <w:sz w:val="22"/>
          <w:szCs w:val="22"/>
        </w:rPr>
      </w:pPr>
    </w:p>
    <w:tbl>
      <w:tblPr>
        <w:tblStyle w:val="Grilledutableau"/>
        <w:tblW w:w="5000" w:type="pct"/>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2756"/>
        <w:gridCol w:w="7926"/>
      </w:tblGrid>
      <w:tr w:rsidR="00596B46" w:rsidRPr="00DB5F94" w:rsidTr="003B4711">
        <w:tc>
          <w:tcPr>
            <w:tcW w:w="1290" w:type="pct"/>
            <w:shd w:val="clear" w:color="auto" w:fill="DBE5F1" w:themeFill="accent1" w:themeFillTint="33"/>
            <w:vAlign w:val="center"/>
          </w:tcPr>
          <w:p w:rsidR="00596B46" w:rsidRPr="00DB5F94" w:rsidRDefault="00596B46" w:rsidP="003B4711">
            <w:pPr>
              <w:rPr>
                <w:rFonts w:asciiTheme="minorHAnsi" w:hAnsiTheme="minorHAnsi"/>
                <w:b/>
                <w:sz w:val="22"/>
                <w:szCs w:val="22"/>
              </w:rPr>
            </w:pPr>
            <w:r w:rsidRPr="00DB5F94">
              <w:rPr>
                <w:rFonts w:asciiTheme="minorHAnsi" w:hAnsiTheme="minorHAnsi"/>
                <w:b/>
                <w:sz w:val="22"/>
                <w:szCs w:val="22"/>
              </w:rPr>
              <w:t>Potentiel de récepteur</w:t>
            </w:r>
          </w:p>
        </w:tc>
        <w:tc>
          <w:tcPr>
            <w:tcW w:w="3710" w:type="pct"/>
          </w:tcPr>
          <w:p w:rsidR="00CC239A" w:rsidRDefault="00D0324C" w:rsidP="00596B46">
            <w:pPr>
              <w:rPr>
                <w:rFonts w:asciiTheme="minorHAnsi" w:hAnsiTheme="minorHAnsi"/>
                <w:sz w:val="22"/>
                <w:szCs w:val="22"/>
              </w:rPr>
            </w:pPr>
            <w:r w:rsidRPr="00DB5F94">
              <w:rPr>
                <w:rFonts w:asciiTheme="minorHAnsi" w:hAnsiTheme="minorHAnsi"/>
                <w:sz w:val="22"/>
                <w:szCs w:val="22"/>
              </w:rPr>
              <w:t>P</w:t>
            </w:r>
            <w:r w:rsidR="00964B8B" w:rsidRPr="00DB5F94">
              <w:rPr>
                <w:rFonts w:asciiTheme="minorHAnsi" w:hAnsiTheme="minorHAnsi"/>
                <w:sz w:val="22"/>
                <w:szCs w:val="22"/>
              </w:rPr>
              <w:t xml:space="preserve">otentiel générateur induit par le stimulus au niveau du site </w:t>
            </w:r>
            <w:r w:rsidR="00964B8B" w:rsidRPr="00DB5F94">
              <w:rPr>
                <w:rFonts w:asciiTheme="minorHAnsi" w:hAnsiTheme="minorHAnsi"/>
                <w:b/>
                <w:sz w:val="22"/>
                <w:szCs w:val="22"/>
              </w:rPr>
              <w:t>transducteur</w:t>
            </w:r>
            <w:r w:rsidR="00CC239A">
              <w:rPr>
                <w:rFonts w:asciiTheme="minorHAnsi" w:hAnsiTheme="minorHAnsi"/>
                <w:sz w:val="22"/>
                <w:szCs w:val="22"/>
              </w:rPr>
              <w:t xml:space="preserve"> du </w:t>
            </w:r>
            <w:proofErr w:type="spellStart"/>
            <w:r w:rsidR="00CC239A">
              <w:rPr>
                <w:rFonts w:asciiTheme="minorHAnsi" w:hAnsiTheme="minorHAnsi"/>
                <w:sz w:val="22"/>
                <w:szCs w:val="22"/>
              </w:rPr>
              <w:t>Rc</w:t>
            </w:r>
            <w:proofErr w:type="spellEnd"/>
          </w:p>
          <w:p w:rsidR="00596B46" w:rsidRPr="00DB5F94" w:rsidRDefault="00CC239A" w:rsidP="00596B46">
            <w:pPr>
              <w:rPr>
                <w:rFonts w:asciiTheme="minorHAnsi" w:hAnsiTheme="minorHAnsi"/>
                <w:sz w:val="22"/>
                <w:szCs w:val="22"/>
              </w:rPr>
            </w:pPr>
            <w:r>
              <w:rPr>
                <w:rFonts w:asciiTheme="minorHAnsi" w:hAnsiTheme="minorHAnsi"/>
                <w:sz w:val="22"/>
                <w:szCs w:val="22"/>
              </w:rPr>
              <w:t>S</w:t>
            </w:r>
            <w:r w:rsidR="003B4711">
              <w:rPr>
                <w:rFonts w:asciiTheme="minorHAnsi" w:hAnsiTheme="minorHAnsi"/>
                <w:sz w:val="22"/>
                <w:szCs w:val="22"/>
              </w:rPr>
              <w:t>i l’</w:t>
            </w:r>
            <w:r w:rsidR="003B4711" w:rsidRPr="00CC239A">
              <w:rPr>
                <w:rFonts w:asciiTheme="minorHAnsi" w:hAnsiTheme="minorHAnsi"/>
                <w:sz w:val="22"/>
                <w:szCs w:val="22"/>
                <w:u w:val="single"/>
              </w:rPr>
              <w:t>intensité</w:t>
            </w:r>
            <w:r w:rsidR="003B4711">
              <w:rPr>
                <w:rFonts w:asciiTheme="minorHAnsi" w:hAnsiTheme="minorHAnsi"/>
                <w:sz w:val="22"/>
                <w:szCs w:val="22"/>
              </w:rPr>
              <w:t xml:space="preserve"> du stimulus est suffisante, on aboutit à la </w:t>
            </w:r>
            <w:proofErr w:type="spellStart"/>
            <w:r w:rsidR="003B4711">
              <w:rPr>
                <w:rFonts w:asciiTheme="minorHAnsi" w:hAnsiTheme="minorHAnsi"/>
                <w:sz w:val="22"/>
                <w:szCs w:val="22"/>
              </w:rPr>
              <w:t>product</w:t>
            </w:r>
            <w:proofErr w:type="spellEnd"/>
            <w:r w:rsidR="003B4711">
              <w:rPr>
                <w:rFonts w:asciiTheme="minorHAnsi" w:hAnsiTheme="minorHAnsi"/>
                <w:sz w:val="22"/>
                <w:szCs w:val="22"/>
              </w:rPr>
              <w:t>° de PA</w:t>
            </w:r>
          </w:p>
        </w:tc>
      </w:tr>
      <w:tr w:rsidR="00596B46" w:rsidRPr="00DB5F94" w:rsidTr="003B4711">
        <w:tc>
          <w:tcPr>
            <w:tcW w:w="1290" w:type="pct"/>
            <w:shd w:val="clear" w:color="auto" w:fill="DBE5F1" w:themeFill="accent1" w:themeFillTint="33"/>
            <w:vAlign w:val="center"/>
          </w:tcPr>
          <w:p w:rsidR="00596B46" w:rsidRPr="00DB5F94" w:rsidRDefault="00596B46" w:rsidP="003B4711">
            <w:pPr>
              <w:rPr>
                <w:rFonts w:asciiTheme="minorHAnsi" w:hAnsiTheme="minorHAnsi"/>
                <w:b/>
                <w:sz w:val="22"/>
                <w:szCs w:val="22"/>
              </w:rPr>
            </w:pPr>
            <w:r w:rsidRPr="00DB5F94">
              <w:rPr>
                <w:rFonts w:asciiTheme="minorHAnsi" w:hAnsiTheme="minorHAnsi"/>
                <w:b/>
                <w:sz w:val="22"/>
                <w:szCs w:val="22"/>
              </w:rPr>
              <w:t>Série de potentiels d’action</w:t>
            </w:r>
          </w:p>
        </w:tc>
        <w:tc>
          <w:tcPr>
            <w:tcW w:w="3710" w:type="pct"/>
          </w:tcPr>
          <w:p w:rsidR="00596B46" w:rsidRPr="00DB5F94" w:rsidRDefault="00D0324C" w:rsidP="00596B46">
            <w:pPr>
              <w:rPr>
                <w:rFonts w:asciiTheme="minorHAnsi" w:hAnsiTheme="minorHAnsi"/>
                <w:sz w:val="22"/>
                <w:szCs w:val="22"/>
              </w:rPr>
            </w:pPr>
            <w:r w:rsidRPr="00DB5F94">
              <w:rPr>
                <w:rFonts w:asciiTheme="minorHAnsi" w:hAnsiTheme="minorHAnsi"/>
                <w:sz w:val="22"/>
                <w:szCs w:val="22"/>
              </w:rPr>
              <w:t>C</w:t>
            </w:r>
            <w:r w:rsidR="00964B8B" w:rsidRPr="00DB5F94">
              <w:rPr>
                <w:rFonts w:asciiTheme="minorHAnsi" w:hAnsiTheme="minorHAnsi"/>
                <w:sz w:val="22"/>
                <w:szCs w:val="22"/>
              </w:rPr>
              <w:t xml:space="preserve">onversion du potentiel de récepteur au niveau du site </w:t>
            </w:r>
            <w:r w:rsidR="00964B8B" w:rsidRPr="003B4711">
              <w:rPr>
                <w:rFonts w:asciiTheme="minorHAnsi" w:hAnsiTheme="minorHAnsi"/>
                <w:b/>
                <w:sz w:val="22"/>
                <w:szCs w:val="22"/>
              </w:rPr>
              <w:t>générateur</w:t>
            </w:r>
            <w:r w:rsidR="00964B8B" w:rsidRPr="00DB5F94">
              <w:rPr>
                <w:rFonts w:asciiTheme="minorHAnsi" w:hAnsiTheme="minorHAnsi"/>
                <w:sz w:val="22"/>
                <w:szCs w:val="22"/>
              </w:rPr>
              <w:t xml:space="preserve"> du récepteur</w:t>
            </w:r>
          </w:p>
        </w:tc>
      </w:tr>
      <w:tr w:rsidR="00596B46" w:rsidRPr="00DB5F94" w:rsidTr="003B4711">
        <w:tc>
          <w:tcPr>
            <w:tcW w:w="1290" w:type="pct"/>
            <w:shd w:val="clear" w:color="auto" w:fill="DBE5F1" w:themeFill="accent1" w:themeFillTint="33"/>
            <w:vAlign w:val="center"/>
          </w:tcPr>
          <w:p w:rsidR="00596B46" w:rsidRPr="00DB5F94" w:rsidRDefault="00596B46" w:rsidP="003B4711">
            <w:pPr>
              <w:rPr>
                <w:rFonts w:asciiTheme="minorHAnsi" w:hAnsiTheme="minorHAnsi"/>
                <w:b/>
                <w:sz w:val="22"/>
                <w:szCs w:val="22"/>
              </w:rPr>
            </w:pPr>
            <w:r w:rsidRPr="00DB5F94">
              <w:rPr>
                <w:rFonts w:asciiTheme="minorHAnsi" w:hAnsiTheme="minorHAnsi"/>
                <w:b/>
                <w:sz w:val="22"/>
                <w:szCs w:val="22"/>
              </w:rPr>
              <w:t>Encodage du message sensoriel</w:t>
            </w:r>
          </w:p>
        </w:tc>
        <w:tc>
          <w:tcPr>
            <w:tcW w:w="3710" w:type="pct"/>
          </w:tcPr>
          <w:p w:rsidR="00596B46" w:rsidRPr="00DB5F94" w:rsidRDefault="00D0324C" w:rsidP="00596B46">
            <w:pPr>
              <w:rPr>
                <w:rFonts w:asciiTheme="minorHAnsi" w:hAnsiTheme="minorHAnsi"/>
                <w:sz w:val="22"/>
                <w:szCs w:val="22"/>
              </w:rPr>
            </w:pPr>
            <w:r w:rsidRPr="00DB5F94">
              <w:rPr>
                <w:rFonts w:asciiTheme="minorHAnsi" w:hAnsiTheme="minorHAnsi"/>
                <w:sz w:val="22"/>
                <w:szCs w:val="22"/>
              </w:rPr>
              <w:t>A</w:t>
            </w:r>
            <w:r w:rsidR="00964B8B" w:rsidRPr="00DB5F94">
              <w:rPr>
                <w:rFonts w:asciiTheme="minorHAnsi" w:hAnsiTheme="minorHAnsi"/>
                <w:sz w:val="22"/>
                <w:szCs w:val="22"/>
              </w:rPr>
              <w:t xml:space="preserve"> partir de la série de potentiels d’actions</w:t>
            </w:r>
            <w:r w:rsidR="00CC239A">
              <w:rPr>
                <w:rFonts w:asciiTheme="minorHAnsi" w:hAnsiTheme="minorHAnsi"/>
                <w:sz w:val="22"/>
                <w:szCs w:val="22"/>
              </w:rPr>
              <w:t xml:space="preserve"> (PA)</w:t>
            </w:r>
            <w:r w:rsidR="00964B8B" w:rsidRPr="00DB5F94">
              <w:rPr>
                <w:rFonts w:asciiTheme="minorHAnsi" w:hAnsiTheme="minorHAnsi"/>
                <w:sz w:val="22"/>
                <w:szCs w:val="22"/>
              </w:rPr>
              <w:t xml:space="preserve"> p</w:t>
            </w:r>
            <w:r w:rsidR="003B4711">
              <w:rPr>
                <w:rFonts w:asciiTheme="minorHAnsi" w:hAnsiTheme="minorHAnsi"/>
                <w:sz w:val="22"/>
                <w:szCs w:val="22"/>
              </w:rPr>
              <w:t xml:space="preserve">ar une modulation de </w:t>
            </w:r>
            <w:r w:rsidR="003B4711" w:rsidRPr="00CC239A">
              <w:rPr>
                <w:rFonts w:asciiTheme="minorHAnsi" w:hAnsiTheme="minorHAnsi"/>
                <w:b/>
                <w:sz w:val="22"/>
                <w:szCs w:val="22"/>
              </w:rPr>
              <w:t>fréquence</w:t>
            </w:r>
            <w:r w:rsidR="003B4711">
              <w:rPr>
                <w:rFonts w:asciiTheme="minorHAnsi" w:hAnsiTheme="minorHAnsi"/>
                <w:sz w:val="22"/>
                <w:szCs w:val="22"/>
              </w:rPr>
              <w:t xml:space="preserve">, </w:t>
            </w:r>
            <w:r w:rsidR="00964B8B" w:rsidRPr="00DB5F94">
              <w:rPr>
                <w:rFonts w:asciiTheme="minorHAnsi" w:hAnsiTheme="minorHAnsi"/>
                <w:sz w:val="22"/>
                <w:szCs w:val="22"/>
              </w:rPr>
              <w:t xml:space="preserve">en // du </w:t>
            </w:r>
            <w:r w:rsidR="00964B8B" w:rsidRPr="00CC239A">
              <w:rPr>
                <w:rFonts w:asciiTheme="minorHAnsi" w:hAnsiTheme="minorHAnsi"/>
                <w:b/>
                <w:sz w:val="22"/>
                <w:szCs w:val="22"/>
              </w:rPr>
              <w:t>recrutement spatial</w:t>
            </w:r>
            <w:r w:rsidR="00964B8B" w:rsidRPr="00DB5F94">
              <w:rPr>
                <w:rFonts w:asciiTheme="minorHAnsi" w:hAnsiTheme="minorHAnsi"/>
                <w:sz w:val="22"/>
                <w:szCs w:val="22"/>
              </w:rPr>
              <w:t xml:space="preserve"> de </w:t>
            </w:r>
            <w:r w:rsidR="00964B8B" w:rsidRPr="00DB5F94">
              <w:rPr>
                <w:rFonts w:asciiTheme="minorHAnsi" w:hAnsiTheme="minorHAnsi"/>
                <w:i/>
                <w:sz w:val="22"/>
                <w:szCs w:val="22"/>
              </w:rPr>
              <w:t xml:space="preserve">x </w:t>
            </w:r>
            <w:r w:rsidR="003B4711">
              <w:rPr>
                <w:rFonts w:asciiTheme="minorHAnsi" w:hAnsiTheme="minorHAnsi"/>
                <w:sz w:val="22"/>
                <w:szCs w:val="22"/>
              </w:rPr>
              <w:t>récepteurs</w:t>
            </w:r>
          </w:p>
        </w:tc>
      </w:tr>
    </w:tbl>
    <w:p w:rsidR="00596B46" w:rsidRPr="00DB5F94" w:rsidRDefault="00596B46" w:rsidP="00596B46">
      <w:pPr>
        <w:rPr>
          <w:rFonts w:asciiTheme="minorHAnsi" w:hAnsiTheme="minorHAnsi"/>
          <w:sz w:val="22"/>
          <w:szCs w:val="22"/>
        </w:rPr>
      </w:pPr>
    </w:p>
    <w:p w:rsidR="00596B46" w:rsidRPr="00DB5F94" w:rsidRDefault="00596B46" w:rsidP="00596B46">
      <w:pPr>
        <w:rPr>
          <w:rFonts w:asciiTheme="minorHAnsi" w:hAnsiTheme="minorHAnsi"/>
          <w:sz w:val="22"/>
          <w:szCs w:val="22"/>
        </w:rPr>
      </w:pPr>
      <w:r w:rsidRPr="00DB5F94">
        <w:rPr>
          <w:rFonts w:asciiTheme="minorHAnsi" w:hAnsiTheme="minorHAnsi"/>
          <w:b/>
          <w:sz w:val="22"/>
          <w:szCs w:val="22"/>
          <w:u w:val="single"/>
        </w:rPr>
        <w:t>Particularités des nocicepteurs</w:t>
      </w:r>
      <w:r w:rsidRPr="00DB5F94">
        <w:rPr>
          <w:rFonts w:asciiTheme="minorHAnsi" w:hAnsiTheme="minorHAnsi"/>
          <w:sz w:val="22"/>
          <w:szCs w:val="22"/>
        </w:rPr>
        <w:t xml:space="preserve"> : </w:t>
      </w:r>
      <w:r w:rsidRPr="00DB5F94">
        <w:rPr>
          <w:rFonts w:asciiTheme="minorHAnsi" w:hAnsiTheme="minorHAnsi"/>
          <w:b/>
          <w:color w:val="365F91" w:themeColor="accent1" w:themeShade="BF"/>
          <w:sz w:val="22"/>
          <w:szCs w:val="22"/>
        </w:rPr>
        <w:t>peu différenciés</w:t>
      </w:r>
      <w:r w:rsidRPr="00DB5F94">
        <w:rPr>
          <w:rFonts w:asciiTheme="minorHAnsi" w:hAnsiTheme="minorHAnsi"/>
          <w:color w:val="365F91" w:themeColor="accent1" w:themeShade="BF"/>
          <w:sz w:val="22"/>
          <w:szCs w:val="22"/>
        </w:rPr>
        <w:t xml:space="preserve"> </w:t>
      </w:r>
      <w:r w:rsidRPr="00DB5F94">
        <w:rPr>
          <w:rFonts w:asciiTheme="minorHAnsi" w:hAnsiTheme="minorHAnsi"/>
          <w:sz w:val="22"/>
          <w:szCs w:val="22"/>
        </w:rPr>
        <w:t>(</w:t>
      </w:r>
      <w:r w:rsidRPr="00DB5F94">
        <w:rPr>
          <w:rFonts w:asciiTheme="minorHAnsi" w:hAnsiTheme="minorHAnsi"/>
          <w:i/>
          <w:sz w:val="22"/>
          <w:szCs w:val="22"/>
        </w:rPr>
        <w:t>terminaisons libres de nerfs</w:t>
      </w:r>
      <w:r w:rsidRPr="00DB5F94">
        <w:rPr>
          <w:rFonts w:asciiTheme="minorHAnsi" w:hAnsiTheme="minorHAnsi"/>
          <w:sz w:val="22"/>
          <w:szCs w:val="22"/>
        </w:rPr>
        <w:t xml:space="preserve">) et </w:t>
      </w:r>
      <w:r w:rsidRPr="00DB5F94">
        <w:rPr>
          <w:rFonts w:asciiTheme="minorHAnsi" w:hAnsiTheme="minorHAnsi"/>
          <w:b/>
          <w:color w:val="365F91" w:themeColor="accent1" w:themeShade="BF"/>
          <w:sz w:val="22"/>
          <w:szCs w:val="22"/>
        </w:rPr>
        <w:t xml:space="preserve">connectés aux fibres </w:t>
      </w:r>
      <w:proofErr w:type="spellStart"/>
      <w:r w:rsidRPr="00DB5F94">
        <w:rPr>
          <w:rFonts w:asciiTheme="minorHAnsi" w:hAnsiTheme="minorHAnsi"/>
          <w:b/>
          <w:color w:val="365F91" w:themeColor="accent1" w:themeShade="BF"/>
          <w:sz w:val="22"/>
          <w:szCs w:val="22"/>
        </w:rPr>
        <w:t>A</w:t>
      </w:r>
      <w:r w:rsidR="004829B7" w:rsidRPr="00DB5F94">
        <w:rPr>
          <w:rFonts w:asciiTheme="minorHAnsi" w:hAnsiTheme="minorHAnsi"/>
          <w:b/>
          <w:color w:val="365F91" w:themeColor="accent1" w:themeShade="BF"/>
          <w:sz w:val="22"/>
          <w:szCs w:val="22"/>
        </w:rPr>
        <w:t>δ</w:t>
      </w:r>
      <w:proofErr w:type="spellEnd"/>
      <w:r w:rsidRPr="00DB5F94">
        <w:rPr>
          <w:rFonts w:asciiTheme="minorHAnsi" w:hAnsiTheme="minorHAnsi"/>
          <w:b/>
          <w:color w:val="365F91" w:themeColor="accent1" w:themeShade="BF"/>
          <w:sz w:val="22"/>
          <w:szCs w:val="22"/>
        </w:rPr>
        <w:t xml:space="preserve"> et C</w:t>
      </w:r>
      <w:r w:rsidRPr="00DB5F94">
        <w:rPr>
          <w:rFonts w:asciiTheme="minorHAnsi" w:hAnsiTheme="minorHAnsi"/>
          <w:sz w:val="22"/>
          <w:szCs w:val="22"/>
        </w:rPr>
        <w:t>.</w:t>
      </w:r>
    </w:p>
    <w:p w:rsidR="00596B46" w:rsidRPr="00DB5F94" w:rsidRDefault="00DB5F94" w:rsidP="00596B46">
      <w:pPr>
        <w:rPr>
          <w:rFonts w:asciiTheme="minorHAnsi" w:hAnsiTheme="minorHAnsi"/>
          <w:sz w:val="22"/>
          <w:szCs w:val="22"/>
        </w:rPr>
      </w:pPr>
      <w:r w:rsidRPr="00DB5F94">
        <w:rPr>
          <w:rFonts w:asciiTheme="minorHAnsi" w:hAnsiTheme="minorHAnsi"/>
          <w:noProof/>
          <w:sz w:val="22"/>
          <w:szCs w:val="22"/>
          <w:lang w:eastAsia="fr-FR"/>
        </w:rPr>
        <w:drawing>
          <wp:anchor distT="0" distB="0" distL="114300" distR="114300" simplePos="0" relativeHeight="251658240" behindDoc="0" locked="0" layoutInCell="1" allowOverlap="1" wp14:anchorId="3DBE9CCD" wp14:editId="54922D14">
            <wp:simplePos x="0" y="0"/>
            <wp:positionH relativeFrom="column">
              <wp:posOffset>1169670</wp:posOffset>
            </wp:positionH>
            <wp:positionV relativeFrom="paragraph">
              <wp:posOffset>70485</wp:posOffset>
            </wp:positionV>
            <wp:extent cx="3811270" cy="2472690"/>
            <wp:effectExtent l="0" t="0" r="0" b="381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37296" t="37101" r="26514" b="21130"/>
                    <a:stretch/>
                  </pic:blipFill>
                  <pic:spPr bwMode="auto">
                    <a:xfrm>
                      <a:off x="0" y="0"/>
                      <a:ext cx="3811270" cy="247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6B46" w:rsidRPr="00DB5F94" w:rsidRDefault="00596B46" w:rsidP="004829B7">
      <w:pPr>
        <w:jc w:val="center"/>
        <w:rPr>
          <w:rFonts w:asciiTheme="minorHAnsi" w:hAnsiTheme="minorHAnsi"/>
          <w:sz w:val="22"/>
          <w:szCs w:val="22"/>
        </w:rPr>
      </w:pPr>
    </w:p>
    <w:p w:rsidR="006B56EE" w:rsidRPr="00DB5F94" w:rsidRDefault="006B56EE" w:rsidP="00596B46">
      <w:pPr>
        <w:rPr>
          <w:rFonts w:asciiTheme="minorHAnsi" w:hAnsiTheme="minorHAnsi"/>
          <w:sz w:val="22"/>
          <w:szCs w:val="22"/>
        </w:rPr>
      </w:pPr>
    </w:p>
    <w:p w:rsidR="00DB5F94" w:rsidRP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Default="00DB5F94" w:rsidP="00596B46">
      <w:pPr>
        <w:rPr>
          <w:rFonts w:asciiTheme="minorHAnsi" w:hAnsiTheme="minorHAnsi"/>
          <w:sz w:val="22"/>
          <w:szCs w:val="22"/>
        </w:rPr>
      </w:pPr>
    </w:p>
    <w:p w:rsidR="00DB5F94" w:rsidRPr="00DB5F94" w:rsidRDefault="00DB5F94" w:rsidP="00596B46">
      <w:pPr>
        <w:rPr>
          <w:rFonts w:asciiTheme="minorHAnsi" w:hAnsiTheme="minorHAnsi"/>
          <w:sz w:val="22"/>
          <w:szCs w:val="22"/>
        </w:rPr>
      </w:pPr>
    </w:p>
    <w:p w:rsidR="00DB5F94" w:rsidRPr="00DB5F94" w:rsidRDefault="00DB5F94" w:rsidP="00596B46">
      <w:pPr>
        <w:rPr>
          <w:rFonts w:asciiTheme="minorHAnsi" w:hAnsiTheme="minorHAnsi"/>
          <w:sz w:val="22"/>
          <w:szCs w:val="22"/>
        </w:rPr>
      </w:pPr>
    </w:p>
    <w:p w:rsidR="00CC239A" w:rsidRDefault="00CC239A" w:rsidP="00596B46">
      <w:pPr>
        <w:rPr>
          <w:rFonts w:asciiTheme="minorHAnsi" w:hAnsiTheme="minorHAnsi"/>
          <w:sz w:val="22"/>
          <w:szCs w:val="22"/>
          <w:u w:val="single"/>
        </w:rPr>
      </w:pPr>
    </w:p>
    <w:p w:rsidR="00CC239A" w:rsidRDefault="00CC239A" w:rsidP="00596B46">
      <w:pPr>
        <w:rPr>
          <w:rFonts w:asciiTheme="minorHAnsi" w:hAnsiTheme="minorHAnsi"/>
          <w:sz w:val="22"/>
          <w:szCs w:val="22"/>
          <w:u w:val="single"/>
        </w:rPr>
      </w:pPr>
    </w:p>
    <w:p w:rsidR="006B56EE" w:rsidRPr="00DB5F94" w:rsidRDefault="00B55C33" w:rsidP="00596B46">
      <w:pPr>
        <w:rPr>
          <w:rFonts w:asciiTheme="minorHAnsi" w:hAnsiTheme="minorHAnsi"/>
          <w:sz w:val="22"/>
          <w:szCs w:val="22"/>
        </w:rPr>
      </w:pPr>
      <w:r>
        <w:rPr>
          <w:rFonts w:asciiTheme="minorHAnsi" w:hAnsiTheme="minorHAnsi"/>
          <w:sz w:val="22"/>
          <w:szCs w:val="22"/>
          <w:u w:val="single"/>
        </w:rPr>
        <w:t>R</w:t>
      </w:r>
      <w:r w:rsidR="00DB5F94" w:rsidRPr="00DB5F94">
        <w:rPr>
          <w:rFonts w:asciiTheme="minorHAnsi" w:hAnsiTheme="minorHAnsi"/>
          <w:sz w:val="22"/>
          <w:szCs w:val="22"/>
          <w:u w:val="single"/>
        </w:rPr>
        <w:t xml:space="preserve">appel sur la </w:t>
      </w:r>
      <w:proofErr w:type="spellStart"/>
      <w:r w:rsidR="00DB5F94" w:rsidRPr="00DB5F94">
        <w:rPr>
          <w:rFonts w:asciiTheme="minorHAnsi" w:hAnsiTheme="minorHAnsi"/>
          <w:sz w:val="22"/>
          <w:szCs w:val="22"/>
          <w:u w:val="single"/>
        </w:rPr>
        <w:t>mécanoréception</w:t>
      </w:r>
      <w:proofErr w:type="spellEnd"/>
      <w:r w:rsidR="00CC239A">
        <w:rPr>
          <w:rFonts w:asciiTheme="minorHAnsi" w:hAnsiTheme="minorHAnsi"/>
          <w:sz w:val="22"/>
          <w:szCs w:val="22"/>
        </w:rPr>
        <w:t xml:space="preserve"> = </w:t>
      </w:r>
      <w:proofErr w:type="spellStart"/>
      <w:r w:rsidR="00DB5F94" w:rsidRPr="00DB5F94">
        <w:rPr>
          <w:rFonts w:asciiTheme="minorHAnsi" w:hAnsiTheme="minorHAnsi"/>
          <w:sz w:val="22"/>
          <w:szCs w:val="22"/>
        </w:rPr>
        <w:t>Rc</w:t>
      </w:r>
      <w:proofErr w:type="spellEnd"/>
      <w:r w:rsidR="00DB5F94" w:rsidRPr="00DB5F94">
        <w:rPr>
          <w:rFonts w:asciiTheme="minorHAnsi" w:hAnsiTheme="minorHAnsi"/>
          <w:sz w:val="22"/>
          <w:szCs w:val="22"/>
        </w:rPr>
        <w:t xml:space="preserve"> </w:t>
      </w:r>
      <w:r w:rsidR="00546015">
        <w:rPr>
          <w:rFonts w:asciiTheme="minorHAnsi" w:hAnsiTheme="minorHAnsi"/>
          <w:sz w:val="22"/>
          <w:szCs w:val="22"/>
        </w:rPr>
        <w:t>associés aux</w:t>
      </w:r>
      <w:r w:rsidR="00DB5F94" w:rsidRPr="00DB5F94">
        <w:rPr>
          <w:rFonts w:asciiTheme="minorHAnsi" w:hAnsiTheme="minorHAnsi"/>
          <w:sz w:val="22"/>
          <w:szCs w:val="22"/>
        </w:rPr>
        <w:t xml:space="preserve"> fibres </w:t>
      </w:r>
      <w:r w:rsidR="006B56EE" w:rsidRPr="00DB5F94">
        <w:rPr>
          <w:rFonts w:asciiTheme="minorHAnsi" w:hAnsiTheme="minorHAnsi"/>
          <w:sz w:val="22"/>
          <w:szCs w:val="22"/>
        </w:rPr>
        <w:t>A</w:t>
      </w:r>
      <w:r w:rsidR="004829B7" w:rsidRPr="00DB5F94">
        <w:rPr>
          <w:rFonts w:asciiTheme="minorHAnsi" w:hAnsiTheme="minorHAnsi"/>
          <w:sz w:val="22"/>
          <w:szCs w:val="22"/>
        </w:rPr>
        <w:t>β</w:t>
      </w:r>
      <w:r w:rsidR="00CC239A">
        <w:rPr>
          <w:rFonts w:asciiTheme="minorHAnsi" w:hAnsiTheme="minorHAnsi"/>
          <w:sz w:val="22"/>
          <w:szCs w:val="22"/>
        </w:rPr>
        <w:t xml:space="preserve"> </w:t>
      </w:r>
      <w:r w:rsidR="00CC239A" w:rsidRPr="00CC239A">
        <w:rPr>
          <w:rFonts w:asciiTheme="minorHAnsi" w:hAnsiTheme="minorHAnsi"/>
          <w:sz w:val="22"/>
          <w:szCs w:val="22"/>
        </w:rPr>
        <w:sym w:font="Wingdings" w:char="F0E0"/>
      </w:r>
      <w:r w:rsidR="006B56EE" w:rsidRPr="00DB5F94">
        <w:rPr>
          <w:rFonts w:asciiTheme="minorHAnsi" w:hAnsiTheme="minorHAnsi"/>
          <w:sz w:val="22"/>
          <w:szCs w:val="22"/>
        </w:rPr>
        <w:t xml:space="preserve"> </w:t>
      </w:r>
      <w:proofErr w:type="spellStart"/>
      <w:r w:rsidR="00DB5F94" w:rsidRPr="00DB5F94">
        <w:rPr>
          <w:rFonts w:asciiTheme="minorHAnsi" w:hAnsiTheme="minorHAnsi"/>
          <w:i/>
          <w:sz w:val="22"/>
          <w:szCs w:val="22"/>
        </w:rPr>
        <w:t>cf</w:t>
      </w:r>
      <w:proofErr w:type="spellEnd"/>
      <w:r w:rsidR="00DB5F94" w:rsidRPr="00DB5F94">
        <w:rPr>
          <w:rFonts w:asciiTheme="minorHAnsi" w:hAnsiTheme="minorHAnsi"/>
          <w:i/>
          <w:sz w:val="22"/>
          <w:szCs w:val="22"/>
        </w:rPr>
        <w:t xml:space="preserve"> schéma, visibles au microscope électronique</w:t>
      </w:r>
    </w:p>
    <w:p w:rsidR="006B56EE" w:rsidRPr="00DB5F94" w:rsidRDefault="006B56EE" w:rsidP="00596B46">
      <w:pPr>
        <w:rPr>
          <w:rFonts w:asciiTheme="minorHAnsi" w:hAnsiTheme="minorHAnsi"/>
          <w:sz w:val="22"/>
          <w:szCs w:val="22"/>
        </w:rPr>
      </w:pPr>
    </w:p>
    <w:p w:rsidR="00DB5F94" w:rsidRPr="00B55C33" w:rsidRDefault="00546015" w:rsidP="00596B46">
      <w:pPr>
        <w:rPr>
          <w:rFonts w:asciiTheme="minorHAnsi" w:hAnsiTheme="minorHAnsi"/>
          <w:sz w:val="22"/>
          <w:szCs w:val="22"/>
        </w:rPr>
      </w:pPr>
      <w:r w:rsidRPr="00B55C33">
        <w:rPr>
          <w:rFonts w:asciiTheme="minorHAnsi" w:hAnsiTheme="minorHAnsi"/>
          <w:sz w:val="22"/>
          <w:szCs w:val="22"/>
        </w:rPr>
        <w:t xml:space="preserve">Les nocicepteurs correspondent </w:t>
      </w:r>
      <w:r w:rsidR="00B55C33" w:rsidRPr="00B55C33">
        <w:rPr>
          <w:rFonts w:asciiTheme="minorHAnsi" w:hAnsiTheme="minorHAnsi"/>
          <w:sz w:val="22"/>
          <w:szCs w:val="22"/>
        </w:rPr>
        <w:t>eux à</w:t>
      </w:r>
      <w:r w:rsidRPr="00B55C33">
        <w:rPr>
          <w:rFonts w:asciiTheme="minorHAnsi" w:hAnsiTheme="minorHAnsi"/>
          <w:sz w:val="22"/>
          <w:szCs w:val="22"/>
        </w:rPr>
        <w:t xml:space="preserve"> des </w:t>
      </w:r>
      <w:r w:rsidR="00DB5F94" w:rsidRPr="00CC239A">
        <w:rPr>
          <w:rFonts w:asciiTheme="minorHAnsi" w:hAnsiTheme="minorHAnsi"/>
          <w:b/>
          <w:sz w:val="22"/>
          <w:szCs w:val="22"/>
        </w:rPr>
        <w:t>terminaisons libres</w:t>
      </w:r>
      <w:r w:rsidR="00DB5F94" w:rsidRPr="00B55C33">
        <w:rPr>
          <w:rFonts w:asciiTheme="minorHAnsi" w:hAnsiTheme="minorHAnsi"/>
          <w:sz w:val="22"/>
          <w:szCs w:val="22"/>
        </w:rPr>
        <w:t xml:space="preserve"> (</w:t>
      </w:r>
      <w:r w:rsidRPr="00B55C33">
        <w:rPr>
          <w:rFonts w:asciiTheme="minorHAnsi" w:hAnsiTheme="minorHAnsi"/>
          <w:sz w:val="22"/>
          <w:szCs w:val="22"/>
        </w:rPr>
        <w:t xml:space="preserve">plexus nerveux dans la peau, les aponévroses, le muscle) </w:t>
      </w:r>
      <w:r w:rsidRPr="00B55C33">
        <w:rPr>
          <w:rFonts w:asciiTheme="minorHAnsi" w:hAnsiTheme="minorHAnsi"/>
          <w:sz w:val="22"/>
          <w:szCs w:val="22"/>
        </w:rPr>
        <w:sym w:font="Wingdings" w:char="F0E0"/>
      </w:r>
      <w:r w:rsidRPr="00B55C33">
        <w:rPr>
          <w:rFonts w:asciiTheme="minorHAnsi" w:hAnsiTheme="minorHAnsi"/>
          <w:sz w:val="22"/>
          <w:szCs w:val="22"/>
        </w:rPr>
        <w:t xml:space="preserve"> pas de structure nerveuse spécialisée !</w:t>
      </w:r>
    </w:p>
    <w:p w:rsidR="00DB5F94" w:rsidRPr="00DB5F94" w:rsidRDefault="00DB5F94" w:rsidP="00596B46">
      <w:pPr>
        <w:rPr>
          <w:rFonts w:asciiTheme="minorHAnsi" w:hAnsiTheme="minorHAnsi"/>
          <w:sz w:val="22"/>
          <w:szCs w:val="22"/>
        </w:rPr>
      </w:pPr>
    </w:p>
    <w:p w:rsidR="0017054B" w:rsidRDefault="00CC239A" w:rsidP="00596B46">
      <w:pPr>
        <w:rPr>
          <w:rFonts w:asciiTheme="minorHAnsi" w:hAnsiTheme="minorHAnsi"/>
          <w:i/>
          <w:sz w:val="22"/>
          <w:szCs w:val="22"/>
        </w:rPr>
      </w:pPr>
      <w:r w:rsidRPr="00DB5F94">
        <w:rPr>
          <w:rFonts w:asciiTheme="minorHAnsi" w:hAnsiTheme="minorHAnsi"/>
          <w:noProof/>
          <w:sz w:val="22"/>
          <w:szCs w:val="22"/>
          <w:lang w:eastAsia="fr-FR"/>
        </w:rPr>
        <w:lastRenderedPageBreak/>
        <w:drawing>
          <wp:anchor distT="0" distB="0" distL="114300" distR="114300" simplePos="0" relativeHeight="251659264" behindDoc="0" locked="0" layoutInCell="1" allowOverlap="1" wp14:anchorId="6230D676" wp14:editId="06A04E6D">
            <wp:simplePos x="0" y="0"/>
            <wp:positionH relativeFrom="column">
              <wp:posOffset>-36830</wp:posOffset>
            </wp:positionH>
            <wp:positionV relativeFrom="paragraph">
              <wp:posOffset>-10160</wp:posOffset>
            </wp:positionV>
            <wp:extent cx="2146300" cy="1513840"/>
            <wp:effectExtent l="0" t="0" r="6350" b="0"/>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2737" t="36363" r="30244" b="17199"/>
                    <a:stretch/>
                  </pic:blipFill>
                  <pic:spPr bwMode="auto">
                    <a:xfrm>
                      <a:off x="0" y="0"/>
                      <a:ext cx="2146300" cy="1513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54B">
        <w:rPr>
          <w:rFonts w:asciiTheme="minorHAnsi" w:hAnsiTheme="minorHAnsi"/>
          <w:sz w:val="22"/>
          <w:szCs w:val="22"/>
        </w:rPr>
        <w:t xml:space="preserve">• </w:t>
      </w:r>
      <w:r w:rsidR="00DB5F94" w:rsidRPr="00DB5F94">
        <w:rPr>
          <w:rFonts w:asciiTheme="minorHAnsi" w:hAnsiTheme="minorHAnsi"/>
          <w:sz w:val="22"/>
          <w:szCs w:val="22"/>
        </w:rPr>
        <w:t>On ne peut pas identifier ultra</w:t>
      </w:r>
      <w:r w:rsidR="00DB5F94">
        <w:rPr>
          <w:rFonts w:asciiTheme="minorHAnsi" w:hAnsiTheme="minorHAnsi"/>
          <w:sz w:val="22"/>
          <w:szCs w:val="22"/>
        </w:rPr>
        <w:t>-</w:t>
      </w:r>
      <w:r w:rsidR="00DB5F94" w:rsidRPr="00DB5F94">
        <w:rPr>
          <w:rFonts w:asciiTheme="minorHAnsi" w:hAnsiTheme="minorHAnsi"/>
          <w:sz w:val="22"/>
          <w:szCs w:val="22"/>
        </w:rPr>
        <w:t>structurellement</w:t>
      </w:r>
      <w:r w:rsidR="006B56EE" w:rsidRPr="00DB5F94">
        <w:rPr>
          <w:rFonts w:asciiTheme="minorHAnsi" w:hAnsiTheme="minorHAnsi"/>
          <w:sz w:val="22"/>
          <w:szCs w:val="22"/>
        </w:rPr>
        <w:t xml:space="preserve"> les noc</w:t>
      </w:r>
      <w:r w:rsidR="00DB5F94">
        <w:rPr>
          <w:rFonts w:asciiTheme="minorHAnsi" w:hAnsiTheme="minorHAnsi"/>
          <w:sz w:val="22"/>
          <w:szCs w:val="22"/>
        </w:rPr>
        <w:t>icepteurs, mais on étudie</w:t>
      </w:r>
      <w:r w:rsidR="006B56EE" w:rsidRPr="00DB5F94">
        <w:rPr>
          <w:rFonts w:asciiTheme="minorHAnsi" w:hAnsiTheme="minorHAnsi"/>
          <w:sz w:val="22"/>
          <w:szCs w:val="22"/>
        </w:rPr>
        <w:t xml:space="preserve"> </w:t>
      </w:r>
      <w:r w:rsidR="00BF7ACB" w:rsidRPr="00DB5F94">
        <w:rPr>
          <w:rFonts w:asciiTheme="minorHAnsi" w:hAnsiTheme="minorHAnsi"/>
          <w:sz w:val="22"/>
          <w:szCs w:val="22"/>
        </w:rPr>
        <w:t xml:space="preserve">les </w:t>
      </w:r>
      <w:r w:rsidR="00BF7ACB" w:rsidRPr="0017054B">
        <w:rPr>
          <w:rFonts w:asciiTheme="minorHAnsi" w:hAnsiTheme="minorHAnsi"/>
          <w:sz w:val="22"/>
          <w:szCs w:val="22"/>
          <w:u w:val="single"/>
        </w:rPr>
        <w:t>fibres associées</w:t>
      </w:r>
      <w:r w:rsidR="00BF7ACB" w:rsidRPr="00DB5F94">
        <w:rPr>
          <w:rFonts w:asciiTheme="minorHAnsi" w:hAnsiTheme="minorHAnsi"/>
          <w:sz w:val="22"/>
          <w:szCs w:val="22"/>
        </w:rPr>
        <w:t xml:space="preserve"> : </w:t>
      </w:r>
      <w:r w:rsidR="00DB5F94">
        <w:rPr>
          <w:rFonts w:asciiTheme="minorHAnsi" w:hAnsiTheme="minorHAnsi"/>
          <w:i/>
          <w:sz w:val="22"/>
          <w:szCs w:val="22"/>
        </w:rPr>
        <w:t>on implante un</w:t>
      </w:r>
      <w:r>
        <w:rPr>
          <w:rFonts w:asciiTheme="minorHAnsi" w:hAnsiTheme="minorHAnsi"/>
          <w:i/>
          <w:sz w:val="22"/>
          <w:szCs w:val="22"/>
        </w:rPr>
        <w:t>e</w:t>
      </w:r>
      <w:r w:rsidR="00DB5F94">
        <w:rPr>
          <w:rFonts w:asciiTheme="minorHAnsi" w:hAnsiTheme="minorHAnsi"/>
          <w:i/>
          <w:sz w:val="22"/>
          <w:szCs w:val="22"/>
        </w:rPr>
        <w:t xml:space="preserve"> électrode</w:t>
      </w:r>
      <w:r w:rsidR="0017054B">
        <w:rPr>
          <w:rFonts w:asciiTheme="minorHAnsi" w:hAnsiTheme="minorHAnsi"/>
          <w:i/>
          <w:sz w:val="22"/>
          <w:szCs w:val="22"/>
        </w:rPr>
        <w:t xml:space="preserve"> d’enregistrement</w:t>
      </w:r>
      <w:r w:rsidR="00DB5F94">
        <w:rPr>
          <w:rFonts w:asciiTheme="minorHAnsi" w:hAnsiTheme="minorHAnsi"/>
          <w:i/>
          <w:sz w:val="22"/>
          <w:szCs w:val="22"/>
        </w:rPr>
        <w:t xml:space="preserve"> dans la fibre</w:t>
      </w:r>
      <w:r w:rsidR="00546015">
        <w:rPr>
          <w:rFonts w:asciiTheme="minorHAnsi" w:hAnsiTheme="minorHAnsi"/>
          <w:i/>
          <w:sz w:val="22"/>
          <w:szCs w:val="22"/>
        </w:rPr>
        <w:t xml:space="preserve"> afférente</w:t>
      </w:r>
      <w:r w:rsidR="00DB5F94">
        <w:rPr>
          <w:rFonts w:asciiTheme="minorHAnsi" w:hAnsiTheme="minorHAnsi"/>
          <w:i/>
          <w:sz w:val="22"/>
          <w:szCs w:val="22"/>
        </w:rPr>
        <w:t xml:space="preserve"> et on stimule le champ récepteur</w:t>
      </w:r>
      <w:r w:rsidR="00546015">
        <w:rPr>
          <w:rFonts w:asciiTheme="minorHAnsi" w:hAnsiTheme="minorHAnsi"/>
          <w:i/>
          <w:sz w:val="22"/>
          <w:szCs w:val="22"/>
        </w:rPr>
        <w:t xml:space="preserve"> cutané</w:t>
      </w:r>
      <w:r w:rsidR="0017054B">
        <w:rPr>
          <w:rFonts w:asciiTheme="minorHAnsi" w:hAnsiTheme="minorHAnsi"/>
          <w:i/>
          <w:sz w:val="22"/>
          <w:szCs w:val="22"/>
        </w:rPr>
        <w:t xml:space="preserve"> pour enregistrer un PA dans la fibre. </w:t>
      </w:r>
    </w:p>
    <w:p w:rsidR="00CC239A" w:rsidRDefault="00CC239A" w:rsidP="00596B46">
      <w:pPr>
        <w:rPr>
          <w:rFonts w:asciiTheme="minorHAnsi" w:hAnsiTheme="minorHAnsi"/>
          <w:sz w:val="22"/>
          <w:szCs w:val="22"/>
        </w:rPr>
      </w:pPr>
    </w:p>
    <w:p w:rsidR="006B56EE" w:rsidRPr="00CC239A" w:rsidRDefault="00CC239A" w:rsidP="00596B46">
      <w:pPr>
        <w:rPr>
          <w:rFonts w:asciiTheme="minorHAnsi" w:hAnsiTheme="minorHAnsi"/>
          <w:sz w:val="22"/>
          <w:szCs w:val="22"/>
        </w:rPr>
      </w:pPr>
      <w:r w:rsidRPr="00CC239A">
        <w:rPr>
          <w:rFonts w:asciiTheme="minorHAnsi" w:hAnsiTheme="minorHAnsi"/>
          <w:sz w:val="22"/>
          <w:szCs w:val="22"/>
        </w:rPr>
        <w:t>O</w:t>
      </w:r>
      <w:r w:rsidR="0017054B" w:rsidRPr="00CC239A">
        <w:rPr>
          <w:rFonts w:asciiTheme="minorHAnsi" w:hAnsiTheme="minorHAnsi"/>
          <w:sz w:val="22"/>
          <w:szCs w:val="22"/>
        </w:rPr>
        <w:t>n considère que la fibre = nocicepteur, même si ce sont deux choses différentes car on ne peut pas faire autre chose pour le moment sur le plan de la recherche.</w:t>
      </w:r>
    </w:p>
    <w:p w:rsidR="006B56EE" w:rsidRDefault="006B56EE" w:rsidP="00596B46">
      <w:pPr>
        <w:rPr>
          <w:rFonts w:asciiTheme="minorHAnsi" w:hAnsiTheme="minorHAnsi"/>
          <w:sz w:val="22"/>
          <w:szCs w:val="22"/>
        </w:rPr>
      </w:pPr>
    </w:p>
    <w:p w:rsidR="00CC239A" w:rsidRPr="00DB5F94" w:rsidRDefault="00CC239A" w:rsidP="00596B46">
      <w:pPr>
        <w:rPr>
          <w:rFonts w:asciiTheme="minorHAnsi" w:hAnsiTheme="minorHAnsi"/>
          <w:sz w:val="22"/>
          <w:szCs w:val="22"/>
        </w:rPr>
      </w:pPr>
    </w:p>
    <w:p w:rsidR="00DB5F94" w:rsidRPr="0017054B" w:rsidRDefault="0017054B" w:rsidP="00596B46">
      <w:pPr>
        <w:rPr>
          <w:rFonts w:asciiTheme="minorHAnsi" w:hAnsiTheme="minorHAnsi"/>
          <w:i/>
          <w:sz w:val="22"/>
          <w:szCs w:val="22"/>
        </w:rPr>
      </w:pPr>
      <w:r>
        <w:rPr>
          <w:rFonts w:asciiTheme="minorHAnsi" w:hAnsiTheme="minorHAnsi"/>
          <w:sz w:val="22"/>
          <w:szCs w:val="22"/>
        </w:rPr>
        <w:t xml:space="preserve">• Globalement, on a 3 types de fibres dans le système sensoriel périphérique : </w:t>
      </w:r>
      <w:proofErr w:type="spellStart"/>
      <w:r>
        <w:rPr>
          <w:rFonts w:asciiTheme="minorHAnsi" w:hAnsiTheme="minorHAnsi"/>
          <w:i/>
          <w:sz w:val="22"/>
          <w:szCs w:val="22"/>
        </w:rPr>
        <w:t>cf</w:t>
      </w:r>
      <w:proofErr w:type="spellEnd"/>
      <w:r>
        <w:rPr>
          <w:rFonts w:asciiTheme="minorHAnsi" w:hAnsiTheme="minorHAnsi"/>
          <w:i/>
          <w:sz w:val="22"/>
          <w:szCs w:val="22"/>
        </w:rPr>
        <w:t xml:space="preserve"> schéma</w:t>
      </w:r>
    </w:p>
    <w:p w:rsidR="0051524B" w:rsidRDefault="0051524B" w:rsidP="00596B46">
      <w:pPr>
        <w:rPr>
          <w:rFonts w:asciiTheme="minorHAnsi" w:hAnsiTheme="minorHAnsi"/>
          <w:sz w:val="22"/>
          <w:szCs w:val="22"/>
        </w:rPr>
      </w:pPr>
    </w:p>
    <w:p w:rsidR="00B9330D" w:rsidRDefault="0017054B" w:rsidP="00B9330D">
      <w:pPr>
        <w:rPr>
          <w:rFonts w:asciiTheme="minorHAnsi" w:hAnsiTheme="minorHAnsi"/>
          <w:b/>
          <w:color w:val="5F497A" w:themeColor="accent4" w:themeShade="BF"/>
          <w:sz w:val="22"/>
          <w:szCs w:val="22"/>
          <w:u w:val="single"/>
        </w:rPr>
      </w:pPr>
      <w:r>
        <w:rPr>
          <w:rFonts w:asciiTheme="minorHAnsi" w:hAnsiTheme="minorHAnsi"/>
          <w:sz w:val="22"/>
          <w:szCs w:val="22"/>
        </w:rPr>
        <w:t xml:space="preserve">Ces fibres se différencient par la </w:t>
      </w:r>
      <w:r w:rsidRPr="0051524B">
        <w:rPr>
          <w:rFonts w:asciiTheme="minorHAnsi" w:hAnsiTheme="minorHAnsi"/>
          <w:b/>
          <w:color w:val="365F91" w:themeColor="accent1" w:themeShade="BF"/>
          <w:sz w:val="22"/>
          <w:szCs w:val="22"/>
        </w:rPr>
        <w:t>taille</w:t>
      </w:r>
      <w:r>
        <w:rPr>
          <w:rFonts w:asciiTheme="minorHAnsi" w:hAnsiTheme="minorHAnsi"/>
          <w:sz w:val="22"/>
          <w:szCs w:val="22"/>
        </w:rPr>
        <w:t xml:space="preserve">, leur </w:t>
      </w:r>
      <w:r w:rsidRPr="0051524B">
        <w:rPr>
          <w:rFonts w:asciiTheme="minorHAnsi" w:hAnsiTheme="minorHAnsi"/>
          <w:b/>
          <w:color w:val="365F91" w:themeColor="accent1" w:themeShade="BF"/>
          <w:sz w:val="22"/>
          <w:szCs w:val="22"/>
        </w:rPr>
        <w:t>richesse en myéline</w:t>
      </w:r>
      <w:r w:rsidR="00546015">
        <w:rPr>
          <w:rFonts w:asciiTheme="minorHAnsi" w:hAnsiTheme="minorHAnsi"/>
          <w:b/>
          <w:sz w:val="22"/>
          <w:szCs w:val="22"/>
        </w:rPr>
        <w:t xml:space="preserve"> [m]</w:t>
      </w:r>
      <w:r>
        <w:rPr>
          <w:rFonts w:asciiTheme="minorHAnsi" w:hAnsiTheme="minorHAnsi"/>
          <w:sz w:val="22"/>
          <w:szCs w:val="22"/>
        </w:rPr>
        <w:t xml:space="preserve"> (</w:t>
      </w:r>
      <w:r w:rsidR="00B55C33" w:rsidRPr="00B55C33">
        <w:rPr>
          <w:rFonts w:asciiTheme="minorHAnsi" w:hAnsiTheme="minorHAnsi"/>
          <w:color w:val="365F91" w:themeColor="accent1" w:themeShade="BF"/>
          <w:sz w:val="22"/>
          <w:szCs w:val="22"/>
          <w:u w:val="single"/>
        </w:rPr>
        <w:t xml:space="preserve">les fibres </w:t>
      </w:r>
      <w:r w:rsidRPr="00B55C33">
        <w:rPr>
          <w:rFonts w:asciiTheme="minorHAnsi" w:hAnsiTheme="minorHAnsi"/>
          <w:color w:val="365F91" w:themeColor="accent1" w:themeShade="BF"/>
          <w:sz w:val="22"/>
          <w:szCs w:val="22"/>
          <w:u w:val="single"/>
        </w:rPr>
        <w:t>C s</w:t>
      </w:r>
      <w:r w:rsidRPr="00546015">
        <w:rPr>
          <w:rFonts w:asciiTheme="minorHAnsi" w:hAnsiTheme="minorHAnsi"/>
          <w:color w:val="365F91" w:themeColor="accent1" w:themeShade="BF"/>
          <w:sz w:val="22"/>
          <w:szCs w:val="22"/>
          <w:u w:val="single"/>
        </w:rPr>
        <w:t>ont amyéliniques</w:t>
      </w:r>
      <w:r w:rsidRPr="00546015">
        <w:rPr>
          <w:rFonts w:asciiTheme="minorHAnsi" w:hAnsiTheme="minorHAnsi"/>
          <w:sz w:val="22"/>
          <w:szCs w:val="22"/>
        </w:rPr>
        <w:t>)</w:t>
      </w:r>
      <w:r>
        <w:rPr>
          <w:rFonts w:asciiTheme="minorHAnsi" w:hAnsiTheme="minorHAnsi"/>
          <w:sz w:val="22"/>
          <w:szCs w:val="22"/>
        </w:rPr>
        <w:t xml:space="preserve"> et sur le plan neurophysiologique leur </w:t>
      </w:r>
      <w:r w:rsidRPr="0051524B">
        <w:rPr>
          <w:rFonts w:asciiTheme="minorHAnsi" w:hAnsiTheme="minorHAnsi"/>
          <w:b/>
          <w:color w:val="365F91" w:themeColor="accent1" w:themeShade="BF"/>
          <w:sz w:val="22"/>
          <w:szCs w:val="22"/>
        </w:rPr>
        <w:t>vitesse de conduction</w:t>
      </w:r>
      <w:r w:rsidR="00FF72E2">
        <w:rPr>
          <w:rFonts w:asciiTheme="minorHAnsi" w:hAnsiTheme="minorHAnsi"/>
          <w:sz w:val="22"/>
          <w:szCs w:val="22"/>
        </w:rPr>
        <w:t xml:space="preserve">, qui dépend du diamètre </w:t>
      </w:r>
      <w:r w:rsidR="0051524B">
        <w:rPr>
          <w:rFonts w:asciiTheme="minorHAnsi" w:hAnsiTheme="minorHAnsi"/>
          <w:sz w:val="22"/>
          <w:szCs w:val="22"/>
        </w:rPr>
        <w:t>et de la consistance en myéline</w:t>
      </w:r>
      <w:r w:rsidR="00B9330D">
        <w:rPr>
          <w:rFonts w:asciiTheme="minorHAnsi" w:hAnsiTheme="minorHAnsi"/>
          <w:sz w:val="22"/>
          <w:szCs w:val="22"/>
        </w:rPr>
        <w:t>.</w:t>
      </w:r>
      <w:r w:rsidR="00B9330D" w:rsidRPr="00B9330D">
        <w:rPr>
          <w:rFonts w:asciiTheme="minorHAnsi" w:hAnsiTheme="minorHAnsi"/>
          <w:b/>
          <w:color w:val="5F497A" w:themeColor="accent4" w:themeShade="BF"/>
          <w:sz w:val="22"/>
          <w:szCs w:val="22"/>
          <w:u w:val="single"/>
        </w:rPr>
        <w:t xml:space="preserve"> </w:t>
      </w:r>
    </w:p>
    <w:p w:rsidR="00B9330D" w:rsidRDefault="00B9330D" w:rsidP="00B9330D">
      <w:pPr>
        <w:jc w:val="center"/>
        <w:rPr>
          <w:rFonts w:asciiTheme="minorHAnsi" w:hAnsiTheme="minorHAnsi"/>
          <w:b/>
          <w:color w:val="5F497A" w:themeColor="accent4" w:themeShade="BF"/>
          <w:sz w:val="22"/>
          <w:szCs w:val="22"/>
          <w:u w:val="single"/>
        </w:rPr>
      </w:pPr>
      <w:r w:rsidRPr="00DB5F94">
        <w:rPr>
          <w:rFonts w:asciiTheme="minorHAnsi" w:hAnsiTheme="minorHAnsi"/>
          <w:noProof/>
          <w:sz w:val="22"/>
          <w:szCs w:val="22"/>
          <w:lang w:eastAsia="fr-FR"/>
        </w:rPr>
        <w:drawing>
          <wp:inline distT="0" distB="0" distL="0" distR="0" wp14:anchorId="182382D2" wp14:editId="255E7EDE">
            <wp:extent cx="4039262" cy="181163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0527" t="39803" r="27896" b="27027"/>
                    <a:stretch/>
                  </pic:blipFill>
                  <pic:spPr bwMode="auto">
                    <a:xfrm>
                      <a:off x="0" y="0"/>
                      <a:ext cx="4047048" cy="1815122"/>
                    </a:xfrm>
                    <a:prstGeom prst="rect">
                      <a:avLst/>
                    </a:prstGeom>
                    <a:ln>
                      <a:noFill/>
                    </a:ln>
                    <a:extLst>
                      <a:ext uri="{53640926-AAD7-44D8-BBD7-CCE9431645EC}">
                        <a14:shadowObscured xmlns:a14="http://schemas.microsoft.com/office/drawing/2010/main"/>
                      </a:ext>
                    </a:extLst>
                  </pic:spPr>
                </pic:pic>
              </a:graphicData>
            </a:graphic>
          </wp:inline>
        </w:drawing>
      </w:r>
    </w:p>
    <w:p w:rsidR="00906143" w:rsidRPr="00DB5F94" w:rsidRDefault="00B9330D" w:rsidP="00B9330D">
      <w:pPr>
        <w:rPr>
          <w:rFonts w:asciiTheme="minorHAnsi" w:hAnsiTheme="minorHAnsi"/>
          <w:sz w:val="22"/>
          <w:szCs w:val="22"/>
        </w:rPr>
      </w:pPr>
      <w:r w:rsidRPr="0051524B">
        <w:rPr>
          <w:rFonts w:asciiTheme="minorHAnsi" w:hAnsiTheme="minorHAnsi"/>
          <w:b/>
          <w:color w:val="5F497A" w:themeColor="accent4" w:themeShade="BF"/>
          <w:sz w:val="22"/>
          <w:szCs w:val="22"/>
          <w:u w:val="single"/>
        </w:rPr>
        <w:t>NB</w:t>
      </w:r>
      <w:r w:rsidRPr="0051524B">
        <w:rPr>
          <w:rFonts w:asciiTheme="minorHAnsi" w:hAnsiTheme="minorHAnsi"/>
          <w:color w:val="5F497A" w:themeColor="accent4" w:themeShade="BF"/>
          <w:sz w:val="22"/>
          <w:szCs w:val="22"/>
        </w:rPr>
        <w:t xml:space="preserve"> : Aβ et </w:t>
      </w:r>
      <w:proofErr w:type="spellStart"/>
      <w:r w:rsidRPr="0051524B">
        <w:rPr>
          <w:rFonts w:asciiTheme="minorHAnsi" w:hAnsiTheme="minorHAnsi"/>
          <w:color w:val="5F497A" w:themeColor="accent4" w:themeShade="BF"/>
          <w:sz w:val="22"/>
          <w:szCs w:val="22"/>
        </w:rPr>
        <w:t>Aδ</w:t>
      </w:r>
      <w:proofErr w:type="spellEnd"/>
      <w:r w:rsidRPr="0051524B">
        <w:rPr>
          <w:rFonts w:asciiTheme="minorHAnsi" w:hAnsiTheme="minorHAnsi"/>
          <w:color w:val="5F497A" w:themeColor="accent4" w:themeShade="BF"/>
          <w:sz w:val="22"/>
          <w:szCs w:val="22"/>
        </w:rPr>
        <w:t xml:space="preserve"> ont un flux </w:t>
      </w:r>
      <w:r w:rsidRPr="0051524B">
        <w:rPr>
          <w:rFonts w:asciiTheme="minorHAnsi" w:hAnsiTheme="minorHAnsi"/>
          <w:color w:val="5F497A" w:themeColor="accent4" w:themeShade="BF"/>
          <w:sz w:val="22"/>
          <w:szCs w:val="22"/>
          <w:u w:val="single"/>
        </w:rPr>
        <w:t>saltatoire</w:t>
      </w:r>
      <w:r w:rsidRPr="0051524B">
        <w:rPr>
          <w:rFonts w:asciiTheme="minorHAnsi" w:hAnsiTheme="minorHAnsi"/>
          <w:color w:val="5F497A" w:themeColor="accent4" w:themeShade="BF"/>
          <w:sz w:val="22"/>
          <w:szCs w:val="22"/>
        </w:rPr>
        <w:t xml:space="preserve"> </w:t>
      </w:r>
      <w:r w:rsidRPr="0051524B">
        <w:rPr>
          <w:rFonts w:asciiTheme="minorHAnsi" w:hAnsiTheme="minorHAnsi"/>
          <w:color w:val="5F497A" w:themeColor="accent4" w:themeShade="BF"/>
          <w:sz w:val="22"/>
          <w:szCs w:val="22"/>
        </w:rPr>
        <w:sym w:font="Wingdings" w:char="F0E0"/>
      </w:r>
      <w:r w:rsidRPr="0051524B">
        <w:rPr>
          <w:rFonts w:asciiTheme="minorHAnsi" w:hAnsiTheme="minorHAnsi"/>
          <w:color w:val="5F497A" w:themeColor="accent4" w:themeShade="BF"/>
          <w:sz w:val="22"/>
          <w:szCs w:val="22"/>
        </w:rPr>
        <w:t xml:space="preserve"> rapides ++</w:t>
      </w:r>
    </w:p>
    <w:p w:rsidR="00906143" w:rsidRPr="00DB5F94" w:rsidRDefault="00906143" w:rsidP="00596B46">
      <w:pPr>
        <w:rPr>
          <w:rFonts w:asciiTheme="minorHAnsi" w:hAnsiTheme="minorHAnsi"/>
          <w:sz w:val="22"/>
          <w:szCs w:val="22"/>
        </w:rPr>
      </w:pPr>
    </w:p>
    <w:p w:rsidR="00270FC1" w:rsidRPr="00DB5F94" w:rsidRDefault="0017054B" w:rsidP="00270FC1">
      <w:pPr>
        <w:rPr>
          <w:rFonts w:asciiTheme="minorHAnsi" w:hAnsiTheme="minorHAnsi"/>
          <w:sz w:val="22"/>
          <w:szCs w:val="22"/>
        </w:rPr>
      </w:pPr>
      <w:r>
        <w:rPr>
          <w:rFonts w:asciiTheme="minorHAnsi" w:hAnsiTheme="minorHAnsi"/>
          <w:sz w:val="22"/>
          <w:szCs w:val="22"/>
        </w:rPr>
        <w:sym w:font="Wingdings" w:char="F04D"/>
      </w:r>
      <w:r>
        <w:rPr>
          <w:rFonts w:asciiTheme="minorHAnsi" w:hAnsiTheme="minorHAnsi"/>
          <w:sz w:val="22"/>
          <w:szCs w:val="22"/>
        </w:rPr>
        <w:t xml:space="preserve"> L</w:t>
      </w:r>
      <w:r w:rsidR="002423F4" w:rsidRPr="00DB5F94">
        <w:rPr>
          <w:rFonts w:asciiTheme="minorHAnsi" w:hAnsiTheme="minorHAnsi"/>
          <w:sz w:val="22"/>
          <w:szCs w:val="22"/>
        </w:rPr>
        <w:t xml:space="preserve">es fibres </w:t>
      </w:r>
      <w:proofErr w:type="spellStart"/>
      <w:r>
        <w:rPr>
          <w:rFonts w:asciiTheme="minorHAnsi" w:hAnsiTheme="minorHAnsi"/>
          <w:sz w:val="22"/>
          <w:szCs w:val="22"/>
        </w:rPr>
        <w:t>Aδ</w:t>
      </w:r>
      <w:proofErr w:type="spellEnd"/>
      <w:r>
        <w:rPr>
          <w:rFonts w:asciiTheme="minorHAnsi" w:hAnsiTheme="minorHAnsi"/>
          <w:sz w:val="22"/>
          <w:szCs w:val="22"/>
        </w:rPr>
        <w:t xml:space="preserve"> et C</w:t>
      </w:r>
      <w:r w:rsidR="004829B7" w:rsidRPr="00DB5F94">
        <w:rPr>
          <w:rFonts w:asciiTheme="minorHAnsi" w:hAnsiTheme="minorHAnsi"/>
          <w:sz w:val="22"/>
          <w:szCs w:val="22"/>
        </w:rPr>
        <w:t xml:space="preserve"> véhiculent aussi la sensation</w:t>
      </w:r>
      <w:r w:rsidR="00B9330D">
        <w:rPr>
          <w:rFonts w:asciiTheme="minorHAnsi" w:hAnsiTheme="minorHAnsi"/>
          <w:sz w:val="22"/>
          <w:szCs w:val="22"/>
        </w:rPr>
        <w:t xml:space="preserve"> thermique, </w:t>
      </w:r>
      <w:r>
        <w:rPr>
          <w:rFonts w:asciiTheme="minorHAnsi" w:hAnsiTheme="minorHAnsi"/>
          <w:sz w:val="22"/>
          <w:szCs w:val="22"/>
        </w:rPr>
        <w:t xml:space="preserve">ce qui est assez </w:t>
      </w:r>
      <w:r w:rsidR="00B9330D">
        <w:rPr>
          <w:rFonts w:asciiTheme="minorHAnsi" w:hAnsiTheme="minorHAnsi"/>
          <w:sz w:val="22"/>
          <w:szCs w:val="22"/>
        </w:rPr>
        <w:t>évident car au niveau thermique ça peut vite devenir dangereux.</w:t>
      </w:r>
    </w:p>
    <w:p w:rsidR="002423F4" w:rsidRPr="00DB5F94" w:rsidRDefault="002423F4" w:rsidP="00270FC1">
      <w:pPr>
        <w:rPr>
          <w:rFonts w:asciiTheme="minorHAnsi" w:hAnsiTheme="minorHAnsi"/>
          <w:sz w:val="22"/>
          <w:szCs w:val="22"/>
        </w:rPr>
      </w:pPr>
    </w:p>
    <w:p w:rsidR="002423F4" w:rsidRPr="00DB5F94" w:rsidRDefault="0017054B" w:rsidP="00270FC1">
      <w:pPr>
        <w:rPr>
          <w:rFonts w:asciiTheme="minorHAnsi" w:hAnsiTheme="minorHAnsi"/>
          <w:sz w:val="22"/>
          <w:szCs w:val="22"/>
        </w:rPr>
      </w:pPr>
      <w:r>
        <w:rPr>
          <w:rFonts w:asciiTheme="minorHAnsi" w:hAnsiTheme="minorHAnsi"/>
          <w:sz w:val="22"/>
          <w:szCs w:val="22"/>
        </w:rPr>
        <w:t xml:space="preserve">• </w:t>
      </w:r>
      <w:r w:rsidR="002423F4" w:rsidRPr="00DB5F94">
        <w:rPr>
          <w:rFonts w:asciiTheme="minorHAnsi" w:hAnsiTheme="minorHAnsi"/>
          <w:sz w:val="22"/>
          <w:szCs w:val="22"/>
        </w:rPr>
        <w:t xml:space="preserve">Le fait qu’il y ait </w:t>
      </w:r>
      <w:r>
        <w:rPr>
          <w:rFonts w:asciiTheme="minorHAnsi" w:hAnsiTheme="minorHAnsi"/>
          <w:sz w:val="22"/>
          <w:szCs w:val="22"/>
        </w:rPr>
        <w:t>2 types de fibres de la douleur peut expliquer en clinique le</w:t>
      </w:r>
      <w:r w:rsidR="002423F4" w:rsidRPr="00DB5F94">
        <w:rPr>
          <w:rFonts w:asciiTheme="minorHAnsi" w:hAnsiTheme="minorHAnsi"/>
          <w:sz w:val="22"/>
          <w:szCs w:val="22"/>
        </w:rPr>
        <w:t xml:space="preserve"> </w:t>
      </w:r>
      <w:r w:rsidR="002423F4" w:rsidRPr="0017054B">
        <w:rPr>
          <w:rFonts w:asciiTheme="minorHAnsi" w:hAnsiTheme="minorHAnsi"/>
          <w:b/>
          <w:sz w:val="22"/>
          <w:szCs w:val="22"/>
          <w:u w:val="single"/>
        </w:rPr>
        <w:t>phén</w:t>
      </w:r>
      <w:r w:rsidR="00906143" w:rsidRPr="0017054B">
        <w:rPr>
          <w:rFonts w:asciiTheme="minorHAnsi" w:hAnsiTheme="minorHAnsi"/>
          <w:b/>
          <w:sz w:val="22"/>
          <w:szCs w:val="22"/>
          <w:u w:val="single"/>
        </w:rPr>
        <w:t>omène de</w:t>
      </w:r>
      <w:r w:rsidRPr="0017054B">
        <w:rPr>
          <w:rFonts w:asciiTheme="minorHAnsi" w:hAnsiTheme="minorHAnsi"/>
          <w:b/>
          <w:sz w:val="22"/>
          <w:szCs w:val="22"/>
          <w:u w:val="single"/>
        </w:rPr>
        <w:t xml:space="preserve"> la</w:t>
      </w:r>
      <w:r w:rsidR="00906143" w:rsidRPr="0017054B">
        <w:rPr>
          <w:rFonts w:asciiTheme="minorHAnsi" w:hAnsiTheme="minorHAnsi"/>
          <w:b/>
          <w:sz w:val="22"/>
          <w:szCs w:val="22"/>
          <w:u w:val="single"/>
        </w:rPr>
        <w:t xml:space="preserve"> double douleur</w:t>
      </w:r>
      <w:r w:rsidR="00906143" w:rsidRPr="00DB5F94">
        <w:rPr>
          <w:rFonts w:asciiTheme="minorHAnsi" w:hAnsiTheme="minorHAnsi"/>
          <w:sz w:val="22"/>
          <w:szCs w:val="22"/>
        </w:rPr>
        <w:t xml:space="preserve"> : </w:t>
      </w:r>
    </w:p>
    <w:p w:rsidR="002423F4" w:rsidRPr="00DB5F94" w:rsidRDefault="002423F4" w:rsidP="00270FC1">
      <w:pPr>
        <w:rPr>
          <w:rFonts w:asciiTheme="minorHAnsi" w:hAnsiTheme="minorHAnsi"/>
          <w:sz w:val="22"/>
          <w:szCs w:val="22"/>
        </w:rPr>
      </w:pPr>
    </w:p>
    <w:p w:rsidR="004829B7" w:rsidRPr="00DB5F94" w:rsidRDefault="00906143" w:rsidP="00906143">
      <w:pPr>
        <w:jc w:val="center"/>
        <w:rPr>
          <w:rFonts w:asciiTheme="minorHAnsi" w:hAnsiTheme="minorHAnsi"/>
          <w:sz w:val="22"/>
          <w:szCs w:val="22"/>
        </w:rPr>
      </w:pPr>
      <w:r w:rsidRPr="00DB5F94">
        <w:rPr>
          <w:rFonts w:asciiTheme="minorHAnsi" w:hAnsiTheme="minorHAnsi"/>
          <w:noProof/>
          <w:sz w:val="22"/>
          <w:szCs w:val="22"/>
          <w:lang w:eastAsia="fr-FR"/>
        </w:rPr>
        <w:drawing>
          <wp:inline distT="0" distB="0" distL="0" distR="0" wp14:anchorId="73C809CD" wp14:editId="5C2D0338">
            <wp:extent cx="3694660" cy="2361537"/>
            <wp:effectExtent l="0" t="0" r="1270" b="127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1632" t="35627" r="28171" b="18673"/>
                    <a:stretch/>
                  </pic:blipFill>
                  <pic:spPr bwMode="auto">
                    <a:xfrm>
                      <a:off x="0" y="0"/>
                      <a:ext cx="3706419" cy="2369053"/>
                    </a:xfrm>
                    <a:prstGeom prst="rect">
                      <a:avLst/>
                    </a:prstGeom>
                    <a:ln>
                      <a:noFill/>
                    </a:ln>
                    <a:extLst>
                      <a:ext uri="{53640926-AAD7-44D8-BBD7-CCE9431645EC}">
                        <a14:shadowObscured xmlns:a14="http://schemas.microsoft.com/office/drawing/2010/main"/>
                      </a:ext>
                    </a:extLst>
                  </pic:spPr>
                </pic:pic>
              </a:graphicData>
            </a:graphic>
          </wp:inline>
        </w:drawing>
      </w:r>
    </w:p>
    <w:p w:rsidR="002423F4" w:rsidRPr="00DB5F94" w:rsidRDefault="002423F4" w:rsidP="00270FC1">
      <w:pPr>
        <w:rPr>
          <w:rFonts w:asciiTheme="minorHAnsi" w:hAnsiTheme="minorHAnsi"/>
          <w:sz w:val="22"/>
          <w:szCs w:val="22"/>
        </w:rPr>
      </w:pPr>
    </w:p>
    <w:p w:rsidR="00B9330D" w:rsidRDefault="002423F4" w:rsidP="00270FC1">
      <w:pPr>
        <w:rPr>
          <w:rFonts w:asciiTheme="minorHAnsi" w:hAnsiTheme="minorHAnsi"/>
          <w:sz w:val="22"/>
          <w:szCs w:val="22"/>
        </w:rPr>
      </w:pPr>
      <w:r w:rsidRPr="00DB5F94">
        <w:rPr>
          <w:rFonts w:asciiTheme="minorHAnsi" w:hAnsiTheme="minorHAnsi"/>
          <w:sz w:val="22"/>
          <w:szCs w:val="22"/>
        </w:rPr>
        <w:t>On voit</w:t>
      </w:r>
      <w:r w:rsidR="00F376E3">
        <w:rPr>
          <w:rFonts w:asciiTheme="minorHAnsi" w:hAnsiTheme="minorHAnsi"/>
          <w:sz w:val="22"/>
          <w:szCs w:val="22"/>
        </w:rPr>
        <w:t xml:space="preserve"> facilement</w:t>
      </w:r>
      <w:r w:rsidRPr="00DB5F94">
        <w:rPr>
          <w:rFonts w:asciiTheme="minorHAnsi" w:hAnsiTheme="minorHAnsi"/>
          <w:sz w:val="22"/>
          <w:szCs w:val="22"/>
        </w:rPr>
        <w:t xml:space="preserve"> l’</w:t>
      </w:r>
      <w:r w:rsidR="00B9330D">
        <w:rPr>
          <w:rFonts w:asciiTheme="minorHAnsi" w:hAnsiTheme="minorHAnsi"/>
          <w:sz w:val="22"/>
          <w:szCs w:val="22"/>
        </w:rPr>
        <w:t xml:space="preserve">intérêt de la première douleur : </w:t>
      </w:r>
      <w:r w:rsidRPr="00F376E3">
        <w:rPr>
          <w:rFonts w:asciiTheme="minorHAnsi" w:hAnsiTheme="minorHAnsi"/>
          <w:i/>
          <w:sz w:val="22"/>
          <w:szCs w:val="22"/>
        </w:rPr>
        <w:t>permet de retirer la main</w:t>
      </w:r>
      <w:r w:rsidR="00B9330D">
        <w:rPr>
          <w:rFonts w:asciiTheme="minorHAnsi" w:hAnsiTheme="minorHAnsi"/>
          <w:i/>
          <w:sz w:val="22"/>
          <w:szCs w:val="22"/>
        </w:rPr>
        <w:t>, donc</w:t>
      </w:r>
      <w:r w:rsidR="00FF72E2">
        <w:rPr>
          <w:rFonts w:asciiTheme="minorHAnsi" w:hAnsiTheme="minorHAnsi"/>
          <w:i/>
          <w:sz w:val="22"/>
          <w:szCs w:val="22"/>
        </w:rPr>
        <w:t xml:space="preserve"> les fibres </w:t>
      </w:r>
      <w:proofErr w:type="spellStart"/>
      <w:r w:rsidR="00FF72E2">
        <w:rPr>
          <w:rFonts w:asciiTheme="minorHAnsi" w:hAnsiTheme="minorHAnsi"/>
          <w:i/>
          <w:sz w:val="22"/>
          <w:szCs w:val="22"/>
        </w:rPr>
        <w:t>Aδ</w:t>
      </w:r>
      <w:proofErr w:type="spellEnd"/>
      <w:r w:rsidR="00F376E3">
        <w:rPr>
          <w:rFonts w:asciiTheme="minorHAnsi" w:hAnsiTheme="minorHAnsi"/>
          <w:i/>
          <w:sz w:val="22"/>
          <w:szCs w:val="22"/>
        </w:rPr>
        <w:t xml:space="preserve"> seraient plus dans le signal d’alarme</w:t>
      </w:r>
      <w:r w:rsidR="00B9330D">
        <w:rPr>
          <w:rFonts w:asciiTheme="minorHAnsi" w:hAnsiTheme="minorHAnsi"/>
          <w:i/>
          <w:sz w:val="22"/>
          <w:szCs w:val="22"/>
        </w:rPr>
        <w:t>.</w:t>
      </w:r>
    </w:p>
    <w:p w:rsidR="00B9330D" w:rsidRDefault="00B9330D" w:rsidP="00270FC1">
      <w:pPr>
        <w:rPr>
          <w:rFonts w:asciiTheme="minorHAnsi" w:hAnsiTheme="minorHAnsi"/>
          <w:i/>
          <w:sz w:val="22"/>
          <w:szCs w:val="22"/>
        </w:rPr>
      </w:pPr>
      <w:r>
        <w:rPr>
          <w:rFonts w:asciiTheme="minorHAnsi" w:hAnsiTheme="minorHAnsi"/>
          <w:sz w:val="22"/>
          <w:szCs w:val="22"/>
        </w:rPr>
        <w:t>L</w:t>
      </w:r>
      <w:r w:rsidR="002423F4" w:rsidRPr="00DB5F94">
        <w:rPr>
          <w:rFonts w:asciiTheme="minorHAnsi" w:hAnsiTheme="minorHAnsi"/>
          <w:sz w:val="22"/>
          <w:szCs w:val="22"/>
        </w:rPr>
        <w:t>a 2</w:t>
      </w:r>
      <w:r w:rsidR="002423F4" w:rsidRPr="00DB5F94">
        <w:rPr>
          <w:rFonts w:asciiTheme="minorHAnsi" w:hAnsiTheme="minorHAnsi"/>
          <w:sz w:val="22"/>
          <w:szCs w:val="22"/>
          <w:vertAlign w:val="superscript"/>
        </w:rPr>
        <w:t>ème</w:t>
      </w:r>
      <w:r w:rsidR="002423F4" w:rsidRPr="00DB5F94">
        <w:rPr>
          <w:rFonts w:asciiTheme="minorHAnsi" w:hAnsiTheme="minorHAnsi"/>
          <w:sz w:val="22"/>
          <w:szCs w:val="22"/>
        </w:rPr>
        <w:t xml:space="preserve"> douleur </w:t>
      </w:r>
      <w:r w:rsidR="00F376E3" w:rsidRPr="00DB5F94">
        <w:rPr>
          <w:rFonts w:asciiTheme="minorHAnsi" w:hAnsiTheme="minorHAnsi"/>
          <w:sz w:val="22"/>
          <w:szCs w:val="22"/>
        </w:rPr>
        <w:t>permettrait</w:t>
      </w:r>
      <w:r w:rsidR="002423F4" w:rsidRPr="00DB5F94">
        <w:rPr>
          <w:rFonts w:asciiTheme="minorHAnsi" w:hAnsiTheme="minorHAnsi"/>
          <w:sz w:val="22"/>
          <w:szCs w:val="22"/>
        </w:rPr>
        <w:t xml:space="preserve"> de s’en « souvenir »</w:t>
      </w:r>
      <w:r w:rsidR="00211616" w:rsidRPr="00DB5F94">
        <w:rPr>
          <w:rFonts w:asciiTheme="minorHAnsi" w:hAnsiTheme="minorHAnsi"/>
          <w:sz w:val="22"/>
          <w:szCs w:val="22"/>
        </w:rPr>
        <w:t xml:space="preserve"> afin d</w:t>
      </w:r>
      <w:r>
        <w:rPr>
          <w:rFonts w:asciiTheme="minorHAnsi" w:hAnsiTheme="minorHAnsi"/>
          <w:sz w:val="22"/>
          <w:szCs w:val="22"/>
        </w:rPr>
        <w:t xml:space="preserve">e ne pas refaire la même chose : </w:t>
      </w:r>
      <w:r w:rsidR="00211616" w:rsidRPr="00F376E3">
        <w:rPr>
          <w:rFonts w:asciiTheme="minorHAnsi" w:hAnsiTheme="minorHAnsi"/>
          <w:i/>
          <w:sz w:val="22"/>
          <w:szCs w:val="22"/>
        </w:rPr>
        <w:t>concept un peu plus complexe</w:t>
      </w:r>
      <w:r w:rsidR="00FF72E2">
        <w:rPr>
          <w:rFonts w:asciiTheme="minorHAnsi" w:hAnsiTheme="minorHAnsi"/>
          <w:i/>
          <w:sz w:val="22"/>
          <w:szCs w:val="22"/>
        </w:rPr>
        <w:t xml:space="preserve">. </w:t>
      </w:r>
    </w:p>
    <w:p w:rsidR="00B9330D" w:rsidRDefault="00B9330D" w:rsidP="00270FC1">
      <w:pPr>
        <w:rPr>
          <w:rFonts w:asciiTheme="minorHAnsi" w:hAnsiTheme="minorHAnsi"/>
          <w:i/>
          <w:sz w:val="22"/>
          <w:szCs w:val="22"/>
        </w:rPr>
      </w:pPr>
    </w:p>
    <w:p w:rsidR="002423F4" w:rsidRPr="00B9330D" w:rsidRDefault="00FF72E2" w:rsidP="00270FC1">
      <w:pPr>
        <w:rPr>
          <w:rFonts w:asciiTheme="minorHAnsi" w:hAnsiTheme="minorHAnsi"/>
          <w:sz w:val="22"/>
          <w:szCs w:val="22"/>
        </w:rPr>
      </w:pPr>
      <w:r w:rsidRPr="00B9330D">
        <w:rPr>
          <w:rFonts w:asciiTheme="minorHAnsi" w:hAnsiTheme="minorHAnsi"/>
          <w:sz w:val="22"/>
          <w:szCs w:val="22"/>
        </w:rPr>
        <w:t>O</w:t>
      </w:r>
      <w:r w:rsidR="00F376E3" w:rsidRPr="00B9330D">
        <w:rPr>
          <w:rFonts w:asciiTheme="minorHAnsi" w:hAnsiTheme="minorHAnsi"/>
          <w:sz w:val="22"/>
          <w:szCs w:val="22"/>
        </w:rPr>
        <w:t xml:space="preserve">n s’intéresse plus aux fibres C qu’aux fibres </w:t>
      </w:r>
      <w:proofErr w:type="spellStart"/>
      <w:r w:rsidR="00F376E3" w:rsidRPr="00B9330D">
        <w:rPr>
          <w:rFonts w:asciiTheme="minorHAnsi" w:hAnsiTheme="minorHAnsi"/>
          <w:sz w:val="22"/>
          <w:szCs w:val="22"/>
        </w:rPr>
        <w:t>Aδ</w:t>
      </w:r>
      <w:proofErr w:type="spellEnd"/>
      <w:r w:rsidR="00F376E3" w:rsidRPr="00B9330D">
        <w:rPr>
          <w:rFonts w:asciiTheme="minorHAnsi" w:hAnsiTheme="minorHAnsi"/>
          <w:sz w:val="22"/>
          <w:szCs w:val="22"/>
        </w:rPr>
        <w:t xml:space="preserve"> dans les douleurs chroniques</w:t>
      </w:r>
      <w:r w:rsidR="00B9330D" w:rsidRPr="00B9330D">
        <w:rPr>
          <w:rFonts w:asciiTheme="minorHAnsi" w:hAnsiTheme="minorHAnsi"/>
          <w:sz w:val="22"/>
          <w:szCs w:val="22"/>
        </w:rPr>
        <w:t>.</w:t>
      </w:r>
    </w:p>
    <w:p w:rsidR="00211616" w:rsidRDefault="00211616" w:rsidP="00270FC1">
      <w:pPr>
        <w:rPr>
          <w:rFonts w:asciiTheme="minorHAnsi" w:hAnsiTheme="minorHAnsi"/>
          <w:sz w:val="22"/>
          <w:szCs w:val="22"/>
        </w:rPr>
      </w:pPr>
    </w:p>
    <w:p w:rsidR="00B9330D" w:rsidRDefault="00B9330D" w:rsidP="00270FC1">
      <w:pPr>
        <w:rPr>
          <w:rFonts w:asciiTheme="minorHAnsi" w:hAnsiTheme="minorHAnsi"/>
          <w:sz w:val="22"/>
          <w:szCs w:val="22"/>
        </w:rPr>
      </w:pPr>
    </w:p>
    <w:p w:rsidR="00B9330D" w:rsidRDefault="00B9330D" w:rsidP="00270FC1">
      <w:pPr>
        <w:rPr>
          <w:rFonts w:asciiTheme="minorHAnsi" w:hAnsiTheme="minorHAnsi"/>
          <w:sz w:val="22"/>
          <w:szCs w:val="22"/>
        </w:rPr>
      </w:pPr>
    </w:p>
    <w:p w:rsidR="00211616" w:rsidRPr="00DB5F94" w:rsidRDefault="00F376E3" w:rsidP="00270FC1">
      <w:pPr>
        <w:rPr>
          <w:rFonts w:asciiTheme="minorHAnsi" w:hAnsiTheme="minorHAnsi"/>
          <w:sz w:val="22"/>
          <w:szCs w:val="22"/>
        </w:rPr>
      </w:pPr>
      <w:r>
        <w:rPr>
          <w:rFonts w:asciiTheme="minorHAnsi" w:hAnsiTheme="minorHAnsi"/>
          <w:sz w:val="22"/>
          <w:szCs w:val="22"/>
        </w:rPr>
        <w:lastRenderedPageBreak/>
        <w:t xml:space="preserve">• </w:t>
      </w:r>
      <w:r w:rsidRPr="00F376E3">
        <w:rPr>
          <w:rFonts w:asciiTheme="minorHAnsi" w:hAnsiTheme="minorHAnsi"/>
          <w:sz w:val="22"/>
          <w:szCs w:val="22"/>
          <w:u w:val="single"/>
        </w:rPr>
        <w:t>Classification des n</w:t>
      </w:r>
      <w:r w:rsidR="00211616" w:rsidRPr="00F376E3">
        <w:rPr>
          <w:rFonts w:asciiTheme="minorHAnsi" w:hAnsiTheme="minorHAnsi"/>
          <w:sz w:val="22"/>
          <w:szCs w:val="22"/>
          <w:u w:val="single"/>
        </w:rPr>
        <w:t>ocicepteurs</w:t>
      </w:r>
      <w:r w:rsidR="00211616" w:rsidRPr="00DB5F94">
        <w:rPr>
          <w:rFonts w:asciiTheme="minorHAnsi" w:hAnsiTheme="minorHAnsi"/>
          <w:sz w:val="22"/>
          <w:szCs w:val="22"/>
        </w:rPr>
        <w:t> :</w:t>
      </w:r>
    </w:p>
    <w:p w:rsidR="00211616" w:rsidRPr="00DB5F94" w:rsidRDefault="00211616" w:rsidP="00270FC1">
      <w:pPr>
        <w:rPr>
          <w:rFonts w:asciiTheme="minorHAnsi" w:hAnsiTheme="minorHAnsi"/>
          <w:sz w:val="22"/>
          <w:szCs w:val="22"/>
        </w:rPr>
      </w:pPr>
    </w:p>
    <w:tbl>
      <w:tblPr>
        <w:tblStyle w:val="Grilledutableau"/>
        <w:tblW w:w="5000" w:type="pct"/>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2519"/>
        <w:gridCol w:w="8163"/>
      </w:tblGrid>
      <w:tr w:rsidR="00211616" w:rsidRPr="00DB5F94" w:rsidTr="00FF72E2">
        <w:tc>
          <w:tcPr>
            <w:tcW w:w="1179" w:type="pct"/>
            <w:shd w:val="clear" w:color="auto" w:fill="DBE5F1" w:themeFill="accent1" w:themeFillTint="33"/>
            <w:vAlign w:val="center"/>
          </w:tcPr>
          <w:p w:rsidR="00F376E3" w:rsidRDefault="00F376E3" w:rsidP="00FF72E2">
            <w:pPr>
              <w:rPr>
                <w:rFonts w:asciiTheme="minorHAnsi" w:hAnsiTheme="minorHAnsi"/>
                <w:b/>
                <w:sz w:val="22"/>
                <w:szCs w:val="22"/>
              </w:rPr>
            </w:pPr>
            <w:proofErr w:type="spellStart"/>
            <w:r>
              <w:rPr>
                <w:rFonts w:asciiTheme="minorHAnsi" w:hAnsiTheme="minorHAnsi"/>
                <w:b/>
                <w:sz w:val="22"/>
                <w:szCs w:val="22"/>
              </w:rPr>
              <w:t>Mécanonocicepteurs</w:t>
            </w:r>
            <w:proofErr w:type="spellEnd"/>
            <w:r>
              <w:rPr>
                <w:rFonts w:asciiTheme="minorHAnsi" w:hAnsiTheme="minorHAnsi"/>
                <w:b/>
                <w:sz w:val="22"/>
                <w:szCs w:val="22"/>
              </w:rPr>
              <w:t xml:space="preserve">  </w:t>
            </w:r>
          </w:p>
          <w:p w:rsidR="00211616" w:rsidRPr="00F376E3" w:rsidRDefault="00F376E3" w:rsidP="00FF72E2">
            <w:pPr>
              <w:rPr>
                <w:rFonts w:asciiTheme="minorHAnsi" w:hAnsiTheme="minorHAnsi"/>
                <w:i/>
                <w:sz w:val="22"/>
                <w:szCs w:val="22"/>
              </w:rPr>
            </w:pPr>
            <w:r w:rsidRPr="00B9330D">
              <w:rPr>
                <w:rFonts w:asciiTheme="minorHAnsi" w:hAnsiTheme="minorHAnsi"/>
                <w:i/>
                <w:color w:val="7F7F7F" w:themeColor="text1" w:themeTint="80"/>
                <w:sz w:val="22"/>
                <w:szCs w:val="22"/>
              </w:rPr>
              <w:t xml:space="preserve">- </w:t>
            </w:r>
            <w:proofErr w:type="spellStart"/>
            <w:r w:rsidRPr="00B9330D">
              <w:rPr>
                <w:rFonts w:asciiTheme="minorHAnsi" w:hAnsiTheme="minorHAnsi"/>
                <w:i/>
                <w:color w:val="7F7F7F" w:themeColor="text1" w:themeTint="80"/>
                <w:sz w:val="22"/>
                <w:szCs w:val="22"/>
              </w:rPr>
              <w:t>osef</w:t>
            </w:r>
            <w:proofErr w:type="spellEnd"/>
          </w:p>
        </w:tc>
        <w:tc>
          <w:tcPr>
            <w:tcW w:w="3821" w:type="pct"/>
          </w:tcPr>
          <w:p w:rsidR="00906143" w:rsidRPr="00FF72E2" w:rsidRDefault="00FF72E2" w:rsidP="00906143">
            <w:pPr>
              <w:rPr>
                <w:rFonts w:asciiTheme="minorHAnsi" w:hAnsiTheme="minorHAnsi"/>
                <w:sz w:val="22"/>
                <w:szCs w:val="22"/>
              </w:rPr>
            </w:pPr>
            <w:r>
              <w:rPr>
                <w:rFonts w:asciiTheme="minorHAnsi" w:hAnsiTheme="minorHAnsi"/>
                <w:b/>
                <w:bCs/>
                <w:sz w:val="22"/>
                <w:szCs w:val="22"/>
              </w:rPr>
              <w:t xml:space="preserve">◦ </w:t>
            </w:r>
            <w:r w:rsidR="00906143" w:rsidRPr="00DB5F94">
              <w:rPr>
                <w:rFonts w:asciiTheme="minorHAnsi" w:hAnsiTheme="minorHAnsi"/>
                <w:b/>
                <w:bCs/>
                <w:sz w:val="22"/>
                <w:szCs w:val="22"/>
              </w:rPr>
              <w:t>T</w:t>
            </w:r>
            <w:r w:rsidR="00964B8B" w:rsidRPr="00DB5F94">
              <w:rPr>
                <w:rFonts w:asciiTheme="minorHAnsi" w:hAnsiTheme="minorHAnsi"/>
                <w:b/>
                <w:bCs/>
                <w:sz w:val="22"/>
                <w:szCs w:val="22"/>
              </w:rPr>
              <w:t xml:space="preserve">ype IA : </w:t>
            </w:r>
            <w:r w:rsidR="00964B8B" w:rsidRPr="00DB5F94">
              <w:rPr>
                <w:rFonts w:asciiTheme="minorHAnsi" w:hAnsiTheme="minorHAnsi"/>
                <w:sz w:val="22"/>
                <w:szCs w:val="22"/>
              </w:rPr>
              <w:t>seuil de réponse bas aux stimulations mécaniques et seuil de réponse haut aux stimulations thermiques chaudes</w:t>
            </w:r>
          </w:p>
          <w:p w:rsidR="00906143" w:rsidRPr="00DB5F94" w:rsidRDefault="00FF72E2" w:rsidP="00906143">
            <w:pPr>
              <w:rPr>
                <w:rFonts w:asciiTheme="minorHAnsi" w:hAnsiTheme="minorHAnsi"/>
                <w:sz w:val="22"/>
                <w:szCs w:val="22"/>
              </w:rPr>
            </w:pPr>
            <w:r>
              <w:rPr>
                <w:rFonts w:asciiTheme="minorHAnsi" w:hAnsiTheme="minorHAnsi"/>
                <w:b/>
                <w:bCs/>
                <w:sz w:val="22"/>
                <w:szCs w:val="22"/>
              </w:rPr>
              <w:t xml:space="preserve">◦ </w:t>
            </w:r>
            <w:r w:rsidR="00906143" w:rsidRPr="00DB5F94">
              <w:rPr>
                <w:rFonts w:asciiTheme="minorHAnsi" w:hAnsiTheme="minorHAnsi"/>
                <w:b/>
                <w:bCs/>
                <w:sz w:val="22"/>
                <w:szCs w:val="22"/>
              </w:rPr>
              <w:t>T</w:t>
            </w:r>
            <w:r w:rsidR="00964B8B" w:rsidRPr="00DB5F94">
              <w:rPr>
                <w:rFonts w:asciiTheme="minorHAnsi" w:hAnsiTheme="minorHAnsi"/>
                <w:b/>
                <w:bCs/>
                <w:sz w:val="22"/>
                <w:szCs w:val="22"/>
              </w:rPr>
              <w:t xml:space="preserve">ype IIA : </w:t>
            </w:r>
            <w:r w:rsidR="00964B8B" w:rsidRPr="00DB5F94">
              <w:rPr>
                <w:rFonts w:asciiTheme="minorHAnsi" w:hAnsiTheme="minorHAnsi"/>
                <w:sz w:val="22"/>
                <w:szCs w:val="22"/>
              </w:rPr>
              <w:t>seuil de réponse haut aux stimulations mécaniques et seuil de réponse bas aux stimulations thermiques chaudes</w:t>
            </w:r>
          </w:p>
          <w:p w:rsidR="00211616" w:rsidRPr="00DB5F94" w:rsidRDefault="00FF72E2" w:rsidP="00270FC1">
            <w:pPr>
              <w:rPr>
                <w:rFonts w:asciiTheme="minorHAnsi" w:hAnsiTheme="minorHAnsi"/>
                <w:sz w:val="22"/>
                <w:szCs w:val="22"/>
              </w:rPr>
            </w:pPr>
            <w:r>
              <w:rPr>
                <w:rFonts w:asciiTheme="minorHAnsi" w:hAnsiTheme="minorHAnsi"/>
                <w:b/>
                <w:bCs/>
                <w:sz w:val="22"/>
                <w:szCs w:val="22"/>
              </w:rPr>
              <w:t xml:space="preserve">◦ </w:t>
            </w:r>
            <w:r w:rsidR="00906143" w:rsidRPr="00DB5F94">
              <w:rPr>
                <w:rFonts w:asciiTheme="minorHAnsi" w:hAnsiTheme="minorHAnsi"/>
                <w:sz w:val="22"/>
                <w:szCs w:val="22"/>
              </w:rPr>
              <w:t>D</w:t>
            </w:r>
            <w:r w:rsidR="00964B8B" w:rsidRPr="00DB5F94">
              <w:rPr>
                <w:rFonts w:asciiTheme="minorHAnsi" w:hAnsiTheme="minorHAnsi"/>
                <w:sz w:val="22"/>
                <w:szCs w:val="22"/>
              </w:rPr>
              <w:t>ouleur au froid (activation en-dessous de 0°C)</w:t>
            </w:r>
          </w:p>
        </w:tc>
      </w:tr>
      <w:tr w:rsidR="00211616" w:rsidRPr="00DB5F94" w:rsidTr="00FF72E2">
        <w:tc>
          <w:tcPr>
            <w:tcW w:w="1179" w:type="pct"/>
            <w:shd w:val="clear" w:color="auto" w:fill="DBE5F1" w:themeFill="accent1" w:themeFillTint="33"/>
            <w:vAlign w:val="center"/>
          </w:tcPr>
          <w:p w:rsidR="00F376E3" w:rsidRDefault="00F376E3" w:rsidP="00FF72E2">
            <w:pPr>
              <w:rPr>
                <w:rFonts w:asciiTheme="minorHAnsi" w:hAnsiTheme="minorHAnsi"/>
                <w:b/>
                <w:sz w:val="22"/>
                <w:szCs w:val="22"/>
              </w:rPr>
            </w:pPr>
            <w:r>
              <w:rPr>
                <w:rFonts w:asciiTheme="minorHAnsi" w:hAnsiTheme="minorHAnsi"/>
                <w:b/>
                <w:sz w:val="22"/>
                <w:szCs w:val="22"/>
              </w:rPr>
              <w:t xml:space="preserve">Nocicepteurs </w:t>
            </w:r>
            <w:r w:rsidRPr="00F376E3">
              <w:rPr>
                <w:rFonts w:asciiTheme="minorHAnsi" w:hAnsiTheme="minorHAnsi"/>
                <w:b/>
                <w:sz w:val="22"/>
                <w:szCs w:val="22"/>
                <w:u w:val="single"/>
              </w:rPr>
              <w:t>polymodaux</w:t>
            </w:r>
            <w:r>
              <w:rPr>
                <w:rFonts w:asciiTheme="minorHAnsi" w:hAnsiTheme="minorHAnsi"/>
                <w:b/>
                <w:sz w:val="22"/>
                <w:szCs w:val="22"/>
              </w:rPr>
              <w:t>, reliés aux fibres C</w:t>
            </w:r>
          </w:p>
          <w:p w:rsidR="00211616" w:rsidRPr="00F376E3" w:rsidRDefault="00F376E3" w:rsidP="00FF72E2">
            <w:pPr>
              <w:rPr>
                <w:rFonts w:asciiTheme="minorHAnsi" w:hAnsiTheme="minorHAnsi"/>
                <w:i/>
                <w:sz w:val="22"/>
                <w:szCs w:val="22"/>
              </w:rPr>
            </w:pPr>
            <w:r w:rsidRPr="00B9330D">
              <w:rPr>
                <w:rFonts w:asciiTheme="minorHAnsi" w:hAnsiTheme="minorHAnsi"/>
                <w:i/>
                <w:color w:val="7F7F7F" w:themeColor="text1" w:themeTint="80"/>
                <w:sz w:val="22"/>
                <w:szCs w:val="22"/>
              </w:rPr>
              <w:t xml:space="preserve">- </w:t>
            </w:r>
            <w:proofErr w:type="spellStart"/>
            <w:r w:rsidRPr="00B9330D">
              <w:rPr>
                <w:rFonts w:asciiTheme="minorHAnsi" w:hAnsiTheme="minorHAnsi"/>
                <w:i/>
                <w:color w:val="7F7F7F" w:themeColor="text1" w:themeTint="80"/>
                <w:sz w:val="22"/>
                <w:szCs w:val="22"/>
              </w:rPr>
              <w:t>bcp</w:t>
            </w:r>
            <w:proofErr w:type="spellEnd"/>
            <w:r w:rsidRPr="00B9330D">
              <w:rPr>
                <w:rFonts w:asciiTheme="minorHAnsi" w:hAnsiTheme="minorHAnsi"/>
                <w:i/>
                <w:color w:val="7F7F7F" w:themeColor="text1" w:themeTint="80"/>
                <w:sz w:val="22"/>
                <w:szCs w:val="22"/>
              </w:rPr>
              <w:t xml:space="preserve"> + intéressants</w:t>
            </w:r>
          </w:p>
        </w:tc>
        <w:tc>
          <w:tcPr>
            <w:tcW w:w="3821" w:type="pct"/>
          </w:tcPr>
          <w:p w:rsidR="00211616" w:rsidRDefault="00FF72E2" w:rsidP="00270FC1">
            <w:pPr>
              <w:rPr>
                <w:rFonts w:asciiTheme="minorHAnsi" w:hAnsiTheme="minorHAnsi"/>
                <w:sz w:val="22"/>
                <w:szCs w:val="22"/>
              </w:rPr>
            </w:pPr>
            <w:r>
              <w:rPr>
                <w:rFonts w:asciiTheme="minorHAnsi" w:hAnsiTheme="minorHAnsi"/>
                <w:b/>
                <w:bCs/>
                <w:sz w:val="22"/>
                <w:szCs w:val="22"/>
              </w:rPr>
              <w:t xml:space="preserve">◦ </w:t>
            </w:r>
            <w:r w:rsidR="00211616" w:rsidRPr="00DB5F94">
              <w:rPr>
                <w:rFonts w:asciiTheme="minorHAnsi" w:hAnsiTheme="minorHAnsi"/>
                <w:sz w:val="22"/>
                <w:szCs w:val="22"/>
              </w:rPr>
              <w:t xml:space="preserve">Seuil de réponse élevé aux </w:t>
            </w:r>
            <w:proofErr w:type="spellStart"/>
            <w:r w:rsidR="00211616" w:rsidRPr="00DB5F94">
              <w:rPr>
                <w:rFonts w:asciiTheme="minorHAnsi" w:hAnsiTheme="minorHAnsi"/>
                <w:sz w:val="22"/>
                <w:szCs w:val="22"/>
              </w:rPr>
              <w:t>stimulat</w:t>
            </w:r>
            <w:proofErr w:type="spellEnd"/>
            <w:r w:rsidR="00211616" w:rsidRPr="00DB5F94">
              <w:rPr>
                <w:rFonts w:asciiTheme="minorHAnsi" w:hAnsiTheme="minorHAnsi"/>
                <w:sz w:val="22"/>
                <w:szCs w:val="22"/>
              </w:rPr>
              <w:t xml:space="preserve">° mécaniques, </w:t>
            </w:r>
            <w:r w:rsidR="00F376E3">
              <w:rPr>
                <w:rFonts w:asciiTheme="minorHAnsi" w:hAnsiTheme="minorHAnsi"/>
                <w:sz w:val="22"/>
                <w:szCs w:val="22"/>
              </w:rPr>
              <w:t xml:space="preserve">électriques, </w:t>
            </w:r>
            <w:r w:rsidR="00211616" w:rsidRPr="00DB5F94">
              <w:rPr>
                <w:rFonts w:asciiTheme="minorHAnsi" w:hAnsiTheme="minorHAnsi"/>
                <w:sz w:val="22"/>
                <w:szCs w:val="22"/>
              </w:rPr>
              <w:t>thermiques et chimiques</w:t>
            </w:r>
          </w:p>
          <w:p w:rsidR="00FF72E2" w:rsidRPr="00DB5F94" w:rsidRDefault="00FF72E2" w:rsidP="00270FC1">
            <w:pPr>
              <w:rPr>
                <w:rFonts w:asciiTheme="minorHAnsi" w:hAnsiTheme="minorHAnsi"/>
                <w:sz w:val="22"/>
                <w:szCs w:val="22"/>
              </w:rPr>
            </w:pPr>
            <w:r>
              <w:rPr>
                <w:rFonts w:asciiTheme="minorHAnsi" w:hAnsiTheme="minorHAnsi"/>
                <w:b/>
                <w:bCs/>
                <w:sz w:val="22"/>
                <w:szCs w:val="22"/>
              </w:rPr>
              <w:t xml:space="preserve">◦ </w:t>
            </w:r>
            <w:r w:rsidRPr="00FF72E2">
              <w:rPr>
                <w:rFonts w:asciiTheme="minorHAnsi" w:hAnsiTheme="minorHAnsi"/>
                <w:bCs/>
                <w:sz w:val="22"/>
                <w:szCs w:val="22"/>
              </w:rPr>
              <w:t xml:space="preserve">Possèdent </w:t>
            </w:r>
            <w:r w:rsidR="00346049">
              <w:rPr>
                <w:rFonts w:asciiTheme="minorHAnsi" w:hAnsiTheme="minorHAnsi"/>
                <w:bCs/>
                <w:sz w:val="22"/>
                <w:szCs w:val="22"/>
              </w:rPr>
              <w:t xml:space="preserve">un </w:t>
            </w:r>
            <w:r w:rsidR="00346049" w:rsidRPr="00B9330D">
              <w:rPr>
                <w:rFonts w:asciiTheme="minorHAnsi" w:hAnsiTheme="minorHAnsi"/>
                <w:bCs/>
                <w:sz w:val="22"/>
                <w:szCs w:val="22"/>
                <w:u w:val="single"/>
              </w:rPr>
              <w:t>panel quasi-complet</w:t>
            </w:r>
            <w:r w:rsidR="00346049">
              <w:rPr>
                <w:rFonts w:asciiTheme="minorHAnsi" w:hAnsiTheme="minorHAnsi"/>
                <w:bCs/>
                <w:sz w:val="22"/>
                <w:szCs w:val="22"/>
              </w:rPr>
              <w:t xml:space="preserve"> </w:t>
            </w:r>
            <w:r w:rsidR="00B9330D">
              <w:rPr>
                <w:rFonts w:asciiTheme="minorHAnsi" w:hAnsiTheme="minorHAnsi"/>
                <w:bCs/>
                <w:sz w:val="22"/>
                <w:szCs w:val="22"/>
              </w:rPr>
              <w:t xml:space="preserve">de </w:t>
            </w:r>
            <w:proofErr w:type="spellStart"/>
            <w:r w:rsidRPr="00FF72E2">
              <w:rPr>
                <w:rFonts w:asciiTheme="minorHAnsi" w:hAnsiTheme="minorHAnsi"/>
                <w:bCs/>
                <w:sz w:val="22"/>
                <w:szCs w:val="22"/>
              </w:rPr>
              <w:t>Rc</w:t>
            </w:r>
            <w:proofErr w:type="spellEnd"/>
            <w:r w:rsidRPr="00FF72E2">
              <w:rPr>
                <w:rFonts w:asciiTheme="minorHAnsi" w:hAnsiTheme="minorHAnsi"/>
                <w:bCs/>
                <w:sz w:val="22"/>
                <w:szCs w:val="22"/>
              </w:rPr>
              <w:t xml:space="preserve"> biochimiques</w:t>
            </w:r>
            <w:r w:rsidR="00B9330D">
              <w:rPr>
                <w:rFonts w:asciiTheme="minorHAnsi" w:hAnsiTheme="minorHAnsi"/>
                <w:bCs/>
                <w:sz w:val="22"/>
                <w:szCs w:val="22"/>
              </w:rPr>
              <w:t> (</w:t>
            </w:r>
            <w:r>
              <w:rPr>
                <w:rFonts w:asciiTheme="minorHAnsi" w:hAnsiTheme="minorHAnsi"/>
                <w:bCs/>
                <w:sz w:val="22"/>
                <w:szCs w:val="22"/>
              </w:rPr>
              <w:t>thermiques, à l’acidité</w:t>
            </w:r>
            <w:r w:rsidR="00B9330D">
              <w:rPr>
                <w:rFonts w:asciiTheme="minorHAnsi" w:hAnsiTheme="minorHAnsi"/>
                <w:bCs/>
                <w:sz w:val="22"/>
                <w:szCs w:val="22"/>
              </w:rPr>
              <w:t>…)</w:t>
            </w:r>
          </w:p>
          <w:p w:rsidR="00211616" w:rsidRPr="00DB5F94" w:rsidRDefault="00FF72E2" w:rsidP="00270FC1">
            <w:pPr>
              <w:rPr>
                <w:rFonts w:asciiTheme="minorHAnsi" w:hAnsiTheme="minorHAnsi"/>
                <w:sz w:val="22"/>
                <w:szCs w:val="22"/>
              </w:rPr>
            </w:pPr>
            <w:r>
              <w:rPr>
                <w:rFonts w:asciiTheme="minorHAnsi" w:hAnsiTheme="minorHAnsi"/>
                <w:b/>
                <w:bCs/>
                <w:sz w:val="22"/>
                <w:szCs w:val="22"/>
              </w:rPr>
              <w:t xml:space="preserve">◦ </w:t>
            </w:r>
            <w:r w:rsidR="00211616" w:rsidRPr="00DB5F94">
              <w:rPr>
                <w:rFonts w:asciiTheme="minorHAnsi" w:hAnsiTheme="minorHAnsi"/>
                <w:sz w:val="22"/>
                <w:szCs w:val="22"/>
              </w:rPr>
              <w:t>Groupe le plus important</w:t>
            </w:r>
            <w:r w:rsidR="008E645C">
              <w:rPr>
                <w:rFonts w:asciiTheme="minorHAnsi" w:hAnsiTheme="minorHAnsi"/>
                <w:sz w:val="22"/>
                <w:szCs w:val="22"/>
              </w:rPr>
              <w:t xml:space="preserve">  ++</w:t>
            </w:r>
          </w:p>
          <w:p w:rsidR="00211616" w:rsidRPr="00DB5F94" w:rsidRDefault="00FF72E2" w:rsidP="00270FC1">
            <w:pPr>
              <w:rPr>
                <w:rFonts w:asciiTheme="minorHAnsi" w:hAnsiTheme="minorHAnsi"/>
                <w:sz w:val="22"/>
                <w:szCs w:val="22"/>
              </w:rPr>
            </w:pPr>
            <w:r>
              <w:rPr>
                <w:rFonts w:asciiTheme="minorHAnsi" w:hAnsiTheme="minorHAnsi"/>
                <w:b/>
                <w:bCs/>
                <w:sz w:val="22"/>
                <w:szCs w:val="22"/>
              </w:rPr>
              <w:t xml:space="preserve">◦ </w:t>
            </w:r>
            <w:r w:rsidR="00211616" w:rsidRPr="00F376E3">
              <w:rPr>
                <w:rFonts w:asciiTheme="minorHAnsi" w:hAnsiTheme="minorHAnsi"/>
                <w:b/>
                <w:sz w:val="22"/>
                <w:szCs w:val="22"/>
              </w:rPr>
              <w:t>Très bonne</w:t>
            </w:r>
            <w:r w:rsidR="00211616" w:rsidRPr="00DB5F94">
              <w:rPr>
                <w:rFonts w:asciiTheme="minorHAnsi" w:hAnsiTheme="minorHAnsi"/>
                <w:sz w:val="22"/>
                <w:szCs w:val="22"/>
              </w:rPr>
              <w:t xml:space="preserve"> conservation évolutive (essentiel à la survie ++)</w:t>
            </w:r>
          </w:p>
          <w:p w:rsidR="00211616" w:rsidRPr="00DB5F94" w:rsidRDefault="00FF72E2" w:rsidP="00270FC1">
            <w:pPr>
              <w:rPr>
                <w:rFonts w:asciiTheme="minorHAnsi" w:hAnsiTheme="minorHAnsi"/>
                <w:sz w:val="22"/>
                <w:szCs w:val="22"/>
              </w:rPr>
            </w:pPr>
            <w:r>
              <w:rPr>
                <w:rFonts w:asciiTheme="minorHAnsi" w:hAnsiTheme="minorHAnsi"/>
                <w:b/>
                <w:bCs/>
                <w:sz w:val="22"/>
                <w:szCs w:val="22"/>
              </w:rPr>
              <w:t xml:space="preserve">◦ </w:t>
            </w:r>
            <w:r w:rsidR="00211616" w:rsidRPr="00DB5F94">
              <w:rPr>
                <w:rFonts w:asciiTheme="minorHAnsi" w:hAnsiTheme="minorHAnsi"/>
                <w:sz w:val="22"/>
                <w:szCs w:val="22"/>
              </w:rPr>
              <w:t>Ch</w:t>
            </w:r>
            <w:r w:rsidR="00906143" w:rsidRPr="00DB5F94">
              <w:rPr>
                <w:rFonts w:asciiTheme="minorHAnsi" w:hAnsiTheme="minorHAnsi"/>
                <w:sz w:val="22"/>
                <w:szCs w:val="22"/>
              </w:rPr>
              <w:t>amps récepteurs (0,01-1 cm²) se chevauchant entre eux et avec ceux des fibres Aβ</w:t>
            </w:r>
          </w:p>
        </w:tc>
      </w:tr>
    </w:tbl>
    <w:p w:rsidR="00211616" w:rsidRPr="00DB5F94" w:rsidRDefault="00211616" w:rsidP="00270FC1">
      <w:pPr>
        <w:rPr>
          <w:rFonts w:asciiTheme="minorHAnsi" w:hAnsiTheme="minorHAnsi"/>
          <w:sz w:val="22"/>
          <w:szCs w:val="22"/>
        </w:rPr>
      </w:pPr>
    </w:p>
    <w:p w:rsidR="00211616" w:rsidRPr="00DB5F94" w:rsidRDefault="00346049" w:rsidP="00270FC1">
      <w:pPr>
        <w:rPr>
          <w:rFonts w:asciiTheme="minorHAnsi" w:hAnsiTheme="minorHAnsi"/>
          <w:sz w:val="22"/>
          <w:szCs w:val="22"/>
        </w:rPr>
      </w:pPr>
      <w:r>
        <w:rPr>
          <w:rFonts w:asciiTheme="minorHAnsi" w:hAnsiTheme="minorHAnsi"/>
          <w:sz w:val="22"/>
          <w:szCs w:val="22"/>
        </w:rPr>
        <w:t>On peut distinguer ce</w:t>
      </w:r>
      <w:r w:rsidR="00211616" w:rsidRPr="00DB5F94">
        <w:rPr>
          <w:rFonts w:asciiTheme="minorHAnsi" w:hAnsiTheme="minorHAnsi"/>
          <w:sz w:val="22"/>
          <w:szCs w:val="22"/>
        </w:rPr>
        <w:t xml:space="preserve">s nocicepteurs de type C en fonction </w:t>
      </w:r>
      <w:r w:rsidR="00FF72E2">
        <w:rPr>
          <w:rFonts w:asciiTheme="minorHAnsi" w:hAnsiTheme="minorHAnsi"/>
          <w:sz w:val="22"/>
          <w:szCs w:val="22"/>
        </w:rPr>
        <w:t>des peptides</w:t>
      </w:r>
      <w:r w:rsidR="00211616" w:rsidRPr="00DB5F94">
        <w:rPr>
          <w:rFonts w:asciiTheme="minorHAnsi" w:hAnsiTheme="minorHAnsi"/>
          <w:sz w:val="22"/>
          <w:szCs w:val="22"/>
        </w:rPr>
        <w:t> :</w:t>
      </w:r>
    </w:p>
    <w:p w:rsidR="00211616" w:rsidRPr="00DB5F94" w:rsidRDefault="00211616" w:rsidP="00270FC1">
      <w:pPr>
        <w:rPr>
          <w:rFonts w:asciiTheme="minorHAnsi" w:hAnsiTheme="minorHAnsi"/>
          <w:sz w:val="22"/>
          <w:szCs w:val="22"/>
        </w:rPr>
      </w:pPr>
    </w:p>
    <w:tbl>
      <w:tblPr>
        <w:tblStyle w:val="Grilledutableau"/>
        <w:tblW w:w="5000" w:type="pct"/>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1951"/>
        <w:gridCol w:w="8731"/>
      </w:tblGrid>
      <w:tr w:rsidR="00211616" w:rsidRPr="00DB5F94" w:rsidTr="00F376E3">
        <w:tc>
          <w:tcPr>
            <w:tcW w:w="913" w:type="pct"/>
            <w:shd w:val="clear" w:color="auto" w:fill="DBE5F1" w:themeFill="accent1" w:themeFillTint="33"/>
            <w:vAlign w:val="center"/>
          </w:tcPr>
          <w:p w:rsidR="00211616" w:rsidRDefault="00211616" w:rsidP="00F376E3">
            <w:pPr>
              <w:rPr>
                <w:rFonts w:asciiTheme="minorHAnsi" w:hAnsiTheme="minorHAnsi"/>
                <w:b/>
                <w:sz w:val="22"/>
                <w:szCs w:val="22"/>
              </w:rPr>
            </w:pPr>
            <w:r w:rsidRPr="00DB5F94">
              <w:rPr>
                <w:rFonts w:asciiTheme="minorHAnsi" w:hAnsiTheme="minorHAnsi"/>
                <w:b/>
                <w:sz w:val="22"/>
                <w:szCs w:val="22"/>
              </w:rPr>
              <w:t xml:space="preserve">Nocicepteurs </w:t>
            </w:r>
            <w:proofErr w:type="spellStart"/>
            <w:r w:rsidRPr="00DB5F94">
              <w:rPr>
                <w:rFonts w:asciiTheme="minorHAnsi" w:hAnsiTheme="minorHAnsi"/>
                <w:b/>
                <w:sz w:val="22"/>
                <w:szCs w:val="22"/>
              </w:rPr>
              <w:t>peptidergiques</w:t>
            </w:r>
            <w:proofErr w:type="spellEnd"/>
          </w:p>
          <w:p w:rsidR="009F6C0C" w:rsidRPr="009F6C0C" w:rsidRDefault="009F6C0C" w:rsidP="00F376E3">
            <w:pPr>
              <w:rPr>
                <w:rFonts w:asciiTheme="minorHAnsi" w:hAnsiTheme="minorHAnsi"/>
                <w:i/>
                <w:sz w:val="22"/>
                <w:szCs w:val="22"/>
              </w:rPr>
            </w:pPr>
            <w:r w:rsidRPr="009F6C0C">
              <w:rPr>
                <w:rFonts w:asciiTheme="minorHAnsi" w:hAnsiTheme="minorHAnsi"/>
                <w:i/>
                <w:sz w:val="22"/>
                <w:szCs w:val="22"/>
              </w:rPr>
              <w:t>- majorité</w:t>
            </w:r>
          </w:p>
        </w:tc>
        <w:tc>
          <w:tcPr>
            <w:tcW w:w="4087" w:type="pct"/>
          </w:tcPr>
          <w:p w:rsidR="00346049" w:rsidRDefault="00F376E3" w:rsidP="00270FC1">
            <w:pPr>
              <w:rPr>
                <w:rFonts w:asciiTheme="minorHAnsi" w:hAnsiTheme="minorHAnsi"/>
                <w:sz w:val="22"/>
                <w:szCs w:val="22"/>
              </w:rPr>
            </w:pPr>
            <w:r>
              <w:rPr>
                <w:rFonts w:asciiTheme="minorHAnsi" w:hAnsiTheme="minorHAnsi"/>
                <w:sz w:val="22"/>
                <w:szCs w:val="22"/>
              </w:rPr>
              <w:t xml:space="preserve">◦ </w:t>
            </w:r>
            <w:r w:rsidR="00346049">
              <w:rPr>
                <w:rFonts w:asciiTheme="minorHAnsi" w:hAnsiTheme="minorHAnsi"/>
                <w:sz w:val="22"/>
                <w:szCs w:val="22"/>
              </w:rPr>
              <w:t xml:space="preserve">Synthèse de neuropeptides : </w:t>
            </w:r>
            <w:r w:rsidR="00211616" w:rsidRPr="00DB5F94">
              <w:rPr>
                <w:rFonts w:asciiTheme="minorHAnsi" w:hAnsiTheme="minorHAnsi"/>
                <w:sz w:val="22"/>
                <w:szCs w:val="22"/>
              </w:rPr>
              <w:t>S</w:t>
            </w:r>
            <w:r w:rsidR="00FF72E2">
              <w:rPr>
                <w:rFonts w:asciiTheme="minorHAnsi" w:hAnsiTheme="minorHAnsi"/>
                <w:sz w:val="22"/>
                <w:szCs w:val="22"/>
              </w:rPr>
              <w:t xml:space="preserve">ubstance </w:t>
            </w:r>
            <w:r w:rsidR="00346049">
              <w:rPr>
                <w:rFonts w:asciiTheme="minorHAnsi" w:hAnsiTheme="minorHAnsi"/>
                <w:sz w:val="22"/>
                <w:szCs w:val="22"/>
              </w:rPr>
              <w:t>P et C</w:t>
            </w:r>
            <w:r w:rsidR="00211616" w:rsidRPr="00DB5F94">
              <w:rPr>
                <w:rFonts w:asciiTheme="minorHAnsi" w:hAnsiTheme="minorHAnsi"/>
                <w:sz w:val="22"/>
                <w:szCs w:val="22"/>
              </w:rPr>
              <w:t>GRP</w:t>
            </w:r>
            <w:r w:rsidR="00B9330D">
              <w:rPr>
                <w:rFonts w:asciiTheme="minorHAnsi" w:hAnsiTheme="minorHAnsi"/>
                <w:sz w:val="22"/>
                <w:szCs w:val="22"/>
              </w:rPr>
              <w:t xml:space="preserve"> (</w:t>
            </w:r>
            <w:r w:rsidR="00B9330D" w:rsidRPr="00B9330D">
              <w:rPr>
                <w:rFonts w:asciiTheme="minorHAnsi" w:hAnsiTheme="minorHAnsi"/>
                <w:i/>
                <w:sz w:val="22"/>
                <w:szCs w:val="22"/>
              </w:rPr>
              <w:t>Peptide du Gè</w:t>
            </w:r>
            <w:r w:rsidR="00346049" w:rsidRPr="00B9330D">
              <w:rPr>
                <w:rFonts w:asciiTheme="minorHAnsi" w:hAnsiTheme="minorHAnsi"/>
                <w:i/>
                <w:sz w:val="22"/>
                <w:szCs w:val="22"/>
              </w:rPr>
              <w:t>ne Relié à la Calcitonine</w:t>
            </w:r>
            <w:r w:rsidR="00346049">
              <w:rPr>
                <w:rFonts w:asciiTheme="minorHAnsi" w:hAnsiTheme="minorHAnsi"/>
                <w:sz w:val="22"/>
                <w:szCs w:val="22"/>
              </w:rPr>
              <w:t>)</w:t>
            </w:r>
          </w:p>
          <w:p w:rsidR="00211616" w:rsidRPr="00346049" w:rsidRDefault="00F376E3" w:rsidP="00270FC1">
            <w:pPr>
              <w:rPr>
                <w:rFonts w:asciiTheme="minorHAnsi" w:hAnsiTheme="minorHAnsi"/>
                <w:color w:val="5F497A" w:themeColor="accent4" w:themeShade="BF"/>
                <w:sz w:val="22"/>
                <w:szCs w:val="22"/>
              </w:rPr>
            </w:pPr>
            <w:r w:rsidRPr="00346049">
              <w:rPr>
                <w:rFonts w:asciiTheme="minorHAnsi" w:hAnsiTheme="minorHAnsi"/>
                <w:b/>
                <w:color w:val="5F497A" w:themeColor="accent4" w:themeShade="BF"/>
                <w:sz w:val="22"/>
                <w:szCs w:val="22"/>
                <w:u w:val="single"/>
              </w:rPr>
              <w:t>NB</w:t>
            </w:r>
            <w:r w:rsidRPr="00346049">
              <w:rPr>
                <w:rFonts w:asciiTheme="minorHAnsi" w:hAnsiTheme="minorHAnsi"/>
                <w:color w:val="5F497A" w:themeColor="accent4" w:themeShade="BF"/>
                <w:sz w:val="22"/>
                <w:szCs w:val="22"/>
              </w:rPr>
              <w:t> : le P ne vient pas de Pain mais de Powder à cause de son découvreur…</w:t>
            </w:r>
          </w:p>
          <w:p w:rsidR="00211616" w:rsidRPr="00B9330D" w:rsidRDefault="00F376E3" w:rsidP="00270FC1">
            <w:pPr>
              <w:rPr>
                <w:rFonts w:asciiTheme="minorHAnsi" w:hAnsiTheme="minorHAnsi"/>
                <w:color w:val="7F7F7F" w:themeColor="text1" w:themeTint="80"/>
                <w:sz w:val="22"/>
                <w:szCs w:val="22"/>
              </w:rPr>
            </w:pPr>
            <w:r>
              <w:rPr>
                <w:rFonts w:asciiTheme="minorHAnsi" w:hAnsiTheme="minorHAnsi"/>
                <w:sz w:val="22"/>
                <w:szCs w:val="22"/>
              </w:rPr>
              <w:t>◦ Sensibilité au</w:t>
            </w:r>
            <w:r w:rsidR="00211616" w:rsidRPr="00DB5F94">
              <w:rPr>
                <w:rFonts w:asciiTheme="minorHAnsi" w:hAnsiTheme="minorHAnsi"/>
                <w:sz w:val="22"/>
                <w:szCs w:val="22"/>
              </w:rPr>
              <w:t xml:space="preserve"> </w:t>
            </w:r>
            <w:r w:rsidR="00211616" w:rsidRPr="00F376E3">
              <w:rPr>
                <w:rFonts w:asciiTheme="minorHAnsi" w:hAnsiTheme="minorHAnsi"/>
                <w:b/>
                <w:sz w:val="22"/>
                <w:szCs w:val="22"/>
              </w:rPr>
              <w:t>NGF</w:t>
            </w:r>
            <w:r w:rsidR="00B9330D">
              <w:rPr>
                <w:rFonts w:asciiTheme="minorHAnsi" w:hAnsiTheme="minorHAnsi"/>
                <w:sz w:val="22"/>
                <w:szCs w:val="22"/>
              </w:rPr>
              <w:t xml:space="preserve"> </w:t>
            </w:r>
            <w:r w:rsidR="00B9330D" w:rsidRPr="00B9330D">
              <w:rPr>
                <w:rFonts w:asciiTheme="minorHAnsi" w:hAnsiTheme="minorHAnsi"/>
                <w:color w:val="7F7F7F" w:themeColor="text1" w:themeTint="80"/>
                <w:sz w:val="22"/>
                <w:szCs w:val="22"/>
              </w:rPr>
              <w:t xml:space="preserve">= </w:t>
            </w:r>
            <w:r w:rsidR="0007401F" w:rsidRPr="00B9330D">
              <w:rPr>
                <w:rFonts w:asciiTheme="minorHAnsi" w:hAnsiTheme="minorHAnsi"/>
                <w:i/>
                <w:color w:val="7F7F7F" w:themeColor="text1" w:themeTint="80"/>
                <w:sz w:val="22"/>
                <w:szCs w:val="22"/>
              </w:rPr>
              <w:t xml:space="preserve">Nerve </w:t>
            </w:r>
            <w:proofErr w:type="spellStart"/>
            <w:r w:rsidR="0007401F" w:rsidRPr="00B9330D">
              <w:rPr>
                <w:rFonts w:asciiTheme="minorHAnsi" w:hAnsiTheme="minorHAnsi"/>
                <w:i/>
                <w:color w:val="7F7F7F" w:themeColor="text1" w:themeTint="80"/>
                <w:sz w:val="22"/>
                <w:szCs w:val="22"/>
              </w:rPr>
              <w:t>Growth</w:t>
            </w:r>
            <w:proofErr w:type="spellEnd"/>
            <w:r w:rsidR="0007401F" w:rsidRPr="00B9330D">
              <w:rPr>
                <w:rFonts w:asciiTheme="minorHAnsi" w:hAnsiTheme="minorHAnsi"/>
                <w:i/>
                <w:color w:val="7F7F7F" w:themeColor="text1" w:themeTint="80"/>
                <w:sz w:val="22"/>
                <w:szCs w:val="22"/>
              </w:rPr>
              <w:t xml:space="preserve"> Factor = facteur de </w:t>
            </w:r>
            <w:r w:rsidRPr="00B9330D">
              <w:rPr>
                <w:rFonts w:asciiTheme="minorHAnsi" w:hAnsiTheme="minorHAnsi"/>
                <w:i/>
                <w:color w:val="7F7F7F" w:themeColor="text1" w:themeTint="80"/>
                <w:sz w:val="22"/>
                <w:szCs w:val="22"/>
              </w:rPr>
              <w:t>croissance</w:t>
            </w:r>
            <w:r w:rsidR="0007401F" w:rsidRPr="00B9330D">
              <w:rPr>
                <w:rFonts w:asciiTheme="minorHAnsi" w:hAnsiTheme="minorHAnsi"/>
                <w:i/>
                <w:color w:val="7F7F7F" w:themeColor="text1" w:themeTint="80"/>
                <w:sz w:val="22"/>
                <w:szCs w:val="22"/>
              </w:rPr>
              <w:t xml:space="preserve"> du SN ubiquitaire ++</w:t>
            </w:r>
          </w:p>
          <w:p w:rsidR="00211616" w:rsidRPr="00DB5F94" w:rsidRDefault="00F376E3" w:rsidP="00270FC1">
            <w:pPr>
              <w:rPr>
                <w:rFonts w:asciiTheme="minorHAnsi" w:hAnsiTheme="minorHAnsi"/>
                <w:sz w:val="22"/>
                <w:szCs w:val="22"/>
              </w:rPr>
            </w:pPr>
            <w:r>
              <w:rPr>
                <w:rFonts w:asciiTheme="minorHAnsi" w:hAnsiTheme="minorHAnsi"/>
                <w:sz w:val="22"/>
                <w:szCs w:val="22"/>
              </w:rPr>
              <w:t xml:space="preserve">◦ </w:t>
            </w:r>
            <w:r w:rsidR="00211616" w:rsidRPr="00DB5F94">
              <w:rPr>
                <w:rFonts w:asciiTheme="minorHAnsi" w:hAnsiTheme="minorHAnsi"/>
                <w:sz w:val="22"/>
                <w:szCs w:val="22"/>
              </w:rPr>
              <w:t xml:space="preserve">A </w:t>
            </w:r>
            <w:proofErr w:type="gramStart"/>
            <w:r w:rsidR="00346049">
              <w:rPr>
                <w:rFonts w:asciiTheme="minorHAnsi" w:hAnsiTheme="minorHAnsi"/>
                <w:sz w:val="22"/>
                <w:szCs w:val="22"/>
              </w:rPr>
              <w:t>l’</w:t>
            </w:r>
            <w:r w:rsidR="00346049" w:rsidRPr="00DB5F94">
              <w:rPr>
                <w:rFonts w:asciiTheme="minorHAnsi" w:hAnsiTheme="minorHAnsi"/>
                <w:sz w:val="22"/>
                <w:szCs w:val="22"/>
              </w:rPr>
              <w:t>origine</w:t>
            </w:r>
            <w:proofErr w:type="gramEnd"/>
            <w:r w:rsidR="00B9330D">
              <w:rPr>
                <w:rFonts w:asciiTheme="minorHAnsi" w:hAnsiTheme="minorHAnsi"/>
                <w:sz w:val="22"/>
                <w:szCs w:val="22"/>
              </w:rPr>
              <w:t xml:space="preserve"> de l’</w:t>
            </w:r>
            <w:r w:rsidR="00B9330D" w:rsidRPr="00B9330D">
              <w:rPr>
                <w:rFonts w:asciiTheme="minorHAnsi" w:hAnsiTheme="minorHAnsi"/>
                <w:sz w:val="22"/>
                <w:szCs w:val="22"/>
                <w:u w:val="single"/>
              </w:rPr>
              <w:t xml:space="preserve">inflammation </w:t>
            </w:r>
            <w:proofErr w:type="spellStart"/>
            <w:r w:rsidR="00B9330D" w:rsidRPr="00B9330D">
              <w:rPr>
                <w:rFonts w:asciiTheme="minorHAnsi" w:hAnsiTheme="minorHAnsi"/>
                <w:sz w:val="22"/>
                <w:szCs w:val="22"/>
                <w:u w:val="single"/>
              </w:rPr>
              <w:t>neurogène</w:t>
            </w:r>
            <w:proofErr w:type="spellEnd"/>
            <w:r w:rsidR="00B9330D" w:rsidRPr="00B9330D">
              <w:rPr>
                <w:rFonts w:asciiTheme="minorHAnsi" w:hAnsiTheme="minorHAnsi"/>
                <w:sz w:val="22"/>
                <w:szCs w:val="22"/>
                <w:u w:val="single"/>
              </w:rPr>
              <w:t> </w:t>
            </w:r>
            <w:r w:rsidR="00B9330D">
              <w:rPr>
                <w:rFonts w:asciiTheme="minorHAnsi" w:hAnsiTheme="minorHAnsi"/>
                <w:sz w:val="22"/>
                <w:szCs w:val="22"/>
              </w:rPr>
              <w:t xml:space="preserve">: </w:t>
            </w:r>
            <w:r w:rsidR="00211616" w:rsidRPr="00DB5F94">
              <w:rPr>
                <w:rFonts w:asciiTheme="minorHAnsi" w:hAnsiTheme="minorHAnsi"/>
                <w:sz w:val="22"/>
                <w:szCs w:val="22"/>
              </w:rPr>
              <w:t xml:space="preserve">directe par les neuropeptides ou indirecte par la </w:t>
            </w:r>
            <w:proofErr w:type="spellStart"/>
            <w:r w:rsidR="00211616" w:rsidRPr="00DB5F94">
              <w:rPr>
                <w:rFonts w:asciiTheme="minorHAnsi" w:hAnsiTheme="minorHAnsi"/>
                <w:sz w:val="22"/>
                <w:szCs w:val="22"/>
              </w:rPr>
              <w:t>dégranulation</w:t>
            </w:r>
            <w:proofErr w:type="spellEnd"/>
            <w:r w:rsidR="00211616" w:rsidRPr="00DB5F94">
              <w:rPr>
                <w:rFonts w:asciiTheme="minorHAnsi" w:hAnsiTheme="minorHAnsi"/>
                <w:sz w:val="22"/>
                <w:szCs w:val="22"/>
              </w:rPr>
              <w:t xml:space="preserve"> </w:t>
            </w:r>
            <w:proofErr w:type="spellStart"/>
            <w:r w:rsidR="00211616" w:rsidRPr="00DB5F94">
              <w:rPr>
                <w:rFonts w:asciiTheme="minorHAnsi" w:hAnsiTheme="minorHAnsi"/>
                <w:sz w:val="22"/>
                <w:szCs w:val="22"/>
              </w:rPr>
              <w:t>masto</w:t>
            </w:r>
            <w:r w:rsidR="00B9330D">
              <w:rPr>
                <w:rFonts w:asciiTheme="minorHAnsi" w:hAnsiTheme="minorHAnsi"/>
                <w:sz w:val="22"/>
                <w:szCs w:val="22"/>
              </w:rPr>
              <w:t>cytaire</w:t>
            </w:r>
            <w:proofErr w:type="spellEnd"/>
            <w:r w:rsidR="00B9330D">
              <w:rPr>
                <w:rFonts w:asciiTheme="minorHAnsi" w:hAnsiTheme="minorHAnsi"/>
                <w:sz w:val="22"/>
                <w:szCs w:val="22"/>
              </w:rPr>
              <w:t xml:space="preserve"> libérant de l’histamine</w:t>
            </w:r>
          </w:p>
          <w:p w:rsidR="00211616" w:rsidRPr="00DB5F94" w:rsidRDefault="00F376E3" w:rsidP="00270FC1">
            <w:pPr>
              <w:rPr>
                <w:rFonts w:asciiTheme="minorHAnsi" w:hAnsiTheme="minorHAnsi"/>
                <w:sz w:val="22"/>
                <w:szCs w:val="22"/>
              </w:rPr>
            </w:pPr>
            <w:r>
              <w:rPr>
                <w:rFonts w:asciiTheme="minorHAnsi" w:hAnsiTheme="minorHAnsi"/>
                <w:sz w:val="22"/>
                <w:szCs w:val="22"/>
              </w:rPr>
              <w:t xml:space="preserve">◦ </w:t>
            </w:r>
            <w:r w:rsidR="00211616" w:rsidRPr="00DB5F94">
              <w:rPr>
                <w:rFonts w:asciiTheme="minorHAnsi" w:hAnsiTheme="minorHAnsi"/>
                <w:sz w:val="22"/>
                <w:szCs w:val="22"/>
              </w:rPr>
              <w:t xml:space="preserve">Projection sur les couches </w:t>
            </w:r>
            <w:r w:rsidR="00211616" w:rsidRPr="00B9330D">
              <w:rPr>
                <w:rFonts w:asciiTheme="minorHAnsi" w:hAnsiTheme="minorHAnsi"/>
                <w:b/>
                <w:sz w:val="22"/>
                <w:szCs w:val="22"/>
              </w:rPr>
              <w:t>I</w:t>
            </w:r>
            <w:r w:rsidR="00211616" w:rsidRPr="00DB5F94">
              <w:rPr>
                <w:rFonts w:asciiTheme="minorHAnsi" w:hAnsiTheme="minorHAnsi"/>
                <w:sz w:val="22"/>
                <w:szCs w:val="22"/>
              </w:rPr>
              <w:t xml:space="preserve"> et </w:t>
            </w:r>
            <w:proofErr w:type="spellStart"/>
            <w:r w:rsidR="00211616" w:rsidRPr="00B9330D">
              <w:rPr>
                <w:rFonts w:asciiTheme="minorHAnsi" w:hAnsiTheme="minorHAnsi"/>
                <w:b/>
                <w:sz w:val="22"/>
                <w:szCs w:val="22"/>
              </w:rPr>
              <w:t>IIo</w:t>
            </w:r>
            <w:proofErr w:type="spellEnd"/>
            <w:r w:rsidR="00211616" w:rsidRPr="00DB5F94">
              <w:rPr>
                <w:rFonts w:asciiTheme="minorHAnsi" w:hAnsiTheme="minorHAnsi"/>
                <w:sz w:val="22"/>
                <w:szCs w:val="22"/>
              </w:rPr>
              <w:t xml:space="preserve"> de la corne post de la moelle</w:t>
            </w:r>
          </w:p>
        </w:tc>
      </w:tr>
      <w:tr w:rsidR="00211616" w:rsidRPr="00DB5F94" w:rsidTr="00F376E3">
        <w:tc>
          <w:tcPr>
            <w:tcW w:w="913" w:type="pct"/>
            <w:shd w:val="clear" w:color="auto" w:fill="DBE5F1" w:themeFill="accent1" w:themeFillTint="33"/>
            <w:vAlign w:val="center"/>
          </w:tcPr>
          <w:p w:rsidR="00211616" w:rsidRPr="00DB5F94" w:rsidRDefault="00211616" w:rsidP="00F376E3">
            <w:pPr>
              <w:rPr>
                <w:rFonts w:asciiTheme="minorHAnsi" w:hAnsiTheme="minorHAnsi"/>
                <w:b/>
                <w:sz w:val="22"/>
                <w:szCs w:val="22"/>
              </w:rPr>
            </w:pPr>
            <w:r w:rsidRPr="00DB5F94">
              <w:rPr>
                <w:rFonts w:asciiTheme="minorHAnsi" w:hAnsiTheme="minorHAnsi"/>
                <w:b/>
                <w:sz w:val="22"/>
                <w:szCs w:val="22"/>
              </w:rPr>
              <w:t xml:space="preserve">Nocicepteurs non </w:t>
            </w:r>
            <w:proofErr w:type="spellStart"/>
            <w:r w:rsidRPr="00DB5F94">
              <w:rPr>
                <w:rFonts w:asciiTheme="minorHAnsi" w:hAnsiTheme="minorHAnsi"/>
                <w:b/>
                <w:sz w:val="22"/>
                <w:szCs w:val="22"/>
              </w:rPr>
              <w:t>peptidergiques</w:t>
            </w:r>
            <w:proofErr w:type="spellEnd"/>
          </w:p>
        </w:tc>
        <w:tc>
          <w:tcPr>
            <w:tcW w:w="4087" w:type="pct"/>
          </w:tcPr>
          <w:p w:rsidR="00211616" w:rsidRPr="00DB5F94" w:rsidRDefault="00F376E3" w:rsidP="00270FC1">
            <w:pPr>
              <w:rPr>
                <w:rFonts w:asciiTheme="minorHAnsi" w:hAnsiTheme="minorHAnsi"/>
                <w:sz w:val="22"/>
                <w:szCs w:val="22"/>
              </w:rPr>
            </w:pPr>
            <w:r>
              <w:rPr>
                <w:rFonts w:asciiTheme="minorHAnsi" w:hAnsiTheme="minorHAnsi"/>
                <w:sz w:val="22"/>
                <w:szCs w:val="22"/>
              </w:rPr>
              <w:t xml:space="preserve">◦ </w:t>
            </w:r>
            <w:r w:rsidR="00211616" w:rsidRPr="00DB5F94">
              <w:rPr>
                <w:rFonts w:asciiTheme="minorHAnsi" w:hAnsiTheme="minorHAnsi"/>
                <w:sz w:val="22"/>
                <w:szCs w:val="22"/>
              </w:rPr>
              <w:t>Pas de synthèse de neuropeptides</w:t>
            </w:r>
          </w:p>
          <w:p w:rsidR="00211616" w:rsidRPr="00DB5F94" w:rsidRDefault="00F376E3" w:rsidP="00270FC1">
            <w:pPr>
              <w:rPr>
                <w:rFonts w:asciiTheme="minorHAnsi" w:hAnsiTheme="minorHAnsi"/>
                <w:sz w:val="22"/>
                <w:szCs w:val="22"/>
              </w:rPr>
            </w:pPr>
            <w:r>
              <w:rPr>
                <w:rFonts w:asciiTheme="minorHAnsi" w:hAnsiTheme="minorHAnsi"/>
                <w:sz w:val="22"/>
                <w:szCs w:val="22"/>
              </w:rPr>
              <w:t xml:space="preserve">◦ </w:t>
            </w:r>
            <w:r w:rsidR="00211616" w:rsidRPr="00DB5F94">
              <w:rPr>
                <w:rFonts w:asciiTheme="minorHAnsi" w:hAnsiTheme="minorHAnsi"/>
                <w:sz w:val="22"/>
                <w:szCs w:val="22"/>
              </w:rPr>
              <w:t xml:space="preserve">Sensibilité au </w:t>
            </w:r>
            <w:r w:rsidR="00211616" w:rsidRPr="00F376E3">
              <w:rPr>
                <w:rFonts w:asciiTheme="minorHAnsi" w:hAnsiTheme="minorHAnsi"/>
                <w:b/>
                <w:sz w:val="22"/>
                <w:szCs w:val="22"/>
              </w:rPr>
              <w:t>GDNF</w:t>
            </w:r>
          </w:p>
          <w:p w:rsidR="00211616" w:rsidRPr="00DB5F94" w:rsidRDefault="00F376E3" w:rsidP="00270FC1">
            <w:pPr>
              <w:rPr>
                <w:rFonts w:asciiTheme="minorHAnsi" w:hAnsiTheme="minorHAnsi"/>
                <w:sz w:val="22"/>
                <w:szCs w:val="22"/>
              </w:rPr>
            </w:pPr>
            <w:r>
              <w:rPr>
                <w:rFonts w:asciiTheme="minorHAnsi" w:hAnsiTheme="minorHAnsi"/>
                <w:sz w:val="22"/>
                <w:szCs w:val="22"/>
              </w:rPr>
              <w:t xml:space="preserve">◦ </w:t>
            </w:r>
            <w:r w:rsidR="00211616" w:rsidRPr="00DB5F94">
              <w:rPr>
                <w:rFonts w:asciiTheme="minorHAnsi" w:hAnsiTheme="minorHAnsi"/>
                <w:sz w:val="22"/>
                <w:szCs w:val="22"/>
              </w:rPr>
              <w:t xml:space="preserve">Expression de récepteurs </w:t>
            </w:r>
            <w:proofErr w:type="spellStart"/>
            <w:r w:rsidR="00211616" w:rsidRPr="00DB5F94">
              <w:rPr>
                <w:rFonts w:asciiTheme="minorHAnsi" w:hAnsiTheme="minorHAnsi"/>
                <w:sz w:val="22"/>
                <w:szCs w:val="22"/>
              </w:rPr>
              <w:t>purinergiques</w:t>
            </w:r>
            <w:proofErr w:type="spellEnd"/>
            <w:r w:rsidR="00211616" w:rsidRPr="00DB5F94">
              <w:rPr>
                <w:rFonts w:asciiTheme="minorHAnsi" w:hAnsiTheme="minorHAnsi"/>
                <w:sz w:val="22"/>
                <w:szCs w:val="22"/>
              </w:rPr>
              <w:t xml:space="preserve"> P2X3</w:t>
            </w:r>
            <w:r w:rsidR="00906143" w:rsidRPr="00DB5F94">
              <w:rPr>
                <w:rFonts w:asciiTheme="minorHAnsi" w:hAnsiTheme="minorHAnsi"/>
                <w:sz w:val="22"/>
                <w:szCs w:val="22"/>
              </w:rPr>
              <w:t xml:space="preserve"> (ligand naturel ATP)</w:t>
            </w:r>
          </w:p>
          <w:p w:rsidR="00211616" w:rsidRPr="00DB5F94" w:rsidRDefault="00F376E3" w:rsidP="00270FC1">
            <w:pPr>
              <w:rPr>
                <w:rFonts w:asciiTheme="minorHAnsi" w:hAnsiTheme="minorHAnsi"/>
                <w:sz w:val="22"/>
                <w:szCs w:val="22"/>
              </w:rPr>
            </w:pPr>
            <w:r>
              <w:rPr>
                <w:rFonts w:asciiTheme="minorHAnsi" w:hAnsiTheme="minorHAnsi"/>
                <w:sz w:val="22"/>
                <w:szCs w:val="22"/>
              </w:rPr>
              <w:t xml:space="preserve">◦ </w:t>
            </w:r>
            <w:r w:rsidR="00906143" w:rsidRPr="00DB5F94">
              <w:rPr>
                <w:rFonts w:asciiTheme="minorHAnsi" w:hAnsiTheme="minorHAnsi"/>
                <w:sz w:val="22"/>
                <w:szCs w:val="22"/>
              </w:rPr>
              <w:t xml:space="preserve">Projection sur les couches </w:t>
            </w:r>
            <w:proofErr w:type="spellStart"/>
            <w:r w:rsidR="00906143" w:rsidRPr="00B9330D">
              <w:rPr>
                <w:rFonts w:asciiTheme="minorHAnsi" w:hAnsiTheme="minorHAnsi"/>
                <w:b/>
                <w:sz w:val="22"/>
                <w:szCs w:val="22"/>
              </w:rPr>
              <w:t>II</w:t>
            </w:r>
            <w:r w:rsidR="00211616" w:rsidRPr="00B9330D">
              <w:rPr>
                <w:rFonts w:asciiTheme="minorHAnsi" w:hAnsiTheme="minorHAnsi"/>
                <w:b/>
                <w:sz w:val="22"/>
                <w:szCs w:val="22"/>
              </w:rPr>
              <w:t>i</w:t>
            </w:r>
            <w:proofErr w:type="spellEnd"/>
            <w:r w:rsidR="00211616" w:rsidRPr="00DB5F94">
              <w:rPr>
                <w:rFonts w:asciiTheme="minorHAnsi" w:hAnsiTheme="minorHAnsi"/>
                <w:sz w:val="22"/>
                <w:szCs w:val="22"/>
              </w:rPr>
              <w:t xml:space="preserve"> de la corne post de la moelle</w:t>
            </w:r>
          </w:p>
        </w:tc>
      </w:tr>
    </w:tbl>
    <w:p w:rsidR="00211616" w:rsidRPr="00B55C33" w:rsidRDefault="00211616" w:rsidP="00270FC1">
      <w:pPr>
        <w:rPr>
          <w:rFonts w:asciiTheme="minorHAnsi" w:hAnsiTheme="minorHAnsi"/>
          <w:sz w:val="22"/>
          <w:szCs w:val="22"/>
        </w:rPr>
      </w:pPr>
    </w:p>
    <w:p w:rsidR="00F376E3" w:rsidRPr="00B55C33" w:rsidRDefault="00B55C33" w:rsidP="00B55C33">
      <w:pPr>
        <w:pStyle w:val="Paragraphedeliste"/>
        <w:numPr>
          <w:ilvl w:val="0"/>
          <w:numId w:val="12"/>
        </w:numPr>
        <w:rPr>
          <w:rFonts w:asciiTheme="minorHAnsi" w:hAnsiTheme="minorHAnsi"/>
          <w:sz w:val="22"/>
          <w:szCs w:val="22"/>
        </w:rPr>
      </w:pPr>
      <w:r>
        <w:rPr>
          <w:rFonts w:asciiTheme="minorHAnsi" w:hAnsiTheme="minorHAnsi"/>
          <w:sz w:val="22"/>
          <w:szCs w:val="22"/>
        </w:rPr>
        <w:t>I</w:t>
      </w:r>
      <w:r w:rsidR="00346049" w:rsidRPr="00B55C33">
        <w:rPr>
          <w:rFonts w:asciiTheme="minorHAnsi" w:hAnsiTheme="minorHAnsi"/>
          <w:sz w:val="22"/>
          <w:szCs w:val="22"/>
        </w:rPr>
        <w:t>l n’existe</w:t>
      </w:r>
      <w:r>
        <w:rPr>
          <w:rFonts w:asciiTheme="minorHAnsi" w:hAnsiTheme="minorHAnsi"/>
          <w:sz w:val="22"/>
          <w:szCs w:val="22"/>
        </w:rPr>
        <w:t xml:space="preserve"> donc</w:t>
      </w:r>
      <w:r w:rsidR="00346049" w:rsidRPr="00B55C33">
        <w:rPr>
          <w:rFonts w:asciiTheme="minorHAnsi" w:hAnsiTheme="minorHAnsi"/>
          <w:sz w:val="22"/>
          <w:szCs w:val="22"/>
        </w:rPr>
        <w:t xml:space="preserve"> pas que des </w:t>
      </w:r>
      <w:r w:rsidR="00FF72E2" w:rsidRPr="00B55C33">
        <w:rPr>
          <w:rFonts w:asciiTheme="minorHAnsi" w:hAnsiTheme="minorHAnsi"/>
          <w:sz w:val="22"/>
          <w:szCs w:val="22"/>
        </w:rPr>
        <w:t xml:space="preserve">fibres </w:t>
      </w:r>
      <w:proofErr w:type="spellStart"/>
      <w:r w:rsidR="00FF72E2" w:rsidRPr="00B55C33">
        <w:rPr>
          <w:rFonts w:asciiTheme="minorHAnsi" w:hAnsiTheme="minorHAnsi"/>
          <w:sz w:val="22"/>
          <w:szCs w:val="22"/>
        </w:rPr>
        <w:t>peptidergiques</w:t>
      </w:r>
      <w:proofErr w:type="spellEnd"/>
      <w:r>
        <w:rPr>
          <w:rFonts w:asciiTheme="minorHAnsi" w:hAnsiTheme="minorHAnsi"/>
          <w:sz w:val="22"/>
          <w:szCs w:val="22"/>
        </w:rPr>
        <w:t xml:space="preserve"> comme on pourrait le penser</w:t>
      </w:r>
      <w:r w:rsidR="00B9330D">
        <w:rPr>
          <w:rFonts w:asciiTheme="minorHAnsi" w:hAnsiTheme="minorHAnsi"/>
          <w:sz w:val="22"/>
          <w:szCs w:val="22"/>
        </w:rPr>
        <w:t> !</w:t>
      </w:r>
    </w:p>
    <w:p w:rsidR="00F376E3" w:rsidRPr="00B55C33" w:rsidRDefault="00F376E3" w:rsidP="00270FC1">
      <w:pPr>
        <w:rPr>
          <w:rFonts w:asciiTheme="minorHAnsi" w:hAnsiTheme="minorHAnsi"/>
          <w:sz w:val="22"/>
          <w:szCs w:val="22"/>
        </w:rPr>
      </w:pPr>
    </w:p>
    <w:p w:rsidR="00346049" w:rsidRPr="00B9330D" w:rsidRDefault="00CA2F9C" w:rsidP="00270FC1">
      <w:pPr>
        <w:rPr>
          <w:rFonts w:asciiTheme="minorHAnsi" w:hAnsiTheme="minorHAnsi"/>
          <w:color w:val="5F497A" w:themeColor="accent4" w:themeShade="BF"/>
          <w:sz w:val="22"/>
          <w:szCs w:val="22"/>
        </w:rPr>
      </w:pPr>
      <w:r w:rsidRPr="00B9330D">
        <w:rPr>
          <w:rFonts w:asciiTheme="minorHAnsi" w:hAnsiTheme="minorHAnsi"/>
          <w:b/>
          <w:color w:val="5F497A" w:themeColor="accent4" w:themeShade="BF"/>
          <w:sz w:val="22"/>
          <w:szCs w:val="22"/>
          <w:u w:val="single"/>
        </w:rPr>
        <w:t>NB</w:t>
      </w:r>
      <w:r w:rsidRPr="00B9330D">
        <w:rPr>
          <w:rFonts w:asciiTheme="minorHAnsi" w:hAnsiTheme="minorHAnsi"/>
          <w:color w:val="5F497A" w:themeColor="accent4" w:themeShade="BF"/>
          <w:sz w:val="22"/>
          <w:szCs w:val="22"/>
        </w:rPr>
        <w:t xml:space="preserve"> : </w:t>
      </w:r>
      <w:r w:rsidR="00346049" w:rsidRPr="00B9330D">
        <w:rPr>
          <w:rFonts w:asciiTheme="minorHAnsi" w:hAnsiTheme="minorHAnsi"/>
          <w:color w:val="5F497A" w:themeColor="accent4" w:themeShade="BF"/>
          <w:sz w:val="22"/>
          <w:szCs w:val="22"/>
        </w:rPr>
        <w:t>En ce mome</w:t>
      </w:r>
      <w:r w:rsidRPr="00B9330D">
        <w:rPr>
          <w:rFonts w:asciiTheme="minorHAnsi" w:hAnsiTheme="minorHAnsi"/>
          <w:color w:val="5F497A" w:themeColor="accent4" w:themeShade="BF"/>
          <w:sz w:val="22"/>
          <w:szCs w:val="22"/>
        </w:rPr>
        <w:t>nt, il y a une grosse recherche</w:t>
      </w:r>
      <w:r w:rsidR="00346049" w:rsidRPr="00B9330D">
        <w:rPr>
          <w:rFonts w:asciiTheme="minorHAnsi" w:hAnsiTheme="minorHAnsi"/>
          <w:color w:val="5F497A" w:themeColor="accent4" w:themeShade="BF"/>
          <w:sz w:val="22"/>
          <w:szCs w:val="22"/>
        </w:rPr>
        <w:t xml:space="preserve"> pharmacologique sur le NGF</w:t>
      </w:r>
      <w:r w:rsidRPr="00B9330D">
        <w:rPr>
          <w:rFonts w:asciiTheme="minorHAnsi" w:hAnsiTheme="minorHAnsi"/>
          <w:color w:val="5F497A" w:themeColor="accent4" w:themeShade="BF"/>
          <w:sz w:val="22"/>
          <w:szCs w:val="22"/>
        </w:rPr>
        <w:t xml:space="preserve"> </w:t>
      </w:r>
      <w:r w:rsidR="00B55C33" w:rsidRPr="00B9330D">
        <w:rPr>
          <w:rFonts w:asciiTheme="minorHAnsi" w:hAnsiTheme="minorHAnsi"/>
          <w:color w:val="5F497A" w:themeColor="accent4" w:themeShade="BF"/>
          <w:sz w:val="22"/>
          <w:szCs w:val="22"/>
        </w:rPr>
        <w:t>(</w:t>
      </w:r>
      <w:r w:rsidRPr="00B9330D">
        <w:rPr>
          <w:rFonts w:asciiTheme="minorHAnsi" w:hAnsiTheme="minorHAnsi"/>
          <w:color w:val="5F497A" w:themeColor="accent4" w:themeShade="BF"/>
          <w:sz w:val="22"/>
          <w:szCs w:val="22"/>
        </w:rPr>
        <w:t xml:space="preserve">impliqué dans le dvpt du SN, mais aussi lors de la transmission d’informations dans le SN mature) pour essayer de l’inhiber pour traiter la douleur mais le problème c’est qu’il est partout </w:t>
      </w:r>
      <w:r w:rsidRPr="00B9330D">
        <w:rPr>
          <w:rFonts w:asciiTheme="minorHAnsi" w:hAnsiTheme="minorHAnsi"/>
          <w:color w:val="5F497A" w:themeColor="accent4" w:themeShade="BF"/>
          <w:sz w:val="22"/>
          <w:szCs w:val="22"/>
        </w:rPr>
        <w:sym w:font="Wingdings" w:char="F0E0"/>
      </w:r>
      <w:r w:rsidRPr="00B9330D">
        <w:rPr>
          <w:rFonts w:asciiTheme="minorHAnsi" w:hAnsiTheme="minorHAnsi"/>
          <w:color w:val="5F497A" w:themeColor="accent4" w:themeShade="BF"/>
          <w:sz w:val="22"/>
          <w:szCs w:val="22"/>
        </w:rPr>
        <w:t xml:space="preserve"> </w:t>
      </w:r>
      <w:r w:rsidR="00B55C33" w:rsidRPr="00B9330D">
        <w:rPr>
          <w:rFonts w:asciiTheme="minorHAnsi" w:hAnsiTheme="minorHAnsi"/>
          <w:color w:val="5F497A" w:themeColor="accent4" w:themeShade="BF"/>
          <w:sz w:val="22"/>
          <w:szCs w:val="22"/>
        </w:rPr>
        <w:t>effets secondaires ++</w:t>
      </w:r>
    </w:p>
    <w:p w:rsidR="00346049" w:rsidRPr="00DB5F94" w:rsidRDefault="00346049" w:rsidP="00270FC1">
      <w:pPr>
        <w:rPr>
          <w:rFonts w:asciiTheme="minorHAnsi" w:hAnsiTheme="minorHAnsi"/>
          <w:sz w:val="22"/>
          <w:szCs w:val="22"/>
        </w:rPr>
      </w:pPr>
    </w:p>
    <w:p w:rsidR="00211616" w:rsidRPr="00DB5F94" w:rsidRDefault="00CA2F9C" w:rsidP="00270FC1">
      <w:pPr>
        <w:rPr>
          <w:rFonts w:asciiTheme="minorHAnsi" w:hAnsiTheme="minorHAnsi"/>
          <w:sz w:val="22"/>
          <w:szCs w:val="22"/>
        </w:rPr>
      </w:pPr>
      <w:r>
        <w:rPr>
          <w:rFonts w:asciiTheme="minorHAnsi" w:hAnsiTheme="minorHAnsi"/>
          <w:sz w:val="22"/>
          <w:szCs w:val="22"/>
        </w:rPr>
        <w:t xml:space="preserve">• </w:t>
      </w:r>
      <w:r w:rsidR="00906143" w:rsidRPr="00DB5F94">
        <w:rPr>
          <w:rFonts w:asciiTheme="minorHAnsi" w:hAnsiTheme="minorHAnsi"/>
          <w:sz w:val="22"/>
          <w:szCs w:val="22"/>
        </w:rPr>
        <w:t>Petit mot sur les r</w:t>
      </w:r>
      <w:r w:rsidR="00211616" w:rsidRPr="00DB5F94">
        <w:rPr>
          <w:rFonts w:asciiTheme="minorHAnsi" w:hAnsiTheme="minorHAnsi"/>
          <w:sz w:val="22"/>
          <w:szCs w:val="22"/>
        </w:rPr>
        <w:t>écepteurs biochimiques/ élémentaires</w:t>
      </w:r>
      <w:r>
        <w:rPr>
          <w:rFonts w:asciiTheme="minorHAnsi" w:hAnsiTheme="minorHAnsi"/>
          <w:sz w:val="22"/>
          <w:szCs w:val="22"/>
        </w:rPr>
        <w:t xml:space="preserve"> dans la douleur :</w:t>
      </w:r>
      <w:r w:rsidR="00211616" w:rsidRPr="00DB5F94">
        <w:rPr>
          <w:rFonts w:asciiTheme="minorHAnsi" w:hAnsiTheme="minorHAnsi"/>
          <w:sz w:val="22"/>
          <w:szCs w:val="22"/>
        </w:rPr>
        <w:t xml:space="preserve"> </w:t>
      </w:r>
      <w:r w:rsidR="00B55C33" w:rsidRPr="00B9330D">
        <w:rPr>
          <w:rFonts w:asciiTheme="minorHAnsi" w:hAnsiTheme="minorHAnsi"/>
          <w:i/>
          <w:color w:val="7F7F7F" w:themeColor="text1" w:themeTint="80"/>
          <w:sz w:val="22"/>
          <w:szCs w:val="22"/>
        </w:rPr>
        <w:t>déjà traité au cours précédent</w:t>
      </w:r>
    </w:p>
    <w:p w:rsidR="00906143" w:rsidRPr="00DB5F94" w:rsidRDefault="00906143" w:rsidP="00270FC1">
      <w:pPr>
        <w:rPr>
          <w:rFonts w:asciiTheme="minorHAnsi" w:hAnsiTheme="minorHAnsi"/>
          <w:sz w:val="22"/>
          <w:szCs w:val="22"/>
        </w:rPr>
      </w:pPr>
    </w:p>
    <w:p w:rsidR="00F4140F" w:rsidRDefault="003359E5" w:rsidP="00906143">
      <w:pPr>
        <w:rPr>
          <w:rFonts w:asciiTheme="minorHAnsi" w:hAnsiTheme="minorHAnsi"/>
          <w:bCs/>
          <w:sz w:val="22"/>
          <w:szCs w:val="22"/>
        </w:rPr>
      </w:pPr>
      <w:r>
        <w:rPr>
          <w:rFonts w:asciiTheme="minorHAnsi" w:hAnsiTheme="minorHAnsi"/>
          <w:bCs/>
          <w:sz w:val="22"/>
          <w:szCs w:val="22"/>
        </w:rPr>
        <w:t xml:space="preserve">Ces </w:t>
      </w:r>
      <w:proofErr w:type="spellStart"/>
      <w:r>
        <w:rPr>
          <w:rFonts w:asciiTheme="minorHAnsi" w:hAnsiTheme="minorHAnsi"/>
          <w:bCs/>
          <w:sz w:val="22"/>
          <w:szCs w:val="22"/>
        </w:rPr>
        <w:t>Rc</w:t>
      </w:r>
      <w:proofErr w:type="spellEnd"/>
      <w:r>
        <w:rPr>
          <w:rFonts w:asciiTheme="minorHAnsi" w:hAnsiTheme="minorHAnsi"/>
          <w:bCs/>
          <w:sz w:val="22"/>
          <w:szCs w:val="22"/>
        </w:rPr>
        <w:t xml:space="preserve"> biochimiques sont m</w:t>
      </w:r>
      <w:r w:rsidR="00964B8B" w:rsidRPr="00B55C33">
        <w:rPr>
          <w:rFonts w:asciiTheme="minorHAnsi" w:hAnsiTheme="minorHAnsi"/>
          <w:bCs/>
          <w:sz w:val="22"/>
          <w:szCs w:val="22"/>
        </w:rPr>
        <w:t xml:space="preserve">ultiples et impliqués dans la </w:t>
      </w:r>
      <w:r w:rsidR="00964B8B" w:rsidRPr="00B55C33">
        <w:rPr>
          <w:rFonts w:asciiTheme="minorHAnsi" w:hAnsiTheme="minorHAnsi"/>
          <w:bCs/>
          <w:sz w:val="22"/>
          <w:szCs w:val="22"/>
          <w:u w:val="single"/>
        </w:rPr>
        <w:t>transduction</w:t>
      </w:r>
      <w:r w:rsidR="00964B8B" w:rsidRPr="00B55C33">
        <w:rPr>
          <w:rFonts w:asciiTheme="minorHAnsi" w:hAnsiTheme="minorHAnsi"/>
          <w:bCs/>
          <w:sz w:val="22"/>
          <w:szCs w:val="22"/>
        </w:rPr>
        <w:t xml:space="preserve"> +++</w:t>
      </w:r>
      <w:r w:rsidR="00B55C33">
        <w:rPr>
          <w:rFonts w:asciiTheme="minorHAnsi" w:hAnsiTheme="minorHAnsi"/>
          <w:bCs/>
          <w:sz w:val="22"/>
          <w:szCs w:val="22"/>
        </w:rPr>
        <w:t> :</w:t>
      </w:r>
    </w:p>
    <w:p w:rsidR="00B55C33" w:rsidRPr="00B55C33" w:rsidRDefault="00B55C33" w:rsidP="00906143">
      <w:pPr>
        <w:rPr>
          <w:rFonts w:asciiTheme="minorHAnsi" w:hAnsiTheme="minorHAnsi"/>
          <w:sz w:val="22"/>
          <w:szCs w:val="22"/>
        </w:rPr>
      </w:pPr>
    </w:p>
    <w:p w:rsidR="00F4140F" w:rsidRPr="00DB5F94" w:rsidRDefault="00964B8B" w:rsidP="00906143">
      <w:pPr>
        <w:numPr>
          <w:ilvl w:val="1"/>
          <w:numId w:val="9"/>
        </w:numPr>
        <w:rPr>
          <w:rFonts w:asciiTheme="minorHAnsi" w:hAnsiTheme="minorHAnsi"/>
          <w:sz w:val="22"/>
          <w:szCs w:val="22"/>
        </w:rPr>
      </w:pPr>
      <w:r w:rsidRPr="00DB5F94">
        <w:rPr>
          <w:rFonts w:asciiTheme="minorHAnsi" w:hAnsiTheme="minorHAnsi"/>
          <w:sz w:val="22"/>
          <w:szCs w:val="22"/>
        </w:rPr>
        <w:t xml:space="preserve">récepteurs </w:t>
      </w:r>
      <w:proofErr w:type="spellStart"/>
      <w:r w:rsidRPr="00DB5F94">
        <w:rPr>
          <w:rFonts w:asciiTheme="minorHAnsi" w:hAnsiTheme="minorHAnsi"/>
          <w:sz w:val="22"/>
          <w:szCs w:val="22"/>
        </w:rPr>
        <w:t>vanilloïdes</w:t>
      </w:r>
      <w:proofErr w:type="spellEnd"/>
      <w:r w:rsidRPr="00DB5F94">
        <w:rPr>
          <w:rFonts w:asciiTheme="minorHAnsi" w:hAnsiTheme="minorHAnsi"/>
          <w:sz w:val="22"/>
          <w:szCs w:val="22"/>
        </w:rPr>
        <w:t xml:space="preserve"> (TRPV1 / </w:t>
      </w:r>
      <w:proofErr w:type="spellStart"/>
      <w:r w:rsidRPr="00DB5F94">
        <w:rPr>
          <w:rFonts w:asciiTheme="minorHAnsi" w:hAnsiTheme="minorHAnsi"/>
          <w:sz w:val="22"/>
          <w:szCs w:val="22"/>
        </w:rPr>
        <w:t>capsaïcine</w:t>
      </w:r>
      <w:proofErr w:type="spellEnd"/>
      <w:r w:rsidRPr="00DB5F94">
        <w:rPr>
          <w:rFonts w:asciiTheme="minorHAnsi" w:hAnsiTheme="minorHAnsi"/>
          <w:sz w:val="22"/>
          <w:szCs w:val="22"/>
        </w:rPr>
        <w:t xml:space="preserve">, </w:t>
      </w:r>
      <w:r w:rsidR="00F376E3">
        <w:rPr>
          <w:rFonts w:asciiTheme="minorHAnsi" w:hAnsiTheme="minorHAnsi"/>
          <w:sz w:val="22"/>
          <w:szCs w:val="22"/>
        </w:rPr>
        <w:t>sensible à T°</w:t>
      </w:r>
      <w:r w:rsidRPr="00DB5F94">
        <w:rPr>
          <w:rFonts w:asciiTheme="minorHAnsi" w:hAnsiTheme="minorHAnsi"/>
          <w:sz w:val="22"/>
          <w:szCs w:val="22"/>
        </w:rPr>
        <w:t xml:space="preserve"> ≥ 48°C)</w:t>
      </w:r>
    </w:p>
    <w:p w:rsidR="00F4140F" w:rsidRPr="00DB5F94" w:rsidRDefault="00964B8B" w:rsidP="00906143">
      <w:pPr>
        <w:numPr>
          <w:ilvl w:val="1"/>
          <w:numId w:val="9"/>
        </w:numPr>
        <w:rPr>
          <w:rFonts w:asciiTheme="minorHAnsi" w:hAnsiTheme="minorHAnsi"/>
          <w:sz w:val="22"/>
          <w:szCs w:val="22"/>
        </w:rPr>
      </w:pPr>
      <w:r w:rsidRPr="00DB5F94">
        <w:rPr>
          <w:rFonts w:asciiTheme="minorHAnsi" w:hAnsiTheme="minorHAnsi"/>
          <w:sz w:val="22"/>
          <w:szCs w:val="22"/>
        </w:rPr>
        <w:t>récepteurs sensibles à l’acidité (ASIC)</w:t>
      </w:r>
    </w:p>
    <w:p w:rsidR="00F4140F" w:rsidRPr="00DB5F94" w:rsidRDefault="00964B8B" w:rsidP="00906143">
      <w:pPr>
        <w:numPr>
          <w:ilvl w:val="1"/>
          <w:numId w:val="9"/>
        </w:numPr>
        <w:rPr>
          <w:rFonts w:asciiTheme="minorHAnsi" w:hAnsiTheme="minorHAnsi"/>
          <w:sz w:val="22"/>
          <w:szCs w:val="22"/>
        </w:rPr>
      </w:pPr>
      <w:r w:rsidRPr="00DB5F94">
        <w:rPr>
          <w:rFonts w:asciiTheme="minorHAnsi" w:hAnsiTheme="minorHAnsi"/>
          <w:sz w:val="22"/>
          <w:szCs w:val="22"/>
        </w:rPr>
        <w:t xml:space="preserve">récepteurs </w:t>
      </w:r>
      <w:proofErr w:type="spellStart"/>
      <w:r w:rsidRPr="00DB5F94">
        <w:rPr>
          <w:rFonts w:asciiTheme="minorHAnsi" w:hAnsiTheme="minorHAnsi"/>
          <w:sz w:val="22"/>
          <w:szCs w:val="22"/>
        </w:rPr>
        <w:t>purinerg</w:t>
      </w:r>
      <w:r w:rsidR="000B0A56">
        <w:rPr>
          <w:rFonts w:asciiTheme="minorHAnsi" w:hAnsiTheme="minorHAnsi"/>
          <w:sz w:val="22"/>
          <w:szCs w:val="22"/>
        </w:rPr>
        <w:t>i</w:t>
      </w:r>
      <w:r w:rsidRPr="00DB5F94">
        <w:rPr>
          <w:rFonts w:asciiTheme="minorHAnsi" w:hAnsiTheme="minorHAnsi"/>
          <w:sz w:val="22"/>
          <w:szCs w:val="22"/>
        </w:rPr>
        <w:t>ques</w:t>
      </w:r>
      <w:proofErr w:type="spellEnd"/>
      <w:r w:rsidRPr="00DB5F94">
        <w:rPr>
          <w:rFonts w:asciiTheme="minorHAnsi" w:hAnsiTheme="minorHAnsi"/>
          <w:sz w:val="22"/>
          <w:szCs w:val="22"/>
        </w:rPr>
        <w:t xml:space="preserve"> (P2X etP2Y / P2X</w:t>
      </w:r>
      <w:r w:rsidRPr="00DB5F94">
        <w:rPr>
          <w:rFonts w:asciiTheme="minorHAnsi" w:hAnsiTheme="minorHAnsi"/>
          <w:sz w:val="22"/>
          <w:szCs w:val="22"/>
          <w:vertAlign w:val="subscript"/>
        </w:rPr>
        <w:t>3</w:t>
      </w:r>
      <w:r w:rsidRPr="00DB5F94">
        <w:rPr>
          <w:rFonts w:asciiTheme="minorHAnsi" w:hAnsiTheme="minorHAnsi"/>
          <w:sz w:val="22"/>
          <w:szCs w:val="22"/>
        </w:rPr>
        <w:t xml:space="preserve"> ++ / ATP)</w:t>
      </w:r>
      <w:r w:rsidR="00CA2F9C">
        <w:rPr>
          <w:rFonts w:asciiTheme="minorHAnsi" w:hAnsiTheme="minorHAnsi"/>
          <w:sz w:val="22"/>
          <w:szCs w:val="22"/>
        </w:rPr>
        <w:t xml:space="preserve"> </w:t>
      </w:r>
      <w:r w:rsidR="00B9330D" w:rsidRPr="00B9330D">
        <w:rPr>
          <w:rFonts w:asciiTheme="minorHAnsi" w:hAnsiTheme="minorHAnsi"/>
          <w:i/>
          <w:sz w:val="22"/>
          <w:szCs w:val="22"/>
        </w:rPr>
        <w:t>=</w:t>
      </w:r>
      <w:r w:rsidR="00CA2F9C" w:rsidRPr="00B9330D">
        <w:rPr>
          <w:rFonts w:asciiTheme="minorHAnsi" w:hAnsiTheme="minorHAnsi"/>
          <w:i/>
          <w:sz w:val="22"/>
          <w:szCs w:val="22"/>
        </w:rPr>
        <w:t xml:space="preserve"> sensibles à l’ATP, très importants car lors d’une stimulation, on a libération d’ATP</w:t>
      </w:r>
    </w:p>
    <w:p w:rsidR="00CA2F9C" w:rsidRDefault="00CA2F9C" w:rsidP="00906143">
      <w:pPr>
        <w:rPr>
          <w:rFonts w:asciiTheme="minorHAnsi" w:hAnsiTheme="minorHAnsi"/>
          <w:b/>
          <w:bCs/>
          <w:sz w:val="22"/>
          <w:szCs w:val="22"/>
        </w:rPr>
      </w:pPr>
    </w:p>
    <w:p w:rsidR="00F4140F" w:rsidRDefault="00B55C33" w:rsidP="00906143">
      <w:pPr>
        <w:rPr>
          <w:rFonts w:asciiTheme="minorHAnsi" w:hAnsiTheme="minorHAnsi"/>
          <w:bCs/>
          <w:sz w:val="22"/>
          <w:szCs w:val="22"/>
        </w:rPr>
      </w:pPr>
      <w:r w:rsidRPr="00B55C33">
        <w:rPr>
          <w:rFonts w:asciiTheme="minorHAnsi" w:hAnsiTheme="minorHAnsi"/>
          <w:bCs/>
          <w:sz w:val="22"/>
          <w:szCs w:val="22"/>
        </w:rPr>
        <w:t>A bien différencier</w:t>
      </w:r>
      <w:r w:rsidR="00964B8B" w:rsidRPr="00B55C33">
        <w:rPr>
          <w:rFonts w:asciiTheme="minorHAnsi" w:hAnsiTheme="minorHAnsi"/>
          <w:bCs/>
          <w:sz w:val="22"/>
          <w:szCs w:val="22"/>
        </w:rPr>
        <w:t xml:space="preserve"> </w:t>
      </w:r>
      <w:r w:rsidR="00CA2F9C" w:rsidRPr="00B55C33">
        <w:rPr>
          <w:rFonts w:asciiTheme="minorHAnsi" w:hAnsiTheme="minorHAnsi"/>
          <w:bCs/>
          <w:sz w:val="22"/>
          <w:szCs w:val="22"/>
        </w:rPr>
        <w:t xml:space="preserve">des </w:t>
      </w:r>
      <w:r w:rsidRPr="00B55C33">
        <w:rPr>
          <w:rFonts w:asciiTheme="minorHAnsi" w:hAnsiTheme="minorHAnsi"/>
          <w:bCs/>
          <w:sz w:val="22"/>
          <w:szCs w:val="22"/>
        </w:rPr>
        <w:t>canaux voltage-dépendant qui sont</w:t>
      </w:r>
      <w:r w:rsidR="00964B8B" w:rsidRPr="00B55C33">
        <w:rPr>
          <w:rFonts w:asciiTheme="minorHAnsi" w:hAnsiTheme="minorHAnsi"/>
          <w:bCs/>
          <w:sz w:val="22"/>
          <w:szCs w:val="22"/>
        </w:rPr>
        <w:t xml:space="preserve"> impliqués dans la </w:t>
      </w:r>
      <w:r w:rsidR="00964B8B" w:rsidRPr="00B55C33">
        <w:rPr>
          <w:rFonts w:asciiTheme="minorHAnsi" w:hAnsiTheme="minorHAnsi"/>
          <w:bCs/>
          <w:sz w:val="22"/>
          <w:szCs w:val="22"/>
          <w:u w:val="single"/>
        </w:rPr>
        <w:t>conduction</w:t>
      </w:r>
      <w:r w:rsidR="00CA2F9C" w:rsidRPr="00B55C33">
        <w:rPr>
          <w:rFonts w:asciiTheme="minorHAnsi" w:hAnsiTheme="minorHAnsi"/>
          <w:bCs/>
          <w:sz w:val="22"/>
          <w:szCs w:val="22"/>
        </w:rPr>
        <w:t xml:space="preserve"> jusqu’à la moelle épinière</w:t>
      </w:r>
      <w:r w:rsidRPr="00B55C33">
        <w:rPr>
          <w:rFonts w:asciiTheme="minorHAnsi" w:hAnsiTheme="minorHAnsi"/>
          <w:bCs/>
          <w:sz w:val="22"/>
          <w:szCs w:val="22"/>
        </w:rPr>
        <w:t> :</w:t>
      </w:r>
    </w:p>
    <w:p w:rsidR="00B55C33" w:rsidRPr="00B55C33" w:rsidRDefault="00B55C33" w:rsidP="00906143">
      <w:pPr>
        <w:rPr>
          <w:rFonts w:asciiTheme="minorHAnsi" w:hAnsiTheme="minorHAnsi"/>
          <w:sz w:val="22"/>
          <w:szCs w:val="22"/>
        </w:rPr>
      </w:pPr>
    </w:p>
    <w:p w:rsidR="00F4140F" w:rsidRPr="00DB5F94" w:rsidRDefault="00497017" w:rsidP="00906143">
      <w:pPr>
        <w:numPr>
          <w:ilvl w:val="1"/>
          <w:numId w:val="9"/>
        </w:numPr>
        <w:rPr>
          <w:rFonts w:asciiTheme="minorHAnsi" w:hAnsiTheme="minorHAnsi"/>
          <w:sz w:val="22"/>
          <w:szCs w:val="22"/>
        </w:rPr>
      </w:pPr>
      <w:r>
        <w:rPr>
          <w:rFonts w:asciiTheme="minorHAnsi" w:hAnsiTheme="minorHAnsi"/>
          <w:sz w:val="22"/>
          <w:szCs w:val="22"/>
        </w:rPr>
        <w:t>C</w:t>
      </w:r>
      <w:r w:rsidR="00964B8B" w:rsidRPr="00DB5F94">
        <w:rPr>
          <w:rFonts w:asciiTheme="minorHAnsi" w:hAnsiTheme="minorHAnsi"/>
          <w:sz w:val="22"/>
          <w:szCs w:val="22"/>
        </w:rPr>
        <w:t xml:space="preserve">anaux </w:t>
      </w:r>
      <w:r w:rsidR="00964B8B" w:rsidRPr="00497017">
        <w:rPr>
          <w:rFonts w:asciiTheme="minorHAnsi" w:hAnsiTheme="minorHAnsi"/>
          <w:b/>
          <w:sz w:val="22"/>
          <w:szCs w:val="22"/>
        </w:rPr>
        <w:t>Na</w:t>
      </w:r>
      <w:r w:rsidR="00964B8B" w:rsidRPr="00497017">
        <w:rPr>
          <w:rFonts w:asciiTheme="minorHAnsi" w:hAnsiTheme="minorHAnsi"/>
          <w:b/>
          <w:sz w:val="22"/>
          <w:szCs w:val="22"/>
          <w:vertAlign w:val="superscript"/>
        </w:rPr>
        <w:t>+</w:t>
      </w:r>
      <w:r w:rsidR="00964B8B" w:rsidRPr="00DB5F94">
        <w:rPr>
          <w:rFonts w:asciiTheme="minorHAnsi" w:hAnsiTheme="minorHAnsi"/>
          <w:sz w:val="22"/>
          <w:szCs w:val="22"/>
        </w:rPr>
        <w:t xml:space="preserve"> voltage-dépendant </w:t>
      </w:r>
    </w:p>
    <w:p w:rsidR="00F4140F" w:rsidRPr="00DB5F94" w:rsidRDefault="00964B8B" w:rsidP="00906143">
      <w:pPr>
        <w:numPr>
          <w:ilvl w:val="1"/>
          <w:numId w:val="9"/>
        </w:numPr>
        <w:rPr>
          <w:rFonts w:asciiTheme="minorHAnsi" w:hAnsiTheme="minorHAnsi"/>
          <w:sz w:val="22"/>
          <w:szCs w:val="22"/>
        </w:rPr>
      </w:pPr>
      <w:r w:rsidRPr="00DB5F94">
        <w:rPr>
          <w:rFonts w:asciiTheme="minorHAnsi" w:hAnsiTheme="minorHAnsi"/>
          <w:sz w:val="22"/>
          <w:szCs w:val="22"/>
        </w:rPr>
        <w:t>[Na+]-</w:t>
      </w:r>
      <w:proofErr w:type="spellStart"/>
      <w:r w:rsidRPr="00DB5F94">
        <w:rPr>
          <w:rFonts w:asciiTheme="minorHAnsi" w:hAnsiTheme="minorHAnsi"/>
          <w:sz w:val="22"/>
          <w:szCs w:val="22"/>
        </w:rPr>
        <w:t>TTXs</w:t>
      </w:r>
      <w:proofErr w:type="spellEnd"/>
      <w:r w:rsidRPr="00DB5F94">
        <w:rPr>
          <w:rFonts w:asciiTheme="minorHAnsi" w:hAnsiTheme="minorHAnsi"/>
          <w:sz w:val="22"/>
          <w:szCs w:val="22"/>
        </w:rPr>
        <w:t xml:space="preserve"> </w:t>
      </w:r>
      <w:r w:rsidRPr="003359E5">
        <w:rPr>
          <w:rFonts w:asciiTheme="minorHAnsi" w:hAnsiTheme="minorHAnsi"/>
          <w:b/>
          <w:color w:val="365F91" w:themeColor="accent1" w:themeShade="BF"/>
          <w:sz w:val="22"/>
          <w:szCs w:val="22"/>
          <w:u w:val="single"/>
        </w:rPr>
        <w:t>pour tous les neurones</w:t>
      </w:r>
      <w:r w:rsidRPr="00DB5F94">
        <w:rPr>
          <w:rFonts w:asciiTheme="minorHAnsi" w:hAnsiTheme="minorHAnsi"/>
          <w:sz w:val="22"/>
          <w:szCs w:val="22"/>
        </w:rPr>
        <w:t xml:space="preserve"> (</w:t>
      </w:r>
      <w:r w:rsidRPr="00604D86">
        <w:rPr>
          <w:rFonts w:asciiTheme="minorHAnsi" w:hAnsiTheme="minorHAnsi"/>
          <w:i/>
          <w:sz w:val="22"/>
          <w:szCs w:val="22"/>
        </w:rPr>
        <w:t>bas seuil/inactivation rapide</w:t>
      </w:r>
      <w:r w:rsidRPr="00DB5F94">
        <w:rPr>
          <w:rFonts w:asciiTheme="minorHAnsi" w:hAnsiTheme="minorHAnsi"/>
          <w:sz w:val="22"/>
          <w:szCs w:val="22"/>
        </w:rPr>
        <w:t>)</w:t>
      </w:r>
      <w:r w:rsidR="00CA2F9C">
        <w:rPr>
          <w:rFonts w:asciiTheme="minorHAnsi" w:hAnsiTheme="minorHAnsi"/>
          <w:sz w:val="22"/>
          <w:szCs w:val="22"/>
        </w:rPr>
        <w:t xml:space="preserve"> </w:t>
      </w:r>
      <w:r w:rsidR="00CA2F9C" w:rsidRPr="00B9330D">
        <w:rPr>
          <w:rFonts w:asciiTheme="minorHAnsi" w:hAnsiTheme="minorHAnsi"/>
          <w:i/>
          <w:color w:val="7F7F7F" w:themeColor="text1" w:themeTint="80"/>
          <w:sz w:val="22"/>
          <w:szCs w:val="22"/>
        </w:rPr>
        <w:t>– s pour sensible</w:t>
      </w:r>
      <w:r w:rsidR="003359E5">
        <w:rPr>
          <w:rFonts w:asciiTheme="minorHAnsi" w:hAnsiTheme="minorHAnsi"/>
          <w:i/>
          <w:color w:val="7F7F7F" w:themeColor="text1" w:themeTint="80"/>
          <w:sz w:val="22"/>
          <w:szCs w:val="22"/>
        </w:rPr>
        <w:t xml:space="preserve"> à la toxine du Fugu qui bloque ces canaux </w:t>
      </w:r>
      <w:proofErr w:type="spellStart"/>
      <w:r w:rsidR="003359E5">
        <w:rPr>
          <w:rFonts w:asciiTheme="minorHAnsi" w:hAnsiTheme="minorHAnsi"/>
          <w:i/>
          <w:color w:val="7F7F7F" w:themeColor="text1" w:themeTint="80"/>
          <w:sz w:val="22"/>
          <w:szCs w:val="22"/>
        </w:rPr>
        <w:t>TTXs</w:t>
      </w:r>
      <w:proofErr w:type="spellEnd"/>
      <w:r w:rsidR="003359E5">
        <w:rPr>
          <w:rFonts w:asciiTheme="minorHAnsi" w:hAnsiTheme="minorHAnsi"/>
          <w:i/>
          <w:color w:val="7F7F7F" w:themeColor="text1" w:themeTint="80"/>
          <w:sz w:val="22"/>
          <w:szCs w:val="22"/>
        </w:rPr>
        <w:t xml:space="preserve"> </w:t>
      </w:r>
      <w:r w:rsidR="003359E5" w:rsidRPr="003359E5">
        <w:rPr>
          <w:rFonts w:asciiTheme="minorHAnsi" w:hAnsiTheme="minorHAnsi"/>
          <w:i/>
          <w:color w:val="7F7F7F" w:themeColor="text1" w:themeTint="80"/>
          <w:sz w:val="22"/>
          <w:szCs w:val="22"/>
        </w:rPr>
        <w:sym w:font="Wingdings" w:char="F0E0"/>
      </w:r>
      <w:r w:rsidR="003359E5">
        <w:rPr>
          <w:rFonts w:asciiTheme="minorHAnsi" w:hAnsiTheme="minorHAnsi"/>
          <w:i/>
          <w:color w:val="7F7F7F" w:themeColor="text1" w:themeTint="80"/>
          <w:sz w:val="22"/>
          <w:szCs w:val="22"/>
        </w:rPr>
        <w:t xml:space="preserve"> arrêt respiratoire car les muscles ne sont plus innervés</w:t>
      </w:r>
    </w:p>
    <w:p w:rsidR="003359E5" w:rsidRDefault="00964B8B" w:rsidP="003359E5">
      <w:pPr>
        <w:numPr>
          <w:ilvl w:val="1"/>
          <w:numId w:val="9"/>
        </w:numPr>
        <w:rPr>
          <w:rFonts w:asciiTheme="minorHAnsi" w:hAnsiTheme="minorHAnsi"/>
          <w:sz w:val="22"/>
          <w:szCs w:val="22"/>
        </w:rPr>
      </w:pPr>
      <w:r w:rsidRPr="00DB5F94">
        <w:rPr>
          <w:rFonts w:asciiTheme="minorHAnsi" w:hAnsiTheme="minorHAnsi"/>
          <w:sz w:val="22"/>
          <w:szCs w:val="22"/>
        </w:rPr>
        <w:t>[Na+]-</w:t>
      </w:r>
      <w:proofErr w:type="spellStart"/>
      <w:r w:rsidRPr="00DB5F94">
        <w:rPr>
          <w:rFonts w:asciiTheme="minorHAnsi" w:hAnsiTheme="minorHAnsi"/>
          <w:sz w:val="22"/>
          <w:szCs w:val="22"/>
        </w:rPr>
        <w:t>TTX</w:t>
      </w:r>
      <w:r w:rsidRPr="003359E5">
        <w:rPr>
          <w:rFonts w:asciiTheme="minorHAnsi" w:hAnsiTheme="minorHAnsi"/>
          <w:b/>
          <w:sz w:val="22"/>
          <w:szCs w:val="22"/>
        </w:rPr>
        <w:t>r</w:t>
      </w:r>
      <w:proofErr w:type="spellEnd"/>
      <w:r w:rsidRPr="00B9330D">
        <w:rPr>
          <w:rFonts w:asciiTheme="minorHAnsi" w:hAnsiTheme="minorHAnsi"/>
          <w:color w:val="365F91" w:themeColor="accent1" w:themeShade="BF"/>
          <w:sz w:val="22"/>
          <w:szCs w:val="22"/>
        </w:rPr>
        <w:t xml:space="preserve"> </w:t>
      </w:r>
      <w:r w:rsidRPr="003359E5">
        <w:rPr>
          <w:rFonts w:asciiTheme="minorHAnsi" w:hAnsiTheme="minorHAnsi"/>
          <w:b/>
          <w:color w:val="365F91" w:themeColor="accent1" w:themeShade="BF"/>
          <w:sz w:val="22"/>
          <w:szCs w:val="22"/>
          <w:u w:val="single"/>
        </w:rPr>
        <w:t>pour les fibres C</w:t>
      </w:r>
      <w:r w:rsidRPr="003359E5">
        <w:rPr>
          <w:rFonts w:asciiTheme="minorHAnsi" w:hAnsiTheme="minorHAnsi"/>
          <w:b/>
          <w:color w:val="365F91" w:themeColor="accent1" w:themeShade="BF"/>
          <w:sz w:val="22"/>
          <w:szCs w:val="22"/>
        </w:rPr>
        <w:t xml:space="preserve"> </w:t>
      </w:r>
      <w:r w:rsidRPr="00DB5F94">
        <w:rPr>
          <w:rFonts w:asciiTheme="minorHAnsi" w:hAnsiTheme="minorHAnsi"/>
          <w:sz w:val="22"/>
          <w:szCs w:val="22"/>
        </w:rPr>
        <w:t>(</w:t>
      </w:r>
      <w:r w:rsidRPr="00604D86">
        <w:rPr>
          <w:rFonts w:asciiTheme="minorHAnsi" w:hAnsiTheme="minorHAnsi"/>
          <w:i/>
          <w:sz w:val="22"/>
          <w:szCs w:val="22"/>
        </w:rPr>
        <w:t>haut seuil/inactivation lente</w:t>
      </w:r>
      <w:r w:rsidRPr="00DB5F94">
        <w:rPr>
          <w:rFonts w:asciiTheme="minorHAnsi" w:hAnsiTheme="minorHAnsi"/>
          <w:sz w:val="22"/>
          <w:szCs w:val="22"/>
        </w:rPr>
        <w:t>)</w:t>
      </w:r>
      <w:r w:rsidR="00B9330D">
        <w:rPr>
          <w:rFonts w:asciiTheme="minorHAnsi" w:hAnsiTheme="minorHAnsi"/>
          <w:sz w:val="22"/>
          <w:szCs w:val="22"/>
        </w:rPr>
        <w:t xml:space="preserve"> </w:t>
      </w:r>
      <w:r w:rsidR="00B9330D" w:rsidRPr="00B9330D">
        <w:rPr>
          <w:rFonts w:asciiTheme="minorHAnsi" w:hAnsiTheme="minorHAnsi"/>
          <w:color w:val="7F7F7F" w:themeColor="text1" w:themeTint="80"/>
          <w:sz w:val="22"/>
          <w:szCs w:val="22"/>
        </w:rPr>
        <w:t xml:space="preserve">– </w:t>
      </w:r>
      <w:r w:rsidR="00B9330D" w:rsidRPr="00B9330D">
        <w:rPr>
          <w:rFonts w:asciiTheme="minorHAnsi" w:hAnsiTheme="minorHAnsi"/>
          <w:i/>
          <w:color w:val="7F7F7F" w:themeColor="text1" w:themeTint="80"/>
          <w:sz w:val="22"/>
          <w:szCs w:val="22"/>
        </w:rPr>
        <w:t>r pour résistant</w:t>
      </w:r>
      <w:r w:rsidR="003359E5">
        <w:rPr>
          <w:rFonts w:asciiTheme="minorHAnsi" w:hAnsiTheme="minorHAnsi"/>
          <w:i/>
          <w:color w:val="7F7F7F" w:themeColor="text1" w:themeTint="80"/>
          <w:sz w:val="22"/>
          <w:szCs w:val="22"/>
        </w:rPr>
        <w:t xml:space="preserve"> </w:t>
      </w:r>
    </w:p>
    <w:p w:rsidR="0007401F" w:rsidRPr="003359E5" w:rsidRDefault="00CA2F9C" w:rsidP="003359E5">
      <w:pPr>
        <w:ind w:left="1440"/>
        <w:rPr>
          <w:rFonts w:asciiTheme="minorHAnsi" w:hAnsiTheme="minorHAnsi"/>
          <w:sz w:val="22"/>
          <w:szCs w:val="22"/>
        </w:rPr>
      </w:pPr>
      <w:r w:rsidRPr="00CA2F9C">
        <w:rPr>
          <w:rFonts w:asciiTheme="minorHAnsi" w:hAnsiTheme="minorHAnsi"/>
          <w:sz w:val="22"/>
          <w:szCs w:val="22"/>
        </w:rPr>
        <w:sym w:font="Wingdings" w:char="F0E8"/>
      </w:r>
      <w:r w:rsidR="003359E5">
        <w:rPr>
          <w:rFonts w:asciiTheme="minorHAnsi" w:hAnsiTheme="minorHAnsi"/>
          <w:sz w:val="22"/>
          <w:szCs w:val="22"/>
        </w:rPr>
        <w:t xml:space="preserve"> Il y a tou</w:t>
      </w:r>
      <w:r w:rsidR="0007401F" w:rsidRPr="003359E5">
        <w:rPr>
          <w:rFonts w:asciiTheme="minorHAnsi" w:hAnsiTheme="minorHAnsi"/>
          <w:sz w:val="22"/>
          <w:szCs w:val="22"/>
        </w:rPr>
        <w:t>t un dvpt pharmacologique pour bloquer ces canaux</w:t>
      </w:r>
      <w:r w:rsidR="003359E5">
        <w:rPr>
          <w:rFonts w:asciiTheme="minorHAnsi" w:hAnsiTheme="minorHAnsi"/>
          <w:sz w:val="22"/>
          <w:szCs w:val="22"/>
        </w:rPr>
        <w:t xml:space="preserve"> </w:t>
      </w:r>
      <w:proofErr w:type="spellStart"/>
      <w:r w:rsidR="003359E5">
        <w:rPr>
          <w:rFonts w:asciiTheme="minorHAnsi" w:hAnsiTheme="minorHAnsi"/>
          <w:sz w:val="22"/>
          <w:szCs w:val="22"/>
        </w:rPr>
        <w:t>TTXr</w:t>
      </w:r>
      <w:proofErr w:type="spellEnd"/>
      <w:r w:rsidR="0007401F" w:rsidRPr="003359E5">
        <w:rPr>
          <w:rFonts w:asciiTheme="minorHAnsi" w:hAnsiTheme="minorHAnsi"/>
          <w:sz w:val="22"/>
          <w:szCs w:val="22"/>
        </w:rPr>
        <w:t xml:space="preserve"> </w:t>
      </w:r>
      <w:r w:rsidR="003359E5">
        <w:rPr>
          <w:rFonts w:asciiTheme="minorHAnsi" w:hAnsiTheme="minorHAnsi"/>
          <w:sz w:val="22"/>
          <w:szCs w:val="22"/>
        </w:rPr>
        <w:t xml:space="preserve">pour traiter la douleur chronique et surtout </w:t>
      </w:r>
      <w:r w:rsidR="00C81C0E" w:rsidRPr="003359E5">
        <w:rPr>
          <w:rFonts w:asciiTheme="minorHAnsi" w:hAnsiTheme="minorHAnsi"/>
          <w:sz w:val="22"/>
          <w:szCs w:val="22"/>
        </w:rPr>
        <w:t xml:space="preserve">éviter les effets </w:t>
      </w:r>
      <w:r w:rsidRPr="003359E5">
        <w:rPr>
          <w:rFonts w:asciiTheme="minorHAnsi" w:hAnsiTheme="minorHAnsi"/>
          <w:sz w:val="22"/>
          <w:szCs w:val="22"/>
        </w:rPr>
        <w:t>collatéraux</w:t>
      </w:r>
      <w:r w:rsidR="00C81C0E" w:rsidRPr="003359E5">
        <w:rPr>
          <w:rFonts w:asciiTheme="minorHAnsi" w:hAnsiTheme="minorHAnsi"/>
          <w:sz w:val="22"/>
          <w:szCs w:val="22"/>
        </w:rPr>
        <w:t xml:space="preserve"> </w:t>
      </w:r>
      <w:r w:rsidR="003359E5">
        <w:rPr>
          <w:rFonts w:asciiTheme="minorHAnsi" w:hAnsiTheme="minorHAnsi"/>
          <w:sz w:val="22"/>
          <w:szCs w:val="22"/>
        </w:rPr>
        <w:t xml:space="preserve">néfastes </w:t>
      </w:r>
      <w:r w:rsidR="00C81C0E" w:rsidRPr="003359E5">
        <w:rPr>
          <w:rFonts w:asciiTheme="minorHAnsi" w:hAnsiTheme="minorHAnsi"/>
          <w:sz w:val="22"/>
          <w:szCs w:val="22"/>
        </w:rPr>
        <w:t>sur les autres types de fibres</w:t>
      </w:r>
    </w:p>
    <w:p w:rsidR="00604D86" w:rsidRDefault="00604D86" w:rsidP="00604D86">
      <w:pPr>
        <w:rPr>
          <w:rFonts w:asciiTheme="minorHAnsi" w:hAnsiTheme="minorHAnsi"/>
          <w:sz w:val="22"/>
          <w:szCs w:val="22"/>
        </w:rPr>
      </w:pPr>
    </w:p>
    <w:p w:rsidR="00604D86" w:rsidRPr="00B55C33" w:rsidRDefault="00604D86" w:rsidP="00604D86">
      <w:pPr>
        <w:rPr>
          <w:rFonts w:asciiTheme="minorHAnsi" w:hAnsiTheme="minorHAnsi"/>
          <w:color w:val="5F497A" w:themeColor="accent4" w:themeShade="BF"/>
          <w:sz w:val="22"/>
          <w:szCs w:val="22"/>
        </w:rPr>
      </w:pPr>
      <w:r w:rsidRPr="00B55C33">
        <w:rPr>
          <w:rFonts w:asciiTheme="minorHAnsi" w:hAnsiTheme="minorHAnsi"/>
          <w:b/>
          <w:color w:val="5F497A" w:themeColor="accent4" w:themeShade="BF"/>
          <w:sz w:val="22"/>
          <w:szCs w:val="22"/>
          <w:u w:val="single"/>
        </w:rPr>
        <w:t>NB</w:t>
      </w:r>
      <w:r w:rsidRPr="00B55C33">
        <w:rPr>
          <w:rFonts w:asciiTheme="minorHAnsi" w:hAnsiTheme="minorHAnsi"/>
          <w:color w:val="5F497A" w:themeColor="accent4" w:themeShade="BF"/>
          <w:sz w:val="22"/>
          <w:szCs w:val="22"/>
        </w:rPr>
        <w:t xml:space="preserve"> : la </w:t>
      </w:r>
      <w:proofErr w:type="spellStart"/>
      <w:r w:rsidRPr="00B55C33">
        <w:rPr>
          <w:rFonts w:asciiTheme="minorHAnsi" w:hAnsiTheme="minorHAnsi"/>
          <w:color w:val="5F497A" w:themeColor="accent4" w:themeShade="BF"/>
          <w:sz w:val="22"/>
          <w:szCs w:val="22"/>
        </w:rPr>
        <w:t>li</w:t>
      </w:r>
      <w:r w:rsidR="003359E5">
        <w:rPr>
          <w:rFonts w:asciiTheme="minorHAnsi" w:hAnsiTheme="minorHAnsi"/>
          <w:color w:val="5F497A" w:themeColor="accent4" w:themeShade="BF"/>
          <w:sz w:val="22"/>
          <w:szCs w:val="22"/>
        </w:rPr>
        <w:t>docaïne</w:t>
      </w:r>
      <w:proofErr w:type="spellEnd"/>
      <w:r w:rsidR="003359E5">
        <w:rPr>
          <w:rFonts w:asciiTheme="minorHAnsi" w:hAnsiTheme="minorHAnsi"/>
          <w:color w:val="5F497A" w:themeColor="accent4" w:themeShade="BF"/>
          <w:sz w:val="22"/>
          <w:szCs w:val="22"/>
        </w:rPr>
        <w:t xml:space="preserve"> est un bloqueur sodique que l’</w:t>
      </w:r>
      <w:r w:rsidRPr="00B55C33">
        <w:rPr>
          <w:rFonts w:asciiTheme="minorHAnsi" w:hAnsiTheme="minorHAnsi"/>
          <w:color w:val="5F497A" w:themeColor="accent4" w:themeShade="BF"/>
          <w:sz w:val="22"/>
          <w:szCs w:val="22"/>
        </w:rPr>
        <w:t xml:space="preserve">on peut l’utiliser par voie générale mais il est peu maniable car il bloque tous les types de canaux </w:t>
      </w:r>
      <w:r w:rsidRPr="00B55C33">
        <w:rPr>
          <w:rFonts w:asciiTheme="minorHAnsi" w:hAnsiTheme="minorHAnsi"/>
          <w:color w:val="5F497A" w:themeColor="accent4" w:themeShade="BF"/>
          <w:sz w:val="22"/>
          <w:szCs w:val="22"/>
        </w:rPr>
        <w:sym w:font="Wingdings" w:char="F0E0"/>
      </w:r>
      <w:r w:rsidRPr="00B55C33">
        <w:rPr>
          <w:rFonts w:asciiTheme="minorHAnsi" w:hAnsiTheme="minorHAnsi"/>
          <w:color w:val="5F497A" w:themeColor="accent4" w:themeShade="BF"/>
          <w:sz w:val="22"/>
          <w:szCs w:val="22"/>
        </w:rPr>
        <w:t xml:space="preserve"> risque d’arythmie cardiaque car le cœur contient du tissu nerveux !</w:t>
      </w:r>
    </w:p>
    <w:p w:rsidR="00C81C0E" w:rsidRDefault="00C81C0E" w:rsidP="00C81C0E">
      <w:pPr>
        <w:rPr>
          <w:rFonts w:asciiTheme="minorHAnsi" w:hAnsiTheme="minorHAnsi"/>
          <w:sz w:val="22"/>
          <w:szCs w:val="22"/>
        </w:rPr>
      </w:pPr>
    </w:p>
    <w:p w:rsidR="003359E5" w:rsidRPr="00DB5F94" w:rsidRDefault="003359E5" w:rsidP="00C81C0E">
      <w:pPr>
        <w:rPr>
          <w:rFonts w:asciiTheme="minorHAnsi" w:hAnsiTheme="minorHAnsi"/>
          <w:sz w:val="22"/>
          <w:szCs w:val="22"/>
        </w:rPr>
      </w:pPr>
    </w:p>
    <w:p w:rsidR="00C81C0E" w:rsidRPr="00DB5F94" w:rsidRDefault="00CA2F9C" w:rsidP="00C81C0E">
      <w:pPr>
        <w:rPr>
          <w:rFonts w:asciiTheme="minorHAnsi" w:hAnsiTheme="minorHAnsi"/>
          <w:b/>
          <w:sz w:val="22"/>
          <w:szCs w:val="22"/>
          <w:u w:val="single"/>
        </w:rPr>
      </w:pPr>
      <w:r>
        <w:rPr>
          <w:rFonts w:asciiTheme="minorHAnsi" w:hAnsiTheme="minorHAnsi"/>
          <w:sz w:val="22"/>
          <w:szCs w:val="22"/>
        </w:rPr>
        <w:lastRenderedPageBreak/>
        <w:t xml:space="preserve">• </w:t>
      </w:r>
      <w:r w:rsidR="00C81C0E" w:rsidRPr="00DB5F94">
        <w:rPr>
          <w:rFonts w:asciiTheme="minorHAnsi" w:hAnsiTheme="minorHAnsi"/>
          <w:b/>
          <w:sz w:val="22"/>
          <w:szCs w:val="22"/>
          <w:u w:val="single"/>
        </w:rPr>
        <w:t>Nocicepteur et sensibilisation :</w:t>
      </w:r>
    </w:p>
    <w:p w:rsidR="00C81C0E" w:rsidRDefault="00C81C0E" w:rsidP="00C81C0E">
      <w:pPr>
        <w:rPr>
          <w:rFonts w:asciiTheme="minorHAnsi" w:hAnsiTheme="minorHAnsi"/>
          <w:sz w:val="22"/>
          <w:szCs w:val="22"/>
        </w:rPr>
      </w:pPr>
    </w:p>
    <w:p w:rsidR="00604D86" w:rsidRDefault="00604D86" w:rsidP="00C81C0E">
      <w:pPr>
        <w:rPr>
          <w:rFonts w:asciiTheme="minorHAnsi" w:hAnsiTheme="minorHAnsi"/>
          <w:sz w:val="22"/>
          <w:szCs w:val="22"/>
        </w:rPr>
      </w:pPr>
      <w:r>
        <w:rPr>
          <w:rFonts w:asciiTheme="minorHAnsi" w:hAnsiTheme="minorHAnsi"/>
          <w:sz w:val="22"/>
          <w:szCs w:val="22"/>
        </w:rPr>
        <w:t>Sensibilisation = un neurone peut modifier son comportement en cas d’</w:t>
      </w:r>
      <w:r w:rsidR="00B55C33">
        <w:rPr>
          <w:rFonts w:asciiTheme="minorHAnsi" w:hAnsiTheme="minorHAnsi"/>
          <w:sz w:val="22"/>
          <w:szCs w:val="22"/>
        </w:rPr>
        <w:t>hyperstimulation par la répétition du stimulus ou un environnement différent comme l’inflammation.</w:t>
      </w:r>
    </w:p>
    <w:p w:rsidR="003359E5" w:rsidRDefault="003359E5" w:rsidP="00C81C0E">
      <w:pPr>
        <w:rPr>
          <w:rFonts w:asciiTheme="minorHAnsi" w:hAnsiTheme="minorHAnsi"/>
          <w:sz w:val="22"/>
          <w:szCs w:val="22"/>
        </w:rPr>
      </w:pPr>
    </w:p>
    <w:p w:rsidR="00604D86" w:rsidRDefault="00604D86" w:rsidP="00C81C0E">
      <w:pPr>
        <w:rPr>
          <w:rFonts w:asciiTheme="minorHAnsi" w:hAnsiTheme="minorHAnsi"/>
          <w:sz w:val="22"/>
          <w:szCs w:val="22"/>
        </w:rPr>
      </w:pPr>
      <w:r>
        <w:rPr>
          <w:rFonts w:asciiTheme="minorHAnsi" w:hAnsiTheme="minorHAnsi"/>
          <w:sz w:val="22"/>
          <w:szCs w:val="22"/>
        </w:rPr>
        <w:t>Sur le plan neurophysiologique, la sensibilisation correspond aux 4 phénomènes suivants :</w:t>
      </w:r>
    </w:p>
    <w:p w:rsidR="00604D86" w:rsidRPr="00DB5F94" w:rsidRDefault="00604D86" w:rsidP="00C81C0E">
      <w:pPr>
        <w:rPr>
          <w:rFonts w:asciiTheme="minorHAnsi" w:hAnsiTheme="minorHAnsi"/>
          <w:sz w:val="22"/>
          <w:szCs w:val="22"/>
        </w:rPr>
      </w:pPr>
    </w:p>
    <w:tbl>
      <w:tblPr>
        <w:tblStyle w:val="Grilledutableau"/>
        <w:tblW w:w="0" w:type="auto"/>
        <w:jc w:val="center"/>
        <w:tblInd w:w="-343" w:type="dxa"/>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4949"/>
        <w:gridCol w:w="4606"/>
      </w:tblGrid>
      <w:tr w:rsidR="00C81C0E" w:rsidRPr="00DB5F94" w:rsidTr="00604D86">
        <w:trPr>
          <w:jc w:val="center"/>
        </w:trPr>
        <w:tc>
          <w:tcPr>
            <w:tcW w:w="4949" w:type="dxa"/>
            <w:tcBorders>
              <w:bottom w:val="single" w:sz="12" w:space="0" w:color="365F91" w:themeColor="accent1" w:themeShade="BF"/>
            </w:tcBorders>
            <w:shd w:val="clear" w:color="auto" w:fill="DBE5F1" w:themeFill="accent1" w:themeFillTint="33"/>
            <w:vAlign w:val="center"/>
          </w:tcPr>
          <w:p w:rsidR="00C81C0E" w:rsidRPr="00DB5F94" w:rsidRDefault="00C81C0E" w:rsidP="00F376E3">
            <w:pPr>
              <w:jc w:val="center"/>
              <w:rPr>
                <w:rFonts w:asciiTheme="minorHAnsi" w:hAnsiTheme="minorHAnsi"/>
                <w:b/>
                <w:sz w:val="22"/>
                <w:szCs w:val="22"/>
              </w:rPr>
            </w:pPr>
            <w:proofErr w:type="spellStart"/>
            <w:r w:rsidRPr="00DB5F94">
              <w:rPr>
                <w:rFonts w:asciiTheme="minorHAnsi" w:hAnsiTheme="minorHAnsi"/>
                <w:b/>
                <w:sz w:val="22"/>
                <w:szCs w:val="22"/>
              </w:rPr>
              <w:t>Modif</w:t>
            </w:r>
            <w:proofErr w:type="spellEnd"/>
            <w:r w:rsidR="00604D86">
              <w:rPr>
                <w:rFonts w:asciiTheme="minorHAnsi" w:hAnsiTheme="minorHAnsi"/>
                <w:b/>
                <w:sz w:val="22"/>
                <w:szCs w:val="22"/>
              </w:rPr>
              <w:t xml:space="preserve"> du phénotype du nocicepteur</w:t>
            </w:r>
          </w:p>
        </w:tc>
        <w:tc>
          <w:tcPr>
            <w:tcW w:w="4606" w:type="dxa"/>
            <w:tcBorders>
              <w:bottom w:val="single" w:sz="12" w:space="0" w:color="365F91" w:themeColor="accent1" w:themeShade="BF"/>
            </w:tcBorders>
            <w:shd w:val="clear" w:color="auto" w:fill="DBE5F1" w:themeFill="accent1" w:themeFillTint="33"/>
            <w:vAlign w:val="center"/>
          </w:tcPr>
          <w:p w:rsidR="00C81C0E" w:rsidRPr="00DB5F94" w:rsidRDefault="00C81C0E" w:rsidP="00F376E3">
            <w:pPr>
              <w:jc w:val="center"/>
              <w:rPr>
                <w:rFonts w:asciiTheme="minorHAnsi" w:hAnsiTheme="minorHAnsi"/>
                <w:b/>
                <w:sz w:val="22"/>
                <w:szCs w:val="22"/>
              </w:rPr>
            </w:pPr>
            <w:r w:rsidRPr="00DB5F94">
              <w:rPr>
                <w:rFonts w:asciiTheme="minorHAnsi" w:hAnsiTheme="minorHAnsi"/>
                <w:b/>
                <w:sz w:val="22"/>
                <w:szCs w:val="22"/>
              </w:rPr>
              <w:t>Traduction clinique</w:t>
            </w:r>
          </w:p>
        </w:tc>
      </w:tr>
      <w:tr w:rsidR="00C81C0E" w:rsidRPr="00DB5F94" w:rsidTr="00604D86">
        <w:trPr>
          <w:jc w:val="center"/>
        </w:trPr>
        <w:tc>
          <w:tcPr>
            <w:tcW w:w="4949" w:type="dxa"/>
            <w:tcBorders>
              <w:bottom w:val="single" w:sz="4" w:space="0" w:color="auto"/>
              <w:right w:val="single" w:sz="12" w:space="0" w:color="365F91" w:themeColor="accent1" w:themeShade="BF"/>
            </w:tcBorders>
            <w:vAlign w:val="center"/>
          </w:tcPr>
          <w:p w:rsidR="00C81C0E" w:rsidRPr="00DB5F94" w:rsidRDefault="00604D86" w:rsidP="00604D86">
            <w:pPr>
              <w:rPr>
                <w:rFonts w:asciiTheme="minorHAnsi" w:hAnsiTheme="minorHAnsi"/>
                <w:sz w:val="22"/>
                <w:szCs w:val="22"/>
              </w:rPr>
            </w:pPr>
            <w:r>
              <w:rPr>
                <w:rFonts w:asciiTheme="minorHAnsi" w:hAnsiTheme="minorHAnsi"/>
                <w:sz w:val="22"/>
                <w:szCs w:val="22"/>
              </w:rPr>
              <w:t xml:space="preserve">• </w:t>
            </w:r>
            <w:r w:rsidR="00C81C0E" w:rsidRPr="00DB5F94">
              <w:rPr>
                <w:rFonts w:asciiTheme="minorHAnsi" w:hAnsiTheme="minorHAnsi"/>
                <w:sz w:val="22"/>
                <w:szCs w:val="22"/>
              </w:rPr>
              <w:t>Diminution du seuil de réponse</w:t>
            </w:r>
          </w:p>
        </w:tc>
        <w:tc>
          <w:tcPr>
            <w:tcW w:w="4606" w:type="dxa"/>
            <w:tcBorders>
              <w:left w:val="single" w:sz="12" w:space="0" w:color="365F91" w:themeColor="accent1" w:themeShade="BF"/>
              <w:bottom w:val="single" w:sz="4" w:space="0" w:color="auto"/>
            </w:tcBorders>
            <w:vAlign w:val="center"/>
          </w:tcPr>
          <w:p w:rsidR="00C81C0E" w:rsidRPr="00DB5F94" w:rsidRDefault="00C81C0E" w:rsidP="00604D86">
            <w:pPr>
              <w:rPr>
                <w:rFonts w:asciiTheme="minorHAnsi" w:hAnsiTheme="minorHAnsi"/>
                <w:sz w:val="22"/>
                <w:szCs w:val="22"/>
              </w:rPr>
            </w:pPr>
            <w:proofErr w:type="spellStart"/>
            <w:r w:rsidRPr="00604D86">
              <w:rPr>
                <w:rFonts w:asciiTheme="minorHAnsi" w:hAnsiTheme="minorHAnsi"/>
                <w:b/>
                <w:sz w:val="22"/>
                <w:szCs w:val="22"/>
              </w:rPr>
              <w:t>Allodynie</w:t>
            </w:r>
            <w:proofErr w:type="spellEnd"/>
            <w:r w:rsidR="003D7C2A" w:rsidRPr="00DB5F94">
              <w:rPr>
                <w:rFonts w:asciiTheme="minorHAnsi" w:hAnsiTheme="minorHAnsi"/>
                <w:sz w:val="22"/>
                <w:szCs w:val="22"/>
              </w:rPr>
              <w:t xml:space="preserve"> : </w:t>
            </w:r>
            <w:r w:rsidR="003D7C2A" w:rsidRPr="00604D86">
              <w:rPr>
                <w:rFonts w:asciiTheme="minorHAnsi" w:hAnsiTheme="minorHAnsi"/>
                <w:i/>
                <w:sz w:val="22"/>
                <w:szCs w:val="22"/>
              </w:rPr>
              <w:t xml:space="preserve">sujet devient sensible à des stimulations </w:t>
            </w:r>
            <w:r w:rsidR="00604D86">
              <w:rPr>
                <w:rFonts w:asciiTheme="minorHAnsi" w:hAnsiTheme="minorHAnsi"/>
                <w:i/>
                <w:sz w:val="22"/>
                <w:szCs w:val="22"/>
              </w:rPr>
              <w:t xml:space="preserve">normalement </w:t>
            </w:r>
            <w:r w:rsidR="003D7C2A" w:rsidRPr="00604D86">
              <w:rPr>
                <w:rFonts w:asciiTheme="minorHAnsi" w:hAnsiTheme="minorHAnsi"/>
                <w:i/>
                <w:sz w:val="22"/>
                <w:szCs w:val="22"/>
              </w:rPr>
              <w:t>non douloureuses</w:t>
            </w:r>
          </w:p>
        </w:tc>
      </w:tr>
      <w:tr w:rsidR="00604D86" w:rsidRPr="00DB5F94" w:rsidTr="00604D86">
        <w:trPr>
          <w:jc w:val="center"/>
        </w:trPr>
        <w:tc>
          <w:tcPr>
            <w:tcW w:w="4949" w:type="dxa"/>
            <w:tcBorders>
              <w:top w:val="single" w:sz="4" w:space="0" w:color="auto"/>
              <w:bottom w:val="single" w:sz="4" w:space="0" w:color="auto"/>
              <w:right w:val="single" w:sz="12" w:space="0" w:color="365F91" w:themeColor="accent1" w:themeShade="BF"/>
            </w:tcBorders>
            <w:vAlign w:val="center"/>
          </w:tcPr>
          <w:p w:rsidR="00604D86" w:rsidRDefault="00604D86" w:rsidP="00604D86">
            <w:pPr>
              <w:rPr>
                <w:rFonts w:asciiTheme="minorHAnsi" w:hAnsiTheme="minorHAnsi"/>
                <w:sz w:val="22"/>
                <w:szCs w:val="22"/>
              </w:rPr>
            </w:pPr>
            <w:r>
              <w:rPr>
                <w:rFonts w:asciiTheme="minorHAnsi" w:hAnsiTheme="minorHAnsi"/>
                <w:sz w:val="22"/>
                <w:szCs w:val="22"/>
              </w:rPr>
              <w:t xml:space="preserve">• </w:t>
            </w:r>
            <w:r w:rsidRPr="00DB5F94">
              <w:rPr>
                <w:rFonts w:asciiTheme="minorHAnsi" w:hAnsiTheme="minorHAnsi"/>
                <w:sz w:val="22"/>
                <w:szCs w:val="22"/>
              </w:rPr>
              <w:sym w:font="Wingdings" w:char="F0E4"/>
            </w:r>
            <w:r>
              <w:rPr>
                <w:rFonts w:asciiTheme="minorHAnsi" w:hAnsiTheme="minorHAnsi"/>
                <w:sz w:val="22"/>
                <w:szCs w:val="22"/>
              </w:rPr>
              <w:t xml:space="preserve"> de la </w:t>
            </w:r>
            <w:r w:rsidRPr="00DB5F94">
              <w:rPr>
                <w:rFonts w:asciiTheme="minorHAnsi" w:hAnsiTheme="minorHAnsi"/>
                <w:sz w:val="22"/>
                <w:szCs w:val="22"/>
              </w:rPr>
              <w:t>fr</w:t>
            </w:r>
            <w:r>
              <w:rPr>
                <w:rFonts w:asciiTheme="minorHAnsi" w:hAnsiTheme="minorHAnsi"/>
                <w:sz w:val="22"/>
                <w:szCs w:val="22"/>
              </w:rPr>
              <w:t xml:space="preserve">équence </w:t>
            </w:r>
            <w:r w:rsidRPr="00DB5F94">
              <w:rPr>
                <w:rFonts w:asciiTheme="minorHAnsi" w:hAnsiTheme="minorHAnsi"/>
                <w:sz w:val="22"/>
                <w:szCs w:val="22"/>
              </w:rPr>
              <w:t>de la réponse pour un même stimulus</w:t>
            </w:r>
          </w:p>
        </w:tc>
        <w:tc>
          <w:tcPr>
            <w:tcW w:w="4606" w:type="dxa"/>
            <w:tcBorders>
              <w:top w:val="single" w:sz="4" w:space="0" w:color="auto"/>
              <w:left w:val="single" w:sz="12" w:space="0" w:color="365F91" w:themeColor="accent1" w:themeShade="BF"/>
              <w:bottom w:val="single" w:sz="4" w:space="0" w:color="auto"/>
            </w:tcBorders>
            <w:vAlign w:val="center"/>
          </w:tcPr>
          <w:p w:rsidR="00604D86" w:rsidRDefault="00604D86" w:rsidP="00604D86">
            <w:pPr>
              <w:rPr>
                <w:rFonts w:asciiTheme="minorHAnsi" w:hAnsiTheme="minorHAnsi"/>
                <w:sz w:val="22"/>
                <w:szCs w:val="22"/>
              </w:rPr>
            </w:pPr>
            <w:r w:rsidRPr="00604D86">
              <w:rPr>
                <w:rFonts w:asciiTheme="minorHAnsi" w:hAnsiTheme="minorHAnsi"/>
                <w:b/>
                <w:sz w:val="22"/>
                <w:szCs w:val="22"/>
              </w:rPr>
              <w:t>Hyperalgésie</w:t>
            </w:r>
            <w:r w:rsidRPr="00DB5F94">
              <w:rPr>
                <w:rFonts w:asciiTheme="minorHAnsi" w:hAnsiTheme="minorHAnsi"/>
                <w:sz w:val="22"/>
                <w:szCs w:val="22"/>
              </w:rPr>
              <w:t> :</w:t>
            </w:r>
            <w:r>
              <w:rPr>
                <w:rFonts w:asciiTheme="minorHAnsi" w:hAnsiTheme="minorHAnsi"/>
                <w:sz w:val="22"/>
                <w:szCs w:val="22"/>
              </w:rPr>
              <w:t xml:space="preserve"> </w:t>
            </w:r>
            <w:r w:rsidRPr="008853C3">
              <w:rPr>
                <w:rFonts w:asciiTheme="minorHAnsi" w:hAnsiTheme="minorHAnsi"/>
                <w:i/>
                <w:sz w:val="22"/>
                <w:szCs w:val="22"/>
              </w:rPr>
              <w:t xml:space="preserve">on applique une stimulation douloureuse, mais la réponse du sujet est </w:t>
            </w:r>
            <w:proofErr w:type="spellStart"/>
            <w:r w:rsidRPr="008853C3">
              <w:rPr>
                <w:rFonts w:asciiTheme="minorHAnsi" w:hAnsiTheme="minorHAnsi"/>
                <w:i/>
                <w:sz w:val="22"/>
                <w:szCs w:val="22"/>
              </w:rPr>
              <w:t>bcp</w:t>
            </w:r>
            <w:proofErr w:type="spellEnd"/>
            <w:r w:rsidRPr="008853C3">
              <w:rPr>
                <w:rFonts w:asciiTheme="minorHAnsi" w:hAnsiTheme="minorHAnsi"/>
                <w:i/>
                <w:sz w:val="22"/>
                <w:szCs w:val="22"/>
              </w:rPr>
              <w:t xml:space="preserve"> plus importante que prévue.</w:t>
            </w:r>
          </w:p>
        </w:tc>
      </w:tr>
      <w:tr w:rsidR="00604D86" w:rsidRPr="00DB5F94" w:rsidTr="00604D86">
        <w:trPr>
          <w:jc w:val="center"/>
        </w:trPr>
        <w:tc>
          <w:tcPr>
            <w:tcW w:w="4949" w:type="dxa"/>
            <w:tcBorders>
              <w:top w:val="single" w:sz="4" w:space="0" w:color="auto"/>
              <w:bottom w:val="single" w:sz="4" w:space="0" w:color="auto"/>
              <w:right w:val="single" w:sz="12" w:space="0" w:color="365F91" w:themeColor="accent1" w:themeShade="BF"/>
            </w:tcBorders>
            <w:vAlign w:val="center"/>
          </w:tcPr>
          <w:p w:rsidR="00604D86" w:rsidRDefault="00604D86" w:rsidP="00604D86">
            <w:pPr>
              <w:rPr>
                <w:rFonts w:asciiTheme="minorHAnsi" w:hAnsiTheme="minorHAnsi"/>
                <w:sz w:val="22"/>
                <w:szCs w:val="22"/>
              </w:rPr>
            </w:pPr>
            <w:r>
              <w:rPr>
                <w:rFonts w:asciiTheme="minorHAnsi" w:hAnsiTheme="minorHAnsi"/>
                <w:sz w:val="22"/>
                <w:szCs w:val="22"/>
              </w:rPr>
              <w:t xml:space="preserve">• </w:t>
            </w:r>
            <w:r w:rsidRPr="00DB5F94">
              <w:rPr>
                <w:rFonts w:asciiTheme="minorHAnsi" w:hAnsiTheme="minorHAnsi"/>
                <w:sz w:val="22"/>
                <w:szCs w:val="22"/>
              </w:rPr>
              <w:t>Apparition d’une activité spontanée</w:t>
            </w:r>
          </w:p>
        </w:tc>
        <w:tc>
          <w:tcPr>
            <w:tcW w:w="4606" w:type="dxa"/>
            <w:tcBorders>
              <w:top w:val="single" w:sz="4" w:space="0" w:color="auto"/>
              <w:left w:val="single" w:sz="12" w:space="0" w:color="365F91" w:themeColor="accent1" w:themeShade="BF"/>
              <w:bottom w:val="single" w:sz="4" w:space="0" w:color="auto"/>
            </w:tcBorders>
            <w:vAlign w:val="center"/>
          </w:tcPr>
          <w:p w:rsidR="00604D86" w:rsidRPr="008853C3" w:rsidRDefault="00604D86" w:rsidP="00604D86">
            <w:pPr>
              <w:rPr>
                <w:rFonts w:asciiTheme="minorHAnsi" w:hAnsiTheme="minorHAnsi"/>
                <w:i/>
                <w:sz w:val="22"/>
                <w:szCs w:val="22"/>
              </w:rPr>
            </w:pPr>
            <w:r w:rsidRPr="00604D86">
              <w:rPr>
                <w:rFonts w:asciiTheme="minorHAnsi" w:hAnsiTheme="minorHAnsi"/>
                <w:b/>
                <w:sz w:val="22"/>
                <w:szCs w:val="22"/>
              </w:rPr>
              <w:t>Douleur spontanée</w:t>
            </w:r>
            <w:r>
              <w:rPr>
                <w:rFonts w:asciiTheme="minorHAnsi" w:hAnsiTheme="minorHAnsi"/>
                <w:sz w:val="22"/>
                <w:szCs w:val="22"/>
              </w:rPr>
              <w:t> :</w:t>
            </w:r>
            <w:r w:rsidR="008853C3">
              <w:rPr>
                <w:rFonts w:asciiTheme="minorHAnsi" w:hAnsiTheme="minorHAnsi"/>
                <w:sz w:val="22"/>
                <w:szCs w:val="22"/>
              </w:rPr>
              <w:t xml:space="preserve"> par ex </w:t>
            </w:r>
            <w:r w:rsidR="008853C3">
              <w:rPr>
                <w:rFonts w:asciiTheme="minorHAnsi" w:hAnsiTheme="minorHAnsi"/>
                <w:i/>
                <w:sz w:val="22"/>
                <w:szCs w:val="22"/>
              </w:rPr>
              <w:t xml:space="preserve">en </w:t>
            </w:r>
            <w:proofErr w:type="spellStart"/>
            <w:r w:rsidR="008853C3">
              <w:rPr>
                <w:rFonts w:asciiTheme="minorHAnsi" w:hAnsiTheme="minorHAnsi"/>
                <w:i/>
                <w:sz w:val="22"/>
                <w:szCs w:val="22"/>
              </w:rPr>
              <w:t>situat</w:t>
            </w:r>
            <w:proofErr w:type="spellEnd"/>
            <w:r w:rsidR="008853C3">
              <w:rPr>
                <w:rFonts w:asciiTheme="minorHAnsi" w:hAnsiTheme="minorHAnsi"/>
                <w:i/>
                <w:sz w:val="22"/>
                <w:szCs w:val="22"/>
              </w:rPr>
              <w:t xml:space="preserve">° inflammatoire </w:t>
            </w:r>
            <w:proofErr w:type="spellStart"/>
            <w:r w:rsidR="008853C3">
              <w:rPr>
                <w:rFonts w:asciiTheme="minorHAnsi" w:hAnsiTheme="minorHAnsi"/>
                <w:i/>
                <w:sz w:val="22"/>
                <w:szCs w:val="22"/>
              </w:rPr>
              <w:t>surtt</w:t>
            </w:r>
            <w:proofErr w:type="spellEnd"/>
            <w:r w:rsidR="008853C3">
              <w:rPr>
                <w:rFonts w:asciiTheme="minorHAnsi" w:hAnsiTheme="minorHAnsi"/>
                <w:i/>
                <w:sz w:val="22"/>
                <w:szCs w:val="22"/>
              </w:rPr>
              <w:t>, les douleurs nocturnes ++</w:t>
            </w:r>
          </w:p>
        </w:tc>
      </w:tr>
      <w:tr w:rsidR="00604D86" w:rsidRPr="00DB5F94" w:rsidTr="00604D86">
        <w:trPr>
          <w:jc w:val="center"/>
        </w:trPr>
        <w:tc>
          <w:tcPr>
            <w:tcW w:w="4949" w:type="dxa"/>
            <w:tcBorders>
              <w:top w:val="single" w:sz="4" w:space="0" w:color="auto"/>
              <w:right w:val="single" w:sz="12" w:space="0" w:color="365F91" w:themeColor="accent1" w:themeShade="BF"/>
            </w:tcBorders>
            <w:vAlign w:val="center"/>
          </w:tcPr>
          <w:p w:rsidR="00604D86" w:rsidRDefault="00604D86" w:rsidP="00604D86">
            <w:pPr>
              <w:rPr>
                <w:rFonts w:asciiTheme="minorHAnsi" w:hAnsiTheme="minorHAnsi"/>
                <w:sz w:val="22"/>
                <w:szCs w:val="22"/>
              </w:rPr>
            </w:pPr>
            <w:r>
              <w:rPr>
                <w:rFonts w:asciiTheme="minorHAnsi" w:hAnsiTheme="minorHAnsi"/>
                <w:sz w:val="22"/>
                <w:szCs w:val="22"/>
              </w:rPr>
              <w:t xml:space="preserve">• </w:t>
            </w:r>
            <w:r w:rsidRPr="00DB5F94">
              <w:rPr>
                <w:rFonts w:asciiTheme="minorHAnsi" w:hAnsiTheme="minorHAnsi"/>
                <w:sz w:val="22"/>
                <w:szCs w:val="22"/>
              </w:rPr>
              <w:t>Extension du champ récepteur</w:t>
            </w:r>
          </w:p>
        </w:tc>
        <w:tc>
          <w:tcPr>
            <w:tcW w:w="4606" w:type="dxa"/>
            <w:tcBorders>
              <w:top w:val="single" w:sz="4" w:space="0" w:color="auto"/>
              <w:left w:val="single" w:sz="12" w:space="0" w:color="365F91" w:themeColor="accent1" w:themeShade="BF"/>
            </w:tcBorders>
            <w:vAlign w:val="center"/>
          </w:tcPr>
          <w:p w:rsidR="00604D86" w:rsidRDefault="00604D86" w:rsidP="00604D86">
            <w:pPr>
              <w:rPr>
                <w:rFonts w:asciiTheme="minorHAnsi" w:hAnsiTheme="minorHAnsi"/>
                <w:sz w:val="22"/>
                <w:szCs w:val="22"/>
              </w:rPr>
            </w:pPr>
            <w:r w:rsidRPr="008853C3">
              <w:rPr>
                <w:rFonts w:asciiTheme="minorHAnsi" w:hAnsiTheme="minorHAnsi"/>
                <w:b/>
                <w:sz w:val="22"/>
                <w:szCs w:val="22"/>
              </w:rPr>
              <w:t>Extension spatiale de la zone douloureuse</w:t>
            </w:r>
            <w:r>
              <w:rPr>
                <w:rFonts w:asciiTheme="minorHAnsi" w:hAnsiTheme="minorHAnsi"/>
                <w:sz w:val="22"/>
                <w:szCs w:val="22"/>
              </w:rPr>
              <w:t> </w:t>
            </w:r>
          </w:p>
        </w:tc>
      </w:tr>
    </w:tbl>
    <w:p w:rsidR="00C81C0E" w:rsidRDefault="00C81C0E" w:rsidP="00C81C0E">
      <w:pPr>
        <w:rPr>
          <w:rFonts w:asciiTheme="minorHAnsi" w:hAnsiTheme="minorHAnsi"/>
          <w:sz w:val="22"/>
          <w:szCs w:val="22"/>
        </w:rPr>
      </w:pPr>
    </w:p>
    <w:p w:rsidR="008853C3" w:rsidRDefault="008853C3" w:rsidP="00C81C0E">
      <w:pPr>
        <w:rPr>
          <w:rFonts w:asciiTheme="minorHAnsi" w:hAnsiTheme="minorHAnsi"/>
          <w:sz w:val="22"/>
          <w:szCs w:val="22"/>
        </w:rPr>
      </w:pPr>
      <w:r>
        <w:rPr>
          <w:rFonts w:asciiTheme="minorHAnsi" w:hAnsiTheme="minorHAnsi"/>
          <w:sz w:val="22"/>
          <w:szCs w:val="22"/>
        </w:rPr>
        <w:t xml:space="preserve">Le phénomène de sensibilisation peut être décrit sur tous les neurones jusqu’au cortex. Dès lors que la douleur dure un peu, tout le système va se modifier et devenir </w:t>
      </w:r>
      <w:proofErr w:type="spellStart"/>
      <w:r>
        <w:rPr>
          <w:rFonts w:asciiTheme="minorHAnsi" w:hAnsiTheme="minorHAnsi"/>
          <w:sz w:val="22"/>
          <w:szCs w:val="22"/>
        </w:rPr>
        <w:t>bcp</w:t>
      </w:r>
      <w:proofErr w:type="spellEnd"/>
      <w:r>
        <w:rPr>
          <w:rFonts w:asciiTheme="minorHAnsi" w:hAnsiTheme="minorHAnsi"/>
          <w:sz w:val="22"/>
          <w:szCs w:val="22"/>
        </w:rPr>
        <w:t xml:space="preserve"> plus vulnérable à la douleur </w:t>
      </w:r>
      <w:r w:rsidRPr="008853C3">
        <w:rPr>
          <w:rFonts w:asciiTheme="minorHAnsi" w:hAnsiTheme="minorHAnsi"/>
          <w:color w:val="365F91" w:themeColor="accent1" w:themeShade="BF"/>
          <w:sz w:val="22"/>
          <w:szCs w:val="22"/>
        </w:rPr>
        <w:sym w:font="Wingdings" w:char="F0E8"/>
      </w:r>
      <w:r w:rsidRPr="008853C3">
        <w:rPr>
          <w:rFonts w:asciiTheme="minorHAnsi" w:hAnsiTheme="minorHAnsi"/>
          <w:color w:val="365F91" w:themeColor="accent1" w:themeShade="BF"/>
          <w:sz w:val="22"/>
          <w:szCs w:val="22"/>
        </w:rPr>
        <w:t xml:space="preserve"> cercle vicieux</w:t>
      </w:r>
    </w:p>
    <w:p w:rsidR="008853C3" w:rsidRPr="00DB5F94" w:rsidRDefault="008853C3" w:rsidP="00C81C0E">
      <w:pPr>
        <w:rPr>
          <w:rFonts w:asciiTheme="minorHAnsi" w:hAnsiTheme="minorHAnsi"/>
          <w:sz w:val="22"/>
          <w:szCs w:val="22"/>
        </w:rPr>
      </w:pPr>
    </w:p>
    <w:p w:rsidR="0007401F" w:rsidRPr="00DB5F94" w:rsidRDefault="008853C3" w:rsidP="0007401F">
      <w:pPr>
        <w:rPr>
          <w:rFonts w:asciiTheme="minorHAnsi" w:hAnsiTheme="minorHAnsi"/>
          <w:b/>
          <w:sz w:val="22"/>
          <w:szCs w:val="22"/>
          <w:u w:val="single"/>
        </w:rPr>
      </w:pPr>
      <w:r w:rsidRPr="008853C3">
        <w:rPr>
          <w:rFonts w:asciiTheme="minorHAnsi" w:hAnsiTheme="minorHAnsi"/>
          <w:b/>
          <w:sz w:val="22"/>
          <w:szCs w:val="22"/>
        </w:rPr>
        <w:t xml:space="preserve">• </w:t>
      </w:r>
      <w:r w:rsidR="00ED702A" w:rsidRPr="00DB5F94">
        <w:rPr>
          <w:rFonts w:asciiTheme="minorHAnsi" w:hAnsiTheme="minorHAnsi"/>
          <w:b/>
          <w:sz w:val="22"/>
          <w:szCs w:val="22"/>
          <w:u w:val="single"/>
        </w:rPr>
        <w:t>Nocicepteurs et inflammation</w:t>
      </w:r>
      <w:r w:rsidR="00BF2D98" w:rsidRPr="00BF2D98">
        <w:rPr>
          <w:rFonts w:asciiTheme="minorHAnsi" w:hAnsiTheme="minorHAnsi"/>
          <w:b/>
          <w:sz w:val="22"/>
          <w:szCs w:val="22"/>
        </w:rPr>
        <w:t> :</w:t>
      </w:r>
    </w:p>
    <w:p w:rsidR="00906143" w:rsidRDefault="00906143" w:rsidP="0007401F">
      <w:pPr>
        <w:rPr>
          <w:rFonts w:asciiTheme="minorHAnsi" w:hAnsiTheme="minorHAnsi"/>
          <w:sz w:val="22"/>
          <w:szCs w:val="22"/>
        </w:rPr>
      </w:pPr>
    </w:p>
    <w:p w:rsidR="00ED702A" w:rsidRPr="009F6C0C" w:rsidRDefault="009F6C0C" w:rsidP="0007401F">
      <w:pPr>
        <w:rPr>
          <w:rFonts w:asciiTheme="minorHAnsi" w:hAnsiTheme="minorHAnsi"/>
          <w:i/>
          <w:sz w:val="22"/>
          <w:szCs w:val="22"/>
        </w:rPr>
      </w:pPr>
      <w:r>
        <w:rPr>
          <w:rFonts w:asciiTheme="minorHAnsi" w:hAnsiTheme="minorHAnsi"/>
          <w:sz w:val="22"/>
          <w:szCs w:val="22"/>
        </w:rPr>
        <w:t xml:space="preserve">L’inflammation est responsable en majorité de la sensibilisation de nocicepteurs </w:t>
      </w:r>
      <w:r w:rsidRPr="00BF2D98">
        <w:rPr>
          <w:rFonts w:asciiTheme="minorHAnsi" w:hAnsiTheme="minorHAnsi"/>
          <w:i/>
          <w:sz w:val="22"/>
          <w:szCs w:val="22"/>
        </w:rPr>
        <w:t xml:space="preserve">(douleur liée à la f° </w:t>
      </w:r>
      <w:r w:rsidRPr="00BF2D98">
        <w:rPr>
          <w:rFonts w:asciiTheme="minorHAnsi" w:hAnsiTheme="minorHAnsi"/>
          <w:i/>
          <w:sz w:val="22"/>
          <w:szCs w:val="22"/>
          <w:u w:val="single"/>
        </w:rPr>
        <w:t>chémoréceptrice</w:t>
      </w:r>
      <w:r w:rsidRPr="00BF2D98">
        <w:rPr>
          <w:rFonts w:asciiTheme="minorHAnsi" w:hAnsiTheme="minorHAnsi"/>
          <w:i/>
          <w:sz w:val="22"/>
          <w:szCs w:val="22"/>
        </w:rPr>
        <w:t xml:space="preserve"> des nocicepteurs)</w:t>
      </w:r>
      <w:r>
        <w:rPr>
          <w:rFonts w:asciiTheme="minorHAnsi" w:hAnsiTheme="minorHAnsi"/>
          <w:sz w:val="22"/>
          <w:szCs w:val="22"/>
        </w:rPr>
        <w:t xml:space="preserve">. </w:t>
      </w:r>
      <w:r w:rsidR="00BF2D98">
        <w:rPr>
          <w:rFonts w:asciiTheme="minorHAnsi" w:hAnsiTheme="minorHAnsi"/>
          <w:sz w:val="22"/>
          <w:szCs w:val="22"/>
        </w:rPr>
        <w:t xml:space="preserve">Il existe </w:t>
      </w:r>
      <w:r w:rsidR="008853C3">
        <w:rPr>
          <w:rFonts w:asciiTheme="minorHAnsi" w:hAnsiTheme="minorHAnsi"/>
          <w:sz w:val="22"/>
          <w:szCs w:val="22"/>
        </w:rPr>
        <w:t>3 grands types de su</w:t>
      </w:r>
      <w:r w:rsidR="00ED702A" w:rsidRPr="00DB5F94">
        <w:rPr>
          <w:rFonts w:asciiTheme="minorHAnsi" w:hAnsiTheme="minorHAnsi"/>
          <w:sz w:val="22"/>
          <w:szCs w:val="22"/>
        </w:rPr>
        <w:t xml:space="preserve">bstances </w:t>
      </w:r>
      <w:proofErr w:type="spellStart"/>
      <w:r w:rsidR="00ED702A" w:rsidRPr="00DB5F94">
        <w:rPr>
          <w:rFonts w:asciiTheme="minorHAnsi" w:hAnsiTheme="minorHAnsi"/>
          <w:sz w:val="22"/>
          <w:szCs w:val="22"/>
        </w:rPr>
        <w:t>algogènes</w:t>
      </w:r>
      <w:proofErr w:type="spellEnd"/>
      <w:r w:rsidR="00ED702A" w:rsidRPr="00DB5F94">
        <w:rPr>
          <w:rFonts w:asciiTheme="minorHAnsi" w:hAnsiTheme="minorHAnsi"/>
          <w:sz w:val="22"/>
          <w:szCs w:val="22"/>
        </w:rPr>
        <w:t xml:space="preserve"> de l’inflammation :</w:t>
      </w:r>
      <w:r>
        <w:rPr>
          <w:rFonts w:asciiTheme="minorHAnsi" w:hAnsiTheme="minorHAnsi"/>
          <w:sz w:val="22"/>
          <w:szCs w:val="22"/>
        </w:rPr>
        <w:t xml:space="preserve"> </w:t>
      </w:r>
      <w:r w:rsidRPr="00BF2D98">
        <w:rPr>
          <w:rFonts w:asciiTheme="minorHAnsi" w:hAnsiTheme="minorHAnsi"/>
          <w:i/>
          <w:color w:val="A6A6A6" w:themeColor="background1" w:themeShade="A6"/>
          <w:sz w:val="22"/>
          <w:szCs w:val="22"/>
        </w:rPr>
        <w:t>tableau non exhaustif</w:t>
      </w:r>
    </w:p>
    <w:p w:rsidR="00ED702A" w:rsidRDefault="00ED702A" w:rsidP="0007401F">
      <w:pPr>
        <w:rPr>
          <w:rFonts w:asciiTheme="minorHAnsi" w:hAnsiTheme="minorHAnsi"/>
          <w:sz w:val="22"/>
          <w:szCs w:val="22"/>
        </w:rPr>
      </w:pPr>
    </w:p>
    <w:tbl>
      <w:tblPr>
        <w:tblStyle w:val="Grilledutableau"/>
        <w:tblW w:w="0" w:type="auto"/>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2660"/>
        <w:gridCol w:w="7946"/>
      </w:tblGrid>
      <w:tr w:rsidR="008853C3" w:rsidTr="00BF2ABF">
        <w:tc>
          <w:tcPr>
            <w:tcW w:w="2660" w:type="dxa"/>
            <w:shd w:val="clear" w:color="auto" w:fill="DBE5F1" w:themeFill="accent1" w:themeFillTint="33"/>
            <w:vAlign w:val="center"/>
          </w:tcPr>
          <w:p w:rsidR="008853C3" w:rsidRPr="00BF2ABF" w:rsidRDefault="008853C3" w:rsidP="00BF2ABF">
            <w:pPr>
              <w:rPr>
                <w:rFonts w:asciiTheme="minorHAnsi" w:hAnsiTheme="minorHAnsi"/>
                <w:b/>
                <w:sz w:val="22"/>
                <w:szCs w:val="22"/>
              </w:rPr>
            </w:pPr>
            <w:r w:rsidRPr="00BF2ABF">
              <w:rPr>
                <w:rFonts w:asciiTheme="minorHAnsi" w:hAnsiTheme="minorHAnsi"/>
                <w:b/>
                <w:sz w:val="22"/>
                <w:szCs w:val="22"/>
              </w:rPr>
              <w:t>Substances excitatrices libérées par les ₵ lésées</w:t>
            </w:r>
          </w:p>
        </w:tc>
        <w:tc>
          <w:tcPr>
            <w:tcW w:w="7946" w:type="dxa"/>
            <w:vAlign w:val="center"/>
          </w:tcPr>
          <w:p w:rsidR="008853C3" w:rsidRPr="00DB5F94"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P</w:t>
            </w:r>
            <w:r>
              <w:rPr>
                <w:rFonts w:asciiTheme="minorHAnsi" w:hAnsiTheme="minorHAnsi"/>
                <w:sz w:val="22"/>
                <w:szCs w:val="22"/>
              </w:rPr>
              <w:t xml:space="preserve">rotons </w:t>
            </w:r>
            <w:r w:rsidRPr="00DB5F94">
              <w:rPr>
                <w:rFonts w:asciiTheme="minorHAnsi" w:hAnsiTheme="minorHAnsi"/>
                <w:sz w:val="22"/>
                <w:szCs w:val="22"/>
              </w:rPr>
              <w:t>H</w:t>
            </w:r>
            <w:r w:rsidRPr="00DB5F94">
              <w:rPr>
                <w:rFonts w:asciiTheme="minorHAnsi" w:hAnsiTheme="minorHAnsi"/>
                <w:sz w:val="22"/>
                <w:szCs w:val="22"/>
                <w:vertAlign w:val="superscript"/>
              </w:rPr>
              <w:t>+</w:t>
            </w:r>
            <w:r>
              <w:rPr>
                <w:rFonts w:asciiTheme="minorHAnsi" w:hAnsiTheme="minorHAnsi"/>
                <w:sz w:val="22"/>
                <w:szCs w:val="22"/>
              </w:rPr>
              <w:t xml:space="preserve"> agissant sur les récepteurs ASIC des nocicepteurs</w:t>
            </w:r>
          </w:p>
          <w:p w:rsidR="008853C3" w:rsidRDefault="008853C3" w:rsidP="00BF2ABF">
            <w:pPr>
              <w:rPr>
                <w:rFonts w:asciiTheme="minorHAnsi" w:hAnsiTheme="minorHAnsi"/>
                <w:sz w:val="22"/>
                <w:szCs w:val="22"/>
              </w:rPr>
            </w:pPr>
            <w:r>
              <w:rPr>
                <w:rFonts w:asciiTheme="minorHAnsi" w:hAnsiTheme="minorHAnsi"/>
                <w:sz w:val="22"/>
                <w:szCs w:val="22"/>
              </w:rPr>
              <w:t xml:space="preserve">• ATP agissant sur les récepteurs </w:t>
            </w:r>
            <w:r w:rsidRPr="008853C3">
              <w:rPr>
                <w:rFonts w:asciiTheme="minorHAnsi" w:hAnsiTheme="minorHAnsi"/>
                <w:sz w:val="22"/>
                <w:szCs w:val="22"/>
              </w:rPr>
              <w:t>P2X</w:t>
            </w:r>
            <w:r w:rsidRPr="008853C3">
              <w:rPr>
                <w:rFonts w:asciiTheme="minorHAnsi" w:hAnsiTheme="minorHAnsi"/>
                <w:sz w:val="22"/>
                <w:szCs w:val="22"/>
                <w:vertAlign w:val="subscript"/>
              </w:rPr>
              <w:t>3</w:t>
            </w:r>
            <w:r>
              <w:rPr>
                <w:rFonts w:asciiTheme="minorHAnsi" w:hAnsiTheme="minorHAnsi"/>
                <w:sz w:val="22"/>
                <w:szCs w:val="22"/>
              </w:rPr>
              <w:t xml:space="preserve"> des nocicepteurs</w:t>
            </w:r>
          </w:p>
        </w:tc>
      </w:tr>
      <w:tr w:rsidR="008853C3" w:rsidTr="00BF2ABF">
        <w:tc>
          <w:tcPr>
            <w:tcW w:w="2660" w:type="dxa"/>
            <w:shd w:val="clear" w:color="auto" w:fill="DBE5F1" w:themeFill="accent1" w:themeFillTint="33"/>
            <w:vAlign w:val="center"/>
          </w:tcPr>
          <w:p w:rsidR="008853C3" w:rsidRPr="00BF2ABF" w:rsidRDefault="008853C3" w:rsidP="00BF2ABF">
            <w:pPr>
              <w:rPr>
                <w:rFonts w:asciiTheme="minorHAnsi" w:hAnsiTheme="minorHAnsi"/>
                <w:b/>
                <w:sz w:val="22"/>
                <w:szCs w:val="22"/>
              </w:rPr>
            </w:pPr>
            <w:r w:rsidRPr="00BF2ABF">
              <w:rPr>
                <w:rFonts w:asciiTheme="minorHAnsi" w:hAnsiTheme="minorHAnsi"/>
                <w:b/>
                <w:sz w:val="22"/>
                <w:szCs w:val="22"/>
              </w:rPr>
              <w:t xml:space="preserve">Substances </w:t>
            </w:r>
            <w:r w:rsidRPr="00BF2ABF">
              <w:rPr>
                <w:rFonts w:asciiTheme="minorHAnsi" w:hAnsiTheme="minorHAnsi"/>
                <w:b/>
                <w:sz w:val="22"/>
                <w:szCs w:val="22"/>
                <w:u w:val="single"/>
              </w:rPr>
              <w:t>sensibilisantes</w:t>
            </w:r>
            <w:r w:rsidRPr="00BF2ABF">
              <w:rPr>
                <w:rFonts w:asciiTheme="minorHAnsi" w:hAnsiTheme="minorHAnsi"/>
                <w:b/>
                <w:sz w:val="22"/>
                <w:szCs w:val="22"/>
              </w:rPr>
              <w:t xml:space="preserve"> libérées par les ₵ de l’inflammation</w:t>
            </w:r>
          </w:p>
        </w:tc>
        <w:tc>
          <w:tcPr>
            <w:tcW w:w="7946" w:type="dxa"/>
            <w:vAlign w:val="center"/>
          </w:tcPr>
          <w:p w:rsidR="008853C3" w:rsidRPr="00DB5F94"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B</w:t>
            </w:r>
            <w:r w:rsidRPr="00DB5F94">
              <w:rPr>
                <w:rFonts w:asciiTheme="minorHAnsi" w:hAnsiTheme="minorHAnsi"/>
                <w:sz w:val="22"/>
                <w:szCs w:val="22"/>
              </w:rPr>
              <w:t>radykinine (récepteur B</w:t>
            </w:r>
            <w:r w:rsidRPr="00DB5F94">
              <w:rPr>
                <w:rFonts w:asciiTheme="minorHAnsi" w:hAnsiTheme="minorHAnsi"/>
                <w:sz w:val="22"/>
                <w:szCs w:val="22"/>
                <w:vertAlign w:val="subscript"/>
              </w:rPr>
              <w:t>2</w:t>
            </w:r>
            <w:r w:rsidRPr="00DB5F94">
              <w:rPr>
                <w:rFonts w:asciiTheme="minorHAnsi" w:hAnsiTheme="minorHAnsi"/>
                <w:sz w:val="22"/>
                <w:szCs w:val="22"/>
              </w:rPr>
              <w:t>)</w:t>
            </w:r>
          </w:p>
          <w:p w:rsidR="008853C3" w:rsidRPr="00DB5F94"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H</w:t>
            </w:r>
            <w:r w:rsidRPr="00DB5F94">
              <w:rPr>
                <w:rFonts w:asciiTheme="minorHAnsi" w:hAnsiTheme="minorHAnsi"/>
                <w:sz w:val="22"/>
                <w:szCs w:val="22"/>
              </w:rPr>
              <w:t>istamine (récepteur H</w:t>
            </w:r>
            <w:r w:rsidRPr="00DB5F94">
              <w:rPr>
                <w:rFonts w:asciiTheme="minorHAnsi" w:hAnsiTheme="minorHAnsi"/>
                <w:sz w:val="22"/>
                <w:szCs w:val="22"/>
                <w:vertAlign w:val="subscript"/>
              </w:rPr>
              <w:t>1</w:t>
            </w:r>
            <w:r w:rsidRPr="00DB5F94">
              <w:rPr>
                <w:rFonts w:asciiTheme="minorHAnsi" w:hAnsiTheme="minorHAnsi"/>
                <w:sz w:val="22"/>
                <w:szCs w:val="22"/>
              </w:rPr>
              <w:t>)</w:t>
            </w:r>
          </w:p>
          <w:p w:rsidR="008853C3" w:rsidRPr="00DB5F94"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S</w:t>
            </w:r>
            <w:r w:rsidRPr="00DB5F94">
              <w:rPr>
                <w:rFonts w:asciiTheme="minorHAnsi" w:hAnsiTheme="minorHAnsi"/>
                <w:sz w:val="22"/>
                <w:szCs w:val="22"/>
              </w:rPr>
              <w:t>érotonine (récepteurs 5-HT</w:t>
            </w:r>
            <w:r w:rsidRPr="00DB5F94">
              <w:rPr>
                <w:rFonts w:asciiTheme="minorHAnsi" w:hAnsiTheme="minorHAnsi"/>
                <w:sz w:val="22"/>
                <w:szCs w:val="22"/>
                <w:vertAlign w:val="subscript"/>
              </w:rPr>
              <w:t>2A</w:t>
            </w:r>
            <w:r w:rsidRPr="00DB5F94">
              <w:rPr>
                <w:rFonts w:asciiTheme="minorHAnsi" w:hAnsiTheme="minorHAnsi"/>
                <w:sz w:val="22"/>
                <w:szCs w:val="22"/>
              </w:rPr>
              <w:t>, 5-HT</w:t>
            </w:r>
            <w:r w:rsidRPr="00DB5F94">
              <w:rPr>
                <w:rFonts w:asciiTheme="minorHAnsi" w:hAnsiTheme="minorHAnsi"/>
                <w:sz w:val="22"/>
                <w:szCs w:val="22"/>
                <w:vertAlign w:val="subscript"/>
              </w:rPr>
              <w:t>3</w:t>
            </w:r>
            <w:r w:rsidRPr="00DB5F94">
              <w:rPr>
                <w:rFonts w:asciiTheme="minorHAnsi" w:hAnsiTheme="minorHAnsi"/>
                <w:sz w:val="22"/>
                <w:szCs w:val="22"/>
              </w:rPr>
              <w:t>, 5-HT</w:t>
            </w:r>
            <w:r w:rsidRPr="00DB5F94">
              <w:rPr>
                <w:rFonts w:asciiTheme="minorHAnsi" w:hAnsiTheme="minorHAnsi"/>
                <w:sz w:val="22"/>
                <w:szCs w:val="22"/>
                <w:vertAlign w:val="subscript"/>
              </w:rPr>
              <w:t>4</w:t>
            </w:r>
            <w:r w:rsidRPr="00DB5F94">
              <w:rPr>
                <w:rFonts w:asciiTheme="minorHAnsi" w:hAnsiTheme="minorHAnsi"/>
                <w:sz w:val="22"/>
                <w:szCs w:val="22"/>
              </w:rPr>
              <w:t>)</w:t>
            </w:r>
          </w:p>
          <w:p w:rsidR="008853C3" w:rsidRPr="00DB5F94"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P</w:t>
            </w:r>
            <w:r w:rsidRPr="00DB5F94">
              <w:rPr>
                <w:rFonts w:asciiTheme="minorHAnsi" w:hAnsiTheme="minorHAnsi"/>
                <w:sz w:val="22"/>
                <w:szCs w:val="22"/>
              </w:rPr>
              <w:t>rostaglandines (PGE</w:t>
            </w:r>
            <w:r w:rsidRPr="00DB5F94">
              <w:rPr>
                <w:rFonts w:asciiTheme="minorHAnsi" w:hAnsiTheme="minorHAnsi"/>
                <w:sz w:val="22"/>
                <w:szCs w:val="22"/>
                <w:vertAlign w:val="subscript"/>
              </w:rPr>
              <w:t>2</w:t>
            </w:r>
            <w:r w:rsidRPr="00DB5F94">
              <w:rPr>
                <w:rFonts w:asciiTheme="minorHAnsi" w:hAnsiTheme="minorHAnsi"/>
                <w:sz w:val="22"/>
                <w:szCs w:val="22"/>
              </w:rPr>
              <w:t>-récepteurs EP</w:t>
            </w:r>
            <w:r w:rsidRPr="00DB5F94">
              <w:rPr>
                <w:rFonts w:asciiTheme="minorHAnsi" w:hAnsiTheme="minorHAnsi"/>
                <w:sz w:val="22"/>
                <w:szCs w:val="22"/>
                <w:vertAlign w:val="subscript"/>
              </w:rPr>
              <w:t>1</w:t>
            </w:r>
            <w:r w:rsidRPr="00DB5F94">
              <w:rPr>
                <w:rFonts w:asciiTheme="minorHAnsi" w:hAnsiTheme="minorHAnsi"/>
                <w:sz w:val="22"/>
                <w:szCs w:val="22"/>
              </w:rPr>
              <w:t xml:space="preserve"> etEP</w:t>
            </w:r>
            <w:r w:rsidRPr="00DB5F94">
              <w:rPr>
                <w:rFonts w:asciiTheme="minorHAnsi" w:hAnsiTheme="minorHAnsi"/>
                <w:sz w:val="22"/>
                <w:szCs w:val="22"/>
                <w:vertAlign w:val="subscript"/>
              </w:rPr>
              <w:t>2</w:t>
            </w:r>
            <w:r w:rsidRPr="00DB5F94">
              <w:rPr>
                <w:rFonts w:asciiTheme="minorHAnsi" w:hAnsiTheme="minorHAnsi"/>
                <w:sz w:val="22"/>
                <w:szCs w:val="22"/>
              </w:rPr>
              <w:t xml:space="preserve"> / PGI</w:t>
            </w:r>
            <w:r w:rsidRPr="00DB5F94">
              <w:rPr>
                <w:rFonts w:asciiTheme="minorHAnsi" w:hAnsiTheme="minorHAnsi"/>
                <w:sz w:val="22"/>
                <w:szCs w:val="22"/>
                <w:vertAlign w:val="subscript"/>
              </w:rPr>
              <w:t>2</w:t>
            </w:r>
            <w:r w:rsidRPr="00DB5F94">
              <w:rPr>
                <w:rFonts w:asciiTheme="minorHAnsi" w:hAnsiTheme="minorHAnsi"/>
                <w:sz w:val="22"/>
                <w:szCs w:val="22"/>
              </w:rPr>
              <w:t xml:space="preserve"> </w:t>
            </w:r>
            <w:proofErr w:type="spellStart"/>
            <w:r w:rsidRPr="00DB5F94">
              <w:rPr>
                <w:rFonts w:asciiTheme="minorHAnsi" w:hAnsiTheme="minorHAnsi"/>
                <w:sz w:val="22"/>
                <w:szCs w:val="22"/>
              </w:rPr>
              <w:t>prostacycline</w:t>
            </w:r>
            <w:proofErr w:type="spellEnd"/>
            <w:r w:rsidRPr="00DB5F94">
              <w:rPr>
                <w:rFonts w:asciiTheme="minorHAnsi" w:hAnsiTheme="minorHAnsi"/>
                <w:sz w:val="22"/>
                <w:szCs w:val="22"/>
              </w:rPr>
              <w:t xml:space="preserve"> –récepteur IP)</w:t>
            </w:r>
          </w:p>
          <w:p w:rsidR="008853C3" w:rsidRPr="008853C3" w:rsidRDefault="008853C3" w:rsidP="00BF2ABF">
            <w:pPr>
              <w:rPr>
                <w:rFonts w:asciiTheme="minorHAnsi" w:hAnsiTheme="minorHAnsi"/>
                <w:sz w:val="22"/>
                <w:szCs w:val="22"/>
              </w:rPr>
            </w:pPr>
            <w:r>
              <w:rPr>
                <w:rFonts w:asciiTheme="minorHAnsi" w:hAnsiTheme="minorHAnsi"/>
                <w:sz w:val="22"/>
                <w:szCs w:val="22"/>
              </w:rPr>
              <w:t xml:space="preserve">• </w:t>
            </w:r>
            <w:proofErr w:type="spellStart"/>
            <w:r w:rsidR="00BF2ABF">
              <w:rPr>
                <w:rFonts w:asciiTheme="minorHAnsi" w:hAnsiTheme="minorHAnsi"/>
                <w:sz w:val="22"/>
                <w:szCs w:val="22"/>
              </w:rPr>
              <w:t>Le</w:t>
            </w:r>
            <w:r w:rsidRPr="008853C3">
              <w:rPr>
                <w:rFonts w:asciiTheme="minorHAnsi" w:hAnsiTheme="minorHAnsi"/>
                <w:sz w:val="22"/>
                <w:szCs w:val="22"/>
              </w:rPr>
              <w:t>ucotriènes</w:t>
            </w:r>
            <w:proofErr w:type="spellEnd"/>
            <w:r w:rsidRPr="008853C3">
              <w:rPr>
                <w:rFonts w:asciiTheme="minorHAnsi" w:hAnsiTheme="minorHAnsi"/>
                <w:sz w:val="22"/>
                <w:szCs w:val="22"/>
              </w:rPr>
              <w:t xml:space="preserve"> (LTB</w:t>
            </w:r>
            <w:r w:rsidRPr="008853C3">
              <w:rPr>
                <w:rFonts w:asciiTheme="minorHAnsi" w:hAnsiTheme="minorHAnsi"/>
                <w:sz w:val="22"/>
                <w:szCs w:val="22"/>
                <w:vertAlign w:val="subscript"/>
              </w:rPr>
              <w:t>4</w:t>
            </w:r>
            <w:r w:rsidRPr="008853C3">
              <w:rPr>
                <w:rFonts w:asciiTheme="minorHAnsi" w:hAnsiTheme="minorHAnsi"/>
                <w:sz w:val="22"/>
                <w:szCs w:val="22"/>
              </w:rPr>
              <w:t xml:space="preserve"> – récepteur BLT)</w:t>
            </w:r>
          </w:p>
          <w:p w:rsidR="008853C3" w:rsidRPr="00DB5F94"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C</w:t>
            </w:r>
            <w:r w:rsidRPr="00DB5F94">
              <w:rPr>
                <w:rFonts w:asciiTheme="minorHAnsi" w:hAnsiTheme="minorHAnsi"/>
                <w:sz w:val="22"/>
                <w:szCs w:val="22"/>
              </w:rPr>
              <w:t xml:space="preserve">ytokines pro-inflammatoires  (IL1b, </w:t>
            </w:r>
            <w:proofErr w:type="spellStart"/>
            <w:r w:rsidRPr="00DB5F94">
              <w:rPr>
                <w:rFonts w:asciiTheme="minorHAnsi" w:hAnsiTheme="minorHAnsi"/>
                <w:sz w:val="22"/>
                <w:szCs w:val="22"/>
              </w:rPr>
              <w:t>TNFa</w:t>
            </w:r>
            <w:proofErr w:type="spellEnd"/>
            <w:r w:rsidRPr="00DB5F94">
              <w:rPr>
                <w:rFonts w:asciiTheme="minorHAnsi" w:hAnsiTheme="minorHAnsi"/>
                <w:sz w:val="22"/>
                <w:szCs w:val="22"/>
              </w:rPr>
              <w:t>, IL8, IL6)</w:t>
            </w:r>
          </w:p>
          <w:p w:rsidR="008853C3" w:rsidRDefault="008853C3" w:rsidP="00BF2ABF">
            <w:pPr>
              <w:rPr>
                <w:rFonts w:asciiTheme="minorHAnsi" w:hAnsiTheme="minorHAnsi"/>
                <w:sz w:val="22"/>
                <w:szCs w:val="22"/>
              </w:rPr>
            </w:pPr>
            <w:r>
              <w:rPr>
                <w:rFonts w:asciiTheme="minorHAnsi" w:hAnsiTheme="minorHAnsi"/>
                <w:sz w:val="22"/>
                <w:szCs w:val="22"/>
              </w:rPr>
              <w:t xml:space="preserve">• </w:t>
            </w:r>
            <w:r w:rsidR="00BF2ABF">
              <w:rPr>
                <w:rFonts w:asciiTheme="minorHAnsi" w:hAnsiTheme="minorHAnsi"/>
                <w:sz w:val="22"/>
                <w:szCs w:val="22"/>
              </w:rPr>
              <w:t>F</w:t>
            </w:r>
            <w:r w:rsidRPr="00DB5F94">
              <w:rPr>
                <w:rFonts w:asciiTheme="minorHAnsi" w:hAnsiTheme="minorHAnsi"/>
                <w:sz w:val="22"/>
                <w:szCs w:val="22"/>
              </w:rPr>
              <w:t xml:space="preserve">acteurs de croissance (NGF-récepteur </w:t>
            </w:r>
            <w:proofErr w:type="spellStart"/>
            <w:r w:rsidRPr="00DB5F94">
              <w:rPr>
                <w:rFonts w:asciiTheme="minorHAnsi" w:hAnsiTheme="minorHAnsi"/>
                <w:sz w:val="22"/>
                <w:szCs w:val="22"/>
              </w:rPr>
              <w:t>TrkA</w:t>
            </w:r>
            <w:proofErr w:type="spellEnd"/>
            <w:r w:rsidRPr="00DB5F94">
              <w:rPr>
                <w:rFonts w:asciiTheme="minorHAnsi" w:hAnsiTheme="minorHAnsi"/>
                <w:sz w:val="22"/>
                <w:szCs w:val="22"/>
              </w:rPr>
              <w:t xml:space="preserve"> / BDNF-récepteur </w:t>
            </w:r>
            <w:proofErr w:type="spellStart"/>
            <w:r w:rsidRPr="00DB5F94">
              <w:rPr>
                <w:rFonts w:asciiTheme="minorHAnsi" w:hAnsiTheme="minorHAnsi"/>
                <w:sz w:val="22"/>
                <w:szCs w:val="22"/>
              </w:rPr>
              <w:t>TrkB</w:t>
            </w:r>
            <w:proofErr w:type="spellEnd"/>
            <w:r w:rsidRPr="00DB5F94">
              <w:rPr>
                <w:rFonts w:asciiTheme="minorHAnsi" w:hAnsiTheme="minorHAnsi"/>
                <w:sz w:val="22"/>
                <w:szCs w:val="22"/>
              </w:rPr>
              <w:t>)</w:t>
            </w:r>
          </w:p>
        </w:tc>
      </w:tr>
      <w:tr w:rsidR="008853C3" w:rsidTr="00BF2ABF">
        <w:tc>
          <w:tcPr>
            <w:tcW w:w="2660" w:type="dxa"/>
            <w:shd w:val="clear" w:color="auto" w:fill="DBE5F1" w:themeFill="accent1" w:themeFillTint="33"/>
            <w:vAlign w:val="center"/>
          </w:tcPr>
          <w:p w:rsidR="008853C3" w:rsidRPr="00BF2ABF" w:rsidRDefault="008853C3" w:rsidP="009F6C0C">
            <w:pPr>
              <w:rPr>
                <w:rFonts w:asciiTheme="minorHAnsi" w:hAnsiTheme="minorHAnsi"/>
                <w:b/>
                <w:sz w:val="22"/>
                <w:szCs w:val="22"/>
              </w:rPr>
            </w:pPr>
            <w:r w:rsidRPr="00BF2ABF">
              <w:rPr>
                <w:rFonts w:asciiTheme="minorHAnsi" w:hAnsiTheme="minorHAnsi"/>
                <w:b/>
                <w:sz w:val="22"/>
                <w:szCs w:val="22"/>
              </w:rPr>
              <w:t>Neuropeptides des nocicepteurs eux-mêmes</w:t>
            </w:r>
            <w:r w:rsidR="009F6C0C">
              <w:rPr>
                <w:rFonts w:asciiTheme="minorHAnsi" w:hAnsiTheme="minorHAnsi"/>
                <w:b/>
                <w:sz w:val="22"/>
                <w:szCs w:val="22"/>
              </w:rPr>
              <w:t xml:space="preserve"> </w:t>
            </w:r>
            <w:r w:rsidR="00E3568B" w:rsidRPr="00E3568B">
              <w:rPr>
                <w:rFonts w:asciiTheme="minorHAnsi" w:hAnsiTheme="minorHAnsi"/>
                <w:sz w:val="22"/>
                <w:szCs w:val="22"/>
              </w:rPr>
              <w:t>(excitateurs)</w:t>
            </w:r>
          </w:p>
        </w:tc>
        <w:tc>
          <w:tcPr>
            <w:tcW w:w="7946" w:type="dxa"/>
            <w:vAlign w:val="center"/>
          </w:tcPr>
          <w:p w:rsidR="008853C3" w:rsidRDefault="009F6C0C" w:rsidP="00E3568B">
            <w:pPr>
              <w:rPr>
                <w:rFonts w:asciiTheme="minorHAnsi" w:hAnsiTheme="minorHAnsi"/>
                <w:sz w:val="22"/>
                <w:szCs w:val="22"/>
              </w:rPr>
            </w:pPr>
            <w:r>
              <w:rPr>
                <w:rFonts w:asciiTheme="minorHAnsi" w:hAnsiTheme="minorHAnsi"/>
                <w:sz w:val="22"/>
                <w:szCs w:val="22"/>
              </w:rPr>
              <w:t>Substance P</w:t>
            </w:r>
            <w:r w:rsidR="008853C3">
              <w:rPr>
                <w:rFonts w:asciiTheme="minorHAnsi" w:hAnsiTheme="minorHAnsi"/>
                <w:sz w:val="22"/>
                <w:szCs w:val="22"/>
              </w:rPr>
              <w:t>, NKA, CGRP</w:t>
            </w:r>
            <w:r w:rsidR="00BF2ABF">
              <w:rPr>
                <w:rFonts w:asciiTheme="minorHAnsi" w:hAnsiTheme="minorHAnsi"/>
                <w:sz w:val="22"/>
                <w:szCs w:val="22"/>
              </w:rPr>
              <w:t xml:space="preserve"> </w:t>
            </w:r>
            <w:r w:rsidR="00E3568B" w:rsidRPr="00E3568B">
              <w:rPr>
                <w:rFonts w:asciiTheme="minorHAnsi" w:hAnsiTheme="minorHAnsi"/>
                <w:sz w:val="22"/>
                <w:szCs w:val="22"/>
              </w:rPr>
              <w:sym w:font="Wingdings" w:char="F0F3"/>
            </w:r>
            <w:r>
              <w:rPr>
                <w:rFonts w:asciiTheme="minorHAnsi" w:hAnsiTheme="minorHAnsi"/>
                <w:sz w:val="22"/>
                <w:szCs w:val="22"/>
              </w:rPr>
              <w:t xml:space="preserve"> </w:t>
            </w:r>
            <w:proofErr w:type="spellStart"/>
            <w:r w:rsidR="00E3568B">
              <w:rPr>
                <w:rFonts w:asciiTheme="minorHAnsi" w:hAnsiTheme="minorHAnsi"/>
                <w:sz w:val="22"/>
                <w:szCs w:val="22"/>
              </w:rPr>
              <w:t>A</w:t>
            </w:r>
            <w:r w:rsidR="00B36629">
              <w:rPr>
                <w:rFonts w:asciiTheme="minorHAnsi" w:hAnsiTheme="minorHAnsi"/>
                <w:sz w:val="22"/>
                <w:szCs w:val="22"/>
              </w:rPr>
              <w:t>uto-entretien</w:t>
            </w:r>
            <w:proofErr w:type="spellEnd"/>
            <w:r w:rsidR="00BF2ABF">
              <w:rPr>
                <w:rFonts w:asciiTheme="minorHAnsi" w:hAnsiTheme="minorHAnsi"/>
                <w:sz w:val="22"/>
                <w:szCs w:val="22"/>
              </w:rPr>
              <w:t xml:space="preserve"> à la base de la douleur chroniqu</w:t>
            </w:r>
            <w:r>
              <w:rPr>
                <w:rFonts w:asciiTheme="minorHAnsi" w:hAnsiTheme="minorHAnsi"/>
                <w:sz w:val="22"/>
                <w:szCs w:val="22"/>
              </w:rPr>
              <w:t>e…</w:t>
            </w:r>
          </w:p>
        </w:tc>
      </w:tr>
    </w:tbl>
    <w:p w:rsidR="00ED702A" w:rsidRDefault="00ED702A" w:rsidP="00ED702A">
      <w:pPr>
        <w:rPr>
          <w:rFonts w:asciiTheme="minorHAnsi" w:hAnsiTheme="minorHAnsi"/>
          <w:sz w:val="22"/>
          <w:szCs w:val="22"/>
        </w:rPr>
      </w:pPr>
    </w:p>
    <w:p w:rsidR="00BF2ABF" w:rsidRDefault="00BF2ABF" w:rsidP="00ED702A">
      <w:pPr>
        <w:rPr>
          <w:rFonts w:asciiTheme="minorHAnsi" w:hAnsiTheme="minorHAnsi"/>
          <w:sz w:val="22"/>
          <w:szCs w:val="22"/>
        </w:rPr>
      </w:pPr>
      <w:r>
        <w:rPr>
          <w:rFonts w:asciiTheme="minorHAnsi" w:hAnsiTheme="minorHAnsi"/>
          <w:sz w:val="22"/>
          <w:szCs w:val="22"/>
        </w:rPr>
        <w:sym w:font="Wingdings" w:char="F04D"/>
      </w:r>
      <w:r>
        <w:rPr>
          <w:rFonts w:asciiTheme="minorHAnsi" w:hAnsiTheme="minorHAnsi"/>
          <w:sz w:val="22"/>
          <w:szCs w:val="22"/>
        </w:rPr>
        <w:t xml:space="preserve"> Les substances sensibilisantes ne sont pas capables d’activer à elles seules le nocicepteur, mais elles le rendent beaucoup plus vulnérables aux autres substances !</w:t>
      </w:r>
    </w:p>
    <w:p w:rsidR="009F6C0C" w:rsidRDefault="009F6C0C" w:rsidP="00ED702A">
      <w:pPr>
        <w:rPr>
          <w:rFonts w:asciiTheme="minorHAnsi" w:hAnsiTheme="minorHAnsi"/>
          <w:sz w:val="22"/>
          <w:szCs w:val="22"/>
        </w:rPr>
      </w:pPr>
    </w:p>
    <w:p w:rsidR="00BF2ABF" w:rsidRPr="00DB5F94" w:rsidRDefault="00E3568B" w:rsidP="00ED702A">
      <w:pPr>
        <w:rPr>
          <w:rFonts w:asciiTheme="minorHAnsi" w:hAnsiTheme="minorHAnsi"/>
          <w:sz w:val="22"/>
          <w:szCs w:val="22"/>
        </w:rPr>
      </w:pPr>
      <w:r w:rsidRPr="00DB5F94">
        <w:rPr>
          <w:rFonts w:asciiTheme="minorHAnsi" w:hAnsiTheme="minorHAnsi"/>
          <w:noProof/>
          <w:sz w:val="22"/>
          <w:szCs w:val="22"/>
          <w:lang w:eastAsia="fr-FR"/>
        </w:rPr>
        <w:drawing>
          <wp:anchor distT="0" distB="0" distL="114300" distR="114300" simplePos="0" relativeHeight="251662336" behindDoc="0" locked="0" layoutInCell="1" allowOverlap="1" wp14:anchorId="11C63824" wp14:editId="7C6483E2">
            <wp:simplePos x="0" y="0"/>
            <wp:positionH relativeFrom="column">
              <wp:posOffset>-386080</wp:posOffset>
            </wp:positionH>
            <wp:positionV relativeFrom="paragraph">
              <wp:posOffset>-2540</wp:posOffset>
            </wp:positionV>
            <wp:extent cx="4380865" cy="2747010"/>
            <wp:effectExtent l="0" t="0" r="635" b="0"/>
            <wp:wrapSquare wrapText="bothSides"/>
            <wp:docPr id="20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0865" cy="27470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F2ABF">
        <w:rPr>
          <w:rFonts w:asciiTheme="minorHAnsi" w:hAnsiTheme="minorHAnsi"/>
          <w:sz w:val="22"/>
          <w:szCs w:val="22"/>
        </w:rPr>
        <w:t xml:space="preserve">Les </w:t>
      </w:r>
      <w:r w:rsidR="00BF2ABF" w:rsidRPr="009F6C0C">
        <w:rPr>
          <w:rFonts w:asciiTheme="minorHAnsi" w:hAnsiTheme="minorHAnsi"/>
          <w:b/>
          <w:sz w:val="22"/>
          <w:szCs w:val="22"/>
        </w:rPr>
        <w:t>prostaglandines</w:t>
      </w:r>
      <w:r w:rsidR="00BF2ABF">
        <w:rPr>
          <w:rFonts w:asciiTheme="minorHAnsi" w:hAnsiTheme="minorHAnsi"/>
          <w:sz w:val="22"/>
          <w:szCs w:val="22"/>
        </w:rPr>
        <w:t xml:space="preserve"> sont manipula</w:t>
      </w:r>
      <w:r w:rsidR="009F6C0C">
        <w:rPr>
          <w:rFonts w:asciiTheme="minorHAnsi" w:hAnsiTheme="minorHAnsi"/>
          <w:sz w:val="22"/>
          <w:szCs w:val="22"/>
        </w:rPr>
        <w:t xml:space="preserve">bles sur le plan thérapeutique </w:t>
      </w:r>
      <w:r w:rsidR="009F6C0C" w:rsidRPr="009F6C0C">
        <w:rPr>
          <w:rFonts w:asciiTheme="minorHAnsi" w:hAnsiTheme="minorHAnsi"/>
          <w:sz w:val="22"/>
          <w:szCs w:val="22"/>
        </w:rPr>
        <w:sym w:font="Wingdings" w:char="F0E0"/>
      </w:r>
      <w:r w:rsidR="009F6C0C">
        <w:rPr>
          <w:rFonts w:asciiTheme="minorHAnsi" w:hAnsiTheme="minorHAnsi"/>
          <w:sz w:val="22"/>
          <w:szCs w:val="22"/>
        </w:rPr>
        <w:t xml:space="preserve"> </w:t>
      </w:r>
      <w:r w:rsidR="00BF2ABF" w:rsidRPr="009F6C0C">
        <w:rPr>
          <w:rFonts w:asciiTheme="minorHAnsi" w:hAnsiTheme="minorHAnsi"/>
          <w:b/>
          <w:sz w:val="22"/>
          <w:szCs w:val="22"/>
        </w:rPr>
        <w:t>AINS</w:t>
      </w:r>
      <w:r w:rsidR="009F6C0C">
        <w:rPr>
          <w:rFonts w:asciiTheme="minorHAnsi" w:hAnsiTheme="minorHAnsi"/>
          <w:sz w:val="22"/>
          <w:szCs w:val="22"/>
        </w:rPr>
        <w:t> qui sont antalgiques de par leur</w:t>
      </w:r>
      <w:r w:rsidR="00BF2ABF">
        <w:rPr>
          <w:rFonts w:asciiTheme="minorHAnsi" w:hAnsiTheme="minorHAnsi"/>
          <w:sz w:val="22"/>
          <w:szCs w:val="22"/>
        </w:rPr>
        <w:t xml:space="preserve"> effet anti-inflammatoire, mais aussi </w:t>
      </w:r>
      <w:r w:rsidR="009F6C0C">
        <w:rPr>
          <w:rFonts w:asciiTheme="minorHAnsi" w:hAnsiTheme="minorHAnsi"/>
          <w:sz w:val="22"/>
          <w:szCs w:val="22"/>
        </w:rPr>
        <w:t xml:space="preserve">intrinsèquement antalgique </w:t>
      </w:r>
      <w:r w:rsidR="009F6C0C" w:rsidRPr="009F6C0C">
        <w:rPr>
          <w:rFonts w:asciiTheme="minorHAnsi" w:hAnsiTheme="minorHAnsi"/>
          <w:sz w:val="22"/>
          <w:szCs w:val="22"/>
        </w:rPr>
        <w:sym w:font="Wingdings" w:char="F0F3"/>
      </w:r>
      <w:r w:rsidR="009F6C0C">
        <w:rPr>
          <w:rFonts w:asciiTheme="minorHAnsi" w:hAnsiTheme="minorHAnsi"/>
          <w:sz w:val="22"/>
          <w:szCs w:val="22"/>
        </w:rPr>
        <w:t xml:space="preserve"> en dehors de tout contexte inflammatoire, </w:t>
      </w:r>
      <w:r w:rsidR="00BF2ABF">
        <w:rPr>
          <w:rFonts w:asciiTheme="minorHAnsi" w:hAnsiTheme="minorHAnsi"/>
          <w:sz w:val="22"/>
          <w:szCs w:val="22"/>
        </w:rPr>
        <w:t xml:space="preserve">rendent la fibre </w:t>
      </w:r>
      <w:r w:rsidR="009F6C0C">
        <w:rPr>
          <w:rFonts w:asciiTheme="minorHAnsi" w:hAnsiTheme="minorHAnsi"/>
          <w:sz w:val="22"/>
          <w:szCs w:val="22"/>
        </w:rPr>
        <w:t xml:space="preserve">un peu </w:t>
      </w:r>
      <w:r w:rsidR="00BF2ABF">
        <w:rPr>
          <w:rFonts w:asciiTheme="minorHAnsi" w:hAnsiTheme="minorHAnsi"/>
          <w:sz w:val="22"/>
          <w:szCs w:val="22"/>
        </w:rPr>
        <w:t>moins sensible</w:t>
      </w:r>
      <w:r w:rsidR="009F6C0C">
        <w:rPr>
          <w:rFonts w:asciiTheme="minorHAnsi" w:hAnsiTheme="minorHAnsi"/>
          <w:sz w:val="22"/>
          <w:szCs w:val="22"/>
        </w:rPr>
        <w:t xml:space="preserve"> aux autres substances en réduisant la quantité de prostaglandines.</w:t>
      </w:r>
    </w:p>
    <w:p w:rsidR="00906143" w:rsidRPr="00DB5F94" w:rsidRDefault="00906143" w:rsidP="00B93E31">
      <w:pPr>
        <w:jc w:val="center"/>
        <w:rPr>
          <w:rFonts w:asciiTheme="minorHAnsi" w:hAnsiTheme="minorHAnsi"/>
          <w:sz w:val="22"/>
          <w:szCs w:val="22"/>
        </w:rPr>
      </w:pPr>
    </w:p>
    <w:p w:rsidR="00E3568B" w:rsidRDefault="00E3568B" w:rsidP="00ED702A">
      <w:pPr>
        <w:rPr>
          <w:rFonts w:asciiTheme="minorHAnsi" w:hAnsiTheme="minorHAnsi"/>
          <w:sz w:val="22"/>
          <w:szCs w:val="22"/>
        </w:rPr>
      </w:pPr>
    </w:p>
    <w:p w:rsidR="00E3568B" w:rsidRDefault="00E3568B" w:rsidP="00ED702A">
      <w:pPr>
        <w:rPr>
          <w:rFonts w:asciiTheme="minorHAnsi" w:hAnsiTheme="minorHAnsi"/>
          <w:sz w:val="22"/>
          <w:szCs w:val="22"/>
        </w:rPr>
      </w:pPr>
    </w:p>
    <w:p w:rsidR="00E3568B" w:rsidRDefault="00E3568B" w:rsidP="00ED702A">
      <w:pPr>
        <w:rPr>
          <w:rFonts w:asciiTheme="minorHAnsi" w:hAnsiTheme="minorHAnsi"/>
          <w:sz w:val="22"/>
          <w:szCs w:val="22"/>
        </w:rPr>
      </w:pPr>
    </w:p>
    <w:p w:rsidR="00E3568B" w:rsidRDefault="00906143" w:rsidP="00ED702A">
      <w:pPr>
        <w:rPr>
          <w:rFonts w:asciiTheme="minorHAnsi" w:hAnsiTheme="minorHAnsi"/>
          <w:sz w:val="22"/>
          <w:szCs w:val="22"/>
        </w:rPr>
      </w:pPr>
      <w:r w:rsidRPr="009F6C0C">
        <w:rPr>
          <w:rFonts w:asciiTheme="minorHAnsi" w:hAnsiTheme="minorHAnsi"/>
          <w:b/>
          <w:sz w:val="22"/>
          <w:szCs w:val="22"/>
        </w:rPr>
        <w:lastRenderedPageBreak/>
        <w:t>E</w:t>
      </w:r>
      <w:r w:rsidR="00524973" w:rsidRPr="009F6C0C">
        <w:rPr>
          <w:rFonts w:asciiTheme="minorHAnsi" w:hAnsiTheme="minorHAnsi"/>
          <w:b/>
          <w:sz w:val="22"/>
          <w:szCs w:val="22"/>
        </w:rPr>
        <w:t>n périphérie</w:t>
      </w:r>
      <w:r w:rsidR="00524973" w:rsidRPr="00DB5F94">
        <w:rPr>
          <w:rFonts w:asciiTheme="minorHAnsi" w:hAnsiTheme="minorHAnsi"/>
          <w:sz w:val="22"/>
          <w:szCs w:val="22"/>
        </w:rPr>
        <w:t>, le seul moyen que l’on a</w:t>
      </w:r>
      <w:r w:rsidR="00BF2ABF">
        <w:rPr>
          <w:rFonts w:asciiTheme="minorHAnsi" w:hAnsiTheme="minorHAnsi"/>
          <w:sz w:val="22"/>
          <w:szCs w:val="22"/>
        </w:rPr>
        <w:t xml:space="preserve"> actuellement</w:t>
      </w:r>
      <w:r w:rsidR="00524973" w:rsidRPr="00DB5F94">
        <w:rPr>
          <w:rFonts w:asciiTheme="minorHAnsi" w:hAnsiTheme="minorHAnsi"/>
          <w:sz w:val="22"/>
          <w:szCs w:val="22"/>
        </w:rPr>
        <w:t xml:space="preserve"> </w:t>
      </w:r>
      <w:r w:rsidR="00497017">
        <w:rPr>
          <w:rFonts w:asciiTheme="minorHAnsi" w:hAnsiTheme="minorHAnsi"/>
          <w:sz w:val="22"/>
          <w:szCs w:val="22"/>
        </w:rPr>
        <w:t>de traiter la douleur ; c’es</w:t>
      </w:r>
      <w:r w:rsidR="00524973" w:rsidRPr="00DB5F94">
        <w:rPr>
          <w:rFonts w:asciiTheme="minorHAnsi" w:hAnsiTheme="minorHAnsi"/>
          <w:sz w:val="22"/>
          <w:szCs w:val="22"/>
        </w:rPr>
        <w:t xml:space="preserve">t </w:t>
      </w:r>
      <w:r w:rsidR="00524973" w:rsidRPr="009F6C0C">
        <w:rPr>
          <w:rFonts w:asciiTheme="minorHAnsi" w:hAnsiTheme="minorHAnsi"/>
          <w:b/>
          <w:sz w:val="22"/>
          <w:szCs w:val="22"/>
        </w:rPr>
        <w:t>AINS</w:t>
      </w:r>
      <w:r w:rsidR="00524973" w:rsidRPr="00DB5F94">
        <w:rPr>
          <w:rFonts w:asciiTheme="minorHAnsi" w:hAnsiTheme="minorHAnsi"/>
          <w:sz w:val="22"/>
          <w:szCs w:val="22"/>
        </w:rPr>
        <w:t xml:space="preserve"> et </w:t>
      </w:r>
      <w:r w:rsidR="00524973" w:rsidRPr="009F6C0C">
        <w:rPr>
          <w:rFonts w:asciiTheme="minorHAnsi" w:hAnsiTheme="minorHAnsi"/>
          <w:b/>
          <w:sz w:val="22"/>
          <w:szCs w:val="22"/>
        </w:rPr>
        <w:t>corticoïdes</w:t>
      </w:r>
      <w:r w:rsidR="00524973" w:rsidRPr="00DB5F94">
        <w:rPr>
          <w:rFonts w:asciiTheme="minorHAnsi" w:hAnsiTheme="minorHAnsi"/>
          <w:sz w:val="22"/>
          <w:szCs w:val="22"/>
        </w:rPr>
        <w:t xml:space="preserve">. </w:t>
      </w:r>
    </w:p>
    <w:p w:rsidR="00ED702A" w:rsidRPr="00DB5F94" w:rsidRDefault="00524973" w:rsidP="00ED702A">
      <w:pPr>
        <w:rPr>
          <w:rFonts w:asciiTheme="minorHAnsi" w:hAnsiTheme="minorHAnsi"/>
          <w:sz w:val="22"/>
          <w:szCs w:val="22"/>
        </w:rPr>
      </w:pPr>
      <w:r w:rsidRPr="00DB5F94">
        <w:rPr>
          <w:rFonts w:asciiTheme="minorHAnsi" w:hAnsiTheme="minorHAnsi"/>
          <w:sz w:val="22"/>
          <w:szCs w:val="22"/>
        </w:rPr>
        <w:t>A l’avenir (peut être proche),</w:t>
      </w:r>
      <w:r w:rsidR="00BF2ABF">
        <w:rPr>
          <w:rFonts w:asciiTheme="minorHAnsi" w:hAnsiTheme="minorHAnsi"/>
          <w:sz w:val="22"/>
          <w:szCs w:val="22"/>
        </w:rPr>
        <w:t xml:space="preserve"> ce serait de jouer sur tous les </w:t>
      </w:r>
      <w:proofErr w:type="spellStart"/>
      <w:r w:rsidR="00BF2ABF">
        <w:rPr>
          <w:rFonts w:asciiTheme="minorHAnsi" w:hAnsiTheme="minorHAnsi"/>
          <w:sz w:val="22"/>
          <w:szCs w:val="22"/>
        </w:rPr>
        <w:t>Rc</w:t>
      </w:r>
      <w:proofErr w:type="spellEnd"/>
      <w:r w:rsidR="00BF2ABF">
        <w:rPr>
          <w:rFonts w:asciiTheme="minorHAnsi" w:hAnsiTheme="minorHAnsi"/>
          <w:sz w:val="22"/>
          <w:szCs w:val="22"/>
        </w:rPr>
        <w:t xml:space="preserve"> qu’on a pu identifier mais le pb c’est que ce sont des cibles tellement ubiquitaires</w:t>
      </w:r>
      <w:r w:rsidR="00DF1E9A">
        <w:rPr>
          <w:rFonts w:asciiTheme="minorHAnsi" w:hAnsiTheme="minorHAnsi"/>
          <w:sz w:val="22"/>
          <w:szCs w:val="22"/>
        </w:rPr>
        <w:t xml:space="preserve"> qu’elles vont bloquer d’autres systèmes</w:t>
      </w:r>
      <w:r w:rsidR="00BF2ABF">
        <w:rPr>
          <w:rFonts w:asciiTheme="minorHAnsi" w:hAnsiTheme="minorHAnsi"/>
          <w:sz w:val="22"/>
          <w:szCs w:val="22"/>
        </w:rPr>
        <w:t xml:space="preserve"> </w:t>
      </w:r>
      <w:r w:rsidR="00BF2ABF" w:rsidRPr="00BF2ABF">
        <w:rPr>
          <w:rFonts w:asciiTheme="minorHAnsi" w:hAnsiTheme="minorHAnsi"/>
          <w:sz w:val="22"/>
          <w:szCs w:val="22"/>
        </w:rPr>
        <w:sym w:font="Wingdings" w:char="F0E0"/>
      </w:r>
      <w:r w:rsidR="00BF2ABF">
        <w:rPr>
          <w:rFonts w:asciiTheme="minorHAnsi" w:hAnsiTheme="minorHAnsi"/>
          <w:sz w:val="22"/>
          <w:szCs w:val="22"/>
        </w:rPr>
        <w:t xml:space="preserve"> trop d’effets secondaires.</w:t>
      </w:r>
    </w:p>
    <w:p w:rsidR="00524973" w:rsidRPr="00DB5F94" w:rsidRDefault="00524973" w:rsidP="00ED702A">
      <w:pPr>
        <w:rPr>
          <w:rFonts w:asciiTheme="minorHAnsi" w:hAnsiTheme="minorHAnsi"/>
          <w:sz w:val="22"/>
          <w:szCs w:val="22"/>
        </w:rPr>
      </w:pPr>
    </w:p>
    <w:p w:rsidR="00524973" w:rsidRPr="00DB5F94" w:rsidRDefault="00E3568B" w:rsidP="00ED702A">
      <w:pPr>
        <w:rPr>
          <w:rFonts w:asciiTheme="minorHAnsi" w:hAnsiTheme="minorHAnsi"/>
          <w:sz w:val="22"/>
          <w:szCs w:val="22"/>
        </w:rPr>
      </w:pPr>
      <w:r w:rsidRPr="008853C3">
        <w:rPr>
          <w:rFonts w:asciiTheme="minorHAnsi" w:hAnsiTheme="minorHAnsi"/>
          <w:b/>
          <w:sz w:val="22"/>
          <w:szCs w:val="22"/>
        </w:rPr>
        <w:t xml:space="preserve">• </w:t>
      </w:r>
      <w:r w:rsidR="00B93E31" w:rsidRPr="00B93E31">
        <w:rPr>
          <w:rFonts w:asciiTheme="minorHAnsi" w:hAnsiTheme="minorHAnsi"/>
          <w:b/>
          <w:sz w:val="22"/>
          <w:szCs w:val="22"/>
          <w:u w:val="single"/>
        </w:rPr>
        <w:t>N</w:t>
      </w:r>
      <w:r w:rsidR="00524973" w:rsidRPr="00B93E31">
        <w:rPr>
          <w:rFonts w:asciiTheme="minorHAnsi" w:hAnsiTheme="minorHAnsi"/>
          <w:b/>
          <w:sz w:val="22"/>
          <w:szCs w:val="22"/>
          <w:u w:val="single"/>
        </w:rPr>
        <w:t xml:space="preserve">ocicepteurs et inflammation </w:t>
      </w:r>
      <w:proofErr w:type="spellStart"/>
      <w:r w:rsidR="00524973" w:rsidRPr="00B93E31">
        <w:rPr>
          <w:rFonts w:asciiTheme="minorHAnsi" w:hAnsiTheme="minorHAnsi"/>
          <w:b/>
          <w:sz w:val="22"/>
          <w:szCs w:val="22"/>
          <w:u w:val="single"/>
        </w:rPr>
        <w:t>neurogène</w:t>
      </w:r>
      <w:proofErr w:type="spellEnd"/>
      <w:r w:rsidR="00B93E31">
        <w:rPr>
          <w:rFonts w:asciiTheme="minorHAnsi" w:hAnsiTheme="minorHAnsi"/>
          <w:sz w:val="22"/>
          <w:szCs w:val="22"/>
          <w:u w:val="single"/>
        </w:rPr>
        <w:t> </w:t>
      </w:r>
      <w:r w:rsidR="00B93E31">
        <w:rPr>
          <w:rFonts w:asciiTheme="minorHAnsi" w:hAnsiTheme="minorHAnsi"/>
          <w:sz w:val="22"/>
          <w:szCs w:val="22"/>
        </w:rPr>
        <w:t>:</w:t>
      </w:r>
    </w:p>
    <w:p w:rsidR="00524973" w:rsidRPr="00DB5F94" w:rsidRDefault="00524973" w:rsidP="00ED702A">
      <w:pPr>
        <w:rPr>
          <w:rFonts w:asciiTheme="minorHAnsi" w:hAnsiTheme="minorHAnsi"/>
          <w:sz w:val="22"/>
          <w:szCs w:val="22"/>
        </w:rPr>
      </w:pPr>
    </w:p>
    <w:p w:rsidR="00906143" w:rsidRPr="00DB5F94" w:rsidRDefault="00906143" w:rsidP="00F376E3">
      <w:pPr>
        <w:jc w:val="center"/>
        <w:rPr>
          <w:rFonts w:asciiTheme="minorHAnsi" w:hAnsiTheme="minorHAnsi"/>
          <w:sz w:val="22"/>
          <w:szCs w:val="22"/>
        </w:rPr>
      </w:pPr>
      <w:r w:rsidRPr="00DB5F94">
        <w:rPr>
          <w:rFonts w:asciiTheme="minorHAnsi" w:hAnsiTheme="minorHAnsi"/>
          <w:noProof/>
          <w:sz w:val="22"/>
          <w:szCs w:val="22"/>
          <w:lang w:eastAsia="fr-FR"/>
        </w:rPr>
        <w:drawing>
          <wp:inline distT="0" distB="0" distL="0" distR="0" wp14:anchorId="5D29F0DF" wp14:editId="2D0A9585">
            <wp:extent cx="3562184" cy="1750795"/>
            <wp:effectExtent l="0" t="0" r="635" b="1905"/>
            <wp:docPr id="215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0573" cy="1754918"/>
                    </a:xfrm>
                    <a:prstGeom prst="rect">
                      <a:avLst/>
                    </a:prstGeom>
                    <a:noFill/>
                    <a:ln>
                      <a:noFill/>
                    </a:ln>
                    <a:extLst/>
                  </pic:spPr>
                </pic:pic>
              </a:graphicData>
            </a:graphic>
          </wp:inline>
        </w:drawing>
      </w:r>
    </w:p>
    <w:p w:rsidR="00906143" w:rsidRDefault="00BF2ABF" w:rsidP="00E3568B">
      <w:pPr>
        <w:rPr>
          <w:rFonts w:asciiTheme="minorHAnsi" w:hAnsiTheme="minorHAnsi"/>
          <w:sz w:val="22"/>
          <w:szCs w:val="22"/>
        </w:rPr>
      </w:pPr>
      <w:r>
        <w:rPr>
          <w:rFonts w:asciiTheme="minorHAnsi" w:hAnsiTheme="minorHAnsi"/>
          <w:sz w:val="22"/>
          <w:szCs w:val="22"/>
        </w:rPr>
        <w:t xml:space="preserve">Les peptides sont importants car ils vont générer un phénomène au niveau périphérique appelé le </w:t>
      </w:r>
      <w:r>
        <w:rPr>
          <w:rFonts w:asciiTheme="minorHAnsi" w:hAnsiTheme="minorHAnsi"/>
          <w:sz w:val="22"/>
          <w:szCs w:val="22"/>
          <w:u w:val="single"/>
        </w:rPr>
        <w:t>réflexe d’axone</w:t>
      </w:r>
      <w:r w:rsidR="00E3568B" w:rsidRPr="00E3568B">
        <w:rPr>
          <w:rFonts w:asciiTheme="minorHAnsi" w:hAnsiTheme="minorHAnsi"/>
          <w:sz w:val="22"/>
          <w:szCs w:val="22"/>
        </w:rPr>
        <w:t> :</w:t>
      </w:r>
      <w:r>
        <w:rPr>
          <w:rFonts w:asciiTheme="minorHAnsi" w:hAnsiTheme="minorHAnsi"/>
          <w:sz w:val="22"/>
          <w:szCs w:val="22"/>
        </w:rPr>
        <w:t xml:space="preserve"> </w:t>
      </w:r>
      <w:r w:rsidR="00E3568B">
        <w:rPr>
          <w:rFonts w:asciiTheme="minorHAnsi" w:hAnsiTheme="minorHAnsi"/>
          <w:sz w:val="22"/>
          <w:szCs w:val="22"/>
        </w:rPr>
        <w:t xml:space="preserve">lors d’une </w:t>
      </w:r>
      <w:r>
        <w:rPr>
          <w:rFonts w:asciiTheme="minorHAnsi" w:hAnsiTheme="minorHAnsi"/>
          <w:sz w:val="22"/>
          <w:szCs w:val="22"/>
        </w:rPr>
        <w:t xml:space="preserve">stimulation douloureuse, </w:t>
      </w:r>
      <w:r w:rsidR="00E3568B">
        <w:rPr>
          <w:rFonts w:asciiTheme="minorHAnsi" w:hAnsiTheme="minorHAnsi"/>
          <w:sz w:val="22"/>
          <w:szCs w:val="22"/>
        </w:rPr>
        <w:t xml:space="preserve">il y a </w:t>
      </w:r>
      <w:r>
        <w:rPr>
          <w:rFonts w:asciiTheme="minorHAnsi" w:hAnsiTheme="minorHAnsi"/>
          <w:sz w:val="22"/>
          <w:szCs w:val="22"/>
        </w:rPr>
        <w:t>activation du nocicepteur</w:t>
      </w:r>
      <w:r w:rsidR="00E3568B">
        <w:rPr>
          <w:rFonts w:asciiTheme="minorHAnsi" w:hAnsiTheme="minorHAnsi"/>
          <w:sz w:val="22"/>
          <w:szCs w:val="22"/>
        </w:rPr>
        <w:t xml:space="preserve"> qui va entraîner une </w:t>
      </w:r>
      <w:proofErr w:type="spellStart"/>
      <w:r w:rsidR="00E3568B">
        <w:rPr>
          <w:rFonts w:asciiTheme="minorHAnsi" w:hAnsiTheme="minorHAnsi"/>
          <w:sz w:val="22"/>
          <w:szCs w:val="22"/>
        </w:rPr>
        <w:t>libérat</w:t>
      </w:r>
      <w:proofErr w:type="spellEnd"/>
      <w:r w:rsidR="00E3568B">
        <w:rPr>
          <w:rFonts w:asciiTheme="minorHAnsi" w:hAnsiTheme="minorHAnsi"/>
          <w:sz w:val="22"/>
          <w:szCs w:val="22"/>
        </w:rPr>
        <w:t>° des neuropeptides. C</w:t>
      </w:r>
      <w:r>
        <w:rPr>
          <w:rFonts w:asciiTheme="minorHAnsi" w:hAnsiTheme="minorHAnsi"/>
          <w:sz w:val="22"/>
          <w:szCs w:val="22"/>
        </w:rPr>
        <w:t xml:space="preserve">es neuropeptides vont agir essentiellement au niveau des </w:t>
      </w:r>
      <w:r w:rsidRPr="00DF1E9A">
        <w:rPr>
          <w:rFonts w:asciiTheme="minorHAnsi" w:hAnsiTheme="minorHAnsi"/>
          <w:b/>
          <w:sz w:val="22"/>
          <w:szCs w:val="22"/>
        </w:rPr>
        <w:t>mastocytes</w:t>
      </w:r>
      <w:r>
        <w:rPr>
          <w:rFonts w:asciiTheme="minorHAnsi" w:hAnsiTheme="minorHAnsi"/>
          <w:sz w:val="22"/>
          <w:szCs w:val="22"/>
        </w:rPr>
        <w:t xml:space="preserve"> et au niveau des </w:t>
      </w:r>
      <w:r w:rsidRPr="00765B95">
        <w:rPr>
          <w:rFonts w:asciiTheme="minorHAnsi" w:hAnsiTheme="minorHAnsi"/>
          <w:b/>
          <w:sz w:val="22"/>
          <w:szCs w:val="22"/>
        </w:rPr>
        <w:t>vaisseaux</w:t>
      </w:r>
      <w:r>
        <w:rPr>
          <w:rFonts w:asciiTheme="minorHAnsi" w:hAnsiTheme="minorHAnsi"/>
          <w:sz w:val="22"/>
          <w:szCs w:val="22"/>
        </w:rPr>
        <w:t xml:space="preserve"> </w:t>
      </w:r>
      <w:r w:rsidR="006811AF">
        <w:rPr>
          <w:rFonts w:asciiTheme="minorHAnsi" w:hAnsiTheme="minorHAnsi"/>
          <w:sz w:val="22"/>
          <w:szCs w:val="22"/>
        </w:rPr>
        <w:t xml:space="preserve">parce que ce sont des </w:t>
      </w:r>
      <w:r w:rsidR="006811AF" w:rsidRPr="00765B95">
        <w:rPr>
          <w:rFonts w:asciiTheme="minorHAnsi" w:hAnsiTheme="minorHAnsi"/>
          <w:b/>
          <w:color w:val="365F91" w:themeColor="accent1" w:themeShade="BF"/>
          <w:sz w:val="22"/>
          <w:szCs w:val="22"/>
        </w:rPr>
        <w:t>vasodilatateurs</w:t>
      </w:r>
      <w:r w:rsidR="006811AF">
        <w:rPr>
          <w:rFonts w:asciiTheme="minorHAnsi" w:hAnsiTheme="minorHAnsi"/>
          <w:sz w:val="22"/>
          <w:szCs w:val="22"/>
        </w:rPr>
        <w:t xml:space="preserve"> et ils vont globalement entraîner une </w:t>
      </w:r>
      <w:r w:rsidR="006811AF" w:rsidRPr="00DF1E9A">
        <w:rPr>
          <w:rFonts w:asciiTheme="minorHAnsi" w:hAnsiTheme="minorHAnsi"/>
          <w:b/>
          <w:sz w:val="22"/>
          <w:szCs w:val="22"/>
        </w:rPr>
        <w:t>libération d’histamine</w:t>
      </w:r>
      <w:r w:rsidR="006811AF">
        <w:rPr>
          <w:rFonts w:asciiTheme="minorHAnsi" w:hAnsiTheme="minorHAnsi"/>
          <w:sz w:val="22"/>
          <w:szCs w:val="22"/>
        </w:rPr>
        <w:t xml:space="preserve"> qui va </w:t>
      </w:r>
      <w:r w:rsidR="00765B95">
        <w:rPr>
          <w:rFonts w:asciiTheme="minorHAnsi" w:hAnsiTheme="minorHAnsi"/>
          <w:sz w:val="22"/>
          <w:szCs w:val="22"/>
        </w:rPr>
        <w:t xml:space="preserve">aggraver la </w:t>
      </w:r>
      <w:proofErr w:type="spellStart"/>
      <w:r w:rsidR="00765B95">
        <w:rPr>
          <w:rFonts w:asciiTheme="minorHAnsi" w:hAnsiTheme="minorHAnsi"/>
          <w:sz w:val="22"/>
          <w:szCs w:val="22"/>
        </w:rPr>
        <w:t>vasodilatat</w:t>
      </w:r>
      <w:proofErr w:type="spellEnd"/>
      <w:r w:rsidR="00765B95">
        <w:rPr>
          <w:rFonts w:asciiTheme="minorHAnsi" w:hAnsiTheme="minorHAnsi"/>
          <w:sz w:val="22"/>
          <w:szCs w:val="22"/>
        </w:rPr>
        <w:t>° par recrutement d’autres mastocytes</w:t>
      </w:r>
      <w:r w:rsidR="006811AF">
        <w:rPr>
          <w:rFonts w:asciiTheme="minorHAnsi" w:hAnsiTheme="minorHAnsi"/>
          <w:sz w:val="22"/>
          <w:szCs w:val="22"/>
        </w:rPr>
        <w:t xml:space="preserve"> et </w:t>
      </w:r>
      <w:r w:rsidR="00765B95">
        <w:rPr>
          <w:rFonts w:asciiTheme="minorHAnsi" w:hAnsiTheme="minorHAnsi"/>
          <w:sz w:val="22"/>
          <w:szCs w:val="22"/>
        </w:rPr>
        <w:t xml:space="preserve">qui  </w:t>
      </w:r>
      <w:r w:rsidR="006811AF">
        <w:rPr>
          <w:rFonts w:asciiTheme="minorHAnsi" w:hAnsiTheme="minorHAnsi"/>
          <w:sz w:val="22"/>
          <w:szCs w:val="22"/>
        </w:rPr>
        <w:t>va venir à nouveau stimuler la fibre</w:t>
      </w:r>
      <w:r w:rsidR="00E3568B">
        <w:rPr>
          <w:rFonts w:asciiTheme="minorHAnsi" w:hAnsiTheme="minorHAnsi"/>
          <w:sz w:val="22"/>
          <w:szCs w:val="22"/>
        </w:rPr>
        <w:t xml:space="preserve"> afférente </w:t>
      </w:r>
      <w:r w:rsidR="00E3568B" w:rsidRPr="00765B95">
        <w:rPr>
          <w:rFonts w:asciiTheme="minorHAnsi" w:hAnsiTheme="minorHAnsi"/>
          <w:b/>
          <w:color w:val="365F91" w:themeColor="accent1" w:themeShade="BF"/>
          <w:sz w:val="22"/>
          <w:szCs w:val="22"/>
        </w:rPr>
        <w:sym w:font="Wingdings" w:char="F0E8"/>
      </w:r>
      <w:r w:rsidR="00E3568B" w:rsidRPr="00765B95">
        <w:rPr>
          <w:rFonts w:asciiTheme="minorHAnsi" w:hAnsiTheme="minorHAnsi"/>
          <w:b/>
          <w:color w:val="365F91" w:themeColor="accent1" w:themeShade="BF"/>
          <w:sz w:val="22"/>
          <w:szCs w:val="22"/>
        </w:rPr>
        <w:t xml:space="preserve"> </w:t>
      </w:r>
      <w:r w:rsidR="00765B95" w:rsidRPr="00765B95">
        <w:rPr>
          <w:rFonts w:asciiTheme="minorHAnsi" w:hAnsiTheme="minorHAnsi"/>
          <w:b/>
          <w:color w:val="365F91" w:themeColor="accent1" w:themeShade="BF"/>
          <w:sz w:val="22"/>
          <w:szCs w:val="22"/>
        </w:rPr>
        <w:t>boucle d’</w:t>
      </w:r>
      <w:proofErr w:type="spellStart"/>
      <w:r w:rsidR="00765B95" w:rsidRPr="00765B95">
        <w:rPr>
          <w:rFonts w:asciiTheme="minorHAnsi" w:hAnsiTheme="minorHAnsi"/>
          <w:b/>
          <w:color w:val="365F91" w:themeColor="accent1" w:themeShade="BF"/>
          <w:sz w:val="22"/>
          <w:szCs w:val="22"/>
        </w:rPr>
        <w:t>auto-</w:t>
      </w:r>
      <w:r w:rsidR="00765B95">
        <w:rPr>
          <w:rFonts w:asciiTheme="minorHAnsi" w:hAnsiTheme="minorHAnsi"/>
          <w:b/>
          <w:color w:val="365F91" w:themeColor="accent1" w:themeShade="BF"/>
          <w:sz w:val="22"/>
          <w:szCs w:val="22"/>
        </w:rPr>
        <w:t>entretien</w:t>
      </w:r>
      <w:proofErr w:type="spellEnd"/>
    </w:p>
    <w:p w:rsidR="00E3568B" w:rsidRDefault="00E3568B" w:rsidP="00DF1E9A">
      <w:pPr>
        <w:rPr>
          <w:rFonts w:asciiTheme="minorHAnsi" w:hAnsiTheme="minorHAnsi"/>
          <w:sz w:val="22"/>
          <w:szCs w:val="22"/>
        </w:rPr>
      </w:pPr>
    </w:p>
    <w:p w:rsidR="006811AF" w:rsidRPr="00DF1E9A" w:rsidRDefault="00DF1E9A" w:rsidP="00DF1E9A">
      <w:pPr>
        <w:rPr>
          <w:rFonts w:asciiTheme="minorHAnsi" w:hAnsiTheme="minorHAnsi"/>
          <w:sz w:val="22"/>
          <w:szCs w:val="22"/>
        </w:rPr>
      </w:pPr>
      <w:r>
        <w:rPr>
          <w:rFonts w:asciiTheme="minorHAnsi" w:hAnsiTheme="minorHAnsi"/>
          <w:sz w:val="22"/>
          <w:szCs w:val="22"/>
        </w:rPr>
        <w:t>Normalement</w:t>
      </w:r>
      <w:r w:rsidR="00765B95">
        <w:rPr>
          <w:rFonts w:asciiTheme="minorHAnsi" w:hAnsiTheme="minorHAnsi"/>
          <w:sz w:val="22"/>
          <w:szCs w:val="22"/>
        </w:rPr>
        <w:t xml:space="preserve">, on a </w:t>
      </w:r>
      <w:r>
        <w:rPr>
          <w:rFonts w:asciiTheme="minorHAnsi" w:hAnsiTheme="minorHAnsi"/>
          <w:sz w:val="22"/>
          <w:szCs w:val="22"/>
        </w:rPr>
        <w:t xml:space="preserve">une fibre afférente qui véhicule une info de la périphérie au cerveau. Le réflexe d’axone fait une conduction antidromique avec une information qui repars à la périphérie </w:t>
      </w:r>
      <w:r w:rsidR="00765B95">
        <w:rPr>
          <w:rFonts w:asciiTheme="minorHAnsi" w:hAnsiTheme="minorHAnsi"/>
          <w:sz w:val="22"/>
          <w:szCs w:val="22"/>
        </w:rPr>
        <w:t xml:space="preserve">et </w:t>
      </w:r>
      <w:r>
        <w:rPr>
          <w:rFonts w:asciiTheme="minorHAnsi" w:hAnsiTheme="minorHAnsi"/>
          <w:sz w:val="22"/>
          <w:szCs w:val="22"/>
        </w:rPr>
        <w:t>qui va l’auto</w:t>
      </w:r>
      <w:r w:rsidR="00765B95">
        <w:rPr>
          <w:rFonts w:asciiTheme="minorHAnsi" w:hAnsiTheme="minorHAnsi"/>
          <w:sz w:val="22"/>
          <w:szCs w:val="22"/>
        </w:rPr>
        <w:t xml:space="preserve">-entretenir </w:t>
      </w:r>
      <w:r w:rsidR="001C4173">
        <w:rPr>
          <w:rFonts w:asciiTheme="minorHAnsi" w:hAnsiTheme="minorHAnsi"/>
          <w:sz w:val="22"/>
          <w:szCs w:val="22"/>
        </w:rPr>
        <w:t>p</w:t>
      </w:r>
      <w:r w:rsidR="00765B95">
        <w:rPr>
          <w:rFonts w:asciiTheme="minorHAnsi" w:hAnsiTheme="minorHAnsi"/>
          <w:sz w:val="22"/>
          <w:szCs w:val="22"/>
        </w:rPr>
        <w:t>robablement par un</w:t>
      </w:r>
      <w:r>
        <w:rPr>
          <w:rFonts w:asciiTheme="minorHAnsi" w:hAnsiTheme="minorHAnsi"/>
          <w:sz w:val="22"/>
          <w:szCs w:val="22"/>
        </w:rPr>
        <w:t xml:space="preserve"> phénomène </w:t>
      </w:r>
      <w:r w:rsidRPr="00DF1E9A">
        <w:rPr>
          <w:rFonts w:asciiTheme="minorHAnsi" w:hAnsiTheme="minorHAnsi"/>
          <w:sz w:val="22"/>
          <w:szCs w:val="22"/>
        </w:rPr>
        <w:t>d’</w:t>
      </w:r>
      <w:r w:rsidRPr="001C4173">
        <w:rPr>
          <w:rFonts w:asciiTheme="minorHAnsi" w:hAnsiTheme="minorHAnsi"/>
          <w:sz w:val="22"/>
          <w:szCs w:val="22"/>
          <w:u w:val="single"/>
        </w:rPr>
        <w:t>amplification</w:t>
      </w:r>
      <w:r w:rsidRPr="00DF1E9A">
        <w:rPr>
          <w:rFonts w:asciiTheme="minorHAnsi" w:hAnsiTheme="minorHAnsi"/>
          <w:sz w:val="22"/>
          <w:szCs w:val="22"/>
        </w:rPr>
        <w:t xml:space="preserve"> qui est un phénomène</w:t>
      </w:r>
      <w:r w:rsidR="006811AF" w:rsidRPr="00DF1E9A">
        <w:rPr>
          <w:rFonts w:asciiTheme="minorHAnsi" w:hAnsiTheme="minorHAnsi"/>
          <w:sz w:val="22"/>
          <w:szCs w:val="22"/>
        </w:rPr>
        <w:t xml:space="preserve"> de défense</w:t>
      </w:r>
      <w:r w:rsidR="001C4173">
        <w:rPr>
          <w:rFonts w:asciiTheme="minorHAnsi" w:hAnsiTheme="minorHAnsi"/>
          <w:sz w:val="22"/>
          <w:szCs w:val="22"/>
        </w:rPr>
        <w:t xml:space="preserve"> de l’organisme.</w:t>
      </w:r>
    </w:p>
    <w:p w:rsidR="00BF2ABF" w:rsidRPr="00DB5F94" w:rsidRDefault="00BF2ABF" w:rsidP="00ED702A">
      <w:pPr>
        <w:rPr>
          <w:rFonts w:asciiTheme="minorHAnsi" w:hAnsiTheme="minorHAnsi"/>
          <w:sz w:val="22"/>
          <w:szCs w:val="22"/>
        </w:rPr>
      </w:pPr>
    </w:p>
    <w:p w:rsidR="00FC5D07" w:rsidRDefault="001C4173" w:rsidP="00ED702A">
      <w:pPr>
        <w:rPr>
          <w:rFonts w:asciiTheme="minorHAnsi" w:hAnsiTheme="minorHAnsi"/>
          <w:sz w:val="22"/>
          <w:szCs w:val="22"/>
        </w:rPr>
      </w:pPr>
      <w:r w:rsidRPr="00DB5F94">
        <w:rPr>
          <w:rFonts w:asciiTheme="minorHAnsi" w:hAnsiTheme="minorHAnsi"/>
          <w:noProof/>
          <w:sz w:val="22"/>
          <w:szCs w:val="22"/>
          <w:lang w:eastAsia="fr-FR"/>
        </w:rPr>
        <w:drawing>
          <wp:anchor distT="0" distB="0" distL="114300" distR="114300" simplePos="0" relativeHeight="251661312" behindDoc="0" locked="0" layoutInCell="1" allowOverlap="1" wp14:anchorId="0435F438" wp14:editId="24E6AFAF">
            <wp:simplePos x="0" y="0"/>
            <wp:positionH relativeFrom="column">
              <wp:posOffset>3921125</wp:posOffset>
            </wp:positionH>
            <wp:positionV relativeFrom="paragraph">
              <wp:posOffset>11430</wp:posOffset>
            </wp:positionV>
            <wp:extent cx="2981325" cy="2134870"/>
            <wp:effectExtent l="0" t="0" r="9525" b="0"/>
            <wp:wrapSquare wrapText="bothSides"/>
            <wp:docPr id="23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1325" cy="21348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853C3">
        <w:rPr>
          <w:rFonts w:asciiTheme="minorHAnsi" w:hAnsiTheme="minorHAnsi"/>
          <w:b/>
          <w:sz w:val="22"/>
          <w:szCs w:val="22"/>
        </w:rPr>
        <w:t xml:space="preserve">• </w:t>
      </w:r>
      <w:r w:rsidR="00FC5D07" w:rsidRPr="00DF1E9A">
        <w:rPr>
          <w:rFonts w:asciiTheme="minorHAnsi" w:hAnsiTheme="minorHAnsi"/>
          <w:b/>
          <w:sz w:val="22"/>
          <w:szCs w:val="22"/>
          <w:u w:val="single"/>
        </w:rPr>
        <w:t>Projection spinale des nocicepteurs</w:t>
      </w:r>
      <w:r w:rsidR="00FC5D07" w:rsidRPr="00DB5F94">
        <w:rPr>
          <w:rFonts w:asciiTheme="minorHAnsi" w:hAnsiTheme="minorHAnsi"/>
          <w:sz w:val="22"/>
          <w:szCs w:val="22"/>
        </w:rPr>
        <w:t xml:space="preserve"> : </w:t>
      </w:r>
    </w:p>
    <w:p w:rsidR="006811AF" w:rsidRDefault="006811AF" w:rsidP="00ED702A">
      <w:pPr>
        <w:rPr>
          <w:rFonts w:asciiTheme="minorHAnsi" w:hAnsiTheme="minorHAnsi"/>
          <w:sz w:val="22"/>
          <w:szCs w:val="22"/>
        </w:rPr>
      </w:pPr>
    </w:p>
    <w:p w:rsidR="00B55C33" w:rsidRDefault="00B55C33" w:rsidP="00ED702A">
      <w:pPr>
        <w:rPr>
          <w:rFonts w:asciiTheme="minorHAnsi" w:hAnsiTheme="minorHAnsi"/>
          <w:sz w:val="22"/>
          <w:szCs w:val="22"/>
        </w:rPr>
      </w:pPr>
      <w:r>
        <w:rPr>
          <w:rFonts w:asciiTheme="minorHAnsi" w:hAnsiTheme="minorHAnsi"/>
          <w:sz w:val="22"/>
          <w:szCs w:val="22"/>
        </w:rPr>
        <w:t>L</w:t>
      </w:r>
      <w:r w:rsidR="001C4173">
        <w:rPr>
          <w:rFonts w:asciiTheme="minorHAnsi" w:hAnsiTheme="minorHAnsi"/>
          <w:sz w:val="22"/>
          <w:szCs w:val="22"/>
        </w:rPr>
        <w:t>es info</w:t>
      </w:r>
      <w:r w:rsidR="006811AF">
        <w:rPr>
          <w:rFonts w:asciiTheme="minorHAnsi" w:hAnsiTheme="minorHAnsi"/>
          <w:sz w:val="22"/>
          <w:szCs w:val="22"/>
        </w:rPr>
        <w:t>s périphériques vont se projeter sur la moelle</w:t>
      </w:r>
      <w:r w:rsidR="00B93E31">
        <w:rPr>
          <w:rFonts w:asciiTheme="minorHAnsi" w:hAnsiTheme="minorHAnsi"/>
          <w:sz w:val="22"/>
          <w:szCs w:val="22"/>
        </w:rPr>
        <w:t xml:space="preserve"> épinière où on a la</w:t>
      </w:r>
      <w:r w:rsidR="001C4173">
        <w:rPr>
          <w:rFonts w:asciiTheme="minorHAnsi" w:hAnsiTheme="minorHAnsi"/>
          <w:sz w:val="22"/>
          <w:szCs w:val="22"/>
        </w:rPr>
        <w:t xml:space="preserve"> 1</w:t>
      </w:r>
      <w:r w:rsidR="001C4173" w:rsidRPr="001C4173">
        <w:rPr>
          <w:rFonts w:asciiTheme="minorHAnsi" w:hAnsiTheme="minorHAnsi"/>
          <w:sz w:val="22"/>
          <w:szCs w:val="22"/>
          <w:vertAlign w:val="superscript"/>
        </w:rPr>
        <w:t>ère</w:t>
      </w:r>
      <w:r w:rsidR="001C4173">
        <w:rPr>
          <w:rFonts w:asciiTheme="minorHAnsi" w:hAnsiTheme="minorHAnsi"/>
          <w:sz w:val="22"/>
          <w:szCs w:val="22"/>
        </w:rPr>
        <w:t xml:space="preserve"> </w:t>
      </w:r>
      <w:r w:rsidR="00B93E31">
        <w:rPr>
          <w:rFonts w:asciiTheme="minorHAnsi" w:hAnsiTheme="minorHAnsi"/>
          <w:sz w:val="22"/>
          <w:szCs w:val="22"/>
        </w:rPr>
        <w:t xml:space="preserve">synapse avec le premier neurone </w:t>
      </w:r>
      <w:r w:rsidR="00B93E31" w:rsidRPr="001C4173">
        <w:rPr>
          <w:rFonts w:asciiTheme="minorHAnsi" w:hAnsiTheme="minorHAnsi"/>
          <w:b/>
          <w:sz w:val="22"/>
          <w:szCs w:val="22"/>
        </w:rPr>
        <w:t>central</w:t>
      </w:r>
      <w:r w:rsidR="00B93E31">
        <w:rPr>
          <w:rFonts w:asciiTheme="minorHAnsi" w:hAnsiTheme="minorHAnsi"/>
          <w:sz w:val="22"/>
          <w:szCs w:val="22"/>
        </w:rPr>
        <w:t xml:space="preserve"> de la douleur</w:t>
      </w:r>
      <w:r>
        <w:rPr>
          <w:rFonts w:asciiTheme="minorHAnsi" w:hAnsiTheme="minorHAnsi"/>
          <w:sz w:val="22"/>
          <w:szCs w:val="22"/>
        </w:rPr>
        <w:t xml:space="preserve"> et donc le point de départ des faisceaux ascendants de la moelle</w:t>
      </w:r>
      <w:r w:rsidR="00B93E31">
        <w:rPr>
          <w:rFonts w:asciiTheme="minorHAnsi" w:hAnsiTheme="minorHAnsi"/>
          <w:sz w:val="22"/>
          <w:szCs w:val="22"/>
        </w:rPr>
        <w:t xml:space="preserve">. </w:t>
      </w:r>
    </w:p>
    <w:p w:rsidR="001C4173" w:rsidRDefault="001C4173" w:rsidP="00ED702A">
      <w:pPr>
        <w:rPr>
          <w:rFonts w:asciiTheme="minorHAnsi" w:hAnsiTheme="minorHAnsi"/>
          <w:sz w:val="22"/>
          <w:szCs w:val="22"/>
        </w:rPr>
      </w:pPr>
    </w:p>
    <w:p w:rsidR="006811AF" w:rsidRPr="00DB5F94" w:rsidRDefault="00B55C33" w:rsidP="00ED702A">
      <w:pPr>
        <w:rPr>
          <w:rFonts w:asciiTheme="minorHAnsi" w:hAnsiTheme="minorHAnsi"/>
          <w:sz w:val="22"/>
          <w:szCs w:val="22"/>
        </w:rPr>
      </w:pPr>
      <w:r>
        <w:rPr>
          <w:rFonts w:asciiTheme="minorHAnsi" w:hAnsiTheme="minorHAnsi"/>
          <w:sz w:val="22"/>
          <w:szCs w:val="22"/>
        </w:rPr>
        <w:t>L</w:t>
      </w:r>
      <w:r w:rsidR="00B93E31">
        <w:rPr>
          <w:rFonts w:asciiTheme="minorHAnsi" w:hAnsiTheme="minorHAnsi"/>
          <w:sz w:val="22"/>
          <w:szCs w:val="22"/>
        </w:rPr>
        <w:t>a douleur va être intégrée au niveau de 2 parties de la moelle</w:t>
      </w:r>
      <w:r w:rsidR="001C4173">
        <w:rPr>
          <w:rFonts w:asciiTheme="minorHAnsi" w:hAnsiTheme="minorHAnsi"/>
          <w:sz w:val="22"/>
          <w:szCs w:val="22"/>
        </w:rPr>
        <w:t xml:space="preserve"> : </w:t>
      </w:r>
      <w:r w:rsidR="001C4173" w:rsidRPr="001C4173">
        <w:rPr>
          <w:rFonts w:asciiTheme="minorHAnsi" w:hAnsiTheme="minorHAnsi"/>
          <w:b/>
          <w:color w:val="365F91" w:themeColor="accent1" w:themeShade="BF"/>
          <w:sz w:val="22"/>
          <w:szCs w:val="22"/>
        </w:rPr>
        <w:t>couches I, II</w:t>
      </w:r>
      <w:r w:rsidR="001C4173">
        <w:rPr>
          <w:rFonts w:asciiTheme="minorHAnsi" w:hAnsiTheme="minorHAnsi"/>
          <w:sz w:val="22"/>
          <w:szCs w:val="22"/>
        </w:rPr>
        <w:t xml:space="preserve"> et la </w:t>
      </w:r>
      <w:r w:rsidR="001C4173" w:rsidRPr="001C4173">
        <w:rPr>
          <w:rFonts w:asciiTheme="minorHAnsi" w:hAnsiTheme="minorHAnsi"/>
          <w:b/>
          <w:color w:val="365F91" w:themeColor="accent1" w:themeShade="BF"/>
          <w:sz w:val="22"/>
          <w:szCs w:val="22"/>
        </w:rPr>
        <w:t>couche V</w:t>
      </w:r>
      <w:r w:rsidR="001C4173">
        <w:rPr>
          <w:rFonts w:asciiTheme="minorHAnsi" w:hAnsiTheme="minorHAnsi"/>
          <w:sz w:val="22"/>
          <w:szCs w:val="22"/>
        </w:rPr>
        <w:t xml:space="preserve"> de la corne dorsale</w:t>
      </w:r>
    </w:p>
    <w:p w:rsidR="00906143" w:rsidRPr="001C4173" w:rsidRDefault="00906143" w:rsidP="00906143">
      <w:pPr>
        <w:rPr>
          <w:rFonts w:asciiTheme="minorHAnsi" w:hAnsiTheme="minorHAnsi"/>
          <w:i/>
          <w:color w:val="595959" w:themeColor="text1" w:themeTint="A6"/>
          <w:sz w:val="22"/>
          <w:szCs w:val="22"/>
        </w:rPr>
      </w:pPr>
      <w:r w:rsidRPr="001C4173">
        <w:rPr>
          <w:rFonts w:asciiTheme="minorHAnsi" w:hAnsiTheme="minorHAnsi"/>
          <w:i/>
          <w:color w:val="595959" w:themeColor="text1" w:themeTint="A6"/>
          <w:sz w:val="22"/>
          <w:szCs w:val="22"/>
        </w:rPr>
        <w:t>(</w:t>
      </w:r>
      <w:r w:rsidRPr="001C4173">
        <w:rPr>
          <w:rFonts w:asciiTheme="minorHAnsi" w:hAnsiTheme="minorHAnsi"/>
          <w:bCs/>
          <w:i/>
          <w:color w:val="595959" w:themeColor="text1" w:themeTint="A6"/>
          <w:sz w:val="22"/>
          <w:szCs w:val="22"/>
        </w:rPr>
        <w:t>Ab III-V / Ad I, (II), V / C I, II, V-VII et X (afférences viscérales))</w:t>
      </w:r>
    </w:p>
    <w:p w:rsidR="00FC5D07" w:rsidRDefault="00FC5D07" w:rsidP="00ED702A">
      <w:pPr>
        <w:rPr>
          <w:rFonts w:asciiTheme="minorHAnsi" w:hAnsiTheme="minorHAnsi"/>
          <w:sz w:val="22"/>
          <w:szCs w:val="22"/>
        </w:rPr>
      </w:pPr>
    </w:p>
    <w:p w:rsidR="006811AF" w:rsidRPr="001C4173" w:rsidRDefault="001C4173" w:rsidP="00ED702A">
      <w:pPr>
        <w:rPr>
          <w:rFonts w:asciiTheme="minorHAnsi" w:hAnsiTheme="minorHAnsi"/>
          <w:color w:val="365F91" w:themeColor="accent1" w:themeShade="BF"/>
          <w:sz w:val="22"/>
          <w:szCs w:val="22"/>
        </w:rPr>
      </w:pPr>
      <w:r>
        <w:rPr>
          <w:rFonts w:asciiTheme="minorHAnsi" w:hAnsiTheme="minorHAnsi"/>
          <w:sz w:val="22"/>
          <w:szCs w:val="22"/>
        </w:rPr>
        <w:t xml:space="preserve">Au microscope </w:t>
      </w:r>
      <w:r w:rsidRPr="001C4173">
        <w:rPr>
          <w:rFonts w:asciiTheme="minorHAnsi" w:hAnsiTheme="minorHAnsi"/>
          <w:b/>
          <w:sz w:val="22"/>
          <w:szCs w:val="22"/>
        </w:rPr>
        <w:t>optique</w:t>
      </w:r>
      <w:r>
        <w:rPr>
          <w:rFonts w:asciiTheme="minorHAnsi" w:hAnsiTheme="minorHAnsi"/>
          <w:sz w:val="22"/>
          <w:szCs w:val="22"/>
        </w:rPr>
        <w:t>,</w:t>
      </w:r>
      <w:r w:rsidR="00B93E31">
        <w:rPr>
          <w:rFonts w:asciiTheme="minorHAnsi" w:hAnsiTheme="minorHAnsi"/>
          <w:sz w:val="22"/>
          <w:szCs w:val="22"/>
        </w:rPr>
        <w:t xml:space="preserve"> on peut voir les couches représentées par leurs contenus cellulaires différents </w:t>
      </w:r>
      <w:r w:rsidR="00B93E31" w:rsidRPr="001C4173">
        <w:rPr>
          <w:rFonts w:asciiTheme="minorHAnsi" w:hAnsiTheme="minorHAnsi"/>
          <w:color w:val="365F91" w:themeColor="accent1" w:themeShade="BF"/>
          <w:sz w:val="22"/>
          <w:szCs w:val="22"/>
        </w:rPr>
        <w:sym w:font="Wingdings" w:char="F0E0"/>
      </w:r>
      <w:r w:rsidR="00B93E31" w:rsidRPr="001C4173">
        <w:rPr>
          <w:rFonts w:asciiTheme="minorHAnsi" w:hAnsiTheme="minorHAnsi"/>
          <w:color w:val="365F91" w:themeColor="accent1" w:themeShade="BF"/>
          <w:sz w:val="22"/>
          <w:szCs w:val="22"/>
        </w:rPr>
        <w:t xml:space="preserve"> classification de </w:t>
      </w:r>
      <w:proofErr w:type="spellStart"/>
      <w:r w:rsidR="00B93E31" w:rsidRPr="001C4173">
        <w:rPr>
          <w:rFonts w:asciiTheme="minorHAnsi" w:hAnsiTheme="minorHAnsi"/>
          <w:color w:val="365F91" w:themeColor="accent1" w:themeShade="BF"/>
          <w:sz w:val="22"/>
          <w:szCs w:val="22"/>
        </w:rPr>
        <w:t>Rexed</w:t>
      </w:r>
      <w:proofErr w:type="spellEnd"/>
    </w:p>
    <w:p w:rsidR="006811AF" w:rsidRDefault="006811AF" w:rsidP="00ED702A">
      <w:pPr>
        <w:rPr>
          <w:rFonts w:asciiTheme="minorHAnsi" w:hAnsiTheme="minorHAnsi"/>
          <w:sz w:val="22"/>
          <w:szCs w:val="22"/>
        </w:rPr>
      </w:pPr>
    </w:p>
    <w:p w:rsidR="006811AF" w:rsidRDefault="006811AF" w:rsidP="00ED702A">
      <w:pPr>
        <w:rPr>
          <w:rFonts w:asciiTheme="minorHAnsi" w:hAnsiTheme="minorHAnsi"/>
          <w:sz w:val="22"/>
          <w:szCs w:val="22"/>
        </w:rPr>
      </w:pPr>
      <w:r>
        <w:rPr>
          <w:rFonts w:asciiTheme="minorHAnsi" w:hAnsiTheme="minorHAnsi"/>
          <w:sz w:val="22"/>
          <w:szCs w:val="22"/>
        </w:rPr>
        <w:t>A partir de la moelle épinière</w:t>
      </w:r>
      <w:r w:rsidR="001C4173">
        <w:rPr>
          <w:rFonts w:asciiTheme="minorHAnsi" w:hAnsiTheme="minorHAnsi"/>
          <w:sz w:val="22"/>
          <w:szCs w:val="22"/>
        </w:rPr>
        <w:t xml:space="preserve"> se font donc </w:t>
      </w:r>
      <w:proofErr w:type="spellStart"/>
      <w:r w:rsidR="001C4173">
        <w:rPr>
          <w:rFonts w:asciiTheme="minorHAnsi" w:hAnsiTheme="minorHAnsi"/>
          <w:sz w:val="22"/>
          <w:szCs w:val="22"/>
        </w:rPr>
        <w:t>ttes</w:t>
      </w:r>
      <w:proofErr w:type="spellEnd"/>
      <w:r w:rsidR="001C4173">
        <w:rPr>
          <w:rFonts w:asciiTheme="minorHAnsi" w:hAnsiTheme="minorHAnsi"/>
          <w:sz w:val="22"/>
          <w:szCs w:val="22"/>
        </w:rPr>
        <w:t xml:space="preserve"> les </w:t>
      </w:r>
      <w:proofErr w:type="spellStart"/>
      <w:r w:rsidR="001C4173">
        <w:rPr>
          <w:rFonts w:asciiTheme="minorHAnsi" w:hAnsiTheme="minorHAnsi"/>
          <w:sz w:val="22"/>
          <w:szCs w:val="22"/>
        </w:rPr>
        <w:t>intégrat</w:t>
      </w:r>
      <w:proofErr w:type="spellEnd"/>
      <w:r w:rsidR="001C4173">
        <w:rPr>
          <w:rFonts w:asciiTheme="minorHAnsi" w:hAnsiTheme="minorHAnsi"/>
          <w:sz w:val="22"/>
          <w:szCs w:val="22"/>
        </w:rPr>
        <w:t xml:space="preserve">° au niveau douleur et </w:t>
      </w:r>
      <w:proofErr w:type="spellStart"/>
      <w:r w:rsidR="001C4173">
        <w:rPr>
          <w:rFonts w:asciiTheme="minorHAnsi" w:hAnsiTheme="minorHAnsi"/>
          <w:sz w:val="22"/>
          <w:szCs w:val="22"/>
        </w:rPr>
        <w:t>bc</w:t>
      </w:r>
      <w:r>
        <w:rPr>
          <w:rFonts w:asciiTheme="minorHAnsi" w:hAnsiTheme="minorHAnsi"/>
          <w:sz w:val="22"/>
          <w:szCs w:val="22"/>
        </w:rPr>
        <w:t>p</w:t>
      </w:r>
      <w:proofErr w:type="spellEnd"/>
      <w:r>
        <w:rPr>
          <w:rFonts w:asciiTheme="minorHAnsi" w:hAnsiTheme="minorHAnsi"/>
          <w:sz w:val="22"/>
          <w:szCs w:val="22"/>
        </w:rPr>
        <w:t xml:space="preserve"> d’actions pharmacologiques.</w:t>
      </w:r>
    </w:p>
    <w:p w:rsidR="006811AF" w:rsidRPr="00DB5F94" w:rsidRDefault="006811AF" w:rsidP="00ED702A">
      <w:pPr>
        <w:rPr>
          <w:rFonts w:asciiTheme="minorHAnsi" w:hAnsiTheme="minorHAnsi"/>
          <w:sz w:val="22"/>
          <w:szCs w:val="22"/>
        </w:rPr>
      </w:pPr>
    </w:p>
    <w:p w:rsidR="00FC5D07" w:rsidRPr="00DB5F94" w:rsidRDefault="001C4173" w:rsidP="00ED702A">
      <w:pPr>
        <w:rPr>
          <w:rFonts w:asciiTheme="minorHAnsi" w:hAnsiTheme="minorHAnsi"/>
          <w:sz w:val="22"/>
          <w:szCs w:val="22"/>
        </w:rPr>
      </w:pPr>
      <w:r>
        <w:rPr>
          <w:rFonts w:asciiTheme="minorHAnsi" w:hAnsiTheme="minorHAnsi"/>
          <w:sz w:val="22"/>
          <w:szCs w:val="22"/>
        </w:rPr>
        <w:t>• Au niveau de cette</w:t>
      </w:r>
      <w:r w:rsidR="00FC5D07" w:rsidRPr="00DB5F94">
        <w:rPr>
          <w:rFonts w:asciiTheme="minorHAnsi" w:hAnsiTheme="minorHAnsi"/>
          <w:sz w:val="22"/>
          <w:szCs w:val="22"/>
        </w:rPr>
        <w:t xml:space="preserve"> moelle épinière, on a 2 types de neurones nociceptifs spinaux :</w:t>
      </w:r>
    </w:p>
    <w:p w:rsidR="00FC5D07" w:rsidRPr="00DB5F94" w:rsidRDefault="00FC5D07" w:rsidP="00ED702A">
      <w:pPr>
        <w:rPr>
          <w:rFonts w:asciiTheme="minorHAnsi" w:hAnsiTheme="minorHAnsi"/>
          <w:sz w:val="22"/>
          <w:szCs w:val="22"/>
        </w:rPr>
      </w:pPr>
    </w:p>
    <w:tbl>
      <w:tblPr>
        <w:tblStyle w:val="Grilledutableau"/>
        <w:tblW w:w="0" w:type="auto"/>
        <w:jc w:val="center"/>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2376"/>
        <w:gridCol w:w="2977"/>
      </w:tblGrid>
      <w:tr w:rsidR="00FC5D07" w:rsidRPr="00DB5F94" w:rsidTr="001C4173">
        <w:trPr>
          <w:jc w:val="center"/>
        </w:trPr>
        <w:tc>
          <w:tcPr>
            <w:tcW w:w="2376" w:type="dxa"/>
            <w:shd w:val="clear" w:color="auto" w:fill="DBE5F1" w:themeFill="accent1" w:themeFillTint="33"/>
            <w:vAlign w:val="center"/>
          </w:tcPr>
          <w:p w:rsidR="00FC5D07" w:rsidRPr="00DB5F94" w:rsidRDefault="00FC5D07" w:rsidP="00233A37">
            <w:pPr>
              <w:rPr>
                <w:rFonts w:asciiTheme="minorHAnsi" w:hAnsiTheme="minorHAnsi"/>
                <w:b/>
                <w:sz w:val="22"/>
                <w:szCs w:val="22"/>
              </w:rPr>
            </w:pPr>
            <w:r w:rsidRPr="00DB5F94">
              <w:rPr>
                <w:rFonts w:asciiTheme="minorHAnsi" w:hAnsiTheme="minorHAnsi"/>
                <w:b/>
                <w:sz w:val="22"/>
                <w:szCs w:val="22"/>
              </w:rPr>
              <w:t>Spécifiques</w:t>
            </w:r>
          </w:p>
          <w:p w:rsidR="00906143" w:rsidRPr="00233A37" w:rsidRDefault="00233A37" w:rsidP="00233A37">
            <w:pPr>
              <w:rPr>
                <w:rFonts w:asciiTheme="minorHAnsi" w:hAnsiTheme="minorHAnsi"/>
                <w:sz w:val="22"/>
                <w:szCs w:val="22"/>
              </w:rPr>
            </w:pPr>
            <w:r w:rsidRPr="00233A37">
              <w:rPr>
                <w:rFonts w:asciiTheme="minorHAnsi" w:hAnsiTheme="minorHAnsi"/>
                <w:sz w:val="22"/>
                <w:szCs w:val="22"/>
              </w:rPr>
              <w:sym w:font="Wingdings" w:char="F0E0"/>
            </w:r>
            <w:r w:rsidR="00906143" w:rsidRPr="00233A37">
              <w:rPr>
                <w:rFonts w:asciiTheme="minorHAnsi" w:hAnsiTheme="minorHAnsi"/>
                <w:sz w:val="22"/>
                <w:szCs w:val="22"/>
              </w:rPr>
              <w:t xml:space="preserve"> ne répondent qu’à du douloureux</w:t>
            </w:r>
          </w:p>
        </w:tc>
        <w:tc>
          <w:tcPr>
            <w:tcW w:w="2977" w:type="dxa"/>
          </w:tcPr>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Couches I et II</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proofErr w:type="spellStart"/>
            <w:r w:rsidR="00FC5D07" w:rsidRPr="00DB5F94">
              <w:rPr>
                <w:rFonts w:asciiTheme="minorHAnsi" w:hAnsiTheme="minorHAnsi"/>
                <w:sz w:val="22"/>
                <w:szCs w:val="22"/>
              </w:rPr>
              <w:t>Stimulis</w:t>
            </w:r>
            <w:proofErr w:type="spellEnd"/>
            <w:r w:rsidR="00FC5D07" w:rsidRPr="00DB5F94">
              <w:rPr>
                <w:rFonts w:asciiTheme="minorHAnsi" w:hAnsiTheme="minorHAnsi"/>
                <w:sz w:val="22"/>
                <w:szCs w:val="22"/>
              </w:rPr>
              <w:t xml:space="preserve"> </w:t>
            </w:r>
            <w:r w:rsidR="00FC5D07" w:rsidRPr="006811AF">
              <w:rPr>
                <w:rFonts w:asciiTheme="minorHAnsi" w:hAnsiTheme="minorHAnsi"/>
                <w:sz w:val="22"/>
                <w:szCs w:val="22"/>
              </w:rPr>
              <w:t>nocifs</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proofErr w:type="spellStart"/>
            <w:r w:rsidR="00FC5D07" w:rsidRPr="00DB5F94">
              <w:rPr>
                <w:rFonts w:asciiTheme="minorHAnsi" w:hAnsiTheme="minorHAnsi"/>
                <w:sz w:val="22"/>
                <w:szCs w:val="22"/>
              </w:rPr>
              <w:t>A</w:t>
            </w:r>
            <w:r w:rsidR="00906143" w:rsidRPr="00DB5F94">
              <w:rPr>
                <w:rFonts w:asciiTheme="minorHAnsi" w:hAnsiTheme="minorHAnsi"/>
                <w:sz w:val="22"/>
                <w:szCs w:val="22"/>
              </w:rPr>
              <w:t>δ</w:t>
            </w:r>
            <w:proofErr w:type="spellEnd"/>
            <w:r w:rsidR="00906143" w:rsidRPr="00DB5F94">
              <w:rPr>
                <w:rFonts w:asciiTheme="minorHAnsi" w:hAnsiTheme="minorHAnsi"/>
                <w:sz w:val="22"/>
                <w:szCs w:val="22"/>
              </w:rPr>
              <w:t xml:space="preserve"> </w:t>
            </w:r>
            <w:r w:rsidR="00FC5D07" w:rsidRPr="00DB5F94">
              <w:rPr>
                <w:rFonts w:asciiTheme="minorHAnsi" w:hAnsiTheme="minorHAnsi"/>
                <w:sz w:val="22"/>
                <w:szCs w:val="22"/>
              </w:rPr>
              <w:t>et C</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Codage faible</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Champ récepteur réduit</w:t>
            </w:r>
          </w:p>
        </w:tc>
      </w:tr>
      <w:tr w:rsidR="00FC5D07" w:rsidRPr="00DB5F94" w:rsidTr="001C4173">
        <w:trPr>
          <w:jc w:val="center"/>
        </w:trPr>
        <w:tc>
          <w:tcPr>
            <w:tcW w:w="2376" w:type="dxa"/>
            <w:shd w:val="clear" w:color="auto" w:fill="DBE5F1" w:themeFill="accent1" w:themeFillTint="33"/>
            <w:vAlign w:val="center"/>
          </w:tcPr>
          <w:p w:rsidR="00FC5D07" w:rsidRPr="00DB5F94" w:rsidRDefault="00FC5D07" w:rsidP="00233A37">
            <w:pPr>
              <w:rPr>
                <w:rFonts w:asciiTheme="minorHAnsi" w:hAnsiTheme="minorHAnsi"/>
                <w:b/>
                <w:sz w:val="22"/>
                <w:szCs w:val="22"/>
              </w:rPr>
            </w:pPr>
            <w:r w:rsidRPr="00DB5F94">
              <w:rPr>
                <w:rFonts w:asciiTheme="minorHAnsi" w:hAnsiTheme="minorHAnsi"/>
                <w:b/>
                <w:sz w:val="22"/>
                <w:szCs w:val="22"/>
              </w:rPr>
              <w:t>Non spécifiques</w:t>
            </w:r>
          </w:p>
          <w:p w:rsidR="00FC5D07" w:rsidRPr="00233A37" w:rsidRDefault="00FC5D07" w:rsidP="00233A37">
            <w:pPr>
              <w:rPr>
                <w:rFonts w:asciiTheme="minorHAnsi" w:hAnsiTheme="minorHAnsi"/>
                <w:sz w:val="22"/>
                <w:szCs w:val="22"/>
              </w:rPr>
            </w:pPr>
            <w:r w:rsidRPr="00233A37">
              <w:rPr>
                <w:rFonts w:asciiTheme="minorHAnsi" w:hAnsiTheme="minorHAnsi"/>
                <w:sz w:val="22"/>
                <w:szCs w:val="22"/>
              </w:rPr>
              <w:sym w:font="Wingdings" w:char="F0E0"/>
            </w:r>
            <w:r w:rsidRPr="00233A37">
              <w:rPr>
                <w:rFonts w:asciiTheme="minorHAnsi" w:hAnsiTheme="minorHAnsi"/>
                <w:sz w:val="22"/>
                <w:szCs w:val="22"/>
              </w:rPr>
              <w:t xml:space="preserve"> neurones à convergence/ WDR (</w:t>
            </w:r>
            <w:proofErr w:type="spellStart"/>
            <w:r w:rsidRPr="00233A37">
              <w:rPr>
                <w:rFonts w:asciiTheme="minorHAnsi" w:hAnsiTheme="minorHAnsi"/>
                <w:i/>
                <w:sz w:val="22"/>
                <w:szCs w:val="22"/>
              </w:rPr>
              <w:t>wide</w:t>
            </w:r>
            <w:proofErr w:type="spellEnd"/>
            <w:r w:rsidRPr="00233A37">
              <w:rPr>
                <w:rFonts w:asciiTheme="minorHAnsi" w:hAnsiTheme="minorHAnsi"/>
                <w:i/>
                <w:sz w:val="22"/>
                <w:szCs w:val="22"/>
              </w:rPr>
              <w:t xml:space="preserve"> </w:t>
            </w:r>
            <w:proofErr w:type="spellStart"/>
            <w:r w:rsidRPr="00233A37">
              <w:rPr>
                <w:rFonts w:asciiTheme="minorHAnsi" w:hAnsiTheme="minorHAnsi"/>
                <w:i/>
                <w:sz w:val="22"/>
                <w:szCs w:val="22"/>
              </w:rPr>
              <w:t>dynamic</w:t>
            </w:r>
            <w:proofErr w:type="spellEnd"/>
            <w:r w:rsidRPr="00233A37">
              <w:rPr>
                <w:rFonts w:asciiTheme="minorHAnsi" w:hAnsiTheme="minorHAnsi"/>
                <w:i/>
                <w:sz w:val="22"/>
                <w:szCs w:val="22"/>
              </w:rPr>
              <w:t xml:space="preserve"> range</w:t>
            </w:r>
            <w:r w:rsidRPr="00233A37">
              <w:rPr>
                <w:rFonts w:asciiTheme="minorHAnsi" w:hAnsiTheme="minorHAnsi"/>
                <w:sz w:val="22"/>
                <w:szCs w:val="22"/>
              </w:rPr>
              <w:t>)</w:t>
            </w:r>
          </w:p>
        </w:tc>
        <w:tc>
          <w:tcPr>
            <w:tcW w:w="2977" w:type="dxa"/>
          </w:tcPr>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Couche V </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proofErr w:type="spellStart"/>
            <w:r w:rsidR="00FC5D07" w:rsidRPr="00DB5F94">
              <w:rPr>
                <w:rFonts w:asciiTheme="minorHAnsi" w:hAnsiTheme="minorHAnsi"/>
                <w:sz w:val="22"/>
                <w:szCs w:val="22"/>
              </w:rPr>
              <w:t>Stimulis</w:t>
            </w:r>
            <w:proofErr w:type="spellEnd"/>
            <w:r w:rsidR="00FC5D07" w:rsidRPr="00DB5F94">
              <w:rPr>
                <w:rFonts w:asciiTheme="minorHAnsi" w:hAnsiTheme="minorHAnsi"/>
                <w:sz w:val="22"/>
                <w:szCs w:val="22"/>
              </w:rPr>
              <w:t xml:space="preserve"> nocifs </w:t>
            </w:r>
            <w:r w:rsidR="00FC5D07" w:rsidRPr="006811AF">
              <w:rPr>
                <w:rFonts w:asciiTheme="minorHAnsi" w:hAnsiTheme="minorHAnsi"/>
                <w:sz w:val="22"/>
                <w:szCs w:val="22"/>
                <w:u w:val="single"/>
              </w:rPr>
              <w:t>et</w:t>
            </w:r>
            <w:r w:rsidR="00FC5D07" w:rsidRPr="00DB5F94">
              <w:rPr>
                <w:rFonts w:asciiTheme="minorHAnsi" w:hAnsiTheme="minorHAnsi"/>
                <w:sz w:val="22"/>
                <w:szCs w:val="22"/>
              </w:rPr>
              <w:t xml:space="preserve"> non nocifs</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A</w:t>
            </w:r>
            <w:r w:rsidR="00906143" w:rsidRPr="00DB5F94">
              <w:rPr>
                <w:rFonts w:asciiTheme="minorHAnsi" w:hAnsiTheme="minorHAnsi"/>
                <w:sz w:val="22"/>
                <w:szCs w:val="22"/>
              </w:rPr>
              <w:t>β</w:t>
            </w:r>
            <w:r w:rsidR="00FC5D07" w:rsidRPr="00DB5F94">
              <w:rPr>
                <w:rFonts w:asciiTheme="minorHAnsi" w:hAnsiTheme="minorHAnsi"/>
                <w:sz w:val="22"/>
                <w:szCs w:val="22"/>
              </w:rPr>
              <w:t xml:space="preserve">, </w:t>
            </w:r>
            <w:proofErr w:type="spellStart"/>
            <w:r w:rsidR="00FC5D07" w:rsidRPr="00DB5F94">
              <w:rPr>
                <w:rFonts w:asciiTheme="minorHAnsi" w:hAnsiTheme="minorHAnsi"/>
                <w:sz w:val="22"/>
                <w:szCs w:val="22"/>
              </w:rPr>
              <w:t>A</w:t>
            </w:r>
            <w:r w:rsidR="00906143" w:rsidRPr="00DB5F94">
              <w:rPr>
                <w:rFonts w:asciiTheme="minorHAnsi" w:hAnsiTheme="minorHAnsi"/>
                <w:sz w:val="22"/>
                <w:szCs w:val="22"/>
              </w:rPr>
              <w:t>δ</w:t>
            </w:r>
            <w:proofErr w:type="spellEnd"/>
            <w:r w:rsidR="00FC5D07" w:rsidRPr="00DB5F94">
              <w:rPr>
                <w:rFonts w:asciiTheme="minorHAnsi" w:hAnsiTheme="minorHAnsi"/>
                <w:sz w:val="22"/>
                <w:szCs w:val="22"/>
              </w:rPr>
              <w:t xml:space="preserve"> et C </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Important codage</w:t>
            </w:r>
          </w:p>
          <w:p w:rsidR="00FC5D07" w:rsidRPr="00DB5F94" w:rsidRDefault="00233A37" w:rsidP="00ED702A">
            <w:pPr>
              <w:rPr>
                <w:rFonts w:asciiTheme="minorHAnsi" w:hAnsiTheme="minorHAnsi"/>
                <w:sz w:val="22"/>
                <w:szCs w:val="22"/>
              </w:rPr>
            </w:pPr>
            <w:r>
              <w:rPr>
                <w:rFonts w:asciiTheme="minorHAnsi" w:hAnsiTheme="minorHAnsi"/>
                <w:sz w:val="22"/>
                <w:szCs w:val="22"/>
              </w:rPr>
              <w:t xml:space="preserve">◦ </w:t>
            </w:r>
            <w:r w:rsidR="00FC5D07" w:rsidRPr="00DB5F94">
              <w:rPr>
                <w:rFonts w:asciiTheme="minorHAnsi" w:hAnsiTheme="minorHAnsi"/>
                <w:sz w:val="22"/>
                <w:szCs w:val="22"/>
              </w:rPr>
              <w:t>Champ récepteur étendu</w:t>
            </w:r>
          </w:p>
        </w:tc>
      </w:tr>
    </w:tbl>
    <w:p w:rsidR="00C85F4D" w:rsidRDefault="00C85F4D" w:rsidP="00A93864">
      <w:pPr>
        <w:rPr>
          <w:rFonts w:asciiTheme="minorHAnsi" w:hAnsiTheme="minorHAnsi"/>
          <w:color w:val="FF0000"/>
        </w:rPr>
      </w:pPr>
    </w:p>
    <w:p w:rsidR="0065268F" w:rsidRPr="00F91289" w:rsidRDefault="00F91289" w:rsidP="00282466">
      <w:pPr>
        <w:pBdr>
          <w:top w:val="single" w:sz="8" w:space="1" w:color="404040" w:themeColor="text1" w:themeTint="BF"/>
          <w:left w:val="single" w:sz="8" w:space="4" w:color="404040" w:themeColor="text1" w:themeTint="BF"/>
          <w:bottom w:val="single" w:sz="8" w:space="1" w:color="404040" w:themeColor="text1" w:themeTint="BF"/>
          <w:right w:val="single" w:sz="8" w:space="4" w:color="404040" w:themeColor="text1" w:themeTint="BF"/>
        </w:pBdr>
        <w:autoSpaceDE w:val="0"/>
        <w:autoSpaceDN w:val="0"/>
        <w:adjustRightInd w:val="0"/>
        <w:rPr>
          <w:rFonts w:asciiTheme="minorHAnsi" w:eastAsia="TimesNewRomanPS-BoldMT" w:hAnsiTheme="minorHAnsi" w:cs="TimesNewRomanPS-BoldMT"/>
          <w:b/>
          <w:bCs/>
          <w:color w:val="0D0D0D" w:themeColor="text1" w:themeTint="F2"/>
          <w:sz w:val="22"/>
          <w:szCs w:val="22"/>
        </w:rPr>
      </w:pPr>
      <w:r w:rsidRPr="00F91289">
        <w:rPr>
          <w:rFonts w:asciiTheme="minorHAnsi" w:eastAsia="TimesNewRomanPS-BoldMT" w:hAnsiTheme="minorHAnsi" w:cs="TimesNewRomanPS-BoldMT"/>
          <w:b/>
          <w:bCs/>
          <w:color w:val="0D0D0D" w:themeColor="text1" w:themeTint="F2"/>
          <w:sz w:val="22"/>
          <w:szCs w:val="22"/>
          <w:u w:val="single"/>
        </w:rPr>
        <w:lastRenderedPageBreak/>
        <w:t>Expérience</w:t>
      </w:r>
      <w:r w:rsidR="0065268F" w:rsidRPr="00F91289">
        <w:rPr>
          <w:rFonts w:asciiTheme="minorHAnsi" w:eastAsia="TimesNewRomanPS-BoldMT" w:hAnsiTheme="minorHAnsi" w:cs="TimesNewRomanPS-BoldMT"/>
          <w:b/>
          <w:bCs/>
          <w:color w:val="0D0D0D" w:themeColor="text1" w:themeTint="F2"/>
          <w:sz w:val="22"/>
          <w:szCs w:val="22"/>
          <w:u w:val="single"/>
        </w:rPr>
        <w:t xml:space="preserve"> sur le Primate de Pearl</w:t>
      </w:r>
      <w:r w:rsidR="0065268F" w:rsidRPr="00F91289">
        <w:rPr>
          <w:rFonts w:asciiTheme="minorHAnsi" w:eastAsia="TimesNewRomanPS-BoldMT" w:hAnsiTheme="minorHAnsi" w:cs="TimesNewRomanPS-BoldMT"/>
          <w:b/>
          <w:bCs/>
          <w:color w:val="0D0D0D" w:themeColor="text1" w:themeTint="F2"/>
          <w:sz w:val="22"/>
          <w:szCs w:val="22"/>
        </w:rPr>
        <w:t xml:space="preserve"> :</w:t>
      </w:r>
    </w:p>
    <w:p w:rsidR="0065268F" w:rsidRPr="00F91289" w:rsidRDefault="00F91289" w:rsidP="00282466">
      <w:pPr>
        <w:pBdr>
          <w:top w:val="single" w:sz="8" w:space="1" w:color="404040" w:themeColor="text1" w:themeTint="BF"/>
          <w:left w:val="single" w:sz="8" w:space="4" w:color="404040" w:themeColor="text1" w:themeTint="BF"/>
          <w:bottom w:val="single" w:sz="8" w:space="1" w:color="404040" w:themeColor="text1" w:themeTint="BF"/>
          <w:right w:val="single" w:sz="8" w:space="4" w:color="404040" w:themeColor="text1" w:themeTint="BF"/>
        </w:pBdr>
        <w:autoSpaceDE w:val="0"/>
        <w:autoSpaceDN w:val="0"/>
        <w:adjustRightInd w:val="0"/>
        <w:rPr>
          <w:rFonts w:asciiTheme="minorHAnsi" w:eastAsia="TimesNewRomanPSMT" w:hAnsiTheme="minorHAnsi" w:cs="TimesNewRomanPSMT"/>
          <w:color w:val="0D0D0D" w:themeColor="text1" w:themeTint="F2"/>
          <w:sz w:val="22"/>
          <w:szCs w:val="22"/>
        </w:rPr>
      </w:pPr>
      <w:r w:rsidRPr="00F91289">
        <w:rPr>
          <w:rFonts w:asciiTheme="minorHAnsi" w:eastAsia="TimesNewRomanPSMT" w:hAnsiTheme="minorHAnsi" w:cs="TimesNewRomanPSMT"/>
          <w:color w:val="0D0D0D" w:themeColor="text1" w:themeTint="F2"/>
          <w:sz w:val="22"/>
          <w:szCs w:val="22"/>
        </w:rPr>
        <w:sym w:font="Wingdings" w:char="F081"/>
      </w:r>
      <w:r w:rsidRPr="00F91289">
        <w:rPr>
          <w:rFonts w:asciiTheme="minorHAnsi" w:eastAsia="TimesNewRomanPSMT" w:hAnsiTheme="minorHAnsi" w:cs="TimesNewRomanPSMT"/>
          <w:color w:val="0D0D0D" w:themeColor="text1" w:themeTint="F2"/>
          <w:sz w:val="22"/>
          <w:szCs w:val="22"/>
        </w:rPr>
        <w:t xml:space="preserve"> E</w:t>
      </w:r>
      <w:r w:rsidR="0065268F" w:rsidRPr="00F91289">
        <w:rPr>
          <w:rFonts w:asciiTheme="minorHAnsi" w:eastAsia="TimesNewRomanPSMT" w:hAnsiTheme="minorHAnsi" w:cs="TimesNewRomanPSMT"/>
          <w:color w:val="0D0D0D" w:themeColor="text1" w:themeTint="F2"/>
          <w:sz w:val="22"/>
          <w:szCs w:val="22"/>
        </w:rPr>
        <w:t xml:space="preserve">lectrode d'enregistrement dans la moelle </w:t>
      </w:r>
      <w:r w:rsidRPr="00F91289">
        <w:rPr>
          <w:rFonts w:asciiTheme="minorHAnsi" w:eastAsia="TimesNewRomanPSMT" w:hAnsiTheme="minorHAnsi" w:cs="TimesNewRomanPSMT"/>
          <w:color w:val="0D0D0D" w:themeColor="text1" w:themeTint="F2"/>
          <w:sz w:val="22"/>
          <w:szCs w:val="22"/>
        </w:rPr>
        <w:t>épinière</w:t>
      </w:r>
      <w:r w:rsidR="0065268F" w:rsidRPr="00F91289">
        <w:rPr>
          <w:rFonts w:asciiTheme="minorHAnsi" w:eastAsia="TimesNewRomanPSMT" w:hAnsiTheme="minorHAnsi" w:cs="TimesNewRomanPSMT"/>
          <w:color w:val="0D0D0D" w:themeColor="text1" w:themeTint="F2"/>
          <w:sz w:val="22"/>
          <w:szCs w:val="22"/>
        </w:rPr>
        <w:t xml:space="preserve"> (renflement lombaire) unicellulaire (</w:t>
      </w:r>
      <w:r w:rsidRPr="00F91289">
        <w:rPr>
          <w:rFonts w:asciiTheme="minorHAnsi" w:eastAsia="TimesNewRomanPSMT" w:hAnsiTheme="minorHAnsi" w:cs="TimesNewRomanPSMT"/>
          <w:color w:val="0D0D0D" w:themeColor="text1" w:themeTint="F2"/>
          <w:sz w:val="22"/>
          <w:szCs w:val="22"/>
        </w:rPr>
        <w:t>sur 1 neurone isolé)</w:t>
      </w:r>
    </w:p>
    <w:p w:rsidR="0065268F" w:rsidRPr="00F91289" w:rsidRDefault="00F91289" w:rsidP="00282466">
      <w:pPr>
        <w:pBdr>
          <w:top w:val="single" w:sz="8" w:space="1" w:color="404040" w:themeColor="text1" w:themeTint="BF"/>
          <w:left w:val="single" w:sz="8" w:space="4" w:color="404040" w:themeColor="text1" w:themeTint="BF"/>
          <w:bottom w:val="single" w:sz="8" w:space="1" w:color="404040" w:themeColor="text1" w:themeTint="BF"/>
          <w:right w:val="single" w:sz="8" w:space="4" w:color="404040" w:themeColor="text1" w:themeTint="BF"/>
        </w:pBdr>
        <w:autoSpaceDE w:val="0"/>
        <w:autoSpaceDN w:val="0"/>
        <w:adjustRightInd w:val="0"/>
        <w:rPr>
          <w:rFonts w:asciiTheme="minorHAnsi" w:eastAsia="TimesNewRomanPSMT" w:hAnsiTheme="minorHAnsi" w:cs="TimesNewRomanPSMT"/>
          <w:color w:val="0D0D0D" w:themeColor="text1" w:themeTint="F2"/>
          <w:sz w:val="22"/>
          <w:szCs w:val="22"/>
        </w:rPr>
      </w:pPr>
      <w:r w:rsidRPr="00F91289">
        <w:rPr>
          <w:rFonts w:asciiTheme="minorHAnsi" w:eastAsia="TimesNewRomanPSMT" w:hAnsiTheme="minorHAnsi" w:cs="TimesNewRomanPSMT"/>
          <w:color w:val="0D0D0D" w:themeColor="text1" w:themeTint="F2"/>
          <w:sz w:val="22"/>
          <w:szCs w:val="22"/>
        </w:rPr>
        <w:sym w:font="Wingdings" w:char="F082"/>
      </w:r>
      <w:r w:rsidRPr="00F91289">
        <w:rPr>
          <w:rFonts w:asciiTheme="minorHAnsi" w:eastAsia="TimesNewRomanPSMT" w:hAnsiTheme="minorHAnsi" w:cs="TimesNewRomanPSMT"/>
          <w:color w:val="0D0D0D" w:themeColor="text1" w:themeTint="F2"/>
          <w:sz w:val="22"/>
          <w:szCs w:val="22"/>
        </w:rPr>
        <w:t xml:space="preserve"> S</w:t>
      </w:r>
      <w:r w:rsidR="0065268F" w:rsidRPr="00F91289">
        <w:rPr>
          <w:rFonts w:asciiTheme="minorHAnsi" w:eastAsia="TimesNewRomanPSMT" w:hAnsiTheme="minorHAnsi" w:cs="TimesNewRomanPSMT"/>
          <w:color w:val="0D0D0D" w:themeColor="text1" w:themeTint="F2"/>
          <w:sz w:val="22"/>
          <w:szCs w:val="22"/>
        </w:rPr>
        <w:t>timulation de la pa</w:t>
      </w:r>
      <w:r w:rsidRPr="00F91289">
        <w:rPr>
          <w:rFonts w:asciiTheme="minorHAnsi" w:eastAsia="TimesNewRomanPSMT" w:hAnsiTheme="minorHAnsi" w:cs="TimesNewRomanPSMT"/>
          <w:color w:val="0D0D0D" w:themeColor="text1" w:themeTint="F2"/>
          <w:sz w:val="22"/>
          <w:szCs w:val="22"/>
        </w:rPr>
        <w:t>t</w:t>
      </w:r>
      <w:r w:rsidR="0065268F" w:rsidRPr="00F91289">
        <w:rPr>
          <w:rFonts w:asciiTheme="minorHAnsi" w:eastAsia="TimesNewRomanPSMT" w:hAnsiTheme="minorHAnsi" w:cs="TimesNewRomanPSMT"/>
          <w:color w:val="0D0D0D" w:themeColor="text1" w:themeTint="F2"/>
          <w:sz w:val="22"/>
          <w:szCs w:val="22"/>
        </w:rPr>
        <w:t>te du primate.</w:t>
      </w:r>
    </w:p>
    <w:p w:rsidR="0065268F" w:rsidRPr="00F91289" w:rsidRDefault="00F91289" w:rsidP="00282466">
      <w:pPr>
        <w:pBdr>
          <w:top w:val="single" w:sz="8" w:space="1" w:color="404040" w:themeColor="text1" w:themeTint="BF"/>
          <w:left w:val="single" w:sz="8" w:space="4" w:color="404040" w:themeColor="text1" w:themeTint="BF"/>
          <w:bottom w:val="single" w:sz="8" w:space="1" w:color="404040" w:themeColor="text1" w:themeTint="BF"/>
          <w:right w:val="single" w:sz="8" w:space="4" w:color="404040" w:themeColor="text1" w:themeTint="BF"/>
        </w:pBdr>
        <w:rPr>
          <w:rFonts w:asciiTheme="minorHAnsi" w:eastAsia="TimesNewRomanPSMT" w:hAnsiTheme="minorHAnsi" w:cs="TimesNewRomanPSMT"/>
          <w:color w:val="0D0D0D" w:themeColor="text1" w:themeTint="F2"/>
          <w:sz w:val="22"/>
          <w:szCs w:val="22"/>
        </w:rPr>
      </w:pPr>
      <w:r w:rsidRPr="00F91289">
        <w:rPr>
          <w:rFonts w:asciiTheme="minorHAnsi" w:eastAsia="TimesNewRomanPSMT" w:hAnsiTheme="minorHAnsi" w:cs="TimesNewRomanPSMT"/>
          <w:color w:val="0D0D0D" w:themeColor="text1" w:themeTint="F2"/>
          <w:sz w:val="22"/>
          <w:szCs w:val="22"/>
        </w:rPr>
        <w:sym w:font="Wingdings" w:char="F083"/>
      </w:r>
      <w:r w:rsidRPr="00F91289">
        <w:rPr>
          <w:rFonts w:asciiTheme="minorHAnsi" w:eastAsia="TimesNewRomanPSMT" w:hAnsiTheme="minorHAnsi" w:cs="TimesNewRomanPSMT"/>
          <w:color w:val="0D0D0D" w:themeColor="text1" w:themeTint="F2"/>
          <w:sz w:val="22"/>
          <w:szCs w:val="22"/>
        </w:rPr>
        <w:t xml:space="preserve"> O</w:t>
      </w:r>
      <w:r w:rsidR="0065268F" w:rsidRPr="00F91289">
        <w:rPr>
          <w:rFonts w:asciiTheme="minorHAnsi" w:eastAsia="TimesNewRomanPSMT" w:hAnsiTheme="minorHAnsi" w:cs="TimesNewRomanPSMT"/>
          <w:color w:val="0D0D0D" w:themeColor="text1" w:themeTint="F2"/>
          <w:sz w:val="22"/>
          <w:szCs w:val="22"/>
        </w:rPr>
        <w:t>bservation des potentiels d'actions.</w:t>
      </w:r>
    </w:p>
    <w:p w:rsidR="0065268F" w:rsidRPr="00F91289" w:rsidRDefault="0065268F" w:rsidP="0065268F">
      <w:pPr>
        <w:rPr>
          <w:rFonts w:asciiTheme="minorHAnsi" w:eastAsia="TimesNewRomanPSMT" w:hAnsiTheme="minorHAnsi" w:cs="TimesNewRomanPSMT"/>
          <w:sz w:val="22"/>
          <w:szCs w:val="22"/>
        </w:rPr>
      </w:pPr>
    </w:p>
    <w:p w:rsidR="0065268F" w:rsidRPr="00F91289" w:rsidRDefault="00F91289" w:rsidP="0065268F">
      <w:pPr>
        <w:rPr>
          <w:rFonts w:asciiTheme="minorHAnsi" w:hAnsiTheme="minorHAnsi"/>
          <w:color w:val="0D0D0D" w:themeColor="text1" w:themeTint="F2"/>
          <w:sz w:val="22"/>
          <w:szCs w:val="22"/>
        </w:rPr>
      </w:pPr>
      <w:r w:rsidRPr="00F91289">
        <w:rPr>
          <w:rFonts w:asciiTheme="minorHAnsi" w:hAnsiTheme="minorHAnsi"/>
          <w:b/>
          <w:color w:val="0D0D0D" w:themeColor="text1" w:themeTint="F2"/>
          <w:sz w:val="22"/>
          <w:szCs w:val="22"/>
        </w:rPr>
        <w:sym w:font="Wingdings" w:char="F0E0"/>
      </w:r>
      <w:r w:rsidRPr="00F91289">
        <w:rPr>
          <w:rFonts w:asciiTheme="minorHAnsi" w:hAnsiTheme="minorHAnsi"/>
          <w:b/>
          <w:color w:val="0D0D0D" w:themeColor="text1" w:themeTint="F2"/>
          <w:sz w:val="22"/>
          <w:szCs w:val="22"/>
        </w:rPr>
        <w:t xml:space="preserve"> </w:t>
      </w:r>
      <w:r w:rsidR="0065268F" w:rsidRPr="00F91289">
        <w:rPr>
          <w:rFonts w:asciiTheme="minorHAnsi" w:hAnsiTheme="minorHAnsi"/>
          <w:b/>
          <w:color w:val="0D0D0D" w:themeColor="text1" w:themeTint="F2"/>
          <w:sz w:val="22"/>
          <w:szCs w:val="22"/>
          <w:u w:val="single"/>
        </w:rPr>
        <w:t>Neurone nociceptif spé</w:t>
      </w:r>
      <w:r w:rsidRPr="00F91289">
        <w:rPr>
          <w:rFonts w:asciiTheme="minorHAnsi" w:hAnsiTheme="minorHAnsi"/>
          <w:color w:val="0D0D0D" w:themeColor="text1" w:themeTint="F2"/>
          <w:sz w:val="22"/>
          <w:szCs w:val="22"/>
        </w:rPr>
        <w:t> :</w:t>
      </w:r>
    </w:p>
    <w:p w:rsidR="0065268F" w:rsidRPr="00F91289" w:rsidRDefault="0065268F" w:rsidP="00F91289">
      <w:pPr>
        <w:jc w:val="center"/>
        <w:rPr>
          <w:rFonts w:asciiTheme="minorHAnsi" w:hAnsiTheme="minorHAnsi"/>
          <w:color w:val="FF0000"/>
          <w:sz w:val="22"/>
          <w:szCs w:val="22"/>
        </w:rPr>
      </w:pPr>
      <w:r w:rsidRPr="00F91289">
        <w:rPr>
          <w:rFonts w:asciiTheme="minorHAnsi" w:hAnsiTheme="minorHAnsi"/>
          <w:noProof/>
          <w:sz w:val="22"/>
          <w:szCs w:val="22"/>
          <w:lang w:eastAsia="fr-FR"/>
        </w:rPr>
        <w:drawing>
          <wp:inline distT="0" distB="0" distL="0" distR="0" wp14:anchorId="486CD574" wp14:editId="124597E3">
            <wp:extent cx="5438692" cy="1081377"/>
            <wp:effectExtent l="0" t="0" r="0" b="508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5197" t="42654" r="3599" b="25090"/>
                    <a:stretch/>
                  </pic:blipFill>
                  <pic:spPr bwMode="auto">
                    <a:xfrm>
                      <a:off x="0" y="0"/>
                      <a:ext cx="5447347" cy="1083098"/>
                    </a:xfrm>
                    <a:prstGeom prst="rect">
                      <a:avLst/>
                    </a:prstGeom>
                    <a:ln>
                      <a:noFill/>
                    </a:ln>
                    <a:extLst>
                      <a:ext uri="{53640926-AAD7-44D8-BBD7-CCE9431645EC}">
                        <a14:shadowObscured xmlns:a14="http://schemas.microsoft.com/office/drawing/2010/main"/>
                      </a:ext>
                    </a:extLst>
                  </pic:spPr>
                </pic:pic>
              </a:graphicData>
            </a:graphic>
          </wp:inline>
        </w:drawing>
      </w:r>
    </w:p>
    <w:p w:rsidR="00F91289" w:rsidRPr="00F91289" w:rsidRDefault="00F91289" w:rsidP="0065268F">
      <w:pPr>
        <w:autoSpaceDE w:val="0"/>
        <w:autoSpaceDN w:val="0"/>
        <w:adjustRightInd w:val="0"/>
        <w:rPr>
          <w:rFonts w:asciiTheme="minorHAnsi" w:eastAsia="TimesNewRomanPSMT" w:hAnsiTheme="minorHAnsi" w:cs="TimesNewRomanPSMT"/>
          <w:sz w:val="12"/>
          <w:szCs w:val="22"/>
        </w:rPr>
      </w:pP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Ce neurone a 2 </w:t>
      </w:r>
      <w:r w:rsidR="00F91289" w:rsidRPr="00F91289">
        <w:rPr>
          <w:rFonts w:asciiTheme="minorHAnsi" w:eastAsia="TimesNewRomanPSMT" w:hAnsiTheme="minorHAnsi" w:cs="TimesNewRomanPSMT"/>
          <w:sz w:val="22"/>
          <w:szCs w:val="22"/>
        </w:rPr>
        <w:t>caractéristiques</w:t>
      </w:r>
      <w:r w:rsidRPr="00F91289">
        <w:rPr>
          <w:rFonts w:asciiTheme="minorHAnsi" w:eastAsia="TimesNewRomanPSMT" w:hAnsiTheme="minorHAnsi" w:cs="TimesNewRomanPSMT"/>
          <w:sz w:val="22"/>
          <w:szCs w:val="22"/>
        </w:rPr>
        <w:t xml:space="preserve"> :</w:t>
      </w:r>
    </w:p>
    <w:p w:rsidR="008971E0" w:rsidRPr="008971E0" w:rsidRDefault="008971E0" w:rsidP="0065268F">
      <w:pPr>
        <w:pStyle w:val="Paragraphedeliste"/>
        <w:numPr>
          <w:ilvl w:val="0"/>
          <w:numId w:val="1"/>
        </w:numPr>
        <w:autoSpaceDE w:val="0"/>
        <w:autoSpaceDN w:val="0"/>
        <w:adjustRightInd w:val="0"/>
        <w:rPr>
          <w:rFonts w:asciiTheme="minorHAnsi" w:eastAsia="TimesNewRomanPS-BoldMT" w:hAnsiTheme="minorHAnsi" w:cs="TimesNewRomanPS-BoldMT"/>
          <w:b/>
          <w:bCs/>
          <w:sz w:val="22"/>
          <w:szCs w:val="22"/>
        </w:rPr>
      </w:pPr>
      <w:r>
        <w:rPr>
          <w:rFonts w:asciiTheme="minorHAnsi" w:eastAsia="TimesNewRomanPSMT" w:hAnsiTheme="minorHAnsi" w:cs="TimesNewRomanPSMT"/>
          <w:sz w:val="22"/>
          <w:szCs w:val="22"/>
        </w:rPr>
        <w:t>répond à</w:t>
      </w:r>
      <w:r w:rsidR="0065268F" w:rsidRPr="008971E0">
        <w:rPr>
          <w:rFonts w:asciiTheme="minorHAnsi" w:eastAsia="TimesNewRomanPSMT" w:hAnsiTheme="minorHAnsi" w:cs="TimesNewRomanPSMT"/>
          <w:sz w:val="22"/>
          <w:szCs w:val="22"/>
        </w:rPr>
        <w:t xml:space="preserve"> la </w:t>
      </w:r>
      <w:r w:rsidR="0065268F" w:rsidRPr="008971E0">
        <w:rPr>
          <w:rFonts w:asciiTheme="minorHAnsi" w:eastAsia="TimesNewRomanPS-BoldMT" w:hAnsiTheme="minorHAnsi" w:cs="TimesNewRomanPS-BoldMT"/>
          <w:b/>
          <w:bCs/>
          <w:sz w:val="22"/>
          <w:szCs w:val="22"/>
        </w:rPr>
        <w:t xml:space="preserve">loi du </w:t>
      </w:r>
      <w:r w:rsidR="0065268F" w:rsidRPr="008971E0">
        <w:rPr>
          <w:rFonts w:ascii="Cambria Math" w:eastAsia="TimesNewRomanPS-BoldMT" w:hAnsi="Cambria Math" w:cs="Cambria Math"/>
          <w:b/>
          <w:bCs/>
          <w:sz w:val="22"/>
          <w:szCs w:val="22"/>
        </w:rPr>
        <w:t>≪</w:t>
      </w:r>
      <w:r w:rsidR="0065268F" w:rsidRPr="008971E0">
        <w:rPr>
          <w:rFonts w:asciiTheme="minorHAnsi" w:eastAsia="TimesNewRomanPS-BoldMT" w:hAnsiTheme="minorHAnsi" w:cs="TimesNewRomanPS-BoldMT"/>
          <w:b/>
          <w:bCs/>
          <w:sz w:val="22"/>
          <w:szCs w:val="22"/>
        </w:rPr>
        <w:t xml:space="preserve"> tout ou rien </w:t>
      </w:r>
      <w:r w:rsidR="0065268F" w:rsidRPr="008971E0">
        <w:rPr>
          <w:rFonts w:ascii="Cambria Math" w:eastAsia="TimesNewRomanPS-BoldMT" w:hAnsi="Cambria Math" w:cs="Cambria Math"/>
          <w:b/>
          <w:bCs/>
          <w:sz w:val="22"/>
          <w:szCs w:val="22"/>
        </w:rPr>
        <w:t>≫</w:t>
      </w:r>
    </w:p>
    <w:p w:rsidR="0065268F" w:rsidRPr="008971E0" w:rsidRDefault="0065268F" w:rsidP="008971E0">
      <w:pPr>
        <w:pStyle w:val="Paragraphedeliste"/>
        <w:numPr>
          <w:ilvl w:val="0"/>
          <w:numId w:val="1"/>
        </w:numPr>
        <w:autoSpaceDE w:val="0"/>
        <w:autoSpaceDN w:val="0"/>
        <w:adjustRightInd w:val="0"/>
        <w:rPr>
          <w:rFonts w:asciiTheme="minorHAnsi" w:eastAsia="TimesNewRomanPS-BoldMT" w:hAnsiTheme="minorHAnsi" w:cs="TimesNewRomanPS-BoldMT"/>
          <w:b/>
          <w:bCs/>
          <w:sz w:val="22"/>
          <w:szCs w:val="22"/>
        </w:rPr>
      </w:pPr>
      <w:r w:rsidRPr="008971E0">
        <w:rPr>
          <w:rFonts w:asciiTheme="minorHAnsi" w:eastAsia="TimesNewRomanPSMT" w:hAnsiTheme="minorHAnsi" w:cs="TimesNewRomanPSMT"/>
          <w:sz w:val="22"/>
          <w:szCs w:val="22"/>
        </w:rPr>
        <w:t xml:space="preserve">le </w:t>
      </w:r>
      <w:r w:rsidR="008971E0">
        <w:rPr>
          <w:rFonts w:asciiTheme="minorHAnsi" w:eastAsia="TimesNewRomanPS-BoldMT" w:hAnsiTheme="minorHAnsi" w:cs="TimesNewRomanPS-BoldMT"/>
          <w:b/>
          <w:bCs/>
          <w:sz w:val="22"/>
          <w:szCs w:val="22"/>
        </w:rPr>
        <w:t>champ</w:t>
      </w:r>
      <w:r w:rsidRPr="008971E0">
        <w:rPr>
          <w:rFonts w:asciiTheme="minorHAnsi" w:eastAsia="TimesNewRomanPS-BoldMT" w:hAnsiTheme="minorHAnsi" w:cs="TimesNewRomanPS-BoldMT"/>
          <w:b/>
          <w:bCs/>
          <w:sz w:val="22"/>
          <w:szCs w:val="22"/>
        </w:rPr>
        <w:t xml:space="preserve"> </w:t>
      </w:r>
      <w:r w:rsidR="008971E0" w:rsidRPr="008971E0">
        <w:rPr>
          <w:rFonts w:asciiTheme="minorHAnsi" w:eastAsia="TimesNewRomanPS-BoldMT" w:hAnsiTheme="minorHAnsi" w:cs="TimesNewRomanPS-BoldMT"/>
          <w:b/>
          <w:bCs/>
          <w:sz w:val="22"/>
          <w:szCs w:val="22"/>
        </w:rPr>
        <w:t>récepteur</w:t>
      </w:r>
      <w:r w:rsidR="008971E0">
        <w:rPr>
          <w:rFonts w:asciiTheme="minorHAnsi" w:eastAsia="TimesNewRomanPS-BoldMT" w:hAnsiTheme="minorHAnsi" w:cs="TimesNewRomanPS-BoldMT"/>
          <w:b/>
          <w:bCs/>
          <w:sz w:val="22"/>
          <w:szCs w:val="22"/>
        </w:rPr>
        <w:t xml:space="preserve"> est limité </w:t>
      </w:r>
      <w:r w:rsidR="008971E0">
        <w:rPr>
          <w:rFonts w:asciiTheme="minorHAnsi" w:eastAsia="TimesNewRomanPSMT" w:hAnsiTheme="minorHAnsi" w:cs="TimesNewRomanPSMT"/>
          <w:sz w:val="22"/>
          <w:szCs w:val="22"/>
        </w:rPr>
        <w:t>à</w:t>
      </w:r>
      <w:r w:rsidRPr="008971E0">
        <w:rPr>
          <w:rFonts w:asciiTheme="minorHAnsi" w:eastAsia="TimesNewRomanPSMT" w:hAnsiTheme="minorHAnsi" w:cs="TimesNewRomanPSMT"/>
          <w:sz w:val="22"/>
          <w:szCs w:val="22"/>
        </w:rPr>
        <w:t xml:space="preserve"> </w:t>
      </w:r>
      <w:r w:rsidR="008971E0">
        <w:rPr>
          <w:rFonts w:asciiTheme="minorHAnsi" w:eastAsia="TimesNewRomanPSMT" w:hAnsiTheme="minorHAnsi" w:cs="TimesNewRomanPSMT"/>
          <w:sz w:val="22"/>
          <w:szCs w:val="22"/>
        </w:rPr>
        <w:t>2 o</w:t>
      </w:r>
      <w:r w:rsidRPr="008971E0">
        <w:rPr>
          <w:rFonts w:asciiTheme="minorHAnsi" w:eastAsia="TimesNewRomanPSMT" w:hAnsiTheme="minorHAnsi" w:cs="TimesNewRomanPSMT"/>
          <w:sz w:val="22"/>
          <w:szCs w:val="22"/>
        </w:rPr>
        <w:t xml:space="preserve">rteils </w:t>
      </w:r>
      <w:r w:rsidR="008971E0" w:rsidRPr="008971E0">
        <w:rPr>
          <w:rFonts w:asciiTheme="minorHAnsi" w:eastAsia="TimesNewRomanPSMT" w:hAnsiTheme="minorHAnsi" w:cs="TimesNewRomanPSMT"/>
          <w:sz w:val="22"/>
          <w:szCs w:val="22"/>
        </w:rPr>
        <w:sym w:font="Wingdings" w:char="F0F3"/>
      </w:r>
      <w:r w:rsidR="008971E0">
        <w:rPr>
          <w:rFonts w:asciiTheme="minorHAnsi" w:eastAsia="TimesNewRomanPSMT" w:hAnsiTheme="minorHAnsi" w:cs="TimesNewRomanPSMT"/>
          <w:sz w:val="22"/>
          <w:szCs w:val="22"/>
        </w:rPr>
        <w:t xml:space="preserve"> dès lors que l'on monte un peu (cheville ou plus haut</w:t>
      </w:r>
      <w:r w:rsidRPr="008971E0">
        <w:rPr>
          <w:rFonts w:asciiTheme="minorHAnsi" w:eastAsia="TimesNewRomanPSMT" w:hAnsiTheme="minorHAnsi" w:cs="TimesNewRomanPSMT"/>
          <w:sz w:val="22"/>
          <w:szCs w:val="22"/>
        </w:rPr>
        <w:t>)</w:t>
      </w:r>
      <w:r w:rsidR="008971E0">
        <w:rPr>
          <w:rFonts w:asciiTheme="minorHAnsi" w:eastAsia="TimesNewRomanPSMT" w:hAnsiTheme="minorHAnsi" w:cs="TimesNewRomanPSMT"/>
          <w:sz w:val="22"/>
          <w:szCs w:val="22"/>
        </w:rPr>
        <w:t>,</w:t>
      </w:r>
      <w:r w:rsidRPr="008971E0">
        <w:rPr>
          <w:rFonts w:asciiTheme="minorHAnsi" w:eastAsia="TimesNewRomanPSMT" w:hAnsiTheme="minorHAnsi" w:cs="TimesNewRomanPSMT"/>
          <w:sz w:val="22"/>
          <w:szCs w:val="22"/>
        </w:rPr>
        <w:t xml:space="preserve"> le</w:t>
      </w:r>
      <w:r w:rsidR="008971E0">
        <w:rPr>
          <w:rFonts w:asciiTheme="minorHAnsi" w:eastAsia="TimesNewRomanPSMT" w:hAnsiTheme="minorHAnsi" w:cs="TimesNewRomanPSMT"/>
          <w:sz w:val="22"/>
          <w:szCs w:val="22"/>
        </w:rPr>
        <w:t xml:space="preserve"> </w:t>
      </w:r>
      <w:r w:rsidRPr="008971E0">
        <w:rPr>
          <w:rFonts w:asciiTheme="minorHAnsi" w:eastAsia="TimesNewRomanPSMT" w:hAnsiTheme="minorHAnsi" w:cs="TimesNewRomanPSMT"/>
          <w:sz w:val="22"/>
          <w:szCs w:val="22"/>
        </w:rPr>
        <w:t xml:space="preserve">neurone ne </w:t>
      </w:r>
      <w:r w:rsidR="008971E0" w:rsidRPr="008971E0">
        <w:rPr>
          <w:rFonts w:asciiTheme="minorHAnsi" w:eastAsia="TimesNewRomanPSMT" w:hAnsiTheme="minorHAnsi" w:cs="TimesNewRomanPSMT"/>
          <w:sz w:val="22"/>
          <w:szCs w:val="22"/>
        </w:rPr>
        <w:t>répond</w:t>
      </w:r>
      <w:r w:rsidR="008971E0">
        <w:rPr>
          <w:rFonts w:asciiTheme="minorHAnsi" w:eastAsia="TimesNewRomanPSMT" w:hAnsiTheme="minorHAnsi" w:cs="TimesNewRomanPSMT"/>
          <w:sz w:val="22"/>
          <w:szCs w:val="22"/>
        </w:rPr>
        <w:t xml:space="preserve"> pas</w:t>
      </w:r>
    </w:p>
    <w:p w:rsidR="008971E0" w:rsidRDefault="008971E0" w:rsidP="0065268F">
      <w:pPr>
        <w:autoSpaceDE w:val="0"/>
        <w:autoSpaceDN w:val="0"/>
        <w:adjustRightInd w:val="0"/>
        <w:rPr>
          <w:rFonts w:asciiTheme="minorHAnsi" w:eastAsia="TimesNewRomanPSMT" w:hAnsiTheme="minorHAnsi" w:cs="TimesNewRomanPSMT"/>
          <w:sz w:val="22"/>
          <w:szCs w:val="22"/>
        </w:rPr>
      </w:pPr>
    </w:p>
    <w:p w:rsidR="0065268F" w:rsidRPr="00F91289" w:rsidRDefault="0065268F" w:rsidP="0065268F">
      <w:pPr>
        <w:autoSpaceDE w:val="0"/>
        <w:autoSpaceDN w:val="0"/>
        <w:adjustRightInd w:val="0"/>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Dans les </w:t>
      </w:r>
      <w:r w:rsidR="008971E0" w:rsidRPr="00F91289">
        <w:rPr>
          <w:rFonts w:asciiTheme="minorHAnsi" w:eastAsia="TimesNewRomanPSMT" w:hAnsiTheme="minorHAnsi" w:cs="TimesNewRomanPSMT"/>
          <w:sz w:val="22"/>
          <w:szCs w:val="22"/>
        </w:rPr>
        <w:t>réactions</w:t>
      </w:r>
      <w:r w:rsidRPr="00F91289">
        <w:rPr>
          <w:rFonts w:asciiTheme="minorHAnsi" w:eastAsia="TimesNewRomanPSMT" w:hAnsiTheme="minorHAnsi" w:cs="TimesNewRomanPSMT"/>
          <w:sz w:val="22"/>
          <w:szCs w:val="22"/>
        </w:rPr>
        <w:t xml:space="preserve"> de </w:t>
      </w:r>
      <w:r w:rsidR="008971E0" w:rsidRPr="00F91289">
        <w:rPr>
          <w:rFonts w:asciiTheme="minorHAnsi" w:eastAsia="TimesNewRomanPSMT" w:hAnsiTheme="minorHAnsi" w:cs="TimesNewRomanPSMT"/>
          <w:sz w:val="22"/>
          <w:szCs w:val="22"/>
        </w:rPr>
        <w:t>défense</w:t>
      </w:r>
      <w:r w:rsidRPr="00F91289">
        <w:rPr>
          <w:rFonts w:asciiTheme="minorHAnsi" w:eastAsia="TimesNewRomanPSMT" w:hAnsiTheme="minorHAnsi" w:cs="TimesNewRomanPSMT"/>
          <w:sz w:val="22"/>
          <w:szCs w:val="22"/>
        </w:rPr>
        <w:t xml:space="preserve"> </w:t>
      </w:r>
      <w:r w:rsidR="008971E0" w:rsidRPr="00282466">
        <w:rPr>
          <w:rFonts w:asciiTheme="minorHAnsi" w:eastAsia="TimesNewRomanPSMT" w:hAnsiTheme="minorHAnsi" w:cs="TimesNewRomanPSMT"/>
          <w:sz w:val="22"/>
          <w:szCs w:val="22"/>
          <w:u w:val="single"/>
        </w:rPr>
        <w:t>élémentaire</w:t>
      </w:r>
      <w:r w:rsidR="008971E0">
        <w:rPr>
          <w:rFonts w:asciiTheme="minorHAnsi" w:eastAsia="TimesNewRomanPSMT" w:hAnsiTheme="minorHAnsi" w:cs="TimesNewRomanPSMT"/>
          <w:sz w:val="22"/>
          <w:szCs w:val="22"/>
        </w:rPr>
        <w:t xml:space="preserve"> (</w:t>
      </w:r>
      <w:r w:rsidR="008971E0" w:rsidRPr="008971E0">
        <w:rPr>
          <w:rFonts w:asciiTheme="minorHAnsi" w:eastAsia="TimesNewRomanPSMT" w:hAnsiTheme="minorHAnsi" w:cs="TimesNewRomanPSMT"/>
          <w:color w:val="365F91" w:themeColor="accent1" w:themeShade="BF"/>
          <w:sz w:val="22"/>
          <w:szCs w:val="22"/>
          <w:u w:val="single"/>
        </w:rPr>
        <w:t>douleur alarme</w:t>
      </w:r>
      <w:r w:rsidR="008971E0">
        <w:rPr>
          <w:rFonts w:asciiTheme="minorHAnsi" w:eastAsia="TimesNewRomanPSMT" w:hAnsiTheme="minorHAnsi" w:cs="TimesNewRomanPSMT"/>
          <w:sz w:val="22"/>
          <w:szCs w:val="22"/>
        </w:rPr>
        <w:t>)</w:t>
      </w:r>
      <w:r w:rsidRPr="00F91289">
        <w:rPr>
          <w:rFonts w:asciiTheme="minorHAnsi" w:eastAsia="TimesNewRomanPSMT" w:hAnsiTheme="minorHAnsi" w:cs="TimesNewRomanPSMT"/>
          <w:sz w:val="22"/>
          <w:szCs w:val="22"/>
        </w:rPr>
        <w:t xml:space="preserve">, le neurone le plus utile est le </w:t>
      </w:r>
      <w:r w:rsidRPr="00F91289">
        <w:rPr>
          <w:rFonts w:asciiTheme="minorHAnsi" w:eastAsia="TimesNewRomanPS-BoldMT" w:hAnsiTheme="minorHAnsi" w:cs="TimesNewRomanPS-BoldMT"/>
          <w:b/>
          <w:bCs/>
          <w:sz w:val="22"/>
          <w:szCs w:val="22"/>
        </w:rPr>
        <w:t xml:space="preserve">neurone </w:t>
      </w:r>
      <w:r w:rsidR="008971E0" w:rsidRPr="00F91289">
        <w:rPr>
          <w:rFonts w:asciiTheme="minorHAnsi" w:eastAsia="TimesNewRomanPS-BoldMT" w:hAnsiTheme="minorHAnsi" w:cs="TimesNewRomanPS-BoldMT"/>
          <w:b/>
          <w:bCs/>
          <w:sz w:val="22"/>
          <w:szCs w:val="22"/>
        </w:rPr>
        <w:t>spécifique</w:t>
      </w:r>
      <w:r w:rsidRPr="00F91289">
        <w:rPr>
          <w:rFonts w:asciiTheme="minorHAnsi" w:eastAsia="TimesNewRomanPS-BoldMT" w:hAnsiTheme="minorHAnsi" w:cs="TimesNewRomanPS-BoldMT"/>
          <w:b/>
          <w:bCs/>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Quand ce neurone s'active, si l'information est </w:t>
      </w:r>
      <w:r w:rsidR="008971E0" w:rsidRPr="00F91289">
        <w:rPr>
          <w:rFonts w:asciiTheme="minorHAnsi" w:eastAsia="TimesNewRomanPSMT" w:hAnsiTheme="minorHAnsi" w:cs="TimesNewRomanPSMT"/>
          <w:sz w:val="22"/>
          <w:szCs w:val="22"/>
        </w:rPr>
        <w:t>intégrée</w:t>
      </w:r>
      <w:r w:rsidR="008971E0">
        <w:rPr>
          <w:rFonts w:asciiTheme="minorHAnsi" w:eastAsia="TimesNewRomanPSMT" w:hAnsiTheme="minorHAnsi" w:cs="TimesNewRomanPSMT"/>
          <w:sz w:val="22"/>
          <w:szCs w:val="22"/>
        </w:rPr>
        <w:t>, vous savez forcé</w:t>
      </w:r>
      <w:r w:rsidRPr="00F91289">
        <w:rPr>
          <w:rFonts w:asciiTheme="minorHAnsi" w:eastAsia="TimesNewRomanPSMT" w:hAnsiTheme="minorHAnsi" w:cs="TimesNewRomanPSMT"/>
          <w:sz w:val="22"/>
          <w:szCs w:val="22"/>
        </w:rPr>
        <w:t>ment que</w:t>
      </w:r>
      <w:r w:rsidR="008971E0">
        <w:rPr>
          <w:rFonts w:asciiTheme="minorHAnsi" w:eastAsia="TimesNewRomanPSMT" w:hAnsiTheme="minorHAnsi" w:cs="TimesNewRomanPSMT"/>
          <w:sz w:val="22"/>
          <w:szCs w:val="22"/>
        </w:rPr>
        <w:t xml:space="preserve"> c'est douloureux et vous savez que cette douleur est à</w:t>
      </w:r>
      <w:r w:rsidRPr="00F91289">
        <w:rPr>
          <w:rFonts w:asciiTheme="minorHAnsi" w:eastAsia="TimesNewRomanPSMT" w:hAnsiTheme="minorHAnsi" w:cs="TimesNewRomanPSMT"/>
          <w:sz w:val="22"/>
          <w:szCs w:val="22"/>
        </w:rPr>
        <w:t xml:space="preserve"> un endroit </w:t>
      </w:r>
      <w:r w:rsidR="008971E0" w:rsidRPr="00F91289">
        <w:rPr>
          <w:rFonts w:asciiTheme="minorHAnsi" w:eastAsia="TimesNewRomanPSMT" w:hAnsiTheme="minorHAnsi" w:cs="TimesNewRomanPSMT"/>
          <w:sz w:val="22"/>
          <w:szCs w:val="22"/>
        </w:rPr>
        <w:t>précis</w:t>
      </w:r>
      <w:r w:rsidRPr="00F91289">
        <w:rPr>
          <w:rFonts w:asciiTheme="minorHAnsi" w:eastAsia="TimesNewRomanPSMT" w:hAnsiTheme="minorHAnsi" w:cs="TimesNewRomanPSMT"/>
          <w:sz w:val="22"/>
          <w:szCs w:val="22"/>
        </w:rPr>
        <w:t xml:space="preserve"> de votre corps.</w:t>
      </w:r>
    </w:p>
    <w:p w:rsidR="0065268F" w:rsidRPr="008971E0" w:rsidRDefault="0065268F" w:rsidP="0065268F">
      <w:pPr>
        <w:autoSpaceDE w:val="0"/>
        <w:autoSpaceDN w:val="0"/>
        <w:adjustRightInd w:val="0"/>
        <w:rPr>
          <w:rFonts w:asciiTheme="minorHAnsi" w:eastAsia="TimesNewRomanPSMT" w:hAnsiTheme="minorHAnsi" w:cs="TimesNewRomanPSMT"/>
          <w:color w:val="008000"/>
          <w:sz w:val="22"/>
          <w:szCs w:val="22"/>
        </w:rPr>
      </w:pPr>
      <w:r w:rsidRPr="00F91289">
        <w:rPr>
          <w:rFonts w:asciiTheme="minorHAnsi" w:eastAsia="TimesNewRomanPSMT" w:hAnsiTheme="minorHAnsi" w:cs="TimesNewRomanPSMT"/>
          <w:sz w:val="22"/>
          <w:szCs w:val="22"/>
        </w:rPr>
        <w:t xml:space="preserve">Ce neurone permet d'avoir une </w:t>
      </w:r>
      <w:r w:rsidR="008971E0" w:rsidRPr="00F91289">
        <w:rPr>
          <w:rFonts w:asciiTheme="minorHAnsi" w:eastAsia="TimesNewRomanPS-BoldMT" w:hAnsiTheme="minorHAnsi" w:cs="TimesNewRomanPS-BoldMT"/>
          <w:b/>
          <w:bCs/>
          <w:sz w:val="22"/>
          <w:szCs w:val="22"/>
        </w:rPr>
        <w:t>réponse</w:t>
      </w:r>
      <w:r w:rsidRPr="00F91289">
        <w:rPr>
          <w:rFonts w:asciiTheme="minorHAnsi" w:eastAsia="TimesNewRomanPS-BoldMT" w:hAnsiTheme="minorHAnsi" w:cs="TimesNewRomanPS-BoldMT"/>
          <w:b/>
          <w:bCs/>
          <w:sz w:val="22"/>
          <w:szCs w:val="22"/>
        </w:rPr>
        <w:t xml:space="preserve"> </w:t>
      </w:r>
      <w:r w:rsidR="008971E0" w:rsidRPr="00F91289">
        <w:rPr>
          <w:rFonts w:asciiTheme="minorHAnsi" w:eastAsia="TimesNewRomanPS-BoldMT" w:hAnsiTheme="minorHAnsi" w:cs="TimesNewRomanPS-BoldMT"/>
          <w:b/>
          <w:bCs/>
          <w:sz w:val="22"/>
          <w:szCs w:val="22"/>
        </w:rPr>
        <w:t>très</w:t>
      </w:r>
      <w:r w:rsidR="008971E0">
        <w:rPr>
          <w:rFonts w:asciiTheme="minorHAnsi" w:eastAsia="TimesNewRomanPS-BoldMT" w:hAnsiTheme="minorHAnsi" w:cs="TimesNewRomanPS-BoldMT"/>
          <w:b/>
          <w:bCs/>
          <w:sz w:val="22"/>
          <w:szCs w:val="22"/>
        </w:rPr>
        <w:t xml:space="preserve"> adaptée. </w:t>
      </w:r>
      <w:r w:rsidR="008971E0" w:rsidRPr="008971E0">
        <w:rPr>
          <w:rFonts w:asciiTheme="minorHAnsi" w:eastAsia="TimesNewRomanPS-BoldMT" w:hAnsiTheme="minorHAnsi" w:cs="TimesNewRomanPS-BoldMT"/>
          <w:b/>
          <w:bCs/>
          <w:color w:val="008000"/>
          <w:sz w:val="22"/>
          <w:szCs w:val="22"/>
          <w:u w:val="single"/>
        </w:rPr>
        <w:t>E</w:t>
      </w:r>
      <w:r w:rsidRPr="008971E0">
        <w:rPr>
          <w:rFonts w:asciiTheme="minorHAnsi" w:eastAsia="TimesNewRomanPSMT" w:hAnsiTheme="minorHAnsi" w:cs="TimesNewRomanPSMT"/>
          <w:b/>
          <w:color w:val="008000"/>
          <w:sz w:val="22"/>
          <w:szCs w:val="22"/>
          <w:u w:val="single"/>
        </w:rPr>
        <w:t>x</w:t>
      </w:r>
      <w:r w:rsidRPr="008971E0">
        <w:rPr>
          <w:rFonts w:asciiTheme="minorHAnsi" w:eastAsia="TimesNewRomanPSMT" w:hAnsiTheme="minorHAnsi" w:cs="TimesNewRomanPSMT"/>
          <w:color w:val="008000"/>
          <w:sz w:val="22"/>
          <w:szCs w:val="22"/>
        </w:rPr>
        <w:t xml:space="preserve"> : </w:t>
      </w:r>
      <w:r w:rsidR="008971E0" w:rsidRPr="008971E0">
        <w:rPr>
          <w:rFonts w:asciiTheme="minorHAnsi" w:eastAsia="TimesNewRomanPSMT" w:hAnsiTheme="minorHAnsi" w:cs="TimesNewRomanPSMT"/>
          <w:color w:val="008000"/>
          <w:sz w:val="22"/>
          <w:szCs w:val="22"/>
        </w:rPr>
        <w:t>réaction</w:t>
      </w:r>
      <w:r w:rsidRPr="008971E0">
        <w:rPr>
          <w:rFonts w:asciiTheme="minorHAnsi" w:eastAsia="TimesNewRomanPSMT" w:hAnsiTheme="minorHAnsi" w:cs="TimesNewRomanPSMT"/>
          <w:color w:val="008000"/>
          <w:sz w:val="22"/>
          <w:szCs w:val="22"/>
        </w:rPr>
        <w:t xml:space="preserve"> de retrait de la partie </w:t>
      </w:r>
      <w:r w:rsidR="008971E0" w:rsidRPr="008971E0">
        <w:rPr>
          <w:rFonts w:asciiTheme="minorHAnsi" w:eastAsia="TimesNewRomanPSMT" w:hAnsiTheme="minorHAnsi" w:cs="TimesNewRomanPSMT"/>
          <w:color w:val="008000"/>
          <w:sz w:val="22"/>
          <w:szCs w:val="22"/>
        </w:rPr>
        <w:t>précise</w:t>
      </w:r>
      <w:r w:rsidRPr="008971E0">
        <w:rPr>
          <w:rFonts w:asciiTheme="minorHAnsi" w:eastAsia="TimesNewRomanPSMT" w:hAnsiTheme="minorHAnsi" w:cs="TimesNewRomanPSMT"/>
          <w:color w:val="008000"/>
          <w:sz w:val="22"/>
          <w:szCs w:val="22"/>
        </w:rPr>
        <w:t xml:space="preserve"> du corps </w:t>
      </w:r>
      <w:r w:rsidR="008971E0" w:rsidRPr="008971E0">
        <w:rPr>
          <w:rFonts w:asciiTheme="minorHAnsi" w:eastAsia="TimesNewRomanPSMT" w:hAnsiTheme="minorHAnsi" w:cs="TimesNewRomanPSMT"/>
          <w:color w:val="008000"/>
          <w:sz w:val="22"/>
          <w:szCs w:val="22"/>
        </w:rPr>
        <w:t>stimulée</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La </w:t>
      </w:r>
      <w:r w:rsidR="008971E0" w:rsidRPr="00F91289">
        <w:rPr>
          <w:rFonts w:asciiTheme="minorHAnsi" w:eastAsia="TimesNewRomanPSMT" w:hAnsiTheme="minorHAnsi" w:cs="TimesNewRomanPSMT"/>
          <w:sz w:val="22"/>
          <w:szCs w:val="22"/>
        </w:rPr>
        <w:t>réponse</w:t>
      </w:r>
      <w:r w:rsidRPr="00F91289">
        <w:rPr>
          <w:rFonts w:asciiTheme="minorHAnsi" w:eastAsia="TimesNewRomanPSMT" w:hAnsiTheme="minorHAnsi" w:cs="TimesNewRomanPSMT"/>
          <w:sz w:val="22"/>
          <w:szCs w:val="22"/>
        </w:rPr>
        <w:t xml:space="preserve"> motrice du retrait du pied ne fait pas appel au </w:t>
      </w:r>
      <w:r w:rsidR="008971E0" w:rsidRPr="00F91289">
        <w:rPr>
          <w:rFonts w:asciiTheme="minorHAnsi" w:eastAsia="TimesNewRomanPSMT" w:hAnsiTheme="minorHAnsi" w:cs="TimesNewRomanPSMT"/>
          <w:sz w:val="22"/>
          <w:szCs w:val="22"/>
        </w:rPr>
        <w:t>même</w:t>
      </w:r>
      <w:r w:rsidRPr="00F91289">
        <w:rPr>
          <w:rFonts w:asciiTheme="minorHAnsi" w:eastAsia="TimesNewRomanPSMT" w:hAnsiTheme="minorHAnsi" w:cs="TimesNewRomanPSMT"/>
          <w:sz w:val="22"/>
          <w:szCs w:val="22"/>
        </w:rPr>
        <w:t xml:space="preserve"> groupe musculaire que la </w:t>
      </w:r>
      <w:r w:rsidR="008971E0" w:rsidRPr="00F91289">
        <w:rPr>
          <w:rFonts w:asciiTheme="minorHAnsi" w:eastAsia="TimesNewRomanPSMT" w:hAnsiTheme="minorHAnsi" w:cs="TimesNewRomanPSMT"/>
          <w:sz w:val="22"/>
          <w:szCs w:val="22"/>
        </w:rPr>
        <w:t>réponse</w:t>
      </w:r>
      <w:r w:rsidRPr="00F91289">
        <w:rPr>
          <w:rFonts w:asciiTheme="minorHAnsi" w:eastAsia="TimesNewRomanPSMT" w:hAnsiTheme="minorHAnsi" w:cs="TimesNewRomanPSMT"/>
          <w:sz w:val="22"/>
          <w:szCs w:val="22"/>
        </w:rPr>
        <w:t xml:space="preserve"> motrice du</w:t>
      </w:r>
      <w:r w:rsidR="008971E0">
        <w:rPr>
          <w:rFonts w:asciiTheme="minorHAnsi" w:eastAsia="TimesNewRomanPSMT" w:hAnsiTheme="minorHAnsi" w:cs="TimesNewRomanPSMT"/>
          <w:sz w:val="22"/>
          <w:szCs w:val="22"/>
        </w:rPr>
        <w:t xml:space="preserve"> retrait </w:t>
      </w:r>
      <w:r w:rsidRPr="00F91289">
        <w:rPr>
          <w:rFonts w:asciiTheme="minorHAnsi" w:eastAsia="TimesNewRomanPSMT" w:hAnsiTheme="minorHAnsi" w:cs="TimesNewRomanPSMT"/>
          <w:sz w:val="22"/>
          <w:szCs w:val="22"/>
        </w:rPr>
        <w:t>du genou. D'</w:t>
      </w:r>
      <w:r w:rsidR="008971E0" w:rsidRPr="00F91289">
        <w:rPr>
          <w:rFonts w:asciiTheme="minorHAnsi" w:eastAsia="TimesNewRomanPSMT" w:hAnsiTheme="minorHAnsi" w:cs="TimesNewRomanPSMT"/>
          <w:sz w:val="22"/>
          <w:szCs w:val="22"/>
        </w:rPr>
        <w:t>où</w:t>
      </w:r>
      <w:r w:rsidRPr="00F91289">
        <w:rPr>
          <w:rFonts w:asciiTheme="minorHAnsi" w:eastAsia="TimesNewRomanPSMT" w:hAnsiTheme="minorHAnsi" w:cs="TimesNewRomanPSMT"/>
          <w:sz w:val="22"/>
          <w:szCs w:val="22"/>
        </w:rPr>
        <w:t xml:space="preserve"> l’</w:t>
      </w:r>
      <w:r w:rsidR="008971E0" w:rsidRPr="00F91289">
        <w:rPr>
          <w:rFonts w:asciiTheme="minorHAnsi" w:eastAsia="TimesNewRomanPSMT" w:hAnsiTheme="minorHAnsi" w:cs="TimesNewRomanPSMT"/>
          <w:sz w:val="22"/>
          <w:szCs w:val="22"/>
        </w:rPr>
        <w:t>intérêt</w:t>
      </w:r>
      <w:r w:rsidRPr="00F91289">
        <w:rPr>
          <w:rFonts w:asciiTheme="minorHAnsi" w:eastAsia="TimesNewRomanPSMT" w:hAnsiTheme="minorHAnsi" w:cs="TimesNewRomanPSMT"/>
          <w:sz w:val="22"/>
          <w:szCs w:val="22"/>
        </w:rPr>
        <w:t xml:space="preserve"> au </w:t>
      </w:r>
      <w:r w:rsidR="008971E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nerveux de connaitre la </w:t>
      </w:r>
      <w:r w:rsidRPr="00F91289">
        <w:rPr>
          <w:rFonts w:asciiTheme="minorHAnsi" w:eastAsia="TimesNewRomanPS-BoldMT" w:hAnsiTheme="minorHAnsi" w:cs="TimesNewRomanPS-BoldMT"/>
          <w:b/>
          <w:bCs/>
          <w:sz w:val="22"/>
          <w:szCs w:val="22"/>
        </w:rPr>
        <w:t xml:space="preserve">topographie </w:t>
      </w:r>
      <w:r w:rsidR="008971E0" w:rsidRPr="00F91289">
        <w:rPr>
          <w:rFonts w:asciiTheme="minorHAnsi" w:eastAsia="TimesNewRomanPS-BoldMT" w:hAnsiTheme="minorHAnsi" w:cs="TimesNewRomanPS-BoldMT"/>
          <w:b/>
          <w:bCs/>
          <w:sz w:val="22"/>
          <w:szCs w:val="22"/>
        </w:rPr>
        <w:t>précise</w:t>
      </w:r>
      <w:r w:rsidRPr="00F91289">
        <w:rPr>
          <w:rFonts w:asciiTheme="minorHAnsi" w:eastAsia="TimesNewRomanPS-BoldMT" w:hAnsiTheme="minorHAnsi" w:cs="TimesNewRomanPS-BoldMT"/>
          <w:b/>
          <w:bCs/>
          <w:sz w:val="22"/>
          <w:szCs w:val="22"/>
        </w:rPr>
        <w:t xml:space="preserve"> </w:t>
      </w:r>
      <w:r w:rsidRPr="00F91289">
        <w:rPr>
          <w:rFonts w:asciiTheme="minorHAnsi" w:eastAsia="TimesNewRomanPSMT" w:hAnsiTheme="minorHAnsi" w:cs="TimesNewRomanPSMT"/>
          <w:sz w:val="22"/>
          <w:szCs w:val="22"/>
        </w:rPr>
        <w:t>de la douleur.</w:t>
      </w:r>
    </w:p>
    <w:p w:rsidR="0065268F" w:rsidRPr="00F91289" w:rsidRDefault="0065268F" w:rsidP="0065268F">
      <w:pPr>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Ces structures sont beaucoup plus </w:t>
      </w:r>
      <w:r w:rsidR="008971E0" w:rsidRPr="00F91289">
        <w:rPr>
          <w:rFonts w:asciiTheme="minorHAnsi" w:eastAsia="TimesNewRomanPSMT" w:hAnsiTheme="minorHAnsi" w:cs="TimesNewRomanPSMT"/>
          <w:sz w:val="22"/>
          <w:szCs w:val="22"/>
        </w:rPr>
        <w:t>impliquées</w:t>
      </w:r>
      <w:r w:rsidRPr="00F91289">
        <w:rPr>
          <w:rFonts w:asciiTheme="minorHAnsi" w:eastAsia="TimesNewRomanPSMT" w:hAnsiTheme="minorHAnsi" w:cs="TimesNewRomanPSMT"/>
          <w:sz w:val="22"/>
          <w:szCs w:val="22"/>
        </w:rPr>
        <w:t xml:space="preserve"> dans la </w:t>
      </w:r>
      <w:r w:rsidR="008971E0" w:rsidRPr="00282466">
        <w:rPr>
          <w:rFonts w:asciiTheme="minorHAnsi" w:eastAsia="TimesNewRomanPS-BoldMT" w:hAnsiTheme="minorHAnsi" w:cs="TimesNewRomanPS-BoldMT"/>
          <w:b/>
          <w:bCs/>
          <w:sz w:val="22"/>
          <w:szCs w:val="22"/>
          <w:u w:val="single"/>
        </w:rPr>
        <w:t>réponse</w:t>
      </w:r>
      <w:r w:rsidRPr="00282466">
        <w:rPr>
          <w:rFonts w:asciiTheme="minorHAnsi" w:eastAsia="TimesNewRomanPS-BoldMT" w:hAnsiTheme="minorHAnsi" w:cs="TimesNewRomanPS-BoldMT"/>
          <w:b/>
          <w:bCs/>
          <w:sz w:val="22"/>
          <w:szCs w:val="22"/>
          <w:u w:val="single"/>
        </w:rPr>
        <w:t xml:space="preserve"> aigue</w:t>
      </w:r>
      <w:r w:rsidRPr="00F91289">
        <w:rPr>
          <w:rFonts w:asciiTheme="minorHAnsi" w:eastAsia="TimesNewRomanPS-BoldMT" w:hAnsiTheme="minorHAnsi" w:cs="TimesNewRomanPS-BoldMT"/>
          <w:b/>
          <w:bCs/>
          <w:sz w:val="22"/>
          <w:szCs w:val="22"/>
        </w:rPr>
        <w:t>.</w:t>
      </w:r>
    </w:p>
    <w:p w:rsidR="0065268F" w:rsidRPr="00F91289" w:rsidRDefault="0065268F" w:rsidP="0065268F">
      <w:pPr>
        <w:rPr>
          <w:rFonts w:asciiTheme="minorHAnsi" w:eastAsia="TimesNewRomanPS-BoldMT" w:hAnsiTheme="minorHAnsi" w:cs="TimesNewRomanPS-BoldMT"/>
          <w:b/>
          <w:bCs/>
          <w:sz w:val="22"/>
          <w:szCs w:val="22"/>
        </w:rPr>
      </w:pPr>
    </w:p>
    <w:p w:rsidR="0065268F" w:rsidRPr="008971E0" w:rsidRDefault="008971E0" w:rsidP="0065268F">
      <w:pPr>
        <w:rPr>
          <w:rFonts w:asciiTheme="minorHAnsi" w:hAnsiTheme="minorHAnsi"/>
          <w:b/>
          <w:sz w:val="22"/>
          <w:szCs w:val="22"/>
        </w:rPr>
      </w:pPr>
      <w:r w:rsidRPr="008971E0">
        <w:rPr>
          <w:rFonts w:asciiTheme="minorHAnsi" w:hAnsiTheme="minorHAnsi"/>
          <w:b/>
          <w:sz w:val="22"/>
          <w:szCs w:val="22"/>
        </w:rPr>
        <w:sym w:font="Wingdings" w:char="F0E0"/>
      </w:r>
      <w:r w:rsidRPr="008971E0">
        <w:rPr>
          <w:rFonts w:asciiTheme="minorHAnsi" w:hAnsiTheme="minorHAnsi"/>
          <w:b/>
          <w:sz w:val="22"/>
          <w:szCs w:val="22"/>
        </w:rPr>
        <w:t xml:space="preserve"> </w:t>
      </w:r>
      <w:r w:rsidRPr="008971E0">
        <w:rPr>
          <w:rFonts w:asciiTheme="minorHAnsi" w:hAnsiTheme="minorHAnsi"/>
          <w:b/>
          <w:sz w:val="22"/>
          <w:szCs w:val="22"/>
          <w:u w:val="single"/>
        </w:rPr>
        <w:t>Neu</w:t>
      </w:r>
      <w:r w:rsidR="0065268F" w:rsidRPr="008971E0">
        <w:rPr>
          <w:rFonts w:asciiTheme="minorHAnsi" w:hAnsiTheme="minorHAnsi"/>
          <w:b/>
          <w:sz w:val="22"/>
          <w:szCs w:val="22"/>
          <w:u w:val="single"/>
        </w:rPr>
        <w:t>rone nociceptif NON spécifique</w:t>
      </w:r>
      <w:r w:rsidRPr="008971E0">
        <w:rPr>
          <w:rFonts w:asciiTheme="minorHAnsi" w:hAnsiTheme="minorHAnsi"/>
          <w:b/>
          <w:sz w:val="22"/>
          <w:szCs w:val="22"/>
        </w:rPr>
        <w:t> :</w:t>
      </w:r>
    </w:p>
    <w:p w:rsidR="0065268F" w:rsidRPr="00F91289" w:rsidRDefault="0065268F" w:rsidP="008971E0">
      <w:pPr>
        <w:jc w:val="center"/>
        <w:rPr>
          <w:rFonts w:asciiTheme="minorHAnsi" w:hAnsiTheme="minorHAnsi"/>
          <w:color w:val="FF0000"/>
          <w:sz w:val="22"/>
          <w:szCs w:val="22"/>
        </w:rPr>
      </w:pPr>
      <w:r w:rsidRPr="00F91289">
        <w:rPr>
          <w:rFonts w:asciiTheme="minorHAnsi" w:hAnsiTheme="minorHAnsi"/>
          <w:noProof/>
          <w:sz w:val="22"/>
          <w:szCs w:val="22"/>
          <w:lang w:eastAsia="fr-FR"/>
        </w:rPr>
        <w:drawing>
          <wp:inline distT="0" distB="0" distL="0" distR="0" wp14:anchorId="12E0A3A7" wp14:editId="4EF2FC62">
            <wp:extent cx="2250219" cy="1001864"/>
            <wp:effectExtent l="0" t="0" r="0"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6262" t="32464" r="56003" b="37651"/>
                    <a:stretch/>
                  </pic:blipFill>
                  <pic:spPr bwMode="auto">
                    <a:xfrm>
                      <a:off x="0" y="0"/>
                      <a:ext cx="2253867" cy="1003488"/>
                    </a:xfrm>
                    <a:prstGeom prst="rect">
                      <a:avLst/>
                    </a:prstGeom>
                    <a:ln>
                      <a:noFill/>
                    </a:ln>
                    <a:extLst>
                      <a:ext uri="{53640926-AAD7-44D8-BBD7-CCE9431645EC}">
                        <a14:shadowObscured xmlns:a14="http://schemas.microsoft.com/office/drawing/2010/main"/>
                      </a:ext>
                    </a:extLst>
                  </pic:spPr>
                </pic:pic>
              </a:graphicData>
            </a:graphic>
          </wp:inline>
        </w:drawing>
      </w:r>
      <w:r w:rsidR="008971E0" w:rsidRPr="00F91289">
        <w:rPr>
          <w:rFonts w:asciiTheme="minorHAnsi" w:hAnsiTheme="minorHAnsi"/>
          <w:noProof/>
          <w:sz w:val="22"/>
          <w:szCs w:val="22"/>
          <w:lang w:eastAsia="fr-FR"/>
        </w:rPr>
        <w:drawing>
          <wp:inline distT="0" distB="0" distL="0" distR="0" wp14:anchorId="776F522C" wp14:editId="04B06470">
            <wp:extent cx="2910177" cy="1216550"/>
            <wp:effectExtent l="0" t="0" r="5080" b="317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47027" t="28910" r="4214" b="34835"/>
                    <a:stretch/>
                  </pic:blipFill>
                  <pic:spPr bwMode="auto">
                    <a:xfrm>
                      <a:off x="0" y="0"/>
                      <a:ext cx="2912283" cy="1217430"/>
                    </a:xfrm>
                    <a:prstGeom prst="rect">
                      <a:avLst/>
                    </a:prstGeom>
                    <a:ln>
                      <a:noFill/>
                    </a:ln>
                    <a:extLst>
                      <a:ext uri="{53640926-AAD7-44D8-BBD7-CCE9431645EC}">
                        <a14:shadowObscured xmlns:a14="http://schemas.microsoft.com/office/drawing/2010/main"/>
                      </a:ext>
                    </a:extLst>
                  </pic:spPr>
                </pic:pic>
              </a:graphicData>
            </a:graphic>
          </wp:inline>
        </w:drawing>
      </w:r>
    </w:p>
    <w:p w:rsidR="0065268F" w:rsidRPr="008971E0" w:rsidRDefault="0065268F" w:rsidP="0065268F">
      <w:pPr>
        <w:rPr>
          <w:rFonts w:asciiTheme="minorHAnsi" w:hAnsiTheme="minorHAnsi"/>
          <w:color w:val="FF0000"/>
          <w:sz w:val="14"/>
          <w:szCs w:val="22"/>
        </w:rPr>
      </w:pPr>
    </w:p>
    <w:p w:rsidR="0065268F" w:rsidRPr="008971E0"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On retrouve une courbe </w:t>
      </w:r>
      <w:r w:rsidRPr="00F91289">
        <w:rPr>
          <w:rFonts w:ascii="Cambria Math" w:eastAsia="TimesNewRomanPS-BoldMT" w:hAnsi="Cambria Math" w:cs="Cambria Math"/>
          <w:b/>
          <w:bCs/>
          <w:sz w:val="22"/>
          <w:szCs w:val="22"/>
        </w:rPr>
        <w:t>≪</w:t>
      </w:r>
      <w:r w:rsidRPr="00F91289">
        <w:rPr>
          <w:rFonts w:asciiTheme="minorHAnsi" w:eastAsia="TimesNewRomanPS-BoldMT" w:hAnsiTheme="minorHAnsi" w:cs="TimesNewRomanPS-BoldMT"/>
          <w:b/>
          <w:bCs/>
          <w:sz w:val="22"/>
          <w:szCs w:val="22"/>
        </w:rPr>
        <w:t xml:space="preserve"> dose-</w:t>
      </w:r>
      <w:r w:rsidR="008971E0" w:rsidRPr="00F91289">
        <w:rPr>
          <w:rFonts w:asciiTheme="minorHAnsi" w:eastAsia="TimesNewRomanPS-BoldMT" w:hAnsiTheme="minorHAnsi" w:cs="TimesNewRomanPS-BoldMT"/>
          <w:b/>
          <w:bCs/>
          <w:sz w:val="22"/>
          <w:szCs w:val="22"/>
        </w:rPr>
        <w:t>réponse</w:t>
      </w:r>
      <w:r w:rsidRPr="00F91289">
        <w:rPr>
          <w:rFonts w:asciiTheme="minorHAnsi" w:eastAsia="TimesNewRomanPS-BoldMT" w:hAnsiTheme="minorHAnsi" w:cs="TimesNewRomanPS-BoldMT"/>
          <w:b/>
          <w:bCs/>
          <w:sz w:val="22"/>
          <w:szCs w:val="22"/>
        </w:rPr>
        <w:t xml:space="preserve"> </w:t>
      </w:r>
      <w:r w:rsidRPr="00F91289">
        <w:rPr>
          <w:rFonts w:ascii="Cambria Math" w:eastAsia="TimesNewRomanPS-BoldMT" w:hAnsi="Cambria Math" w:cs="Cambria Math"/>
          <w:b/>
          <w:bCs/>
          <w:sz w:val="22"/>
          <w:szCs w:val="22"/>
        </w:rPr>
        <w:t>≫</w:t>
      </w:r>
      <w:r w:rsidRPr="00F91289">
        <w:rPr>
          <w:rFonts w:asciiTheme="minorHAnsi" w:eastAsia="TimesNewRomanPSMT" w:hAnsiTheme="minorHAnsi" w:cs="TimesNewRomanPSMT"/>
          <w:sz w:val="22"/>
          <w:szCs w:val="22"/>
        </w:rPr>
        <w:t xml:space="preserve">. Le neurone adapte sa </w:t>
      </w:r>
      <w:r w:rsidR="008971E0" w:rsidRPr="00F91289">
        <w:rPr>
          <w:rFonts w:asciiTheme="minorHAnsi" w:eastAsia="TimesNewRomanPSMT" w:hAnsiTheme="minorHAnsi" w:cs="TimesNewRomanPSMT"/>
          <w:sz w:val="22"/>
          <w:szCs w:val="22"/>
        </w:rPr>
        <w:t>réponse</w:t>
      </w:r>
      <w:r w:rsidR="008971E0">
        <w:rPr>
          <w:rFonts w:asciiTheme="minorHAnsi" w:eastAsia="TimesNewRomanPSMT" w:hAnsiTheme="minorHAnsi" w:cs="TimesNewRomanPSMT"/>
          <w:sz w:val="22"/>
          <w:szCs w:val="22"/>
        </w:rPr>
        <w:t xml:space="preserve"> à</w:t>
      </w:r>
      <w:r w:rsidRPr="00F91289">
        <w:rPr>
          <w:rFonts w:asciiTheme="minorHAnsi" w:eastAsia="TimesNewRomanPSMT" w:hAnsiTheme="minorHAnsi" w:cs="TimesNewRomanPSMT"/>
          <w:sz w:val="22"/>
          <w:szCs w:val="22"/>
        </w:rPr>
        <w:t xml:space="preserve"> l'</w:t>
      </w:r>
      <w:r w:rsidR="008971E0" w:rsidRPr="00F91289">
        <w:rPr>
          <w:rFonts w:asciiTheme="minorHAnsi" w:eastAsia="TimesNewRomanPSMT" w:hAnsiTheme="minorHAnsi" w:cs="TimesNewRomanPSMT"/>
          <w:sz w:val="22"/>
          <w:szCs w:val="22"/>
        </w:rPr>
        <w:t>intensité</w:t>
      </w:r>
      <w:r w:rsidR="008971E0">
        <w:rPr>
          <w:rFonts w:asciiTheme="minorHAnsi" w:eastAsia="TimesNewRomanPSMT" w:hAnsiTheme="minorHAnsi" w:cs="TimesNewRomanPSMT"/>
          <w:sz w:val="22"/>
          <w:szCs w:val="22"/>
        </w:rPr>
        <w:t xml:space="preserve"> de la stimulation que l'on applique</w:t>
      </w:r>
      <w:r w:rsidRPr="00F91289">
        <w:rPr>
          <w:rFonts w:asciiTheme="minorHAnsi" w:eastAsia="TimesNewRomanPSMT" w:hAnsiTheme="minorHAnsi" w:cs="TimesNewRomanPSMT"/>
          <w:sz w:val="22"/>
          <w:szCs w:val="22"/>
        </w:rPr>
        <w:t xml:space="preserve">. Il s'agit de la notion de codage. </w:t>
      </w:r>
      <w:r w:rsidRPr="00F91289">
        <w:rPr>
          <w:rFonts w:asciiTheme="minorHAnsi" w:eastAsia="TimesNewRomanPS-BoldMT" w:hAnsiTheme="minorHAnsi" w:cs="TimesNewRomanPS-BoldMT"/>
          <w:b/>
          <w:bCs/>
          <w:sz w:val="22"/>
          <w:szCs w:val="22"/>
        </w:rPr>
        <w:t>Ce neurone code beaucoup.</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L'autre </w:t>
      </w:r>
      <w:r w:rsidR="008971E0" w:rsidRPr="00F91289">
        <w:rPr>
          <w:rFonts w:asciiTheme="minorHAnsi" w:eastAsia="TimesNewRomanPSMT" w:hAnsiTheme="minorHAnsi" w:cs="TimesNewRomanPSMT"/>
          <w:sz w:val="22"/>
          <w:szCs w:val="22"/>
        </w:rPr>
        <w:t>différence</w:t>
      </w:r>
      <w:r w:rsidRPr="00F91289">
        <w:rPr>
          <w:rFonts w:asciiTheme="minorHAnsi" w:eastAsia="TimesNewRomanPSMT" w:hAnsiTheme="minorHAnsi" w:cs="TimesNewRomanPSMT"/>
          <w:sz w:val="22"/>
          <w:szCs w:val="22"/>
        </w:rPr>
        <w:t xml:space="preserve"> est que son </w:t>
      </w:r>
      <w:r w:rsidRPr="00F91289">
        <w:rPr>
          <w:rFonts w:asciiTheme="minorHAnsi" w:eastAsia="TimesNewRomanPS-BoldMT" w:hAnsiTheme="minorHAnsi" w:cs="TimesNewRomanPS-BoldMT"/>
          <w:b/>
          <w:bCs/>
          <w:sz w:val="22"/>
          <w:szCs w:val="22"/>
        </w:rPr>
        <w:t xml:space="preserve">champ </w:t>
      </w:r>
      <w:r w:rsidR="008971E0" w:rsidRPr="00F91289">
        <w:rPr>
          <w:rFonts w:asciiTheme="minorHAnsi" w:eastAsia="TimesNewRomanPS-BoldMT" w:hAnsiTheme="minorHAnsi" w:cs="TimesNewRomanPS-BoldMT"/>
          <w:b/>
          <w:bCs/>
          <w:sz w:val="22"/>
          <w:szCs w:val="22"/>
        </w:rPr>
        <w:t>récepteur</w:t>
      </w:r>
      <w:r w:rsidRPr="00F91289">
        <w:rPr>
          <w:rFonts w:asciiTheme="minorHAnsi" w:eastAsia="TimesNewRomanPS-BoldMT" w:hAnsiTheme="minorHAnsi" w:cs="TimesNewRomanPS-BoldMT"/>
          <w:b/>
          <w:bCs/>
          <w:sz w:val="22"/>
          <w:szCs w:val="22"/>
        </w:rPr>
        <w:t xml:space="preserve"> est </w:t>
      </w:r>
      <w:r w:rsidR="008971E0" w:rsidRPr="00F91289">
        <w:rPr>
          <w:rFonts w:asciiTheme="minorHAnsi" w:eastAsia="TimesNewRomanPS-BoldMT" w:hAnsiTheme="minorHAnsi" w:cs="TimesNewRomanPS-BoldMT"/>
          <w:b/>
          <w:bCs/>
          <w:sz w:val="22"/>
          <w:szCs w:val="22"/>
        </w:rPr>
        <w:t>très</w:t>
      </w:r>
      <w:r w:rsidRPr="00F91289">
        <w:rPr>
          <w:rFonts w:asciiTheme="minorHAnsi" w:eastAsia="TimesNewRomanPS-BoldMT" w:hAnsiTheme="minorHAnsi" w:cs="TimesNewRomanPS-BoldMT"/>
          <w:b/>
          <w:bCs/>
          <w:sz w:val="22"/>
          <w:szCs w:val="22"/>
        </w:rPr>
        <w:t xml:space="preserve"> large</w:t>
      </w:r>
      <w:r w:rsidRPr="00F91289">
        <w:rPr>
          <w:rFonts w:asciiTheme="minorHAnsi" w:eastAsia="TimesNewRomanPSMT" w:hAnsiTheme="minorHAnsi" w:cs="TimesNewRomanPSMT"/>
          <w:sz w:val="22"/>
          <w:szCs w:val="22"/>
        </w:rPr>
        <w:t xml:space="preserve">. Ce neurone peut </w:t>
      </w:r>
      <w:r w:rsidR="008971E0" w:rsidRPr="00F91289">
        <w:rPr>
          <w:rFonts w:asciiTheme="minorHAnsi" w:eastAsia="TimesNewRomanPSMT" w:hAnsiTheme="minorHAnsi" w:cs="TimesNewRomanPSMT"/>
          <w:sz w:val="22"/>
          <w:szCs w:val="22"/>
        </w:rPr>
        <w:t>être</w:t>
      </w:r>
      <w:r w:rsidR="008971E0">
        <w:rPr>
          <w:rFonts w:asciiTheme="minorHAnsi" w:eastAsia="TimesNewRomanPSMT" w:hAnsiTheme="minorHAnsi" w:cs="TimesNewRomanPSMT"/>
          <w:sz w:val="22"/>
          <w:szCs w:val="22"/>
        </w:rPr>
        <w:t xml:space="preserve"> activé quel que soit l'endroit de la zone que l'on stimule</w:t>
      </w:r>
      <w:r w:rsidRPr="00F91289">
        <w:rPr>
          <w:rFonts w:asciiTheme="minorHAnsi" w:eastAsia="TimesNewRomanPSMT" w:hAnsiTheme="minorHAnsi" w:cs="TimesNewRomanPSMT"/>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Dans le </w:t>
      </w:r>
      <w:r w:rsidR="008971E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nerveux </w:t>
      </w:r>
      <w:r w:rsidR="008971E0" w:rsidRPr="00F91289">
        <w:rPr>
          <w:rFonts w:asciiTheme="minorHAnsi" w:eastAsia="TimesNewRomanPSMT" w:hAnsiTheme="minorHAnsi" w:cs="TimesNewRomanPSMT"/>
          <w:sz w:val="22"/>
          <w:szCs w:val="22"/>
        </w:rPr>
        <w:t>médullaire</w:t>
      </w:r>
      <w:r w:rsidRPr="00F91289">
        <w:rPr>
          <w:rFonts w:asciiTheme="minorHAnsi" w:eastAsia="TimesNewRomanPSMT" w:hAnsiTheme="minorHAnsi" w:cs="TimesNewRomanPSMT"/>
          <w:sz w:val="22"/>
          <w:szCs w:val="22"/>
        </w:rPr>
        <w:t xml:space="preserve">, vous avez certains neurones Nociceptifs Non </w:t>
      </w:r>
      <w:proofErr w:type="spellStart"/>
      <w:r w:rsidRPr="00F91289">
        <w:rPr>
          <w:rFonts w:asciiTheme="minorHAnsi" w:eastAsia="TimesNewRomanPSMT" w:hAnsiTheme="minorHAnsi" w:cs="TimesNewRomanPSMT"/>
          <w:sz w:val="22"/>
          <w:szCs w:val="22"/>
        </w:rPr>
        <w:t>specifique</w:t>
      </w:r>
      <w:r w:rsidR="008971E0">
        <w:rPr>
          <w:rFonts w:asciiTheme="minorHAnsi" w:eastAsia="TimesNewRomanPSMT" w:hAnsiTheme="minorHAnsi" w:cs="TimesNewRomanPSMT"/>
          <w:sz w:val="22"/>
          <w:szCs w:val="22"/>
        </w:rPr>
        <w:t>s</w:t>
      </w:r>
      <w:proofErr w:type="spellEnd"/>
      <w:r w:rsidR="008971E0">
        <w:rPr>
          <w:rFonts w:asciiTheme="minorHAnsi" w:eastAsia="TimesNewRomanPSMT" w:hAnsiTheme="minorHAnsi" w:cs="TimesNewRomanPSMT"/>
          <w:sz w:val="22"/>
          <w:szCs w:val="22"/>
        </w:rPr>
        <w:t xml:space="preserve"> qui sont sur </w:t>
      </w:r>
      <w:r w:rsidRPr="00F91289">
        <w:rPr>
          <w:rFonts w:asciiTheme="minorHAnsi" w:eastAsia="TimesNewRomanPSMT" w:hAnsiTheme="minorHAnsi" w:cs="TimesNewRomanPSMT"/>
          <w:sz w:val="22"/>
          <w:szCs w:val="22"/>
        </w:rPr>
        <w:t>l'ense</w:t>
      </w:r>
      <w:r w:rsidR="008971E0">
        <w:rPr>
          <w:rFonts w:asciiTheme="minorHAnsi" w:eastAsia="TimesNewRomanPSMT" w:hAnsiTheme="minorHAnsi" w:cs="TimesNewRomanPSMT"/>
          <w:sz w:val="22"/>
          <w:szCs w:val="22"/>
        </w:rPr>
        <w:t>mble du corps. Ils seront activés</w:t>
      </w:r>
      <w:r w:rsidRPr="00F91289">
        <w:rPr>
          <w:rFonts w:asciiTheme="minorHAnsi" w:eastAsia="TimesNewRomanPSMT" w:hAnsiTheme="minorHAnsi" w:cs="TimesNewRomanPSMT"/>
          <w:sz w:val="22"/>
          <w:szCs w:val="22"/>
        </w:rPr>
        <w:t xml:space="preserve"> pour n'importe quel lieu de stimulation, dans un </w:t>
      </w:r>
      <w:r w:rsidR="008971E0" w:rsidRPr="00F91289">
        <w:rPr>
          <w:rFonts w:asciiTheme="minorHAnsi" w:eastAsia="TimesNewRomanPSMT" w:hAnsiTheme="minorHAnsi" w:cs="TimesNewRomanPSMT"/>
          <w:sz w:val="22"/>
          <w:szCs w:val="22"/>
        </w:rPr>
        <w:t>hémicorps</w:t>
      </w:r>
      <w:r w:rsidR="008971E0">
        <w:rPr>
          <w:rFonts w:asciiTheme="minorHAnsi" w:eastAsia="TimesNewRomanPSMT" w:hAnsiTheme="minorHAnsi" w:cs="TimesNewRomanPSMT"/>
          <w:sz w:val="22"/>
          <w:szCs w:val="22"/>
        </w:rPr>
        <w:t xml:space="preserve">. Car il y a toujours </w:t>
      </w:r>
      <w:r w:rsidRPr="00F91289">
        <w:rPr>
          <w:rFonts w:asciiTheme="minorHAnsi" w:eastAsia="TimesNewRomanPSMT" w:hAnsiTheme="minorHAnsi" w:cs="TimesNewRomanPSMT"/>
          <w:sz w:val="22"/>
          <w:szCs w:val="22"/>
        </w:rPr>
        <w:t xml:space="preserve">la notion de </w:t>
      </w:r>
      <w:r w:rsidR="008971E0" w:rsidRPr="00F91289">
        <w:rPr>
          <w:rFonts w:asciiTheme="minorHAnsi" w:eastAsia="TimesNewRomanPSMT" w:hAnsiTheme="minorHAnsi" w:cs="TimesNewRomanPSMT"/>
          <w:sz w:val="22"/>
          <w:szCs w:val="22"/>
        </w:rPr>
        <w:t>latéralisation</w:t>
      </w:r>
      <w:r w:rsidRPr="00F91289">
        <w:rPr>
          <w:rFonts w:asciiTheme="minorHAnsi" w:eastAsia="TimesNewRomanPSMT" w:hAnsiTheme="minorHAnsi" w:cs="TimesNewRomanPSMT"/>
          <w:sz w:val="22"/>
          <w:szCs w:val="22"/>
        </w:rPr>
        <w:t xml:space="preserve"> donc d'</w:t>
      </w:r>
      <w:r w:rsidR="008971E0" w:rsidRPr="00F91289">
        <w:rPr>
          <w:rFonts w:asciiTheme="minorHAnsi" w:eastAsia="TimesNewRomanPSMT" w:hAnsiTheme="minorHAnsi" w:cs="TimesNewRomanPSMT"/>
          <w:sz w:val="22"/>
          <w:szCs w:val="22"/>
        </w:rPr>
        <w:t>où</w:t>
      </w:r>
      <w:r w:rsidRPr="00F91289">
        <w:rPr>
          <w:rFonts w:asciiTheme="minorHAnsi" w:eastAsia="TimesNewRomanPSMT" w:hAnsiTheme="minorHAnsi" w:cs="TimesNewRomanPSMT"/>
          <w:sz w:val="22"/>
          <w:szCs w:val="22"/>
        </w:rPr>
        <w:t xml:space="preserve"> la raison pour laquelle on parle de l'</w:t>
      </w:r>
      <w:r w:rsidR="008971E0" w:rsidRPr="00F91289">
        <w:rPr>
          <w:rFonts w:asciiTheme="minorHAnsi" w:eastAsia="TimesNewRomanPSMT" w:hAnsiTheme="minorHAnsi" w:cs="TimesNewRomanPSMT"/>
          <w:sz w:val="22"/>
          <w:szCs w:val="22"/>
        </w:rPr>
        <w:t>hémicorps</w:t>
      </w:r>
      <w:r w:rsidRPr="00F91289">
        <w:rPr>
          <w:rFonts w:asciiTheme="minorHAnsi" w:eastAsia="TimesNewRomanPSMT" w:hAnsiTheme="minorHAnsi" w:cs="TimesNewRomanPSMT"/>
          <w:sz w:val="22"/>
          <w:szCs w:val="22"/>
        </w:rPr>
        <w:t>.</w:t>
      </w:r>
    </w:p>
    <w:p w:rsidR="0065268F" w:rsidRPr="00F91289" w:rsidRDefault="0065268F" w:rsidP="0065268F">
      <w:pPr>
        <w:autoSpaceDE w:val="0"/>
        <w:autoSpaceDN w:val="0"/>
        <w:adjustRightInd w:val="0"/>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Quand le neurone non </w:t>
      </w:r>
      <w:r w:rsidR="008971E0" w:rsidRPr="00F91289">
        <w:rPr>
          <w:rFonts w:asciiTheme="minorHAnsi" w:eastAsia="TimesNewRomanPSMT" w:hAnsiTheme="minorHAnsi" w:cs="TimesNewRomanPSMT"/>
          <w:sz w:val="22"/>
          <w:szCs w:val="22"/>
        </w:rPr>
        <w:t>spécifique</w:t>
      </w:r>
      <w:r w:rsidR="008971E0">
        <w:rPr>
          <w:rFonts w:asciiTheme="minorHAnsi" w:eastAsia="TimesNewRomanPSMT" w:hAnsiTheme="minorHAnsi" w:cs="TimesNewRomanPSMT"/>
          <w:sz w:val="22"/>
          <w:szCs w:val="22"/>
        </w:rPr>
        <w:t xml:space="preserve"> est activé</w:t>
      </w:r>
      <w:r w:rsidRPr="00F91289">
        <w:rPr>
          <w:rFonts w:asciiTheme="minorHAnsi" w:eastAsia="TimesNewRomanPSMT" w:hAnsiTheme="minorHAnsi" w:cs="TimesNewRomanPSMT"/>
          <w:sz w:val="22"/>
          <w:szCs w:val="22"/>
        </w:rPr>
        <w:t xml:space="preserve">, il n'y a </w:t>
      </w:r>
      <w:r w:rsidRPr="00F91289">
        <w:rPr>
          <w:rFonts w:asciiTheme="minorHAnsi" w:eastAsia="TimesNewRomanPS-BoldMT" w:hAnsiTheme="minorHAnsi" w:cs="TimesNewRomanPS-BoldMT"/>
          <w:b/>
          <w:bCs/>
          <w:sz w:val="22"/>
          <w:szCs w:val="22"/>
        </w:rPr>
        <w:t xml:space="preserve">pas de </w:t>
      </w:r>
      <w:r w:rsidR="008971E0" w:rsidRPr="00F91289">
        <w:rPr>
          <w:rFonts w:asciiTheme="minorHAnsi" w:eastAsia="TimesNewRomanPS-BoldMT" w:hAnsiTheme="minorHAnsi" w:cs="TimesNewRomanPS-BoldMT"/>
          <w:b/>
          <w:bCs/>
          <w:sz w:val="22"/>
          <w:szCs w:val="22"/>
        </w:rPr>
        <w:t>précision</w:t>
      </w:r>
      <w:r w:rsidRPr="00F91289">
        <w:rPr>
          <w:rFonts w:asciiTheme="minorHAnsi" w:eastAsia="TimesNewRomanPS-BoldMT" w:hAnsiTheme="minorHAnsi" w:cs="TimesNewRomanPS-BoldMT"/>
          <w:b/>
          <w:bCs/>
          <w:sz w:val="22"/>
          <w:szCs w:val="22"/>
        </w:rPr>
        <w:t xml:space="preserve"> topographique.</w:t>
      </w:r>
    </w:p>
    <w:p w:rsidR="0065268F" w:rsidRPr="00F91289" w:rsidRDefault="0065268F" w:rsidP="0065268F">
      <w:pPr>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La </w:t>
      </w:r>
      <w:r w:rsidR="008971E0" w:rsidRPr="00F91289">
        <w:rPr>
          <w:rFonts w:asciiTheme="minorHAnsi" w:eastAsia="TimesNewRomanPSMT" w:hAnsiTheme="minorHAnsi" w:cs="TimesNewRomanPSMT"/>
          <w:sz w:val="22"/>
          <w:szCs w:val="22"/>
        </w:rPr>
        <w:t>réponse</w:t>
      </w:r>
      <w:r w:rsidRPr="00F91289">
        <w:rPr>
          <w:rFonts w:asciiTheme="minorHAnsi" w:eastAsia="TimesNewRomanPSMT" w:hAnsiTheme="minorHAnsi" w:cs="TimesNewRomanPSMT"/>
          <w:sz w:val="22"/>
          <w:szCs w:val="22"/>
        </w:rPr>
        <w:t xml:space="preserve"> motrice est </w:t>
      </w:r>
      <w:r w:rsidR="008971E0">
        <w:rPr>
          <w:rFonts w:asciiTheme="minorHAnsi" w:eastAsia="TimesNewRomanPS-BoldMT" w:hAnsiTheme="minorHAnsi" w:cs="TimesNewRomanPS-BoldMT"/>
          <w:b/>
          <w:bCs/>
          <w:sz w:val="22"/>
          <w:szCs w:val="22"/>
        </w:rPr>
        <w:t>moins adaptée</w:t>
      </w:r>
      <w:r w:rsidRPr="00F91289">
        <w:rPr>
          <w:rFonts w:asciiTheme="minorHAnsi" w:eastAsia="TimesNewRomanPSMT" w:hAnsiTheme="minorHAnsi" w:cs="TimesNewRomanPSMT"/>
          <w:sz w:val="22"/>
          <w:szCs w:val="22"/>
        </w:rPr>
        <w:t>. Ces structu</w:t>
      </w:r>
      <w:r w:rsidR="008971E0">
        <w:rPr>
          <w:rFonts w:asciiTheme="minorHAnsi" w:eastAsia="TimesNewRomanPSMT" w:hAnsiTheme="minorHAnsi" w:cs="TimesNewRomanPSMT"/>
          <w:sz w:val="22"/>
          <w:szCs w:val="22"/>
        </w:rPr>
        <w:t>res sont beaucoup plus impliquées</w:t>
      </w:r>
      <w:r w:rsidRPr="00F91289">
        <w:rPr>
          <w:rFonts w:asciiTheme="minorHAnsi" w:eastAsia="TimesNewRomanPSMT" w:hAnsiTheme="minorHAnsi" w:cs="TimesNewRomanPSMT"/>
          <w:sz w:val="22"/>
          <w:szCs w:val="22"/>
        </w:rPr>
        <w:t xml:space="preserve"> dans la </w:t>
      </w:r>
      <w:r w:rsidR="008971E0" w:rsidRPr="00282466">
        <w:rPr>
          <w:rFonts w:asciiTheme="minorHAnsi" w:eastAsia="TimesNewRomanPS-BoldMT" w:hAnsiTheme="minorHAnsi" w:cs="TimesNewRomanPS-BoldMT"/>
          <w:b/>
          <w:bCs/>
          <w:sz w:val="22"/>
          <w:szCs w:val="22"/>
          <w:u w:val="single"/>
        </w:rPr>
        <w:t>réponse</w:t>
      </w:r>
      <w:r w:rsidRPr="00282466">
        <w:rPr>
          <w:rFonts w:asciiTheme="minorHAnsi" w:eastAsia="TimesNewRomanPS-BoldMT" w:hAnsiTheme="minorHAnsi" w:cs="TimesNewRomanPS-BoldMT"/>
          <w:b/>
          <w:bCs/>
          <w:sz w:val="22"/>
          <w:szCs w:val="22"/>
          <w:u w:val="single"/>
        </w:rPr>
        <w:t xml:space="preserve"> chronique</w:t>
      </w:r>
      <w:r w:rsidRPr="00F91289">
        <w:rPr>
          <w:rFonts w:asciiTheme="minorHAnsi" w:eastAsia="TimesNewRomanPS-BoldMT" w:hAnsiTheme="minorHAnsi" w:cs="TimesNewRomanPS-BoldMT"/>
          <w:b/>
          <w:bCs/>
          <w:sz w:val="22"/>
          <w:szCs w:val="22"/>
        </w:rPr>
        <w:t>.</w:t>
      </w:r>
    </w:p>
    <w:p w:rsidR="008971E0" w:rsidRPr="008971E0" w:rsidRDefault="008971E0" w:rsidP="0065268F">
      <w:pPr>
        <w:rPr>
          <w:rFonts w:asciiTheme="minorHAnsi" w:eastAsia="TimesNewRomanPS-BoldMT" w:hAnsiTheme="minorHAnsi" w:cs="TimesNewRomanPS-BoldMT"/>
          <w:b/>
          <w:bCs/>
          <w:sz w:val="14"/>
          <w:szCs w:val="22"/>
        </w:rPr>
      </w:pPr>
    </w:p>
    <w:p w:rsidR="0065268F" w:rsidRDefault="0065268F" w:rsidP="0065268F">
      <w:pPr>
        <w:rPr>
          <w:rFonts w:asciiTheme="minorHAnsi" w:eastAsia="TimesNewRomanPS-BoldMT" w:hAnsiTheme="minorHAnsi" w:cs="TimesNewRomanPS-BoldMT"/>
          <w:bCs/>
          <w:sz w:val="22"/>
          <w:szCs w:val="22"/>
        </w:rPr>
      </w:pPr>
      <w:r w:rsidRPr="008971E0">
        <w:rPr>
          <w:rFonts w:asciiTheme="minorHAnsi" w:eastAsia="TimesNewRomanPS-BoldMT" w:hAnsiTheme="minorHAnsi" w:cs="TimesNewRomanPS-BoldMT"/>
          <w:bCs/>
          <w:sz w:val="22"/>
          <w:szCs w:val="22"/>
          <w:u w:val="single"/>
        </w:rPr>
        <w:t>Résumé</w:t>
      </w:r>
      <w:r w:rsidRPr="008971E0">
        <w:rPr>
          <w:rFonts w:asciiTheme="minorHAnsi" w:eastAsia="TimesNewRomanPS-BoldMT" w:hAnsiTheme="minorHAnsi" w:cs="TimesNewRomanPS-BoldMT"/>
          <w:bCs/>
          <w:sz w:val="22"/>
          <w:szCs w:val="22"/>
        </w:rPr>
        <w:t> :</w:t>
      </w:r>
    </w:p>
    <w:p w:rsidR="008971E0" w:rsidRPr="008971E0" w:rsidRDefault="008971E0" w:rsidP="0065268F">
      <w:pPr>
        <w:rPr>
          <w:rFonts w:asciiTheme="minorHAnsi" w:eastAsia="TimesNewRomanPS-BoldMT" w:hAnsiTheme="minorHAnsi" w:cs="TimesNewRomanPS-BoldMT"/>
          <w:bCs/>
          <w:sz w:val="8"/>
          <w:szCs w:val="22"/>
        </w:rPr>
      </w:pPr>
    </w:p>
    <w:p w:rsidR="0065268F" w:rsidRPr="00F91289" w:rsidRDefault="0065268F" w:rsidP="008971E0">
      <w:pPr>
        <w:jc w:val="center"/>
        <w:rPr>
          <w:rFonts w:asciiTheme="minorHAnsi" w:hAnsiTheme="minorHAnsi"/>
          <w:color w:val="FF0000"/>
          <w:sz w:val="22"/>
          <w:szCs w:val="22"/>
        </w:rPr>
      </w:pPr>
      <w:r w:rsidRPr="00F91289">
        <w:rPr>
          <w:rFonts w:asciiTheme="minorHAnsi" w:hAnsiTheme="minorHAnsi"/>
          <w:noProof/>
          <w:sz w:val="22"/>
          <w:szCs w:val="22"/>
          <w:lang w:eastAsia="fr-FR"/>
        </w:rPr>
        <w:drawing>
          <wp:inline distT="0" distB="0" distL="0" distR="0" wp14:anchorId="1986D7BE" wp14:editId="650F4267">
            <wp:extent cx="5868060" cy="652007"/>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6128" t="37678" r="2749" b="44313"/>
                    <a:stretch/>
                  </pic:blipFill>
                  <pic:spPr bwMode="auto">
                    <a:xfrm>
                      <a:off x="0" y="0"/>
                      <a:ext cx="5872313" cy="652480"/>
                    </a:xfrm>
                    <a:prstGeom prst="rect">
                      <a:avLst/>
                    </a:prstGeom>
                    <a:ln>
                      <a:noFill/>
                    </a:ln>
                    <a:extLst>
                      <a:ext uri="{53640926-AAD7-44D8-BBD7-CCE9431645EC}">
                        <a14:shadowObscured xmlns:a14="http://schemas.microsoft.com/office/drawing/2010/main"/>
                      </a:ext>
                    </a:extLst>
                  </pic:spPr>
                </pic:pic>
              </a:graphicData>
            </a:graphic>
          </wp:inline>
        </w:drawing>
      </w:r>
    </w:p>
    <w:p w:rsidR="0065268F" w:rsidRPr="00F91289" w:rsidRDefault="0065268F" w:rsidP="0065268F">
      <w:pPr>
        <w:rPr>
          <w:rFonts w:asciiTheme="minorHAnsi" w:hAnsiTheme="minorHAnsi"/>
          <w:color w:val="FF0000"/>
          <w:sz w:val="22"/>
          <w:szCs w:val="22"/>
        </w:rPr>
      </w:pPr>
    </w:p>
    <w:p w:rsidR="0065268F" w:rsidRPr="008971E0" w:rsidRDefault="008971E0" w:rsidP="008971E0">
      <w:pPr>
        <w:rPr>
          <w:rFonts w:asciiTheme="minorHAnsi" w:hAnsiTheme="minorHAnsi"/>
          <w:color w:val="FF0000"/>
          <w:sz w:val="22"/>
          <w:szCs w:val="22"/>
        </w:rPr>
      </w:pPr>
      <w:r w:rsidRPr="008853C3">
        <w:rPr>
          <w:rFonts w:asciiTheme="minorHAnsi" w:hAnsiTheme="minorHAnsi"/>
          <w:b/>
          <w:sz w:val="22"/>
          <w:szCs w:val="22"/>
        </w:rPr>
        <w:t xml:space="preserve">• </w:t>
      </w:r>
      <w:r w:rsidR="0065268F" w:rsidRPr="008971E0">
        <w:rPr>
          <w:rFonts w:asciiTheme="minorHAnsi" w:hAnsiTheme="minorHAnsi"/>
          <w:b/>
          <w:sz w:val="22"/>
          <w:szCs w:val="22"/>
          <w:u w:val="single"/>
        </w:rPr>
        <w:t xml:space="preserve">Notion de convergence </w:t>
      </w:r>
      <w:proofErr w:type="spellStart"/>
      <w:r w:rsidR="0065268F" w:rsidRPr="008971E0">
        <w:rPr>
          <w:rFonts w:asciiTheme="minorHAnsi" w:hAnsiTheme="minorHAnsi"/>
          <w:b/>
          <w:sz w:val="22"/>
          <w:szCs w:val="22"/>
          <w:u w:val="single"/>
        </w:rPr>
        <w:t>viscéro</w:t>
      </w:r>
      <w:proofErr w:type="spellEnd"/>
      <w:r w:rsidR="0065268F" w:rsidRPr="008971E0">
        <w:rPr>
          <w:rFonts w:asciiTheme="minorHAnsi" w:hAnsiTheme="minorHAnsi"/>
          <w:b/>
          <w:sz w:val="22"/>
          <w:szCs w:val="22"/>
          <w:u w:val="single"/>
        </w:rPr>
        <w:t>-motrice</w:t>
      </w:r>
      <w:r w:rsidRPr="008971E0">
        <w:rPr>
          <w:rFonts w:asciiTheme="minorHAnsi" w:hAnsiTheme="minorHAnsi"/>
          <w:b/>
          <w:sz w:val="22"/>
          <w:szCs w:val="22"/>
        </w:rPr>
        <w:t> :</w:t>
      </w:r>
    </w:p>
    <w:p w:rsidR="0065268F" w:rsidRPr="00125CEA" w:rsidRDefault="0065268F" w:rsidP="0065268F">
      <w:pPr>
        <w:rPr>
          <w:rFonts w:asciiTheme="minorHAnsi" w:hAnsiTheme="minorHAnsi"/>
          <w:color w:val="FF0000"/>
          <w:sz w:val="18"/>
          <w:szCs w:val="22"/>
        </w:rPr>
      </w:pP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Au niveau de la </w:t>
      </w:r>
      <w:r w:rsidRPr="00F91289">
        <w:rPr>
          <w:rFonts w:asciiTheme="minorHAnsi" w:eastAsia="TimesNewRomanPS-BoldMT" w:hAnsiTheme="minorHAnsi" w:cs="TimesNewRomanPS-BoldMT"/>
          <w:b/>
          <w:bCs/>
          <w:color w:val="000000"/>
          <w:sz w:val="22"/>
          <w:szCs w:val="22"/>
        </w:rPr>
        <w:t>couche V</w:t>
      </w:r>
      <w:r w:rsidRPr="00F91289">
        <w:rPr>
          <w:rFonts w:asciiTheme="minorHAnsi" w:eastAsia="TimesNewRomanPSMT" w:hAnsiTheme="minorHAnsi" w:cs="TimesNewRomanPSMT"/>
          <w:color w:val="000000"/>
          <w:sz w:val="22"/>
          <w:szCs w:val="22"/>
        </w:rPr>
        <w:t xml:space="preserve">, les neurones ont la </w:t>
      </w:r>
      <w:r w:rsidR="008971E0" w:rsidRPr="00F91289">
        <w:rPr>
          <w:rFonts w:asciiTheme="minorHAnsi" w:eastAsia="TimesNewRomanPSMT" w:hAnsiTheme="minorHAnsi" w:cs="TimesNewRomanPSMT"/>
          <w:color w:val="000000"/>
          <w:sz w:val="22"/>
          <w:szCs w:val="22"/>
        </w:rPr>
        <w:t>particularité</w:t>
      </w:r>
      <w:r w:rsidRPr="00F91289">
        <w:rPr>
          <w:rFonts w:asciiTheme="minorHAnsi" w:eastAsia="TimesNewRomanPSMT" w:hAnsiTheme="minorHAnsi" w:cs="TimesNewRomanPSMT"/>
          <w:color w:val="000000"/>
          <w:sz w:val="22"/>
          <w:szCs w:val="22"/>
        </w:rPr>
        <w:t xml:space="preserve"> de voir converger sur un </w:t>
      </w:r>
      <w:r w:rsidR="008971E0" w:rsidRPr="00F91289">
        <w:rPr>
          <w:rFonts w:asciiTheme="minorHAnsi" w:eastAsia="TimesNewRomanPSMT" w:hAnsiTheme="minorHAnsi" w:cs="TimesNewRomanPSMT"/>
          <w:color w:val="000000"/>
          <w:sz w:val="22"/>
          <w:szCs w:val="22"/>
        </w:rPr>
        <w:t>même</w:t>
      </w:r>
      <w:r w:rsidR="008971E0">
        <w:rPr>
          <w:rFonts w:asciiTheme="minorHAnsi" w:eastAsia="TimesNewRomanPSMT" w:hAnsiTheme="minorHAnsi" w:cs="TimesNewRomanPSMT"/>
          <w:color w:val="000000"/>
          <w:sz w:val="22"/>
          <w:szCs w:val="22"/>
        </w:rPr>
        <w:t xml:space="preserve"> neurone de la corne post</w:t>
      </w:r>
      <w:r w:rsidRPr="00F91289">
        <w:rPr>
          <w:rFonts w:asciiTheme="minorHAnsi" w:eastAsia="TimesNewRomanPSMT" w:hAnsiTheme="minorHAnsi" w:cs="TimesNewRomanPSMT"/>
          <w:color w:val="000000"/>
          <w:sz w:val="22"/>
          <w:szCs w:val="22"/>
        </w:rPr>
        <w:t>:</w:t>
      </w:r>
    </w:p>
    <w:p w:rsidR="008971E0"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8971E0">
        <w:rPr>
          <w:rFonts w:asciiTheme="minorHAnsi" w:eastAsia="TimesNewRomanPSMT" w:hAnsiTheme="minorHAnsi" w:cs="TimesNewRomanPSMT"/>
          <w:color w:val="000000"/>
          <w:sz w:val="22"/>
          <w:szCs w:val="22"/>
        </w:rPr>
        <w:t xml:space="preserve">des informations </w:t>
      </w:r>
      <w:r w:rsidRPr="008971E0">
        <w:rPr>
          <w:rFonts w:asciiTheme="minorHAnsi" w:eastAsia="TimesNewRomanPS-BoldMT" w:hAnsiTheme="minorHAnsi" w:cs="TimesNewRomanPS-BoldMT"/>
          <w:b/>
          <w:bCs/>
          <w:color w:val="000000"/>
          <w:sz w:val="22"/>
          <w:szCs w:val="22"/>
        </w:rPr>
        <w:t xml:space="preserve">somatiques </w:t>
      </w:r>
      <w:r w:rsidRPr="008971E0">
        <w:rPr>
          <w:rFonts w:asciiTheme="minorHAnsi" w:eastAsia="TimesNewRomanPSMT" w:hAnsiTheme="minorHAnsi" w:cs="TimesNewRomanPSMT"/>
          <w:color w:val="000000"/>
          <w:sz w:val="22"/>
          <w:szCs w:val="22"/>
        </w:rPr>
        <w:t>(venant de la peau)</w:t>
      </w:r>
    </w:p>
    <w:p w:rsidR="0065268F" w:rsidRPr="008971E0"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8971E0">
        <w:rPr>
          <w:rFonts w:asciiTheme="minorHAnsi" w:eastAsia="TimesNewRomanPSMT" w:hAnsiTheme="minorHAnsi" w:cs="TimesNewRomanPSMT"/>
          <w:color w:val="000000"/>
          <w:sz w:val="22"/>
          <w:szCs w:val="22"/>
        </w:rPr>
        <w:t xml:space="preserve">des informations </w:t>
      </w:r>
      <w:proofErr w:type="spellStart"/>
      <w:r w:rsidRPr="008971E0">
        <w:rPr>
          <w:rFonts w:asciiTheme="minorHAnsi" w:eastAsia="TimesNewRomanPS-BoldMT" w:hAnsiTheme="minorHAnsi" w:cs="TimesNewRomanPS-BoldMT"/>
          <w:b/>
          <w:bCs/>
          <w:color w:val="000000"/>
          <w:sz w:val="22"/>
          <w:szCs w:val="22"/>
        </w:rPr>
        <w:t>viscerales</w:t>
      </w:r>
      <w:proofErr w:type="spellEnd"/>
      <w:r w:rsidRPr="008971E0">
        <w:rPr>
          <w:rFonts w:asciiTheme="minorHAnsi" w:eastAsia="TimesNewRomanPS-BoldMT" w:hAnsiTheme="minorHAnsi" w:cs="TimesNewRomanPS-BoldMT"/>
          <w:b/>
          <w:bCs/>
          <w:color w:val="000000"/>
          <w:sz w:val="22"/>
          <w:szCs w:val="22"/>
        </w:rPr>
        <w:t xml:space="preserve"> </w:t>
      </w:r>
      <w:r w:rsidR="008971E0">
        <w:rPr>
          <w:rFonts w:asciiTheme="minorHAnsi" w:eastAsia="TimesNewRomanPSMT" w:hAnsiTheme="minorHAnsi" w:cs="TimesNewRomanPSMT"/>
          <w:color w:val="000000"/>
          <w:sz w:val="22"/>
          <w:szCs w:val="22"/>
        </w:rPr>
        <w:t>(venant des organes (cœur))</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8971E0">
        <w:rPr>
          <w:rFonts w:asciiTheme="minorHAnsi" w:eastAsia="TimesNewRomanPSMT" w:hAnsiTheme="minorHAnsi" w:cs="TimesNewRomanPSMT"/>
          <w:b/>
          <w:color w:val="008000"/>
          <w:sz w:val="22"/>
          <w:szCs w:val="22"/>
          <w:u w:val="single"/>
        </w:rPr>
        <w:lastRenderedPageBreak/>
        <w:t>Ex</w:t>
      </w:r>
      <w:r w:rsidR="008971E0" w:rsidRPr="008971E0">
        <w:rPr>
          <w:rFonts w:asciiTheme="minorHAnsi" w:eastAsia="TimesNewRomanPSMT" w:hAnsiTheme="minorHAnsi" w:cs="TimesNewRomanPSMT"/>
          <w:b/>
          <w:color w:val="008000"/>
          <w:sz w:val="22"/>
          <w:szCs w:val="22"/>
          <w:u w:val="single"/>
        </w:rPr>
        <w:t xml:space="preserve"> p</w:t>
      </w:r>
      <w:r w:rsidRPr="008971E0">
        <w:rPr>
          <w:rFonts w:asciiTheme="minorHAnsi" w:eastAsia="TimesNewRomanPSMT" w:hAnsiTheme="minorHAnsi" w:cs="TimesNewRomanPSMT"/>
          <w:b/>
          <w:color w:val="008000"/>
          <w:sz w:val="22"/>
          <w:szCs w:val="22"/>
          <w:u w:val="single"/>
        </w:rPr>
        <w:t xml:space="preserve">eau et </w:t>
      </w:r>
      <w:r w:rsidR="008971E0" w:rsidRPr="008971E0">
        <w:rPr>
          <w:rFonts w:asciiTheme="minorHAnsi" w:eastAsia="TimesNewRomanPSMT" w:hAnsiTheme="minorHAnsi" w:cs="TimesNewRomanPSMT"/>
          <w:b/>
          <w:color w:val="008000"/>
          <w:sz w:val="22"/>
          <w:szCs w:val="22"/>
          <w:u w:val="single"/>
        </w:rPr>
        <w:t>cœur</w:t>
      </w:r>
      <w:r w:rsidR="008971E0">
        <w:rPr>
          <w:rFonts w:asciiTheme="minorHAnsi" w:eastAsia="TimesNewRomanPSMT" w:hAnsiTheme="minorHAnsi" w:cs="TimesNewRomanPSMT"/>
          <w:color w:val="000000"/>
          <w:sz w:val="22"/>
          <w:szCs w:val="22"/>
        </w:rPr>
        <w:t xml:space="preserve"> : </w:t>
      </w:r>
      <w:r w:rsidRPr="00F91289">
        <w:rPr>
          <w:rFonts w:asciiTheme="minorHAnsi" w:eastAsia="TimesNewRomanPSMT" w:hAnsiTheme="minorHAnsi" w:cs="TimesNewRomanPSMT"/>
          <w:color w:val="000000"/>
          <w:sz w:val="22"/>
          <w:szCs w:val="22"/>
        </w:rPr>
        <w:t xml:space="preserve">les fibres innervant le </w:t>
      </w:r>
      <w:r w:rsidR="008971E0" w:rsidRPr="00F91289">
        <w:rPr>
          <w:rFonts w:asciiTheme="minorHAnsi" w:eastAsia="TimesNewRomanPSMT" w:hAnsiTheme="minorHAnsi" w:cs="TimesNewRomanPSMT"/>
          <w:color w:val="000000"/>
          <w:sz w:val="22"/>
          <w:szCs w:val="22"/>
        </w:rPr>
        <w:t>cœur</w:t>
      </w:r>
      <w:r w:rsidRPr="00F91289">
        <w:rPr>
          <w:rFonts w:asciiTheme="minorHAnsi" w:eastAsia="TimesNewRomanPSMT" w:hAnsiTheme="minorHAnsi" w:cs="TimesNewRomanPSMT"/>
          <w:color w:val="000000"/>
          <w:sz w:val="22"/>
          <w:szCs w:val="22"/>
        </w:rPr>
        <w:t xml:space="preserve"> et la peau se termine</w:t>
      </w:r>
      <w:r w:rsidR="008971E0">
        <w:rPr>
          <w:rFonts w:asciiTheme="minorHAnsi" w:eastAsia="TimesNewRomanPSMT" w:hAnsiTheme="minorHAnsi" w:cs="TimesNewRomanPSMT"/>
          <w:color w:val="000000"/>
          <w:sz w:val="22"/>
          <w:szCs w:val="22"/>
        </w:rPr>
        <w:t>nt</w:t>
      </w:r>
      <w:r w:rsidRPr="00F91289">
        <w:rPr>
          <w:rFonts w:asciiTheme="minorHAnsi" w:eastAsia="TimesNewRomanPSMT" w:hAnsiTheme="minorHAnsi" w:cs="TimesNewRomanPSMT"/>
          <w:color w:val="000000"/>
          <w:sz w:val="22"/>
          <w:szCs w:val="22"/>
        </w:rPr>
        <w:t xml:space="preserve"> sur le </w:t>
      </w:r>
      <w:r w:rsidR="008971E0"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neurone.</w:t>
      </w:r>
    </w:p>
    <w:p w:rsidR="008971E0" w:rsidRDefault="008971E0" w:rsidP="0065268F">
      <w:pPr>
        <w:autoSpaceDE w:val="0"/>
        <w:autoSpaceDN w:val="0"/>
        <w:adjustRightInd w:val="0"/>
        <w:rPr>
          <w:rFonts w:asciiTheme="minorHAnsi" w:eastAsia="TimesNewRomanPSMT" w:hAnsiTheme="minorHAnsi" w:cs="OpenSymbol"/>
          <w:color w:val="000000"/>
          <w:sz w:val="22"/>
          <w:szCs w:val="22"/>
        </w:rPr>
      </w:pPr>
      <w:r w:rsidRPr="00F91289">
        <w:rPr>
          <w:rFonts w:asciiTheme="minorHAnsi" w:hAnsiTheme="minorHAnsi"/>
          <w:noProof/>
          <w:color w:val="FF0000"/>
          <w:sz w:val="22"/>
          <w:szCs w:val="22"/>
          <w:lang w:eastAsia="fr-FR"/>
        </w:rPr>
        <w:drawing>
          <wp:anchor distT="0" distB="0" distL="114300" distR="114300" simplePos="0" relativeHeight="251663360" behindDoc="0" locked="0" layoutInCell="1" allowOverlap="1" wp14:anchorId="4840FA7E" wp14:editId="7FD691F4">
            <wp:simplePos x="0" y="0"/>
            <wp:positionH relativeFrom="column">
              <wp:posOffset>4917440</wp:posOffset>
            </wp:positionH>
            <wp:positionV relativeFrom="paragraph">
              <wp:posOffset>109220</wp:posOffset>
            </wp:positionV>
            <wp:extent cx="1952625" cy="1653540"/>
            <wp:effectExtent l="0" t="0" r="9525" b="381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16754" t="7143" r="14921"/>
                    <a:stretch/>
                  </pic:blipFill>
                  <pic:spPr bwMode="auto">
                    <a:xfrm>
                      <a:off x="0" y="0"/>
                      <a:ext cx="1952625" cy="1653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268F" w:rsidRPr="00F91289" w:rsidRDefault="002A761D" w:rsidP="0065268F">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OpenSymbol"/>
          <w:color w:val="000000"/>
          <w:sz w:val="22"/>
          <w:szCs w:val="22"/>
        </w:rPr>
        <w:t>-</w:t>
      </w:r>
      <w:r w:rsidR="0065268F" w:rsidRPr="00F91289">
        <w:rPr>
          <w:rFonts w:asciiTheme="minorHAnsi" w:eastAsia="TimesNewRomanPSMT" w:hAnsiTheme="minorHAnsi" w:cs="OpenSymbol"/>
          <w:color w:val="000000"/>
          <w:sz w:val="22"/>
          <w:szCs w:val="22"/>
        </w:rPr>
        <w:t xml:space="preserve"> </w:t>
      </w:r>
      <w:r w:rsidR="0065268F" w:rsidRPr="00F91289">
        <w:rPr>
          <w:rFonts w:asciiTheme="minorHAnsi" w:eastAsia="TimesNewRomanPSMT" w:hAnsiTheme="minorHAnsi" w:cs="TimesNewRomanPSMT"/>
          <w:color w:val="000000"/>
          <w:sz w:val="22"/>
          <w:szCs w:val="22"/>
        </w:rPr>
        <w:t xml:space="preserve">En </w:t>
      </w:r>
      <w:r w:rsidR="0065268F" w:rsidRPr="002A761D">
        <w:rPr>
          <w:rFonts w:asciiTheme="minorHAnsi" w:eastAsia="TimesNewRomanPS-BoldMT" w:hAnsiTheme="minorHAnsi" w:cs="TimesNewRomanPS-BoldMT"/>
          <w:b/>
          <w:bCs/>
          <w:color w:val="008000"/>
          <w:sz w:val="22"/>
          <w:szCs w:val="22"/>
        </w:rPr>
        <w:t>situation normal</w:t>
      </w:r>
      <w:r w:rsidR="008971E0" w:rsidRPr="002A761D">
        <w:rPr>
          <w:rFonts w:asciiTheme="minorHAnsi" w:eastAsia="TimesNewRomanPS-BoldMT" w:hAnsiTheme="minorHAnsi" w:cs="TimesNewRomanPS-BoldMT"/>
          <w:b/>
          <w:bCs/>
          <w:color w:val="008000"/>
          <w:sz w:val="22"/>
          <w:szCs w:val="22"/>
        </w:rPr>
        <w:t>e,</w:t>
      </w:r>
      <w:r>
        <w:rPr>
          <w:rFonts w:asciiTheme="minorHAnsi" w:eastAsia="TimesNewRomanPS-BoldMT" w:hAnsiTheme="minorHAnsi" w:cs="TimesNewRomanPS-BoldMT"/>
          <w:b/>
          <w:bCs/>
          <w:color w:val="365F91" w:themeColor="accent1" w:themeShade="BF"/>
          <w:sz w:val="22"/>
          <w:szCs w:val="22"/>
        </w:rPr>
        <w:t xml:space="preserve"> </w:t>
      </w:r>
      <w:r w:rsidR="0065268F" w:rsidRPr="00F91289">
        <w:rPr>
          <w:rFonts w:asciiTheme="minorHAnsi" w:eastAsia="TimesNewRomanPSMT" w:hAnsiTheme="minorHAnsi" w:cs="TimesNewRomanPSMT"/>
          <w:color w:val="000000"/>
          <w:sz w:val="22"/>
          <w:szCs w:val="22"/>
        </w:rPr>
        <w:t xml:space="preserve">vous ne sentez pas votre </w:t>
      </w:r>
      <w:r w:rsidR="008971E0" w:rsidRPr="00F91289">
        <w:rPr>
          <w:rFonts w:asciiTheme="minorHAnsi" w:eastAsia="TimesNewRomanPSMT" w:hAnsiTheme="minorHAnsi" w:cs="TimesNewRomanPSMT"/>
          <w:color w:val="000000"/>
          <w:sz w:val="22"/>
          <w:szCs w:val="22"/>
        </w:rPr>
        <w:t>cœur</w:t>
      </w:r>
      <w:r w:rsidR="0065268F" w:rsidRPr="00F91289">
        <w:rPr>
          <w:rFonts w:asciiTheme="minorHAnsi" w:eastAsia="TimesNewRomanPSMT" w:hAnsiTheme="minorHAnsi" w:cs="TimesNewRomanPSMT"/>
          <w:color w:val="000000"/>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Par contre votre </w:t>
      </w:r>
      <w:r w:rsidR="008971E0">
        <w:rPr>
          <w:rFonts w:asciiTheme="minorHAnsi" w:eastAsia="TimesNewRomanPSMT" w:hAnsiTheme="minorHAnsi" w:cs="TimesNewRomanPSMT"/>
          <w:color w:val="000000"/>
          <w:sz w:val="22"/>
          <w:szCs w:val="22"/>
        </w:rPr>
        <w:t>peau est en permanence soumise à</w:t>
      </w:r>
      <w:r w:rsidRPr="00F91289">
        <w:rPr>
          <w:rFonts w:asciiTheme="minorHAnsi" w:eastAsia="TimesNewRomanPSMT" w:hAnsiTheme="minorHAnsi" w:cs="TimesNewRomanPSMT"/>
          <w:color w:val="000000"/>
          <w:sz w:val="22"/>
          <w:szCs w:val="22"/>
        </w:rPr>
        <w:t xml:space="preserve"> des informations.</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Donc en situation normal, ce </w:t>
      </w:r>
      <w:r w:rsidRPr="00282466">
        <w:rPr>
          <w:rFonts w:asciiTheme="minorHAnsi" w:eastAsia="TimesNewRomanPSMT" w:hAnsiTheme="minorHAnsi" w:cs="TimesNewRomanPSMT"/>
          <w:color w:val="000000"/>
          <w:sz w:val="22"/>
          <w:szCs w:val="22"/>
          <w:u w:val="single"/>
        </w:rPr>
        <w:t xml:space="preserve">neurone </w:t>
      </w:r>
      <w:r w:rsidR="008971E0" w:rsidRPr="00282466">
        <w:rPr>
          <w:rFonts w:asciiTheme="minorHAnsi" w:eastAsia="TimesNewRomanPSMT" w:hAnsiTheme="minorHAnsi" w:cs="TimesNewRomanPSMT"/>
          <w:color w:val="000000"/>
          <w:sz w:val="22"/>
          <w:szCs w:val="22"/>
          <w:u w:val="single"/>
        </w:rPr>
        <w:t xml:space="preserve">médullaire traite en permanence </w:t>
      </w:r>
      <w:r w:rsidRPr="00282466">
        <w:rPr>
          <w:rFonts w:asciiTheme="minorHAnsi" w:eastAsia="TimesNewRomanPSMT" w:hAnsiTheme="minorHAnsi" w:cs="TimesNewRomanPSMT"/>
          <w:color w:val="000000"/>
          <w:sz w:val="22"/>
          <w:szCs w:val="22"/>
          <w:u w:val="single"/>
        </w:rPr>
        <w:t>les informations venant de la peau</w:t>
      </w:r>
      <w:r w:rsidRPr="00F91289">
        <w:rPr>
          <w:rFonts w:asciiTheme="minorHAnsi" w:eastAsia="TimesNewRomanPSMT" w:hAnsiTheme="minorHAnsi" w:cs="TimesNewRomanPSMT"/>
          <w:color w:val="000000"/>
          <w:sz w:val="22"/>
          <w:szCs w:val="22"/>
        </w:rPr>
        <w:t>.</w:t>
      </w:r>
    </w:p>
    <w:p w:rsidR="0065268F" w:rsidRPr="00F91289" w:rsidRDefault="002A761D" w:rsidP="008971E0">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OpenSymbol"/>
          <w:color w:val="000000"/>
          <w:sz w:val="22"/>
          <w:szCs w:val="22"/>
        </w:rPr>
        <w:t>-</w:t>
      </w:r>
      <w:r w:rsidR="0065268F" w:rsidRPr="00F91289">
        <w:rPr>
          <w:rFonts w:asciiTheme="minorHAnsi" w:eastAsia="TimesNewRomanPSMT" w:hAnsiTheme="minorHAnsi" w:cs="OpenSymbol"/>
          <w:color w:val="000000"/>
          <w:sz w:val="22"/>
          <w:szCs w:val="22"/>
        </w:rPr>
        <w:t xml:space="preserve"> </w:t>
      </w:r>
      <w:r w:rsidR="0065268F" w:rsidRPr="00F91289">
        <w:rPr>
          <w:rFonts w:asciiTheme="minorHAnsi" w:eastAsia="TimesNewRomanPSMT" w:hAnsiTheme="minorHAnsi" w:cs="TimesNewRomanPSMT"/>
          <w:color w:val="000000"/>
          <w:sz w:val="22"/>
          <w:szCs w:val="22"/>
        </w:rPr>
        <w:t xml:space="preserve">En </w:t>
      </w:r>
      <w:r w:rsidR="0065268F" w:rsidRPr="002A761D">
        <w:rPr>
          <w:rFonts w:asciiTheme="minorHAnsi" w:eastAsia="TimesNewRomanPS-BoldMT" w:hAnsiTheme="minorHAnsi" w:cs="TimesNewRomanPS-BoldMT"/>
          <w:b/>
          <w:bCs/>
          <w:color w:val="008000"/>
          <w:sz w:val="22"/>
          <w:szCs w:val="22"/>
        </w:rPr>
        <w:t>situation d’infarctus du myocarde</w:t>
      </w:r>
      <w:r w:rsidR="0065268F" w:rsidRPr="00F91289">
        <w:rPr>
          <w:rFonts w:asciiTheme="minorHAnsi" w:eastAsia="TimesNewRomanPSMT" w:hAnsiTheme="minorHAnsi" w:cs="TimesNewRomanPSMT"/>
          <w:color w:val="810081"/>
          <w:sz w:val="22"/>
          <w:szCs w:val="22"/>
        </w:rPr>
        <w:t xml:space="preserve">, </w:t>
      </w:r>
      <w:r w:rsidR="008971E0">
        <w:rPr>
          <w:rFonts w:asciiTheme="minorHAnsi" w:eastAsia="TimesNewRomanPSMT" w:hAnsiTheme="minorHAnsi" w:cs="TimesNewRomanPSMT"/>
          <w:color w:val="000000"/>
          <w:sz w:val="22"/>
          <w:szCs w:val="22"/>
        </w:rPr>
        <w:t xml:space="preserve">il y aura un relargage </w:t>
      </w:r>
      <w:r w:rsidR="0065268F" w:rsidRPr="00F91289">
        <w:rPr>
          <w:rFonts w:asciiTheme="minorHAnsi" w:eastAsia="TimesNewRomanPSMT" w:hAnsiTheme="minorHAnsi" w:cs="TimesNewRomanPSMT"/>
          <w:color w:val="000000"/>
          <w:sz w:val="22"/>
          <w:szCs w:val="22"/>
        </w:rPr>
        <w:t>intense hyper</w:t>
      </w:r>
      <w:r w:rsidR="008971E0">
        <w:rPr>
          <w:rFonts w:asciiTheme="minorHAnsi" w:eastAsia="TimesNewRomanPSMT" w:hAnsiTheme="minorHAnsi" w:cs="TimesNewRomanPSMT"/>
          <w:color w:val="000000"/>
          <w:sz w:val="22"/>
          <w:szCs w:val="22"/>
        </w:rPr>
        <w:t>-</w:t>
      </w:r>
      <w:proofErr w:type="spellStart"/>
      <w:r w:rsidR="008971E0">
        <w:rPr>
          <w:rFonts w:asciiTheme="minorHAnsi" w:eastAsia="TimesNewRomanPSMT" w:hAnsiTheme="minorHAnsi" w:cs="TimesNewRomanPSMT"/>
          <w:color w:val="000000"/>
          <w:sz w:val="22"/>
          <w:szCs w:val="22"/>
        </w:rPr>
        <w:t>algo</w:t>
      </w:r>
      <w:r w:rsidR="008971E0" w:rsidRPr="00F91289">
        <w:rPr>
          <w:rFonts w:asciiTheme="minorHAnsi" w:eastAsia="TimesNewRomanPSMT" w:hAnsiTheme="minorHAnsi" w:cs="TimesNewRomanPSMT"/>
          <w:color w:val="000000"/>
          <w:sz w:val="22"/>
          <w:szCs w:val="22"/>
        </w:rPr>
        <w:t>gène</w:t>
      </w:r>
      <w:proofErr w:type="spellEnd"/>
      <w:r w:rsidR="0065268F" w:rsidRPr="00F91289">
        <w:rPr>
          <w:rFonts w:asciiTheme="minorHAnsi" w:eastAsia="TimesNewRomanPSMT" w:hAnsiTheme="minorHAnsi" w:cs="TimesNewRomanPSMT"/>
          <w:color w:val="000000"/>
          <w:sz w:val="22"/>
          <w:szCs w:val="22"/>
        </w:rPr>
        <w:t xml:space="preserve"> au niveau</w:t>
      </w:r>
      <w:r w:rsidR="008971E0">
        <w:rPr>
          <w:rFonts w:asciiTheme="minorHAnsi" w:eastAsia="TimesNewRomanPSMT" w:hAnsiTheme="minorHAnsi" w:cs="TimesNewRomanPSMT"/>
          <w:color w:val="000000"/>
          <w:sz w:val="22"/>
          <w:szCs w:val="22"/>
        </w:rPr>
        <w:t xml:space="preserve"> du myocarde. Ce qui conduira à </w:t>
      </w:r>
      <w:r w:rsidR="0065268F" w:rsidRPr="00F91289">
        <w:rPr>
          <w:rFonts w:asciiTheme="minorHAnsi" w:eastAsia="TimesNewRomanPSMT" w:hAnsiTheme="minorHAnsi" w:cs="TimesNewRomanPSMT"/>
          <w:color w:val="000000"/>
          <w:sz w:val="22"/>
          <w:szCs w:val="22"/>
        </w:rPr>
        <w:t xml:space="preserve">une </w:t>
      </w:r>
      <w:r w:rsidR="008971E0" w:rsidRPr="00F91289">
        <w:rPr>
          <w:rFonts w:asciiTheme="minorHAnsi" w:eastAsia="TimesNewRomanPSMT" w:hAnsiTheme="minorHAnsi" w:cs="TimesNewRomanPSMT"/>
          <w:color w:val="000000"/>
          <w:sz w:val="22"/>
          <w:szCs w:val="22"/>
        </w:rPr>
        <w:t>volée</w:t>
      </w:r>
      <w:r w:rsidR="0065268F" w:rsidRPr="00F91289">
        <w:rPr>
          <w:rFonts w:asciiTheme="minorHAnsi" w:eastAsia="TimesNewRomanPSMT" w:hAnsiTheme="minorHAnsi" w:cs="TimesNewRomanPSMT"/>
          <w:color w:val="000000"/>
          <w:sz w:val="22"/>
          <w:szCs w:val="22"/>
        </w:rPr>
        <w:t xml:space="preserve"> d’</w:t>
      </w:r>
      <w:r w:rsidR="008971E0" w:rsidRPr="00F91289">
        <w:rPr>
          <w:rFonts w:asciiTheme="minorHAnsi" w:eastAsia="TimesNewRomanPSMT" w:hAnsiTheme="minorHAnsi" w:cs="TimesNewRomanPSMT"/>
          <w:color w:val="000000"/>
          <w:sz w:val="22"/>
          <w:szCs w:val="22"/>
        </w:rPr>
        <w:t>afférente</w:t>
      </w:r>
      <w:r w:rsidR="0065268F" w:rsidRPr="00F91289">
        <w:rPr>
          <w:rFonts w:asciiTheme="minorHAnsi" w:eastAsia="TimesNewRomanPSMT" w:hAnsiTheme="minorHAnsi" w:cs="TimesNewRomanPSMT"/>
          <w:color w:val="000000"/>
          <w:sz w:val="22"/>
          <w:szCs w:val="22"/>
        </w:rPr>
        <w:t xml:space="preserve"> venant du </w:t>
      </w:r>
      <w:r w:rsidR="008971E0" w:rsidRPr="00F91289">
        <w:rPr>
          <w:rFonts w:asciiTheme="minorHAnsi" w:eastAsia="TimesNewRomanPSMT" w:hAnsiTheme="minorHAnsi" w:cs="TimesNewRomanPSMT"/>
          <w:color w:val="000000"/>
          <w:sz w:val="22"/>
          <w:szCs w:val="22"/>
        </w:rPr>
        <w:t>cœur</w:t>
      </w:r>
      <w:r w:rsidR="0065268F" w:rsidRPr="00F91289">
        <w:rPr>
          <w:rFonts w:asciiTheme="minorHAnsi" w:eastAsia="TimesNewRomanPSMT" w:hAnsiTheme="minorHAnsi" w:cs="TimesNewRomanPSMT"/>
          <w:color w:val="000000"/>
          <w:sz w:val="22"/>
          <w:szCs w:val="22"/>
        </w:rPr>
        <w:t xml:space="preserve"> sur ce neurone </w:t>
      </w:r>
      <w:r w:rsidR="008971E0">
        <w:rPr>
          <w:rFonts w:asciiTheme="minorHAnsi" w:eastAsia="TimesNewRomanPSMT" w:hAnsiTheme="minorHAnsi" w:cs="TimesNewRomanPSMT"/>
          <w:color w:val="000000"/>
          <w:sz w:val="22"/>
          <w:szCs w:val="22"/>
        </w:rPr>
        <w:t>médullaire</w:t>
      </w:r>
      <w:r>
        <w:rPr>
          <w:rFonts w:asciiTheme="minorHAnsi" w:eastAsia="TimesNewRomanPSMT" w:hAnsiTheme="minorHAnsi" w:cs="TimesNewRomanPSMT"/>
          <w:color w:val="000000"/>
          <w:sz w:val="22"/>
          <w:szCs w:val="22"/>
        </w:rPr>
        <w:t xml:space="preserve">. </w:t>
      </w:r>
      <w:r w:rsidR="0065268F" w:rsidRPr="00F91289">
        <w:rPr>
          <w:rFonts w:asciiTheme="minorHAnsi" w:eastAsia="TimesNewRomanPSMT" w:hAnsiTheme="minorHAnsi" w:cs="TimesNewRomanPSMT"/>
          <w:color w:val="000000"/>
          <w:sz w:val="22"/>
          <w:szCs w:val="22"/>
        </w:rPr>
        <w:t>Mais comme ce</w:t>
      </w:r>
      <w:r>
        <w:rPr>
          <w:rFonts w:asciiTheme="minorHAnsi" w:eastAsia="TimesNewRomanPSMT" w:hAnsiTheme="minorHAnsi" w:cs="TimesNewRomanPSMT"/>
          <w:color w:val="000000"/>
          <w:sz w:val="22"/>
          <w:szCs w:val="22"/>
        </w:rPr>
        <w:t xml:space="preserve"> neurone est tellement habitué</w:t>
      </w:r>
      <w:r w:rsidR="008971E0">
        <w:rPr>
          <w:rFonts w:asciiTheme="minorHAnsi" w:eastAsia="TimesNewRomanPSMT" w:hAnsiTheme="minorHAnsi" w:cs="TimesNewRomanPSMT"/>
          <w:color w:val="000000"/>
          <w:sz w:val="22"/>
          <w:szCs w:val="22"/>
        </w:rPr>
        <w:t xml:space="preserve"> à</w:t>
      </w:r>
      <w:r w:rsidR="0065268F" w:rsidRPr="00F91289">
        <w:rPr>
          <w:rFonts w:asciiTheme="minorHAnsi" w:eastAsia="TimesNewRomanPSMT" w:hAnsiTheme="minorHAnsi" w:cs="TimesNewRomanPSMT"/>
          <w:color w:val="000000"/>
          <w:sz w:val="22"/>
          <w:szCs w:val="22"/>
        </w:rPr>
        <w:t xml:space="preserve"> traiter des informations v</w:t>
      </w:r>
      <w:r w:rsidR="008971E0">
        <w:rPr>
          <w:rFonts w:asciiTheme="minorHAnsi" w:eastAsia="TimesNewRomanPSMT" w:hAnsiTheme="minorHAnsi" w:cs="TimesNewRomanPSMT"/>
          <w:color w:val="000000"/>
          <w:sz w:val="22"/>
          <w:szCs w:val="22"/>
        </w:rPr>
        <w:t xml:space="preserve">enant de la peau, que </w:t>
      </w:r>
      <w:r w:rsidR="008971E0" w:rsidRPr="00282466">
        <w:rPr>
          <w:rFonts w:asciiTheme="minorHAnsi" w:eastAsia="TimesNewRomanPSMT" w:hAnsiTheme="minorHAnsi" w:cs="TimesNewRomanPSMT"/>
          <w:color w:val="000000"/>
          <w:sz w:val="22"/>
          <w:szCs w:val="22"/>
          <w:u w:val="single"/>
        </w:rPr>
        <w:t>le SNC va interpréter</w:t>
      </w:r>
      <w:r w:rsidR="0065268F" w:rsidRPr="00282466">
        <w:rPr>
          <w:rFonts w:asciiTheme="minorHAnsi" w:eastAsia="TimesNewRomanPSMT" w:hAnsiTheme="minorHAnsi" w:cs="TimesNewRomanPSMT"/>
          <w:color w:val="000000"/>
          <w:sz w:val="22"/>
          <w:szCs w:val="22"/>
          <w:u w:val="single"/>
        </w:rPr>
        <w:t xml:space="preserve"> une douleur venant de la peau et non pas du </w:t>
      </w:r>
      <w:r w:rsidR="008971E0" w:rsidRPr="00282466">
        <w:rPr>
          <w:rFonts w:asciiTheme="minorHAnsi" w:eastAsia="TimesNewRomanPSMT" w:hAnsiTheme="minorHAnsi" w:cs="TimesNewRomanPSMT"/>
          <w:color w:val="000000"/>
          <w:sz w:val="22"/>
          <w:szCs w:val="22"/>
          <w:u w:val="single"/>
        </w:rPr>
        <w:t>cœur</w:t>
      </w:r>
      <w:r w:rsidR="0065268F" w:rsidRPr="00F91289">
        <w:rPr>
          <w:rFonts w:asciiTheme="minorHAnsi" w:eastAsia="TimesNewRomanPSMT" w:hAnsiTheme="minorHAnsi" w:cs="TimesNewRomanPSMT"/>
          <w:color w:val="000000"/>
          <w:sz w:val="22"/>
          <w:szCs w:val="22"/>
        </w:rPr>
        <w:t>.</w:t>
      </w:r>
    </w:p>
    <w:p w:rsidR="0065268F" w:rsidRPr="00F91289" w:rsidRDefault="0065268F" w:rsidP="0065268F">
      <w:pPr>
        <w:rPr>
          <w:rFonts w:asciiTheme="minorHAnsi" w:eastAsia="TimesNewRomanPSMT" w:hAnsiTheme="minorHAnsi" w:cs="TimesNewRomanPSMT"/>
          <w:color w:val="000000"/>
          <w:sz w:val="22"/>
          <w:szCs w:val="22"/>
        </w:rPr>
      </w:pPr>
    </w:p>
    <w:p w:rsidR="0065268F" w:rsidRPr="002A761D"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Il s'agit des </w:t>
      </w:r>
      <w:r w:rsidR="002A761D" w:rsidRPr="002A761D">
        <w:rPr>
          <w:rFonts w:asciiTheme="minorHAnsi" w:eastAsia="TimesNewRomanPS-BoldMT" w:hAnsiTheme="minorHAnsi" w:cs="TimesNewRomanPS-BoldMT"/>
          <w:b/>
          <w:bCs/>
          <w:color w:val="365F91" w:themeColor="accent1" w:themeShade="BF"/>
          <w:sz w:val="22"/>
          <w:szCs w:val="22"/>
          <w:u w:val="single"/>
        </w:rPr>
        <w:t>douleurs projetées</w:t>
      </w:r>
      <w:r w:rsidRPr="00F91289">
        <w:rPr>
          <w:rFonts w:asciiTheme="minorHAnsi" w:eastAsia="TimesNewRomanPS-BoldMT" w:hAnsiTheme="minorHAnsi" w:cs="TimesNewRomanPS-BoldMT"/>
          <w:b/>
          <w:bCs/>
          <w:color w:val="0000FF"/>
          <w:sz w:val="22"/>
          <w:szCs w:val="22"/>
        </w:rPr>
        <w:t xml:space="preserve"> </w:t>
      </w:r>
      <w:r w:rsidRPr="00F91289">
        <w:rPr>
          <w:rFonts w:asciiTheme="minorHAnsi" w:eastAsia="TimesNewRomanPSMT" w:hAnsiTheme="minorHAnsi" w:cs="TimesNewRomanPSMT"/>
          <w:color w:val="000000"/>
          <w:sz w:val="22"/>
          <w:szCs w:val="22"/>
        </w:rPr>
        <w:t xml:space="preserve">sur des convergences </w:t>
      </w:r>
      <w:proofErr w:type="spellStart"/>
      <w:r w:rsidR="002A761D">
        <w:rPr>
          <w:rFonts w:asciiTheme="minorHAnsi" w:eastAsia="TimesNewRomanPSMT" w:hAnsiTheme="minorHAnsi" w:cs="TimesNewRomanPSMT"/>
          <w:color w:val="000000"/>
          <w:sz w:val="22"/>
          <w:szCs w:val="22"/>
        </w:rPr>
        <w:t>viscéro</w:t>
      </w:r>
      <w:proofErr w:type="spellEnd"/>
      <w:r w:rsidRPr="00F91289">
        <w:rPr>
          <w:rFonts w:asciiTheme="minorHAnsi" w:eastAsia="TimesNewRomanPSMT" w:hAnsiTheme="minorHAnsi" w:cs="TimesNewRomanPSMT"/>
          <w:color w:val="000000"/>
          <w:sz w:val="22"/>
          <w:szCs w:val="22"/>
        </w:rPr>
        <w:t>-somatique</w:t>
      </w:r>
      <w:r w:rsidR="002A761D">
        <w:rPr>
          <w:rFonts w:asciiTheme="minorHAnsi" w:eastAsia="TimesNewRomanPSMT" w:hAnsiTheme="minorHAnsi" w:cs="TimesNewRomanPSMT"/>
          <w:color w:val="000000"/>
          <w:sz w:val="22"/>
          <w:szCs w:val="22"/>
        </w:rPr>
        <w:t>s</w:t>
      </w:r>
      <w:r w:rsidRPr="00F91289">
        <w:rPr>
          <w:rFonts w:asciiTheme="minorHAnsi" w:eastAsia="TimesNewRomanPSMT" w:hAnsiTheme="minorHAnsi" w:cs="TimesNewRomanPSMT"/>
          <w:color w:val="000000"/>
          <w:sz w:val="22"/>
          <w:szCs w:val="22"/>
        </w:rPr>
        <w:t xml:space="preserve">. </w:t>
      </w:r>
      <w:r w:rsidRPr="002A761D">
        <w:rPr>
          <w:rFonts w:asciiTheme="minorHAnsi" w:eastAsia="TimesNewRomanPSMT" w:hAnsiTheme="minorHAnsi" w:cs="TimesNewRomanPSMT"/>
          <w:color w:val="262626" w:themeColor="text1" w:themeTint="D9"/>
          <w:sz w:val="20"/>
          <w:szCs w:val="22"/>
          <w:u w:val="single"/>
        </w:rPr>
        <w:t>IDM</w:t>
      </w:r>
      <w:r w:rsidR="002A761D">
        <w:rPr>
          <w:rFonts w:asciiTheme="minorHAnsi" w:eastAsia="TimesNewRomanPSMT" w:hAnsiTheme="minorHAnsi" w:cs="TimesNewRomanPSMT"/>
          <w:color w:val="262626" w:themeColor="text1" w:themeTint="D9"/>
          <w:sz w:val="20"/>
          <w:szCs w:val="22"/>
        </w:rPr>
        <w:t>: D</w:t>
      </w:r>
      <w:r w:rsidRPr="002A761D">
        <w:rPr>
          <w:rFonts w:asciiTheme="minorHAnsi" w:eastAsia="TimesNewRomanPSMT" w:hAnsiTheme="minorHAnsi" w:cs="TimesNewRomanPSMT"/>
          <w:color w:val="262626" w:themeColor="text1" w:themeTint="D9"/>
          <w:sz w:val="20"/>
          <w:szCs w:val="22"/>
        </w:rPr>
        <w:t>l</w:t>
      </w:r>
      <w:r w:rsidR="002A761D" w:rsidRPr="002A761D">
        <w:rPr>
          <w:rFonts w:asciiTheme="minorHAnsi" w:eastAsia="TimesNewRomanPSMT" w:hAnsiTheme="minorHAnsi" w:cs="TimesNewRomanPSMT"/>
          <w:color w:val="262626" w:themeColor="text1" w:themeTint="D9"/>
          <w:sz w:val="20"/>
          <w:szCs w:val="22"/>
        </w:rPr>
        <w:t>rs mâchoire, bras, avant-bras,</w:t>
      </w:r>
      <w:r w:rsidR="002A761D">
        <w:rPr>
          <w:rFonts w:asciiTheme="minorHAnsi" w:eastAsia="TimesNewRomanPSMT" w:hAnsiTheme="minorHAnsi" w:cs="TimesNewRomanPSMT"/>
          <w:color w:val="262626" w:themeColor="text1" w:themeTint="D9"/>
          <w:sz w:val="20"/>
          <w:szCs w:val="22"/>
        </w:rPr>
        <w:t xml:space="preserve"> </w:t>
      </w:r>
      <w:r w:rsidRPr="002A761D">
        <w:rPr>
          <w:rFonts w:asciiTheme="minorHAnsi" w:eastAsia="TimesNewRomanPSMT" w:hAnsiTheme="minorHAnsi" w:cs="TimesNewRomanPSMT"/>
          <w:color w:val="262626" w:themeColor="text1" w:themeTint="D9"/>
          <w:sz w:val="20"/>
          <w:szCs w:val="22"/>
        </w:rPr>
        <w:t>poignet...</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p>
    <w:p w:rsidR="0065268F" w:rsidRPr="002A761D" w:rsidRDefault="002A761D" w:rsidP="002A761D">
      <w:pPr>
        <w:autoSpaceDE w:val="0"/>
        <w:autoSpaceDN w:val="0"/>
        <w:adjustRightInd w:val="0"/>
        <w:rPr>
          <w:rFonts w:asciiTheme="minorHAnsi" w:eastAsia="TimesNewRomanPS-BoldMT" w:hAnsiTheme="minorHAnsi" w:cs="TimesNewRomanPS-BoldMT"/>
          <w:b/>
          <w:bCs/>
          <w:sz w:val="22"/>
          <w:szCs w:val="22"/>
        </w:rPr>
      </w:pPr>
      <w:r w:rsidRPr="002A761D">
        <w:rPr>
          <w:rFonts w:asciiTheme="minorHAnsi" w:hAnsiTheme="minorHAnsi"/>
          <w:b/>
          <w:sz w:val="22"/>
          <w:szCs w:val="22"/>
        </w:rPr>
        <w:t xml:space="preserve">• </w:t>
      </w:r>
      <w:r>
        <w:rPr>
          <w:rFonts w:asciiTheme="minorHAnsi" w:eastAsia="TimesNewRomanPS-BoldMT" w:hAnsiTheme="minorHAnsi" w:cs="TimesNewRomanPS-BoldMT"/>
          <w:b/>
          <w:bCs/>
          <w:sz w:val="22"/>
          <w:szCs w:val="22"/>
          <w:u w:val="single"/>
        </w:rPr>
        <w:t xml:space="preserve">Notion de convergence </w:t>
      </w:r>
      <w:proofErr w:type="spellStart"/>
      <w:r>
        <w:rPr>
          <w:rFonts w:asciiTheme="minorHAnsi" w:eastAsia="TimesNewRomanPS-BoldMT" w:hAnsiTheme="minorHAnsi" w:cs="TimesNewRomanPS-BoldMT"/>
          <w:b/>
          <w:bCs/>
          <w:sz w:val="22"/>
          <w:szCs w:val="22"/>
          <w:u w:val="single"/>
        </w:rPr>
        <w:t>somato</w:t>
      </w:r>
      <w:proofErr w:type="spellEnd"/>
      <w:r>
        <w:rPr>
          <w:rFonts w:asciiTheme="minorHAnsi" w:eastAsia="TimesNewRomanPS-BoldMT" w:hAnsiTheme="minorHAnsi" w:cs="TimesNewRomanPS-BoldMT"/>
          <w:b/>
          <w:bCs/>
          <w:sz w:val="22"/>
          <w:szCs w:val="22"/>
          <w:u w:val="single"/>
        </w:rPr>
        <w:t>-s</w:t>
      </w:r>
      <w:r w:rsidR="0065268F" w:rsidRPr="002A761D">
        <w:rPr>
          <w:rFonts w:asciiTheme="minorHAnsi" w:eastAsia="TimesNewRomanPS-BoldMT" w:hAnsiTheme="minorHAnsi" w:cs="TimesNewRomanPS-BoldMT"/>
          <w:b/>
          <w:bCs/>
          <w:sz w:val="22"/>
          <w:szCs w:val="22"/>
          <w:u w:val="single"/>
        </w:rPr>
        <w:t>omatique</w:t>
      </w:r>
      <w:r w:rsidR="0065268F" w:rsidRPr="002A761D">
        <w:rPr>
          <w:rFonts w:asciiTheme="minorHAnsi" w:eastAsia="TimesNewRomanPS-BoldMT" w:hAnsiTheme="minorHAnsi" w:cs="TimesNewRomanPS-BoldMT"/>
          <w:b/>
          <w:bCs/>
          <w:sz w:val="22"/>
          <w:szCs w:val="22"/>
        </w:rPr>
        <w:t xml:space="preserve"> :</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Au niveau </w:t>
      </w:r>
      <w:r w:rsidR="002A761D" w:rsidRPr="00F91289">
        <w:rPr>
          <w:rFonts w:asciiTheme="minorHAnsi" w:eastAsia="TimesNewRomanPSMT" w:hAnsiTheme="minorHAnsi" w:cs="TimesNewRomanPSMT"/>
          <w:color w:val="000000"/>
          <w:sz w:val="22"/>
          <w:szCs w:val="22"/>
        </w:rPr>
        <w:t>céphalique</w:t>
      </w:r>
      <w:r w:rsidR="002A761D">
        <w:rPr>
          <w:rFonts w:asciiTheme="minorHAnsi" w:eastAsia="TimesNewRomanPSMT" w:hAnsiTheme="minorHAnsi" w:cs="TimesNewRomanPSMT"/>
          <w:color w:val="000000"/>
          <w:sz w:val="22"/>
          <w:szCs w:val="22"/>
        </w:rPr>
        <w:t>, i</w:t>
      </w:r>
      <w:r w:rsidRPr="00F91289">
        <w:rPr>
          <w:rFonts w:asciiTheme="minorHAnsi" w:eastAsia="TimesNewRomanPSMT" w:hAnsiTheme="minorHAnsi" w:cs="TimesNewRomanPSMT"/>
          <w:color w:val="000000"/>
          <w:sz w:val="22"/>
          <w:szCs w:val="22"/>
        </w:rPr>
        <w:t>l existe une convergence entre les informations :</w:t>
      </w:r>
    </w:p>
    <w:p w:rsidR="002A761D" w:rsidRDefault="002A761D"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Pr>
          <w:rFonts w:asciiTheme="minorHAnsi" w:eastAsia="TimesNewRomanPSMT" w:hAnsiTheme="minorHAnsi" w:cs="TimesNewRomanPSMT"/>
          <w:color w:val="000000"/>
          <w:sz w:val="22"/>
          <w:szCs w:val="22"/>
        </w:rPr>
        <w:t>v</w:t>
      </w:r>
      <w:r w:rsidR="0065268F" w:rsidRPr="002A761D">
        <w:rPr>
          <w:rFonts w:asciiTheme="minorHAnsi" w:eastAsia="TimesNewRomanPSMT" w:hAnsiTheme="minorHAnsi" w:cs="TimesNewRomanPSMT"/>
          <w:color w:val="000000"/>
          <w:sz w:val="22"/>
          <w:szCs w:val="22"/>
        </w:rPr>
        <w:t xml:space="preserve">enant de la </w:t>
      </w:r>
      <w:r w:rsidRPr="002A761D">
        <w:rPr>
          <w:rFonts w:asciiTheme="minorHAnsi" w:eastAsia="TimesNewRomanPS-BoldMT" w:hAnsiTheme="minorHAnsi" w:cs="TimesNewRomanPS-BoldMT"/>
          <w:b/>
          <w:bCs/>
          <w:color w:val="000000"/>
          <w:sz w:val="22"/>
          <w:szCs w:val="22"/>
        </w:rPr>
        <w:t xml:space="preserve">partie </w:t>
      </w:r>
      <w:proofErr w:type="spellStart"/>
      <w:r w:rsidRPr="002A761D">
        <w:rPr>
          <w:rFonts w:asciiTheme="minorHAnsi" w:eastAsia="TimesNewRomanPS-BoldMT" w:hAnsiTheme="minorHAnsi" w:cs="TimesNewRomanPS-BoldMT"/>
          <w:b/>
          <w:bCs/>
          <w:color w:val="000000"/>
          <w:sz w:val="22"/>
          <w:szCs w:val="22"/>
        </w:rPr>
        <w:t>ant</w:t>
      </w:r>
      <w:proofErr w:type="spellEnd"/>
      <w:r w:rsidR="0065268F" w:rsidRPr="002A761D">
        <w:rPr>
          <w:rFonts w:asciiTheme="minorHAnsi" w:eastAsia="TimesNewRomanPS-BoldMT" w:hAnsiTheme="minorHAnsi" w:cs="TimesNewRomanPS-BoldMT"/>
          <w:b/>
          <w:bCs/>
          <w:color w:val="000000"/>
          <w:sz w:val="22"/>
          <w:szCs w:val="22"/>
        </w:rPr>
        <w:t xml:space="preserve"> </w:t>
      </w:r>
      <w:r w:rsidR="0065268F" w:rsidRPr="002A761D">
        <w:rPr>
          <w:rFonts w:asciiTheme="minorHAnsi" w:eastAsia="TimesNewRomanPSMT" w:hAnsiTheme="minorHAnsi" w:cs="TimesNewRomanPSMT"/>
          <w:color w:val="000000"/>
          <w:sz w:val="22"/>
          <w:szCs w:val="22"/>
        </w:rPr>
        <w:t xml:space="preserve">qui sont </w:t>
      </w:r>
      <w:r w:rsidRPr="002A761D">
        <w:rPr>
          <w:rFonts w:asciiTheme="minorHAnsi" w:eastAsia="TimesNewRomanPSMT" w:hAnsiTheme="minorHAnsi" w:cs="TimesNewRomanPSMT"/>
          <w:color w:val="000000"/>
          <w:sz w:val="22"/>
          <w:szCs w:val="22"/>
        </w:rPr>
        <w:t>véhiculées</w:t>
      </w:r>
      <w:r w:rsidR="0065268F" w:rsidRPr="002A761D">
        <w:rPr>
          <w:rFonts w:asciiTheme="minorHAnsi" w:eastAsia="TimesNewRomanPSMT" w:hAnsiTheme="minorHAnsi" w:cs="TimesNewRomanPSMT"/>
          <w:color w:val="000000"/>
          <w:sz w:val="22"/>
          <w:szCs w:val="22"/>
        </w:rPr>
        <w:t xml:space="preserve"> par le </w:t>
      </w:r>
      <w:r w:rsidRPr="002A761D">
        <w:rPr>
          <w:rFonts w:asciiTheme="minorHAnsi" w:eastAsia="TimesNewRomanPS-BoldMT" w:hAnsiTheme="minorHAnsi" w:cs="TimesNewRomanPS-BoldMT"/>
          <w:b/>
          <w:bCs/>
          <w:color w:val="000000"/>
          <w:sz w:val="22"/>
          <w:szCs w:val="22"/>
        </w:rPr>
        <w:t>Trijumeau</w:t>
      </w:r>
    </w:p>
    <w:p w:rsidR="0065268F" w:rsidRPr="002A761D" w:rsidRDefault="0065268F"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sidRPr="002A761D">
        <w:rPr>
          <w:rFonts w:asciiTheme="minorHAnsi" w:eastAsia="TimesNewRomanPSMT" w:hAnsiTheme="minorHAnsi" w:cs="TimesNewRomanPSMT"/>
          <w:color w:val="000000"/>
          <w:sz w:val="22"/>
          <w:szCs w:val="22"/>
        </w:rPr>
        <w:t xml:space="preserve">venant de la </w:t>
      </w:r>
      <w:r w:rsidR="002A761D" w:rsidRPr="002A761D">
        <w:rPr>
          <w:rFonts w:asciiTheme="minorHAnsi" w:eastAsia="TimesNewRomanPS-BoldMT" w:hAnsiTheme="minorHAnsi" w:cs="TimesNewRomanPS-BoldMT"/>
          <w:b/>
          <w:bCs/>
          <w:color w:val="000000"/>
          <w:sz w:val="22"/>
          <w:szCs w:val="22"/>
        </w:rPr>
        <w:t>partie post</w:t>
      </w:r>
      <w:r w:rsidRPr="002A761D">
        <w:rPr>
          <w:rFonts w:asciiTheme="minorHAnsi" w:eastAsia="TimesNewRomanPS-BoldMT" w:hAnsiTheme="minorHAnsi" w:cs="TimesNewRomanPS-BoldMT"/>
          <w:b/>
          <w:bCs/>
          <w:color w:val="000000"/>
          <w:sz w:val="22"/>
          <w:szCs w:val="22"/>
        </w:rPr>
        <w:t xml:space="preserve"> </w:t>
      </w:r>
      <w:r w:rsidRPr="002A761D">
        <w:rPr>
          <w:rFonts w:asciiTheme="minorHAnsi" w:eastAsia="TimesNewRomanPSMT" w:hAnsiTheme="minorHAnsi" w:cs="TimesNewRomanPSMT"/>
          <w:color w:val="000000"/>
          <w:sz w:val="22"/>
          <w:szCs w:val="22"/>
        </w:rPr>
        <w:t xml:space="preserve">qui </w:t>
      </w:r>
      <w:proofErr w:type="gramStart"/>
      <w:r w:rsidRPr="002A761D">
        <w:rPr>
          <w:rFonts w:asciiTheme="minorHAnsi" w:eastAsia="TimesNewRomanPSMT" w:hAnsiTheme="minorHAnsi" w:cs="TimesNewRomanPSMT"/>
          <w:color w:val="000000"/>
          <w:sz w:val="22"/>
          <w:szCs w:val="22"/>
        </w:rPr>
        <w:t>sont</w:t>
      </w:r>
      <w:proofErr w:type="gramEnd"/>
      <w:r w:rsidRPr="002A761D">
        <w:rPr>
          <w:rFonts w:asciiTheme="minorHAnsi" w:eastAsia="TimesNewRomanPSMT" w:hAnsiTheme="minorHAnsi" w:cs="TimesNewRomanPSMT"/>
          <w:color w:val="000000"/>
          <w:sz w:val="22"/>
          <w:szCs w:val="22"/>
        </w:rPr>
        <w:t xml:space="preserve"> </w:t>
      </w:r>
      <w:r w:rsidR="002A761D" w:rsidRPr="002A761D">
        <w:rPr>
          <w:rFonts w:asciiTheme="minorHAnsi" w:eastAsia="TimesNewRomanPSMT" w:hAnsiTheme="minorHAnsi" w:cs="TimesNewRomanPSMT"/>
          <w:color w:val="000000"/>
          <w:sz w:val="22"/>
          <w:szCs w:val="22"/>
        </w:rPr>
        <w:t>véhiculées</w:t>
      </w:r>
      <w:r w:rsidRPr="002A761D">
        <w:rPr>
          <w:rFonts w:asciiTheme="minorHAnsi" w:eastAsia="TimesNewRomanPSMT" w:hAnsiTheme="minorHAnsi" w:cs="TimesNewRomanPSMT"/>
          <w:color w:val="000000"/>
          <w:sz w:val="22"/>
          <w:szCs w:val="22"/>
        </w:rPr>
        <w:t xml:space="preserve"> par la </w:t>
      </w:r>
      <w:r w:rsidR="002A761D" w:rsidRPr="002A761D">
        <w:rPr>
          <w:rFonts w:asciiTheme="minorHAnsi" w:eastAsia="TimesNewRomanPSMT" w:hAnsiTheme="minorHAnsi" w:cs="TimesNewRomanPSMT"/>
          <w:b/>
          <w:color w:val="000000"/>
          <w:sz w:val="22"/>
          <w:szCs w:val="22"/>
        </w:rPr>
        <w:t>2</w:t>
      </w:r>
      <w:r w:rsidR="002A761D" w:rsidRPr="002A761D">
        <w:rPr>
          <w:rFonts w:asciiTheme="minorHAnsi" w:eastAsia="TimesNewRomanPSMT" w:hAnsiTheme="minorHAnsi" w:cs="TimesNewRomanPSMT"/>
          <w:b/>
          <w:color w:val="000000"/>
          <w:sz w:val="22"/>
          <w:szCs w:val="22"/>
          <w:vertAlign w:val="superscript"/>
        </w:rPr>
        <w:t>ème</w:t>
      </w:r>
      <w:r w:rsidR="002A761D" w:rsidRPr="002A761D">
        <w:rPr>
          <w:rFonts w:asciiTheme="minorHAnsi" w:eastAsia="TimesNewRomanPSMT" w:hAnsiTheme="minorHAnsi" w:cs="TimesNewRomanPSMT"/>
          <w:color w:val="000000"/>
          <w:sz w:val="22"/>
          <w:szCs w:val="22"/>
        </w:rPr>
        <w:t xml:space="preserve"> </w:t>
      </w:r>
      <w:r w:rsidRPr="002A761D">
        <w:rPr>
          <w:rFonts w:asciiTheme="minorHAnsi" w:eastAsia="TimesNewRomanPS-BoldMT" w:hAnsiTheme="minorHAnsi" w:cs="TimesNewRomanPS-BoldMT"/>
          <w:b/>
          <w:bCs/>
          <w:color w:val="000000"/>
          <w:sz w:val="22"/>
          <w:szCs w:val="22"/>
        </w:rPr>
        <w:t>branche cervicale</w:t>
      </w:r>
    </w:p>
    <w:p w:rsidR="002A761D" w:rsidRDefault="002A761D" w:rsidP="0065268F">
      <w:pPr>
        <w:autoSpaceDE w:val="0"/>
        <w:autoSpaceDN w:val="0"/>
        <w:adjustRightInd w:val="0"/>
        <w:rPr>
          <w:rFonts w:asciiTheme="minorHAnsi" w:eastAsia="TimesNewRomanPSMT" w:hAnsiTheme="minorHAnsi" w:cs="TimesNewRomanPSMT"/>
          <w:color w:val="000000"/>
          <w:sz w:val="22"/>
          <w:szCs w:val="22"/>
        </w:rPr>
      </w:pP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Leurs terminaisons sont identique</w:t>
      </w:r>
      <w:r w:rsidR="002A761D">
        <w:rPr>
          <w:rFonts w:asciiTheme="minorHAnsi" w:eastAsia="TimesNewRomanPSMT" w:hAnsiTheme="minorHAnsi" w:cs="TimesNewRomanPSMT"/>
          <w:color w:val="000000"/>
          <w:sz w:val="22"/>
          <w:szCs w:val="22"/>
        </w:rPr>
        <w:t>s</w:t>
      </w:r>
      <w:r w:rsidRPr="00F91289">
        <w:rPr>
          <w:rFonts w:asciiTheme="minorHAnsi" w:eastAsia="TimesNewRomanPSMT" w:hAnsiTheme="minorHAnsi" w:cs="TimesNewRomanPSMT"/>
          <w:color w:val="000000"/>
          <w:sz w:val="22"/>
          <w:szCs w:val="22"/>
        </w:rPr>
        <w:t>, et se</w:t>
      </w:r>
      <w:r w:rsidR="002A761D">
        <w:rPr>
          <w:rFonts w:asciiTheme="minorHAnsi" w:eastAsia="TimesNewRomanPSMT" w:hAnsiTheme="minorHAnsi" w:cs="TimesNewRomanPSMT"/>
          <w:color w:val="000000"/>
          <w:sz w:val="22"/>
          <w:szCs w:val="22"/>
        </w:rPr>
        <w:t xml:space="preserve"> font au niveau du </w:t>
      </w:r>
      <w:r w:rsidR="002A761D" w:rsidRPr="00282466">
        <w:rPr>
          <w:rFonts w:asciiTheme="minorHAnsi" w:eastAsia="TimesNewRomanPSMT" w:hAnsiTheme="minorHAnsi" w:cs="TimesNewRomanPSMT"/>
          <w:color w:val="000000"/>
          <w:sz w:val="22"/>
          <w:szCs w:val="22"/>
          <w:u w:val="single"/>
        </w:rPr>
        <w:t xml:space="preserve">complexe </w:t>
      </w:r>
      <w:proofErr w:type="spellStart"/>
      <w:r w:rsidR="002A761D" w:rsidRPr="00282466">
        <w:rPr>
          <w:rFonts w:asciiTheme="minorHAnsi" w:eastAsia="TimesNewRomanPSMT" w:hAnsiTheme="minorHAnsi" w:cs="TimesNewRomanPSMT"/>
          <w:color w:val="000000"/>
          <w:sz w:val="22"/>
          <w:szCs w:val="22"/>
          <w:u w:val="single"/>
        </w:rPr>
        <w:t>trigémino</w:t>
      </w:r>
      <w:proofErr w:type="spellEnd"/>
      <w:r w:rsidR="002A761D" w:rsidRPr="00282466">
        <w:rPr>
          <w:rFonts w:asciiTheme="minorHAnsi" w:eastAsia="TimesNewRomanPSMT" w:hAnsiTheme="minorHAnsi" w:cs="TimesNewRomanPSMT"/>
          <w:color w:val="000000"/>
          <w:sz w:val="22"/>
          <w:szCs w:val="22"/>
          <w:u w:val="single"/>
        </w:rPr>
        <w:t>-cervical</w:t>
      </w:r>
      <w:r w:rsidR="002A761D">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 xml:space="preserve">= </w:t>
      </w:r>
      <w:r w:rsidR="002A761D" w:rsidRPr="00F91289">
        <w:rPr>
          <w:rFonts w:asciiTheme="minorHAnsi" w:eastAsia="TimesNewRomanPSMT" w:hAnsiTheme="minorHAnsi" w:cs="TimesNewRomanPSMT"/>
          <w:color w:val="000000"/>
          <w:sz w:val="22"/>
          <w:szCs w:val="22"/>
        </w:rPr>
        <w:t>équivalent</w:t>
      </w:r>
      <w:r w:rsidR="002A761D">
        <w:rPr>
          <w:rFonts w:asciiTheme="minorHAnsi" w:eastAsia="TimesNewRomanPSMT" w:hAnsiTheme="minorHAnsi" w:cs="TimesNewRomanPSMT"/>
          <w:color w:val="000000"/>
          <w:sz w:val="22"/>
          <w:szCs w:val="22"/>
        </w:rPr>
        <w:t xml:space="preserve"> de la moelle </w:t>
      </w:r>
      <w:r w:rsidR="002A761D" w:rsidRPr="00F91289">
        <w:rPr>
          <w:rFonts w:asciiTheme="minorHAnsi" w:eastAsia="TimesNewRomanPSMT" w:hAnsiTheme="minorHAnsi" w:cs="TimesNewRomanPSMT"/>
          <w:color w:val="000000"/>
          <w:sz w:val="22"/>
          <w:szCs w:val="22"/>
        </w:rPr>
        <w:t>épinière</w:t>
      </w:r>
      <w:r w:rsidRPr="00F91289">
        <w:rPr>
          <w:rFonts w:asciiTheme="minorHAnsi" w:eastAsia="TimesNewRomanPSMT" w:hAnsiTheme="minorHAnsi" w:cs="TimesNewRomanPSMT"/>
          <w:color w:val="000000"/>
          <w:sz w:val="22"/>
          <w:szCs w:val="22"/>
        </w:rPr>
        <w:t xml:space="preserve"> pour la </w:t>
      </w:r>
      <w:r w:rsidR="002A761D" w:rsidRPr="00F91289">
        <w:rPr>
          <w:rFonts w:asciiTheme="minorHAnsi" w:eastAsia="TimesNewRomanPSMT" w:hAnsiTheme="minorHAnsi" w:cs="TimesNewRomanPSMT"/>
          <w:color w:val="000000"/>
          <w:sz w:val="22"/>
          <w:szCs w:val="22"/>
        </w:rPr>
        <w:t>région</w:t>
      </w:r>
      <w:r w:rsidRPr="00F91289">
        <w:rPr>
          <w:rFonts w:asciiTheme="minorHAnsi" w:eastAsia="TimesNewRomanPSMT" w:hAnsiTheme="minorHAnsi" w:cs="TimesNewRomanPSMT"/>
          <w:color w:val="000000"/>
          <w:sz w:val="22"/>
          <w:szCs w:val="22"/>
        </w:rPr>
        <w:t xml:space="preserve"> de la </w:t>
      </w:r>
      <w:r w:rsidR="002A761D">
        <w:rPr>
          <w:rFonts w:asciiTheme="minorHAnsi" w:eastAsia="TimesNewRomanPSMT" w:hAnsiTheme="minorHAnsi" w:cs="TimesNewRomanPSMT"/>
          <w:color w:val="000000"/>
          <w:sz w:val="22"/>
          <w:szCs w:val="22"/>
        </w:rPr>
        <w:t>tê</w:t>
      </w:r>
      <w:r w:rsidR="002A761D" w:rsidRPr="00F91289">
        <w:rPr>
          <w:rFonts w:asciiTheme="minorHAnsi" w:eastAsia="TimesNewRomanPSMT" w:hAnsiTheme="minorHAnsi" w:cs="TimesNewRomanPSMT"/>
          <w:color w:val="000000"/>
          <w:sz w:val="22"/>
          <w:szCs w:val="22"/>
        </w:rPr>
        <w:t>te</w:t>
      </w:r>
      <w:r w:rsidRPr="00F91289">
        <w:rPr>
          <w:rFonts w:asciiTheme="minorHAnsi" w:eastAsia="TimesNewRomanPSMT" w:hAnsiTheme="minorHAnsi" w:cs="TimesNewRomanPSMT"/>
          <w:color w:val="000000"/>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qui explique que chez </w:t>
      </w:r>
      <w:r w:rsidR="002A761D" w:rsidRPr="00F91289">
        <w:rPr>
          <w:rFonts w:asciiTheme="minorHAnsi" w:eastAsia="TimesNewRomanPSMT" w:hAnsiTheme="minorHAnsi" w:cs="TimesNewRomanPSMT"/>
          <w:color w:val="000000"/>
          <w:sz w:val="22"/>
          <w:szCs w:val="22"/>
        </w:rPr>
        <w:t>certains</w:t>
      </w:r>
      <w:r w:rsidRPr="00F91289">
        <w:rPr>
          <w:rFonts w:asciiTheme="minorHAnsi" w:eastAsia="TimesNewRomanPSMT" w:hAnsiTheme="minorHAnsi" w:cs="TimesNewRomanPSMT"/>
          <w:color w:val="000000"/>
          <w:sz w:val="22"/>
          <w:szCs w:val="22"/>
        </w:rPr>
        <w:t xml:space="preserve"> patients migraineux, leur douleur se fera au nivea</w:t>
      </w:r>
      <w:r w:rsidR="002A761D">
        <w:rPr>
          <w:rFonts w:asciiTheme="minorHAnsi" w:eastAsia="TimesNewRomanPSMT" w:hAnsiTheme="minorHAnsi" w:cs="TimesNewRomanPSMT"/>
          <w:color w:val="000000"/>
          <w:sz w:val="22"/>
          <w:szCs w:val="22"/>
        </w:rPr>
        <w:t xml:space="preserve">u du cou, alors qu'il s'agit de </w:t>
      </w:r>
      <w:r w:rsidRPr="00F91289">
        <w:rPr>
          <w:rFonts w:asciiTheme="minorHAnsi" w:eastAsia="TimesNewRomanPSMT" w:hAnsiTheme="minorHAnsi" w:cs="TimesNewRomanPSMT"/>
          <w:color w:val="000000"/>
          <w:sz w:val="22"/>
          <w:szCs w:val="22"/>
        </w:rPr>
        <w:t xml:space="preserve">migraine. A contrario des patients avec des </w:t>
      </w:r>
      <w:r w:rsidR="002A761D" w:rsidRPr="00F91289">
        <w:rPr>
          <w:rFonts w:asciiTheme="minorHAnsi" w:eastAsia="TimesNewRomanPSMT" w:hAnsiTheme="minorHAnsi" w:cs="TimesNewRomanPSMT"/>
          <w:color w:val="000000"/>
          <w:sz w:val="22"/>
          <w:szCs w:val="22"/>
        </w:rPr>
        <w:t>dérèglement</w:t>
      </w:r>
      <w:r w:rsidR="002A761D">
        <w:rPr>
          <w:rFonts w:asciiTheme="minorHAnsi" w:eastAsia="TimesNewRomanPSMT" w:hAnsiTheme="minorHAnsi" w:cs="TimesNewRomanPSMT"/>
          <w:color w:val="000000"/>
          <w:sz w:val="22"/>
          <w:szCs w:val="22"/>
        </w:rPr>
        <w:t>s</w:t>
      </w:r>
      <w:r w:rsidRPr="00F91289">
        <w:rPr>
          <w:rFonts w:asciiTheme="minorHAnsi" w:eastAsia="TimesNewRomanPSMT" w:hAnsiTheme="minorHAnsi" w:cs="TimesNewRomanPSMT"/>
          <w:color w:val="000000"/>
          <w:sz w:val="22"/>
          <w:szCs w:val="22"/>
        </w:rPr>
        <w:t xml:space="preserve"> au niveau des </w:t>
      </w:r>
      <w:r w:rsidR="002A761D" w:rsidRPr="00F91289">
        <w:rPr>
          <w:rFonts w:asciiTheme="minorHAnsi" w:eastAsia="TimesNewRomanPSMT" w:hAnsiTheme="minorHAnsi" w:cs="TimesNewRomanPSMT"/>
          <w:color w:val="000000"/>
          <w:sz w:val="22"/>
          <w:szCs w:val="22"/>
        </w:rPr>
        <w:t>vertèbres</w:t>
      </w:r>
      <w:r w:rsidRPr="00F91289">
        <w:rPr>
          <w:rFonts w:asciiTheme="minorHAnsi" w:eastAsia="TimesNewRomanPSMT" w:hAnsiTheme="minorHAnsi" w:cs="TimesNewRomanPSMT"/>
          <w:color w:val="000000"/>
          <w:sz w:val="22"/>
          <w:szCs w:val="22"/>
        </w:rPr>
        <w:t xml:space="preserve"> C</w:t>
      </w:r>
      <w:r w:rsidR="002A761D">
        <w:rPr>
          <w:rFonts w:asciiTheme="minorHAnsi" w:eastAsia="TimesNewRomanPSMT" w:hAnsiTheme="minorHAnsi" w:cs="TimesNewRomanPSMT"/>
          <w:color w:val="000000"/>
          <w:sz w:val="22"/>
          <w:szCs w:val="22"/>
        </w:rPr>
        <w:t xml:space="preserve">1-C2, le pincement des sourcils </w:t>
      </w:r>
      <w:r w:rsidRPr="00F91289">
        <w:rPr>
          <w:rFonts w:asciiTheme="minorHAnsi" w:eastAsia="TimesNewRomanPSMT" w:hAnsiTheme="minorHAnsi" w:cs="TimesNewRomanPSMT"/>
          <w:color w:val="000000"/>
          <w:sz w:val="22"/>
          <w:szCs w:val="22"/>
        </w:rPr>
        <w:t xml:space="preserve">sera douloureux </w:t>
      </w:r>
      <w:r w:rsidRPr="00F91289">
        <w:rPr>
          <w:rFonts w:asciiTheme="minorHAnsi" w:eastAsia="TimesNewRomanPS-ItalicMT" w:hAnsiTheme="minorHAnsi" w:cs="TimesNewRomanPS-ItalicMT"/>
          <w:i/>
          <w:iCs/>
          <w:color w:val="000000"/>
          <w:sz w:val="22"/>
          <w:szCs w:val="22"/>
        </w:rPr>
        <w:t>(au niveau des sourcils)</w:t>
      </w:r>
      <w:r w:rsidRPr="00F91289">
        <w:rPr>
          <w:rFonts w:asciiTheme="minorHAnsi" w:eastAsia="TimesNewRomanPSMT" w:hAnsiTheme="minorHAnsi" w:cs="TimesNewRomanPSMT"/>
          <w:color w:val="000000"/>
          <w:sz w:val="22"/>
          <w:szCs w:val="22"/>
        </w:rPr>
        <w:t>.</w:t>
      </w:r>
    </w:p>
    <w:p w:rsidR="0065268F" w:rsidRPr="002A761D" w:rsidRDefault="0065268F" w:rsidP="002A761D">
      <w:pPr>
        <w:pStyle w:val="Paragraphedeliste"/>
        <w:numPr>
          <w:ilvl w:val="0"/>
          <w:numId w:val="12"/>
        </w:numPr>
        <w:autoSpaceDE w:val="0"/>
        <w:autoSpaceDN w:val="0"/>
        <w:adjustRightInd w:val="0"/>
        <w:rPr>
          <w:rFonts w:asciiTheme="minorHAnsi" w:eastAsia="TimesNewRomanPSMT" w:hAnsiTheme="minorHAnsi" w:cs="TimesNewRomanPSMT"/>
          <w:color w:val="000000"/>
          <w:sz w:val="22"/>
          <w:szCs w:val="22"/>
        </w:rPr>
      </w:pPr>
      <w:r w:rsidRPr="002A761D">
        <w:rPr>
          <w:rFonts w:asciiTheme="minorHAnsi" w:eastAsia="TimesNewRomanPSMT" w:hAnsiTheme="minorHAnsi" w:cs="TimesNewRomanPSMT"/>
          <w:color w:val="000000"/>
          <w:sz w:val="22"/>
          <w:szCs w:val="22"/>
        </w:rPr>
        <w:t>Il existe dans le S</w:t>
      </w:r>
      <w:r w:rsidR="002A761D" w:rsidRPr="002A761D">
        <w:rPr>
          <w:rFonts w:asciiTheme="minorHAnsi" w:eastAsia="TimesNewRomanPSMT" w:hAnsiTheme="minorHAnsi" w:cs="TimesNewRomanPSMT"/>
          <w:color w:val="000000"/>
          <w:sz w:val="22"/>
          <w:szCs w:val="22"/>
        </w:rPr>
        <w:t>N</w:t>
      </w:r>
      <w:r w:rsidRPr="002A761D">
        <w:rPr>
          <w:rFonts w:asciiTheme="minorHAnsi" w:eastAsia="TimesNewRomanPSMT" w:hAnsiTheme="minorHAnsi" w:cs="TimesNewRomanPSMT"/>
          <w:color w:val="000000"/>
          <w:sz w:val="22"/>
          <w:szCs w:val="22"/>
        </w:rPr>
        <w:t xml:space="preserve"> de nombreuses convergences. L'</w:t>
      </w:r>
      <w:r w:rsidRPr="00282466">
        <w:rPr>
          <w:rFonts w:asciiTheme="minorHAnsi" w:eastAsia="TimesNewRomanPSMT" w:hAnsiTheme="minorHAnsi" w:cs="TimesNewRomanPSMT"/>
          <w:color w:val="000000"/>
          <w:sz w:val="22"/>
          <w:szCs w:val="22"/>
          <w:u w:val="single"/>
        </w:rPr>
        <w:t>origine</w:t>
      </w:r>
      <w:r w:rsidRPr="002A761D">
        <w:rPr>
          <w:rFonts w:asciiTheme="minorHAnsi" w:eastAsia="TimesNewRomanPSMT" w:hAnsiTheme="minorHAnsi" w:cs="TimesNewRomanPSMT"/>
          <w:color w:val="000000"/>
          <w:sz w:val="22"/>
          <w:szCs w:val="22"/>
        </w:rPr>
        <w:t xml:space="preserve"> de la douleur peut donc </w:t>
      </w:r>
      <w:r w:rsidR="002A761D" w:rsidRPr="002A761D">
        <w:rPr>
          <w:rFonts w:asciiTheme="minorHAnsi" w:eastAsia="TimesNewRomanPSMT" w:hAnsiTheme="minorHAnsi" w:cs="TimesNewRomanPSMT"/>
          <w:color w:val="000000"/>
          <w:sz w:val="22"/>
          <w:szCs w:val="22"/>
        </w:rPr>
        <w:t>être</w:t>
      </w:r>
      <w:r w:rsidRPr="002A761D">
        <w:rPr>
          <w:rFonts w:asciiTheme="minorHAnsi" w:eastAsia="TimesNewRomanPSMT" w:hAnsiTheme="minorHAnsi" w:cs="TimesNewRomanPSMT"/>
          <w:color w:val="000000"/>
          <w:sz w:val="22"/>
          <w:szCs w:val="22"/>
        </w:rPr>
        <w:t xml:space="preserve"> </w:t>
      </w:r>
      <w:r w:rsidR="002A761D" w:rsidRPr="00282466">
        <w:rPr>
          <w:rFonts w:asciiTheme="minorHAnsi" w:eastAsia="TimesNewRomanPSMT" w:hAnsiTheme="minorHAnsi" w:cs="TimesNewRomanPSMT"/>
          <w:color w:val="000000"/>
          <w:sz w:val="22"/>
          <w:szCs w:val="22"/>
          <w:u w:val="single"/>
        </w:rPr>
        <w:t>différente</w:t>
      </w:r>
      <w:r w:rsidR="002A761D" w:rsidRPr="002A761D">
        <w:rPr>
          <w:rFonts w:asciiTheme="minorHAnsi" w:eastAsia="TimesNewRomanPSMT" w:hAnsiTheme="minorHAnsi" w:cs="TimesNewRomanPSMT"/>
          <w:color w:val="000000"/>
          <w:sz w:val="22"/>
          <w:szCs w:val="22"/>
        </w:rPr>
        <w:t xml:space="preserve"> </w:t>
      </w:r>
      <w:r w:rsidRPr="002A761D">
        <w:rPr>
          <w:rFonts w:asciiTheme="minorHAnsi" w:eastAsia="TimesNewRomanPSMT" w:hAnsiTheme="minorHAnsi" w:cs="TimesNewRomanPSMT"/>
          <w:color w:val="000000"/>
          <w:sz w:val="22"/>
          <w:szCs w:val="22"/>
        </w:rPr>
        <w:t xml:space="preserve">de la </w:t>
      </w:r>
      <w:r w:rsidRPr="00282466">
        <w:rPr>
          <w:rFonts w:asciiTheme="minorHAnsi" w:eastAsia="TimesNewRomanPSMT" w:hAnsiTheme="minorHAnsi" w:cs="TimesNewRomanPSMT"/>
          <w:color w:val="000000"/>
          <w:sz w:val="22"/>
          <w:szCs w:val="22"/>
          <w:u w:val="single"/>
        </w:rPr>
        <w:t>top</w:t>
      </w:r>
      <w:r w:rsidR="002A761D" w:rsidRPr="00282466">
        <w:rPr>
          <w:rFonts w:asciiTheme="minorHAnsi" w:eastAsia="TimesNewRomanPSMT" w:hAnsiTheme="minorHAnsi" w:cs="TimesNewRomanPSMT"/>
          <w:color w:val="000000"/>
          <w:sz w:val="22"/>
          <w:szCs w:val="22"/>
          <w:u w:val="single"/>
        </w:rPr>
        <w:t>ographie de la douleur</w:t>
      </w:r>
      <w:r w:rsidR="002A761D" w:rsidRPr="002A761D">
        <w:rPr>
          <w:rFonts w:asciiTheme="minorHAnsi" w:eastAsia="TimesNewRomanPSMT" w:hAnsiTheme="minorHAnsi" w:cs="TimesNewRomanPSMT"/>
          <w:color w:val="000000"/>
          <w:sz w:val="22"/>
          <w:szCs w:val="22"/>
        </w:rPr>
        <w:t xml:space="preserve"> ressentie</w:t>
      </w:r>
      <w:r w:rsidRPr="002A761D">
        <w:rPr>
          <w:rFonts w:asciiTheme="minorHAnsi" w:eastAsia="TimesNewRomanPSMT" w:hAnsiTheme="minorHAnsi" w:cs="TimesNewRomanPSMT"/>
          <w:color w:val="000000"/>
          <w:sz w:val="22"/>
          <w:szCs w:val="22"/>
        </w:rPr>
        <w:t xml:space="preserve"> par le patient.</w:t>
      </w:r>
    </w:p>
    <w:p w:rsidR="0065268F" w:rsidRPr="00F91289" w:rsidRDefault="0065268F" w:rsidP="0065268F">
      <w:pPr>
        <w:rPr>
          <w:rFonts w:asciiTheme="minorHAnsi" w:eastAsia="TimesNewRomanPSMT" w:hAnsiTheme="minorHAnsi" w:cs="TimesNewRomanPSMT"/>
          <w:color w:val="000000"/>
          <w:sz w:val="22"/>
          <w:szCs w:val="22"/>
        </w:rPr>
      </w:pPr>
    </w:p>
    <w:p w:rsidR="0065268F" w:rsidRPr="002A761D" w:rsidRDefault="0065268F" w:rsidP="002A761D">
      <w:pPr>
        <w:pStyle w:val="Paragraphedeliste"/>
        <w:numPr>
          <w:ilvl w:val="0"/>
          <w:numId w:val="17"/>
        </w:numPr>
        <w:rPr>
          <w:rFonts w:asciiTheme="minorHAnsi" w:hAnsiTheme="minorHAnsi"/>
          <w:b/>
          <w:color w:val="365F91" w:themeColor="accent1" w:themeShade="BF"/>
          <w:szCs w:val="22"/>
          <w:u w:val="single"/>
        </w:rPr>
      </w:pPr>
      <w:r w:rsidRPr="002A761D">
        <w:rPr>
          <w:rFonts w:asciiTheme="minorHAnsi" w:hAnsiTheme="minorHAnsi"/>
          <w:b/>
          <w:color w:val="365F91" w:themeColor="accent1" w:themeShade="BF"/>
          <w:szCs w:val="22"/>
          <w:u w:val="single"/>
        </w:rPr>
        <w:t>Mécanismes spinaux</w:t>
      </w:r>
    </w:p>
    <w:p w:rsidR="0065268F" w:rsidRPr="008A0D82" w:rsidRDefault="0065268F" w:rsidP="0065268F">
      <w:pPr>
        <w:rPr>
          <w:rFonts w:asciiTheme="minorHAnsi" w:hAnsiTheme="minorHAnsi"/>
          <w:color w:val="FF0000"/>
          <w:sz w:val="18"/>
          <w:szCs w:val="22"/>
        </w:rPr>
      </w:pP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Au niveau de la moelle, on a fibres </w:t>
      </w:r>
      <w:r w:rsidR="002A761D" w:rsidRPr="00F91289">
        <w:rPr>
          <w:rFonts w:asciiTheme="minorHAnsi" w:eastAsia="TimesNewRomanPSMT" w:hAnsiTheme="minorHAnsi" w:cs="TimesNewRomanPSMT"/>
          <w:color w:val="000000"/>
          <w:sz w:val="22"/>
          <w:szCs w:val="22"/>
        </w:rPr>
        <w:t>afférentes</w:t>
      </w:r>
      <w:r w:rsidRPr="00F91289">
        <w:rPr>
          <w:rFonts w:asciiTheme="minorHAnsi" w:eastAsia="TimesNewRomanPSMT" w:hAnsiTheme="minorHAnsi" w:cs="TimesNewRomanPSMT"/>
          <w:color w:val="000000"/>
          <w:sz w:val="22"/>
          <w:szCs w:val="22"/>
        </w:rPr>
        <w:t xml:space="preserve"> et </w:t>
      </w:r>
      <w:r w:rsidR="002A761D" w:rsidRPr="00F91289">
        <w:rPr>
          <w:rFonts w:asciiTheme="minorHAnsi" w:eastAsia="TimesNewRomanPSMT" w:hAnsiTheme="minorHAnsi" w:cs="TimesNewRomanPSMT"/>
          <w:color w:val="000000"/>
          <w:sz w:val="22"/>
          <w:szCs w:val="22"/>
        </w:rPr>
        <w:t>efférentes</w:t>
      </w:r>
      <w:r w:rsidRPr="00F91289">
        <w:rPr>
          <w:rFonts w:asciiTheme="minorHAnsi" w:eastAsia="TimesNewRomanPSMT" w:hAnsiTheme="minorHAnsi" w:cs="TimesNewRomanPSMT"/>
          <w:color w:val="000000"/>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La </w:t>
      </w:r>
      <w:r w:rsidR="002A761D" w:rsidRPr="00F91289">
        <w:rPr>
          <w:rFonts w:asciiTheme="minorHAnsi" w:eastAsia="TimesNewRomanPSMT" w:hAnsiTheme="minorHAnsi" w:cs="TimesNewRomanPSMT"/>
          <w:color w:val="000000"/>
          <w:sz w:val="22"/>
          <w:szCs w:val="22"/>
        </w:rPr>
        <w:t>libération</w:t>
      </w:r>
      <w:r w:rsidRPr="00F91289">
        <w:rPr>
          <w:rFonts w:asciiTheme="minorHAnsi" w:eastAsia="TimesNewRomanPSMT" w:hAnsiTheme="minorHAnsi" w:cs="TimesNewRomanPSMT"/>
          <w:color w:val="000000"/>
          <w:sz w:val="22"/>
          <w:szCs w:val="22"/>
        </w:rPr>
        <w:t xml:space="preserve"> de </w:t>
      </w:r>
      <w:r w:rsidR="002A761D" w:rsidRPr="00F91289">
        <w:rPr>
          <w:rFonts w:asciiTheme="minorHAnsi" w:eastAsia="TimesNewRomanPSMT" w:hAnsiTheme="minorHAnsi" w:cs="TimesNewRomanPSMT"/>
          <w:color w:val="000000"/>
          <w:sz w:val="22"/>
          <w:szCs w:val="22"/>
        </w:rPr>
        <w:t>neuromédiateur</w:t>
      </w:r>
      <w:r w:rsidR="002A761D">
        <w:rPr>
          <w:rFonts w:asciiTheme="minorHAnsi" w:eastAsia="TimesNewRomanPSMT" w:hAnsiTheme="minorHAnsi" w:cs="TimesNewRomanPSMT"/>
          <w:color w:val="000000"/>
          <w:sz w:val="22"/>
          <w:szCs w:val="22"/>
        </w:rPr>
        <w:t xml:space="preserve"> est lie à</w:t>
      </w:r>
      <w:r w:rsidRPr="00F91289">
        <w:rPr>
          <w:rFonts w:asciiTheme="minorHAnsi" w:eastAsia="TimesNewRomanPSMT" w:hAnsiTheme="minorHAnsi" w:cs="TimesNewRomanPSMT"/>
          <w:color w:val="000000"/>
          <w:sz w:val="22"/>
          <w:szCs w:val="22"/>
        </w:rPr>
        <w:t xml:space="preserve"> l'augmentation de </w:t>
      </w:r>
      <w:r w:rsidRPr="00F91289">
        <w:rPr>
          <w:rFonts w:asciiTheme="minorHAnsi" w:eastAsia="TimesNewRomanPS-BoldMT" w:hAnsiTheme="minorHAnsi" w:cs="TimesNewRomanPS-BoldMT"/>
          <w:b/>
          <w:bCs/>
          <w:color w:val="000000"/>
          <w:sz w:val="22"/>
          <w:szCs w:val="22"/>
        </w:rPr>
        <w:t xml:space="preserve">Ca++ </w:t>
      </w:r>
      <w:r w:rsidRPr="00F91289">
        <w:rPr>
          <w:rFonts w:asciiTheme="minorHAnsi" w:eastAsia="TimesNewRomanPSMT" w:hAnsiTheme="minorHAnsi" w:cs="TimesNewRomanPSMT"/>
          <w:color w:val="000000"/>
          <w:sz w:val="22"/>
          <w:szCs w:val="22"/>
        </w:rPr>
        <w:t>intracellulaire permettant leurs l'exocytose.</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Il s'agit de </w:t>
      </w:r>
      <w:r w:rsidRPr="00F91289">
        <w:rPr>
          <w:rFonts w:asciiTheme="minorHAnsi" w:eastAsia="TimesNewRomanPS-BoldMT" w:hAnsiTheme="minorHAnsi" w:cs="TimesNewRomanPS-BoldMT"/>
          <w:b/>
          <w:bCs/>
          <w:color w:val="000000"/>
          <w:sz w:val="22"/>
          <w:szCs w:val="22"/>
        </w:rPr>
        <w:t xml:space="preserve">synapses excitatrices </w:t>
      </w:r>
      <w:proofErr w:type="spellStart"/>
      <w:r w:rsidRPr="00F91289">
        <w:rPr>
          <w:rFonts w:asciiTheme="minorHAnsi" w:eastAsia="TimesNewRomanPS-BoldMT" w:hAnsiTheme="minorHAnsi" w:cs="TimesNewRomanPS-BoldMT"/>
          <w:b/>
          <w:bCs/>
          <w:color w:val="000000"/>
          <w:sz w:val="22"/>
          <w:szCs w:val="22"/>
        </w:rPr>
        <w:t>glutamatergique</w:t>
      </w:r>
      <w:r w:rsidR="002A761D">
        <w:rPr>
          <w:rFonts w:asciiTheme="minorHAnsi" w:eastAsia="TimesNewRomanPS-BoldMT" w:hAnsiTheme="minorHAnsi" w:cs="TimesNewRomanPS-BoldMT"/>
          <w:b/>
          <w:bCs/>
          <w:color w:val="000000"/>
          <w:sz w:val="22"/>
          <w:szCs w:val="22"/>
        </w:rPr>
        <w:t>s</w:t>
      </w:r>
      <w:proofErr w:type="spellEnd"/>
      <w:r w:rsidRPr="00F91289">
        <w:rPr>
          <w:rFonts w:asciiTheme="minorHAnsi" w:eastAsia="TimesNewRomanPS-BoldMT" w:hAnsiTheme="minorHAnsi" w:cs="TimesNewRomanPS-BoldMT"/>
          <w:b/>
          <w:bCs/>
          <w:color w:val="000000"/>
          <w:sz w:val="22"/>
          <w:szCs w:val="22"/>
        </w:rPr>
        <w:t xml:space="preserve">. </w:t>
      </w:r>
      <w:r w:rsidRPr="00F91289">
        <w:rPr>
          <w:rFonts w:asciiTheme="minorHAnsi" w:eastAsia="TimesNewRomanPSMT" w:hAnsiTheme="minorHAnsi" w:cs="TimesNewRomanPSMT"/>
          <w:color w:val="000000"/>
          <w:sz w:val="22"/>
          <w:szCs w:val="22"/>
        </w:rPr>
        <w:t xml:space="preserve">Le </w:t>
      </w:r>
      <w:r w:rsidR="002A761D" w:rsidRPr="00282466">
        <w:rPr>
          <w:rFonts w:asciiTheme="minorHAnsi" w:eastAsia="TimesNewRomanPSMT" w:hAnsiTheme="minorHAnsi" w:cs="TimesNewRomanPSMT"/>
          <w:color w:val="000000"/>
          <w:sz w:val="22"/>
          <w:szCs w:val="22"/>
          <w:u w:val="single"/>
        </w:rPr>
        <w:t>système</w:t>
      </w:r>
      <w:r w:rsidRPr="00282466">
        <w:rPr>
          <w:rFonts w:asciiTheme="minorHAnsi" w:eastAsia="TimesNewRomanPSMT" w:hAnsiTheme="minorHAnsi" w:cs="TimesNewRomanPSMT"/>
          <w:color w:val="000000"/>
          <w:sz w:val="22"/>
          <w:szCs w:val="22"/>
          <w:u w:val="single"/>
        </w:rPr>
        <w:t xml:space="preserve"> de la douleur</w:t>
      </w:r>
      <w:r w:rsidRPr="00F91289">
        <w:rPr>
          <w:rFonts w:asciiTheme="minorHAnsi" w:eastAsia="TimesNewRomanPSMT" w:hAnsiTheme="minorHAnsi" w:cs="TimesNewRomanPSMT"/>
          <w:color w:val="000000"/>
          <w:sz w:val="22"/>
          <w:szCs w:val="22"/>
        </w:rPr>
        <w:t xml:space="preserve"> est essentiellement </w:t>
      </w:r>
      <w:proofErr w:type="spellStart"/>
      <w:r w:rsidR="002A761D" w:rsidRPr="002A761D">
        <w:rPr>
          <w:rFonts w:asciiTheme="minorHAnsi" w:eastAsia="TimesNewRomanPS-BoldMT" w:hAnsiTheme="minorHAnsi" w:cs="TimesNewRomanPS-BoldMT"/>
          <w:b/>
          <w:bCs/>
          <w:color w:val="365F91" w:themeColor="accent1" w:themeShade="BF"/>
          <w:sz w:val="22"/>
          <w:szCs w:val="22"/>
          <w:u w:val="single"/>
        </w:rPr>
        <w:t>g</w:t>
      </w:r>
      <w:r w:rsidRPr="002A761D">
        <w:rPr>
          <w:rFonts w:asciiTheme="minorHAnsi" w:eastAsia="TimesNewRomanPS-BoldMT" w:hAnsiTheme="minorHAnsi" w:cs="TimesNewRomanPS-BoldMT"/>
          <w:b/>
          <w:bCs/>
          <w:color w:val="365F91" w:themeColor="accent1" w:themeShade="BF"/>
          <w:sz w:val="22"/>
          <w:szCs w:val="22"/>
          <w:u w:val="single"/>
        </w:rPr>
        <w:t>lutamatergique</w:t>
      </w:r>
      <w:proofErr w:type="spellEnd"/>
      <w:r w:rsidRPr="00F91289">
        <w:rPr>
          <w:rFonts w:asciiTheme="minorHAnsi" w:eastAsia="TimesNewRomanPSMT" w:hAnsiTheme="minorHAnsi" w:cs="TimesNewRomanPSMT"/>
          <w:color w:val="000000"/>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Le </w:t>
      </w:r>
      <w:r w:rsidR="002A761D" w:rsidRPr="00F91289">
        <w:rPr>
          <w:rFonts w:asciiTheme="minorHAnsi" w:eastAsia="TimesNewRomanPSMT" w:hAnsiTheme="minorHAnsi" w:cs="TimesNewRomanPSMT"/>
          <w:color w:val="000000"/>
          <w:sz w:val="22"/>
          <w:szCs w:val="22"/>
        </w:rPr>
        <w:t>neuromédiateur</w:t>
      </w:r>
      <w:r w:rsidRPr="00F91289">
        <w:rPr>
          <w:rFonts w:asciiTheme="minorHAnsi" w:eastAsia="TimesNewRomanPSMT" w:hAnsiTheme="minorHAnsi" w:cs="TimesNewRomanPSMT"/>
          <w:color w:val="000000"/>
          <w:sz w:val="22"/>
          <w:szCs w:val="22"/>
        </w:rPr>
        <w:t xml:space="preserve"> </w:t>
      </w:r>
      <w:r w:rsidR="002A761D">
        <w:rPr>
          <w:rFonts w:asciiTheme="minorHAnsi" w:eastAsia="TimesNewRomanPS-BoldMT" w:hAnsiTheme="minorHAnsi" w:cs="TimesNewRomanPS-BoldMT"/>
          <w:b/>
          <w:bCs/>
          <w:color w:val="000000"/>
          <w:sz w:val="22"/>
          <w:szCs w:val="22"/>
        </w:rPr>
        <w:t>g</w:t>
      </w:r>
      <w:r w:rsidRPr="00F91289">
        <w:rPr>
          <w:rFonts w:asciiTheme="minorHAnsi" w:eastAsia="TimesNewRomanPS-BoldMT" w:hAnsiTheme="minorHAnsi" w:cs="TimesNewRomanPS-BoldMT"/>
          <w:b/>
          <w:bCs/>
          <w:color w:val="000000"/>
          <w:sz w:val="22"/>
          <w:szCs w:val="22"/>
        </w:rPr>
        <w:t xml:space="preserve">lutamate </w:t>
      </w:r>
      <w:r w:rsidR="002A761D">
        <w:rPr>
          <w:rFonts w:asciiTheme="minorHAnsi" w:eastAsia="TimesNewRomanPSMT" w:hAnsiTheme="minorHAnsi" w:cs="TimesNewRomanPSMT"/>
          <w:color w:val="000000"/>
          <w:sz w:val="22"/>
          <w:szCs w:val="22"/>
        </w:rPr>
        <w:t>libéré</w:t>
      </w:r>
      <w:r w:rsidRPr="00F91289">
        <w:rPr>
          <w:rFonts w:asciiTheme="minorHAnsi" w:eastAsia="TimesNewRomanPSMT" w:hAnsiTheme="minorHAnsi" w:cs="TimesNewRomanPSMT"/>
          <w:color w:val="000000"/>
          <w:sz w:val="22"/>
          <w:szCs w:val="22"/>
        </w:rPr>
        <w:t xml:space="preserve"> se fixe sur ces </w:t>
      </w:r>
      <w:r w:rsidR="002A761D" w:rsidRPr="00F91289">
        <w:rPr>
          <w:rFonts w:asciiTheme="minorHAnsi" w:eastAsia="TimesNewRomanPSMT" w:hAnsiTheme="minorHAnsi" w:cs="TimesNewRomanPSMT"/>
          <w:color w:val="000000"/>
          <w:sz w:val="22"/>
          <w:szCs w:val="22"/>
        </w:rPr>
        <w:t>récepteurs</w:t>
      </w:r>
      <w:r w:rsidR="002A761D">
        <w:rPr>
          <w:rFonts w:asciiTheme="minorHAnsi" w:eastAsia="TimesNewRomanPSMT" w:hAnsiTheme="minorHAnsi" w:cs="TimesNewRomanPSMT"/>
          <w:color w:val="000000"/>
          <w:sz w:val="22"/>
          <w:szCs w:val="22"/>
        </w:rPr>
        <w:t xml:space="preserve"> et permet d</w:t>
      </w:r>
      <w:r w:rsidRPr="00F91289">
        <w:rPr>
          <w:rFonts w:asciiTheme="minorHAnsi" w:eastAsia="TimesNewRomanPSMT" w:hAnsiTheme="minorHAnsi" w:cs="TimesNewRomanPSMT"/>
          <w:color w:val="000000"/>
          <w:sz w:val="22"/>
          <w:szCs w:val="22"/>
        </w:rPr>
        <w:t xml:space="preserve">e </w:t>
      </w:r>
      <w:r w:rsidR="002A761D" w:rsidRPr="00F91289">
        <w:rPr>
          <w:rFonts w:asciiTheme="minorHAnsi" w:eastAsia="TimesNewRomanPSMT" w:hAnsiTheme="minorHAnsi" w:cs="TimesNewRomanPSMT"/>
          <w:color w:val="000000"/>
          <w:sz w:val="22"/>
          <w:szCs w:val="22"/>
        </w:rPr>
        <w:t>régénérer</w:t>
      </w:r>
      <w:r w:rsidRPr="00F91289">
        <w:rPr>
          <w:rFonts w:asciiTheme="minorHAnsi" w:eastAsia="TimesNewRomanPSMT" w:hAnsiTheme="minorHAnsi" w:cs="TimesNewRomanPSMT"/>
          <w:color w:val="000000"/>
          <w:sz w:val="22"/>
          <w:szCs w:val="22"/>
        </w:rPr>
        <w:t xml:space="preserve"> le calcium intracellulaire.</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w:t>
      </w:r>
      <w:r w:rsidR="002A761D" w:rsidRPr="00F91289">
        <w:rPr>
          <w:rFonts w:asciiTheme="minorHAnsi" w:eastAsia="TimesNewRomanPSMT" w:hAnsiTheme="minorHAnsi" w:cs="TimesNewRomanPSMT"/>
          <w:color w:val="000000"/>
          <w:sz w:val="22"/>
          <w:szCs w:val="22"/>
        </w:rPr>
        <w:t>phénomène</w:t>
      </w:r>
      <w:r w:rsidRPr="00F91289">
        <w:rPr>
          <w:rFonts w:asciiTheme="minorHAnsi" w:eastAsia="TimesNewRomanPSMT" w:hAnsiTheme="minorHAnsi" w:cs="TimesNewRomanPSMT"/>
          <w:color w:val="000000"/>
          <w:sz w:val="22"/>
          <w:szCs w:val="22"/>
        </w:rPr>
        <w:t xml:space="preserve"> synaptique est </w:t>
      </w:r>
      <w:r w:rsidRPr="00282466">
        <w:rPr>
          <w:rFonts w:asciiTheme="minorHAnsi" w:eastAsia="TimesNewRomanPSMT" w:hAnsiTheme="minorHAnsi" w:cs="TimesNewRomanPSMT"/>
          <w:color w:val="000000"/>
          <w:sz w:val="22"/>
          <w:szCs w:val="22"/>
          <w:u w:val="single"/>
        </w:rPr>
        <w:t>modulable</w:t>
      </w:r>
      <w:r w:rsidRPr="00F91289">
        <w:rPr>
          <w:rFonts w:asciiTheme="minorHAnsi" w:eastAsia="TimesNewRomanPSMT" w:hAnsiTheme="minorHAnsi" w:cs="TimesNewRomanPSMT"/>
          <w:color w:val="000000"/>
          <w:sz w:val="22"/>
          <w:szCs w:val="22"/>
        </w:rPr>
        <w:t xml:space="preserve"> sur le plan chimique et pharmacologique.</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Il existe des influences :</w:t>
      </w:r>
    </w:p>
    <w:p w:rsidR="002A761D"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A761D">
        <w:rPr>
          <w:rFonts w:asciiTheme="minorHAnsi" w:eastAsia="TimesNewRomanPS-BoldMT" w:hAnsiTheme="minorHAnsi" w:cs="TimesNewRomanPS-BoldMT"/>
          <w:b/>
          <w:bCs/>
          <w:color w:val="365F91" w:themeColor="accent1" w:themeShade="BF"/>
          <w:sz w:val="22"/>
          <w:szCs w:val="22"/>
        </w:rPr>
        <w:t>excitatrice</w:t>
      </w:r>
      <w:r w:rsidR="002A761D" w:rsidRPr="002A761D">
        <w:rPr>
          <w:rFonts w:asciiTheme="minorHAnsi" w:eastAsia="TimesNewRomanPS-BoldMT" w:hAnsiTheme="minorHAnsi" w:cs="TimesNewRomanPS-BoldMT"/>
          <w:b/>
          <w:bCs/>
          <w:color w:val="365F91" w:themeColor="accent1" w:themeShade="BF"/>
          <w:sz w:val="22"/>
          <w:szCs w:val="22"/>
        </w:rPr>
        <w:t>s</w:t>
      </w:r>
      <w:r w:rsidRPr="002A761D">
        <w:rPr>
          <w:rFonts w:asciiTheme="minorHAnsi" w:eastAsia="TimesNewRomanPS-BoldMT" w:hAnsiTheme="minorHAnsi" w:cs="TimesNewRomanPS-BoldMT"/>
          <w:b/>
          <w:bCs/>
          <w:color w:val="0000FF"/>
          <w:sz w:val="22"/>
          <w:szCs w:val="22"/>
        </w:rPr>
        <w:t xml:space="preserve"> </w:t>
      </w:r>
      <w:r w:rsidRPr="002A761D">
        <w:rPr>
          <w:rFonts w:asciiTheme="minorHAnsi" w:eastAsia="TimesNewRomanPSMT" w:hAnsiTheme="minorHAnsi" w:cs="TimesNewRomanPSMT"/>
          <w:color w:val="000000"/>
          <w:sz w:val="22"/>
          <w:szCs w:val="22"/>
        </w:rPr>
        <w:t xml:space="preserve">qui favorise ce </w:t>
      </w:r>
      <w:r w:rsidR="002A761D" w:rsidRPr="002A761D">
        <w:rPr>
          <w:rFonts w:asciiTheme="minorHAnsi" w:eastAsia="TimesNewRomanPSMT" w:hAnsiTheme="minorHAnsi" w:cs="TimesNewRomanPSMT"/>
          <w:color w:val="000000"/>
          <w:sz w:val="22"/>
          <w:szCs w:val="22"/>
        </w:rPr>
        <w:t>phénomène</w:t>
      </w:r>
      <w:r w:rsidR="002A761D">
        <w:rPr>
          <w:rFonts w:asciiTheme="minorHAnsi" w:eastAsia="TimesNewRomanPSMT" w:hAnsiTheme="minorHAnsi" w:cs="TimesNewRomanPSMT"/>
          <w:color w:val="000000"/>
          <w:sz w:val="22"/>
          <w:szCs w:val="22"/>
        </w:rPr>
        <w:t xml:space="preserve"> et donne de la douleur</w:t>
      </w:r>
    </w:p>
    <w:p w:rsidR="0065268F" w:rsidRPr="002A761D"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A761D">
        <w:rPr>
          <w:rFonts w:asciiTheme="minorHAnsi" w:eastAsia="TimesNewRomanPS-BoldMT" w:hAnsiTheme="minorHAnsi" w:cs="TimesNewRomanPS-BoldMT"/>
          <w:b/>
          <w:bCs/>
          <w:color w:val="365F91" w:themeColor="accent1" w:themeShade="BF"/>
          <w:sz w:val="22"/>
          <w:szCs w:val="22"/>
        </w:rPr>
        <w:t>inhibitrice</w:t>
      </w:r>
      <w:r w:rsidR="002A761D" w:rsidRPr="002A761D">
        <w:rPr>
          <w:rFonts w:asciiTheme="minorHAnsi" w:eastAsia="TimesNewRomanPS-BoldMT" w:hAnsiTheme="minorHAnsi" w:cs="TimesNewRomanPS-BoldMT"/>
          <w:b/>
          <w:bCs/>
          <w:color w:val="365F91" w:themeColor="accent1" w:themeShade="BF"/>
          <w:sz w:val="22"/>
          <w:szCs w:val="22"/>
        </w:rPr>
        <w:t>s</w:t>
      </w:r>
      <w:r w:rsidRPr="002A761D">
        <w:rPr>
          <w:rFonts w:asciiTheme="minorHAnsi" w:eastAsia="TimesNewRomanPS-BoldMT" w:hAnsiTheme="minorHAnsi" w:cs="TimesNewRomanPS-BoldMT"/>
          <w:b/>
          <w:bCs/>
          <w:color w:val="0000FF"/>
          <w:sz w:val="22"/>
          <w:szCs w:val="22"/>
        </w:rPr>
        <w:t xml:space="preserve"> </w:t>
      </w:r>
      <w:r w:rsidRPr="002A761D">
        <w:rPr>
          <w:rFonts w:asciiTheme="minorHAnsi" w:eastAsia="TimesNewRomanPSMT" w:hAnsiTheme="minorHAnsi" w:cs="TimesNewRomanPSMT"/>
          <w:color w:val="000000"/>
          <w:sz w:val="22"/>
          <w:szCs w:val="22"/>
        </w:rPr>
        <w:t xml:space="preserve">qui diminue ce </w:t>
      </w:r>
      <w:r w:rsidR="002A761D" w:rsidRPr="002A761D">
        <w:rPr>
          <w:rFonts w:asciiTheme="minorHAnsi" w:eastAsia="TimesNewRomanPSMT" w:hAnsiTheme="minorHAnsi" w:cs="TimesNewRomanPSMT"/>
          <w:color w:val="000000"/>
          <w:sz w:val="22"/>
          <w:szCs w:val="22"/>
        </w:rPr>
        <w:t>phénomène</w:t>
      </w:r>
      <w:r w:rsidRPr="002A761D">
        <w:rPr>
          <w:rFonts w:asciiTheme="minorHAnsi" w:eastAsia="TimesNewRomanPSMT" w:hAnsiTheme="minorHAnsi" w:cs="TimesNewRomanPSMT"/>
          <w:color w:val="000000"/>
          <w:sz w:val="22"/>
          <w:szCs w:val="22"/>
        </w:rPr>
        <w:t xml:space="preserve"> </w:t>
      </w:r>
      <w:r w:rsidR="002A761D" w:rsidRPr="002A761D">
        <w:rPr>
          <w:rFonts w:asciiTheme="minorHAnsi" w:eastAsia="TimesNewRomanPSMT" w:hAnsiTheme="minorHAnsi" w:cs="TimesNewRomanPSMT"/>
          <w:color w:val="000000"/>
          <w:sz w:val="22"/>
          <w:szCs w:val="22"/>
        </w:rPr>
        <w:sym w:font="Wingdings" w:char="F0E0"/>
      </w:r>
      <w:r w:rsidR="002A761D">
        <w:rPr>
          <w:rFonts w:asciiTheme="minorHAnsi" w:eastAsia="TimesNewRomanPSMT" w:hAnsiTheme="minorHAnsi" w:cs="TimesNewRomanPSMT"/>
          <w:color w:val="000000"/>
          <w:sz w:val="22"/>
          <w:szCs w:val="22"/>
        </w:rPr>
        <w:t xml:space="preserve"> antalgique</w:t>
      </w:r>
    </w:p>
    <w:p w:rsidR="0065268F" w:rsidRPr="00F91289" w:rsidRDefault="0065268F" w:rsidP="0065268F">
      <w:pPr>
        <w:rPr>
          <w:rFonts w:asciiTheme="minorHAnsi" w:eastAsia="TimesNewRomanPSMT" w:hAnsiTheme="minorHAnsi" w:cs="TimesNewRomanPSMT"/>
          <w:color w:val="000000"/>
          <w:sz w:val="22"/>
          <w:szCs w:val="22"/>
        </w:rPr>
      </w:pP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qui est </w:t>
      </w:r>
      <w:r w:rsidRPr="00282466">
        <w:rPr>
          <w:rFonts w:asciiTheme="minorHAnsi" w:eastAsia="TimesNewRomanPS-BoldMT" w:hAnsiTheme="minorHAnsi" w:cs="TimesNewRomanPS-BoldMT"/>
          <w:b/>
          <w:bCs/>
          <w:color w:val="810081"/>
          <w:sz w:val="22"/>
          <w:szCs w:val="22"/>
          <w:u w:val="single"/>
        </w:rPr>
        <w:t>pro-nociceptif</w:t>
      </w:r>
      <w:r w:rsidRPr="00F91289">
        <w:rPr>
          <w:rFonts w:asciiTheme="minorHAnsi" w:eastAsia="TimesNewRomanPS-BoldMT" w:hAnsiTheme="minorHAnsi" w:cs="TimesNewRomanPS-BoldMT"/>
          <w:b/>
          <w:bCs/>
          <w:color w:val="810081"/>
          <w:sz w:val="22"/>
          <w:szCs w:val="22"/>
        </w:rPr>
        <w:t xml:space="preserve"> </w:t>
      </w:r>
      <w:r w:rsidR="002A761D">
        <w:rPr>
          <w:rFonts w:asciiTheme="minorHAnsi" w:eastAsia="TimesNewRomanPSMT" w:hAnsiTheme="minorHAnsi" w:cs="TimesNewRomanPSMT"/>
          <w:color w:val="000000"/>
          <w:sz w:val="22"/>
          <w:szCs w:val="22"/>
        </w:rPr>
        <w:t>à</w:t>
      </w:r>
      <w:r w:rsidRPr="00F91289">
        <w:rPr>
          <w:rFonts w:asciiTheme="minorHAnsi" w:eastAsia="TimesNewRomanPSMT" w:hAnsiTheme="minorHAnsi" w:cs="TimesNewRomanPSMT"/>
          <w:color w:val="000000"/>
          <w:sz w:val="22"/>
          <w:szCs w:val="22"/>
        </w:rPr>
        <w:t xml:space="preserve"> ce niveau est :</w:t>
      </w:r>
    </w:p>
    <w:p w:rsidR="002A761D" w:rsidRDefault="0065268F" w:rsidP="002A761D">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A761D">
        <w:rPr>
          <w:rFonts w:asciiTheme="minorHAnsi" w:eastAsia="TimesNewRomanPS-BoldMT" w:hAnsiTheme="minorHAnsi" w:cs="TimesNewRomanPS-BoldMT"/>
          <w:b/>
          <w:bCs/>
          <w:color w:val="000000"/>
          <w:sz w:val="22"/>
          <w:szCs w:val="22"/>
        </w:rPr>
        <w:t xml:space="preserve">ATP, </w:t>
      </w:r>
      <w:r w:rsidRPr="002A761D">
        <w:rPr>
          <w:rFonts w:asciiTheme="minorHAnsi" w:eastAsia="TimesNewRomanPSMT" w:hAnsiTheme="minorHAnsi" w:cs="TimesNewRomanPSMT"/>
          <w:color w:val="000000"/>
          <w:sz w:val="22"/>
          <w:szCs w:val="22"/>
        </w:rPr>
        <w:t xml:space="preserve">agissant sur les </w:t>
      </w:r>
      <w:r w:rsidR="002A761D" w:rsidRPr="002A761D">
        <w:rPr>
          <w:rFonts w:asciiTheme="minorHAnsi" w:eastAsia="TimesNewRomanPSMT" w:hAnsiTheme="minorHAnsi" w:cs="TimesNewRomanPSMT"/>
          <w:color w:val="000000"/>
          <w:sz w:val="22"/>
          <w:szCs w:val="22"/>
        </w:rPr>
        <w:t>récepteurs</w:t>
      </w:r>
      <w:r w:rsidR="002A761D">
        <w:rPr>
          <w:rFonts w:asciiTheme="minorHAnsi" w:eastAsia="TimesNewRomanPSMT" w:hAnsiTheme="minorHAnsi" w:cs="TimesNewRomanPSMT"/>
          <w:color w:val="000000"/>
          <w:sz w:val="22"/>
          <w:szCs w:val="22"/>
        </w:rPr>
        <w:t xml:space="preserve"> P2X</w:t>
      </w:r>
    </w:p>
    <w:p w:rsidR="002A761D" w:rsidRPr="002A761D" w:rsidRDefault="002A761D"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A761D">
        <w:rPr>
          <w:rFonts w:asciiTheme="minorHAnsi" w:eastAsia="TimesNewRomanPS-BoldMT" w:hAnsiTheme="minorHAnsi" w:cs="TimesNewRomanPS-BoldMT"/>
          <w:b/>
          <w:bCs/>
          <w:color w:val="000000"/>
          <w:sz w:val="22"/>
          <w:szCs w:val="22"/>
        </w:rPr>
        <w:t>Sérotonine</w:t>
      </w:r>
      <w:r w:rsidR="0065268F" w:rsidRPr="002A761D">
        <w:rPr>
          <w:rFonts w:asciiTheme="minorHAnsi" w:eastAsia="TimesNewRomanPS-BoldMT" w:hAnsiTheme="minorHAnsi" w:cs="TimesNewRomanPS-BoldMT"/>
          <w:b/>
          <w:bCs/>
          <w:color w:val="000000"/>
          <w:sz w:val="22"/>
          <w:szCs w:val="22"/>
        </w:rPr>
        <w:t xml:space="preserve"> </w:t>
      </w:r>
      <w:r w:rsidR="0065268F" w:rsidRPr="002A761D">
        <w:rPr>
          <w:rFonts w:asciiTheme="minorHAnsi" w:eastAsia="TimesNewRomanPSMT" w:hAnsiTheme="minorHAnsi" w:cs="TimesNewRomanPSMT"/>
          <w:color w:val="000000"/>
          <w:sz w:val="22"/>
          <w:szCs w:val="22"/>
        </w:rPr>
        <w:t xml:space="preserve">agissant sur les </w:t>
      </w:r>
      <w:r w:rsidRPr="002A761D">
        <w:rPr>
          <w:rFonts w:asciiTheme="minorHAnsi" w:eastAsia="TimesNewRomanPSMT" w:hAnsiTheme="minorHAnsi" w:cs="TimesNewRomanPSMT"/>
          <w:color w:val="000000"/>
          <w:sz w:val="22"/>
          <w:szCs w:val="22"/>
        </w:rPr>
        <w:t>récepteurs</w:t>
      </w:r>
      <w:r w:rsidR="0065268F" w:rsidRPr="002A761D">
        <w:rPr>
          <w:rFonts w:asciiTheme="minorHAnsi" w:eastAsia="TimesNewRomanPSMT" w:hAnsiTheme="minorHAnsi" w:cs="TimesNewRomanPSMT"/>
          <w:color w:val="000000"/>
          <w:sz w:val="22"/>
          <w:szCs w:val="22"/>
        </w:rPr>
        <w:t xml:space="preserve"> </w:t>
      </w:r>
      <w:r w:rsidRPr="002A761D">
        <w:rPr>
          <w:rFonts w:asciiTheme="minorHAnsi" w:eastAsia="TimesNewRomanPS-BoldMT" w:hAnsiTheme="minorHAnsi" w:cs="TimesNewRomanPS-BoldMT"/>
          <w:b/>
          <w:bCs/>
          <w:color w:val="365F91" w:themeColor="accent1" w:themeShade="BF"/>
          <w:sz w:val="22"/>
          <w:szCs w:val="22"/>
        </w:rPr>
        <w:t>5-HT3</w:t>
      </w:r>
    </w:p>
    <w:p w:rsidR="0065268F" w:rsidRPr="002A761D"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A761D">
        <w:rPr>
          <w:rFonts w:asciiTheme="minorHAnsi" w:eastAsia="TimesNewRomanPS-BoldMT" w:hAnsiTheme="minorHAnsi" w:cs="TimesNewRomanPS-BoldMT"/>
          <w:b/>
          <w:bCs/>
          <w:color w:val="000000"/>
          <w:sz w:val="22"/>
          <w:szCs w:val="22"/>
        </w:rPr>
        <w:t xml:space="preserve">Prostaglandine </w:t>
      </w:r>
      <w:r w:rsidRPr="002A761D">
        <w:rPr>
          <w:rFonts w:asciiTheme="minorHAnsi" w:eastAsia="TimesNewRomanPSMT" w:hAnsiTheme="minorHAnsi" w:cs="TimesNewRomanPSMT"/>
          <w:color w:val="000000"/>
          <w:sz w:val="22"/>
          <w:szCs w:val="22"/>
        </w:rPr>
        <w:t xml:space="preserve">agissant sur les </w:t>
      </w:r>
      <w:r w:rsidR="002A761D" w:rsidRPr="002A761D">
        <w:rPr>
          <w:rFonts w:asciiTheme="minorHAnsi" w:eastAsia="TimesNewRomanPSMT" w:hAnsiTheme="minorHAnsi" w:cs="TimesNewRomanPSMT"/>
          <w:color w:val="000000"/>
          <w:sz w:val="22"/>
          <w:szCs w:val="22"/>
        </w:rPr>
        <w:t>récepteurs</w:t>
      </w:r>
      <w:r w:rsidR="002A761D">
        <w:rPr>
          <w:rFonts w:asciiTheme="minorHAnsi" w:eastAsia="TimesNewRomanPSMT" w:hAnsiTheme="minorHAnsi" w:cs="TimesNewRomanPSMT"/>
          <w:color w:val="000000"/>
          <w:sz w:val="22"/>
          <w:szCs w:val="22"/>
        </w:rPr>
        <w:t xml:space="preserve"> EP</w:t>
      </w:r>
    </w:p>
    <w:p w:rsidR="002A761D" w:rsidRDefault="002A761D" w:rsidP="0065268F">
      <w:pPr>
        <w:autoSpaceDE w:val="0"/>
        <w:autoSpaceDN w:val="0"/>
        <w:adjustRightInd w:val="0"/>
        <w:rPr>
          <w:rFonts w:asciiTheme="minorHAnsi" w:eastAsia="TimesNewRomanPSMT" w:hAnsiTheme="minorHAnsi" w:cs="TimesNewRomanPSMT"/>
          <w:color w:val="000000"/>
          <w:sz w:val="22"/>
          <w:szCs w:val="22"/>
        </w:rPr>
      </w:pPr>
    </w:p>
    <w:p w:rsidR="0065268F" w:rsidRPr="002A761D" w:rsidRDefault="002A761D" w:rsidP="0065268F">
      <w:pPr>
        <w:autoSpaceDE w:val="0"/>
        <w:autoSpaceDN w:val="0"/>
        <w:adjustRightInd w:val="0"/>
        <w:rPr>
          <w:rFonts w:asciiTheme="minorHAnsi" w:eastAsia="TimesNewRomanPS-BoldMT" w:hAnsiTheme="minorHAnsi" w:cs="TimesNewRomanPS-BoldMT"/>
          <w:b/>
          <w:bCs/>
          <w:color w:val="000000"/>
          <w:sz w:val="22"/>
          <w:szCs w:val="22"/>
        </w:rPr>
      </w:pPr>
      <w:r>
        <w:rPr>
          <w:rFonts w:asciiTheme="minorHAnsi" w:eastAsia="TimesNewRomanPSMT" w:hAnsiTheme="minorHAnsi" w:cs="TimesNewRomanPSMT"/>
          <w:color w:val="000000"/>
          <w:sz w:val="22"/>
          <w:szCs w:val="22"/>
        </w:rPr>
        <w:t>→ L</w:t>
      </w:r>
      <w:r w:rsidR="0065268F" w:rsidRPr="00F91289">
        <w:rPr>
          <w:rFonts w:asciiTheme="minorHAnsi" w:eastAsia="TimesNewRomanPSMT" w:hAnsiTheme="minorHAnsi" w:cs="TimesNewRomanPSMT"/>
          <w:color w:val="000000"/>
          <w:sz w:val="22"/>
          <w:szCs w:val="22"/>
        </w:rPr>
        <w:t>’</w:t>
      </w:r>
      <w:r w:rsidRPr="00F91289">
        <w:rPr>
          <w:rFonts w:asciiTheme="minorHAnsi" w:eastAsia="TimesNewRomanPSMT" w:hAnsiTheme="minorHAnsi" w:cs="TimesNewRomanPSMT"/>
          <w:color w:val="000000"/>
          <w:sz w:val="22"/>
          <w:szCs w:val="22"/>
        </w:rPr>
        <w:t>intérêt</w:t>
      </w:r>
      <w:r w:rsidR="0065268F" w:rsidRPr="00F91289">
        <w:rPr>
          <w:rFonts w:asciiTheme="minorHAnsi" w:eastAsia="TimesNewRomanPSMT" w:hAnsiTheme="minorHAnsi" w:cs="TimesNewRomanPSMT"/>
          <w:color w:val="000000"/>
          <w:sz w:val="22"/>
          <w:szCs w:val="22"/>
        </w:rPr>
        <w:t xml:space="preserve"> pharmacologique serait de bloquer ces </w:t>
      </w:r>
      <w:r w:rsidRPr="00F91289">
        <w:rPr>
          <w:rFonts w:asciiTheme="minorHAnsi" w:eastAsia="TimesNewRomanPSMT" w:hAnsiTheme="minorHAnsi" w:cs="TimesNewRomanPSMT"/>
          <w:color w:val="000000"/>
          <w:sz w:val="22"/>
          <w:szCs w:val="22"/>
        </w:rPr>
        <w:t>systèmes</w:t>
      </w:r>
      <w:r w:rsidR="0065268F" w:rsidRPr="00F91289">
        <w:rPr>
          <w:rFonts w:asciiTheme="minorHAnsi" w:eastAsia="TimesNewRomanPSMT" w:hAnsiTheme="minorHAnsi" w:cs="TimesNewRomanPSMT"/>
          <w:color w:val="000000"/>
          <w:sz w:val="22"/>
          <w:szCs w:val="22"/>
        </w:rPr>
        <w:t xml:space="preserve"> pro-nociceptif</w:t>
      </w:r>
      <w:r>
        <w:rPr>
          <w:rFonts w:asciiTheme="minorHAnsi" w:eastAsia="TimesNewRomanPSMT" w:hAnsiTheme="minorHAnsi" w:cs="TimesNewRomanPSMT"/>
          <w:color w:val="000000"/>
          <w:sz w:val="22"/>
          <w:szCs w:val="22"/>
        </w:rPr>
        <w:t>s</w:t>
      </w:r>
      <w:r w:rsidR="0065268F" w:rsidRPr="00F91289">
        <w:rPr>
          <w:rFonts w:asciiTheme="minorHAnsi" w:eastAsia="TimesNewRomanPSMT" w:hAnsiTheme="minorHAnsi" w:cs="TimesNewRomanPSMT"/>
          <w:color w:val="000000"/>
          <w:sz w:val="22"/>
          <w:szCs w:val="22"/>
        </w:rPr>
        <w:t xml:space="preserve"> :</w:t>
      </w:r>
      <w:r>
        <w:rPr>
          <w:rFonts w:asciiTheme="minorHAnsi" w:eastAsia="TimesNewRomanPSMT" w:hAnsiTheme="minorHAnsi" w:cs="TimesNewRomanPSMT"/>
          <w:color w:val="000000"/>
          <w:sz w:val="22"/>
          <w:szCs w:val="22"/>
        </w:rPr>
        <w:t xml:space="preserve"> </w:t>
      </w:r>
      <w:r w:rsidRPr="002A761D">
        <w:rPr>
          <w:rFonts w:asciiTheme="minorHAnsi" w:eastAsia="TimesNewRomanPSMT" w:hAnsiTheme="minorHAnsi" w:cs="TimesNewRomanPSMT"/>
          <w:i/>
          <w:color w:val="000000"/>
          <w:sz w:val="22"/>
          <w:szCs w:val="22"/>
        </w:rPr>
        <w:t>u</w:t>
      </w:r>
      <w:r w:rsidR="0065268F" w:rsidRPr="002A761D">
        <w:rPr>
          <w:rFonts w:asciiTheme="minorHAnsi" w:eastAsia="TimesNewRomanPSMT" w:hAnsiTheme="minorHAnsi" w:cs="TimesNewRomanPSMT"/>
          <w:i/>
          <w:color w:val="000000"/>
          <w:sz w:val="22"/>
          <w:szCs w:val="22"/>
        </w:rPr>
        <w:t xml:space="preserve">ne des voies d'avenir concerne des produits </w:t>
      </w:r>
      <w:r w:rsidR="0065268F" w:rsidRPr="002A761D">
        <w:rPr>
          <w:rFonts w:asciiTheme="minorHAnsi" w:eastAsia="TimesNewRomanPS-BoldMT" w:hAnsiTheme="minorHAnsi" w:cs="TimesNewRomanPS-BoldMT"/>
          <w:b/>
          <w:bCs/>
          <w:i/>
          <w:color w:val="000000"/>
          <w:sz w:val="22"/>
          <w:szCs w:val="22"/>
        </w:rPr>
        <w:t xml:space="preserve">bloquant les </w:t>
      </w:r>
      <w:r w:rsidRPr="002A761D">
        <w:rPr>
          <w:rFonts w:asciiTheme="minorHAnsi" w:eastAsia="TimesNewRomanPS-BoldMT" w:hAnsiTheme="minorHAnsi" w:cs="TimesNewRomanPS-BoldMT"/>
          <w:b/>
          <w:bCs/>
          <w:i/>
          <w:color w:val="000000"/>
          <w:sz w:val="22"/>
          <w:szCs w:val="22"/>
        </w:rPr>
        <w:t>récepteurs</w:t>
      </w:r>
      <w:r w:rsidR="0065268F" w:rsidRPr="002A761D">
        <w:rPr>
          <w:rFonts w:asciiTheme="minorHAnsi" w:eastAsia="TimesNewRomanPS-BoldMT" w:hAnsiTheme="minorHAnsi" w:cs="TimesNewRomanPS-BoldMT"/>
          <w:b/>
          <w:bCs/>
          <w:i/>
          <w:color w:val="000000"/>
          <w:sz w:val="22"/>
          <w:szCs w:val="22"/>
        </w:rPr>
        <w:t xml:space="preserve"> 5-HT3. </w:t>
      </w:r>
      <w:r w:rsidR="0065268F" w:rsidRPr="002A761D">
        <w:rPr>
          <w:rFonts w:asciiTheme="minorHAnsi" w:eastAsia="TimesNewRomanPSMT" w:hAnsiTheme="minorHAnsi" w:cs="TimesNewRomanPSMT"/>
          <w:i/>
          <w:color w:val="000000"/>
          <w:sz w:val="22"/>
          <w:szCs w:val="22"/>
        </w:rPr>
        <w:t xml:space="preserve">Il s'agit des </w:t>
      </w:r>
      <w:r w:rsidRPr="002A761D">
        <w:rPr>
          <w:rFonts w:asciiTheme="minorHAnsi" w:eastAsia="TimesNewRomanPS-BoldMT" w:hAnsiTheme="minorHAnsi" w:cs="TimesNewRomanPS-BoldMT"/>
          <w:b/>
          <w:bCs/>
          <w:i/>
          <w:color w:val="000000"/>
          <w:sz w:val="22"/>
          <w:szCs w:val="22"/>
        </w:rPr>
        <w:t>antagonistes sérotoninergiques</w:t>
      </w:r>
      <w:r>
        <w:rPr>
          <w:rFonts w:asciiTheme="minorHAnsi" w:eastAsia="TimesNewRomanPSMT" w:hAnsiTheme="minorHAnsi" w:cs="TimesNewRomanPSMT"/>
          <w:color w:val="000000"/>
          <w:sz w:val="22"/>
          <w:szCs w:val="22"/>
        </w:rPr>
        <w:t xml:space="preserve"> </w:t>
      </w:r>
      <w:r>
        <w:rPr>
          <w:rFonts w:asciiTheme="minorHAnsi" w:eastAsia="TimesNewRomanPS-ItalicMT" w:hAnsiTheme="minorHAnsi" w:cs="TimesNewRomanPS-ItalicMT"/>
          <w:i/>
          <w:iCs/>
          <w:color w:val="000000"/>
          <w:sz w:val="22"/>
          <w:szCs w:val="22"/>
        </w:rPr>
        <w:t>(</w:t>
      </w:r>
      <w:r w:rsidR="0065268F" w:rsidRPr="00F91289">
        <w:rPr>
          <w:rFonts w:asciiTheme="minorHAnsi" w:eastAsia="TimesNewRomanPS-ItalicMT" w:hAnsiTheme="minorHAnsi" w:cs="TimesNewRomanPS-ItalicMT"/>
          <w:i/>
          <w:iCs/>
          <w:color w:val="000000"/>
          <w:sz w:val="22"/>
          <w:szCs w:val="22"/>
        </w:rPr>
        <w:t xml:space="preserve">arrive </w:t>
      </w:r>
      <w:r w:rsidRPr="00F91289">
        <w:rPr>
          <w:rFonts w:asciiTheme="minorHAnsi" w:eastAsia="TimesNewRomanPS-ItalicMT" w:hAnsiTheme="minorHAnsi" w:cs="TimesNewRomanPS-ItalicMT"/>
          <w:i/>
          <w:iCs/>
          <w:color w:val="000000"/>
          <w:sz w:val="22"/>
          <w:szCs w:val="22"/>
        </w:rPr>
        <w:t>bientôt</w:t>
      </w:r>
      <w:r w:rsidR="0065268F" w:rsidRPr="00F91289">
        <w:rPr>
          <w:rFonts w:asciiTheme="minorHAnsi" w:eastAsia="TimesNewRomanPS-ItalicMT" w:hAnsiTheme="minorHAnsi" w:cs="TimesNewRomanPS-ItalicMT"/>
          <w:i/>
          <w:iCs/>
          <w:color w:val="000000"/>
          <w:sz w:val="22"/>
          <w:szCs w:val="22"/>
        </w:rPr>
        <w:t xml:space="preserve"> sur le </w:t>
      </w:r>
      <w:r w:rsidRPr="00F91289">
        <w:rPr>
          <w:rFonts w:asciiTheme="minorHAnsi" w:eastAsia="TimesNewRomanPS-ItalicMT" w:hAnsiTheme="minorHAnsi" w:cs="TimesNewRomanPS-ItalicMT"/>
          <w:i/>
          <w:iCs/>
          <w:color w:val="000000"/>
          <w:sz w:val="22"/>
          <w:szCs w:val="22"/>
        </w:rPr>
        <w:t>marché</w:t>
      </w:r>
      <w:r w:rsidR="0065268F" w:rsidRPr="00F91289">
        <w:rPr>
          <w:rFonts w:asciiTheme="minorHAnsi" w:eastAsia="TimesNewRomanPS-ItalicMT" w:hAnsiTheme="minorHAnsi" w:cs="TimesNewRomanPS-ItalicMT"/>
          <w:i/>
          <w:iCs/>
          <w:color w:val="000000"/>
          <w:sz w:val="22"/>
          <w:szCs w:val="22"/>
        </w:rPr>
        <w:t>).</w:t>
      </w:r>
    </w:p>
    <w:p w:rsidR="002A761D" w:rsidRDefault="002A761D" w:rsidP="0065268F">
      <w:pPr>
        <w:autoSpaceDE w:val="0"/>
        <w:autoSpaceDN w:val="0"/>
        <w:adjustRightInd w:val="0"/>
        <w:rPr>
          <w:rFonts w:asciiTheme="minorHAnsi" w:eastAsia="TimesNewRomanPSMT" w:hAnsiTheme="minorHAnsi" w:cs="TimesNewRomanPSMT"/>
          <w:color w:val="000000"/>
          <w:sz w:val="22"/>
          <w:szCs w:val="22"/>
        </w:rPr>
      </w:pPr>
    </w:p>
    <w:p w:rsidR="0065268F" w:rsidRPr="00F91289" w:rsidRDefault="002A761D" w:rsidP="0065268F">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A l'opposé</w:t>
      </w:r>
      <w:r w:rsidR="0065268F" w:rsidRPr="00F91289">
        <w:rPr>
          <w:rFonts w:asciiTheme="minorHAnsi" w:eastAsia="TimesNewRomanPSMT" w:hAnsiTheme="minorHAnsi" w:cs="TimesNewRomanPSMT"/>
          <w:color w:val="000000"/>
          <w:sz w:val="22"/>
          <w:szCs w:val="22"/>
        </w:rPr>
        <w:t xml:space="preserve">, il existe des </w:t>
      </w:r>
      <w:r w:rsidRPr="00F91289">
        <w:rPr>
          <w:rFonts w:asciiTheme="minorHAnsi" w:eastAsia="TimesNewRomanPSMT" w:hAnsiTheme="minorHAnsi" w:cs="TimesNewRomanPSMT"/>
          <w:color w:val="000000"/>
          <w:sz w:val="22"/>
          <w:szCs w:val="22"/>
        </w:rPr>
        <w:t>médiateurs</w:t>
      </w:r>
      <w:r w:rsidR="0065268F" w:rsidRPr="00F91289">
        <w:rPr>
          <w:rFonts w:asciiTheme="minorHAnsi" w:eastAsia="TimesNewRomanPSMT" w:hAnsiTheme="minorHAnsi" w:cs="TimesNewRomanPSMT"/>
          <w:color w:val="000000"/>
          <w:sz w:val="22"/>
          <w:szCs w:val="22"/>
        </w:rPr>
        <w:t xml:space="preserve"> neurochimique inhibiteur</w:t>
      </w:r>
      <w:r>
        <w:rPr>
          <w:rFonts w:asciiTheme="minorHAnsi" w:eastAsia="TimesNewRomanPSMT" w:hAnsiTheme="minorHAnsi" w:cs="TimesNewRomanPSMT"/>
          <w:color w:val="000000"/>
          <w:sz w:val="22"/>
          <w:szCs w:val="22"/>
        </w:rPr>
        <w:t>s</w:t>
      </w:r>
      <w:r w:rsidR="0065268F" w:rsidRPr="00F91289">
        <w:rPr>
          <w:rFonts w:asciiTheme="minorHAnsi" w:eastAsia="TimesNewRomanPSMT" w:hAnsiTheme="minorHAnsi" w:cs="TimesNewRomanPSMT"/>
          <w:color w:val="000000"/>
          <w:sz w:val="22"/>
          <w:szCs w:val="22"/>
        </w:rPr>
        <w:t xml:space="preserve"> qui sont </w:t>
      </w:r>
      <w:r w:rsidR="0065268F" w:rsidRPr="00282466">
        <w:rPr>
          <w:rFonts w:asciiTheme="minorHAnsi" w:eastAsia="TimesNewRomanPS-BoldMT" w:hAnsiTheme="minorHAnsi" w:cs="TimesNewRomanPS-BoldMT"/>
          <w:b/>
          <w:bCs/>
          <w:color w:val="810081"/>
          <w:sz w:val="22"/>
          <w:szCs w:val="22"/>
          <w:u w:val="single"/>
        </w:rPr>
        <w:t>antalgique</w:t>
      </w:r>
      <w:r w:rsidRPr="00282466">
        <w:rPr>
          <w:rFonts w:asciiTheme="minorHAnsi" w:eastAsia="TimesNewRomanPS-BoldMT" w:hAnsiTheme="minorHAnsi" w:cs="TimesNewRomanPS-BoldMT"/>
          <w:b/>
          <w:bCs/>
          <w:color w:val="810081"/>
          <w:sz w:val="22"/>
          <w:szCs w:val="22"/>
          <w:u w:val="single"/>
        </w:rPr>
        <w:t>s</w:t>
      </w:r>
      <w:r w:rsidR="0065268F" w:rsidRPr="00F91289">
        <w:rPr>
          <w:rFonts w:asciiTheme="minorHAnsi" w:eastAsia="TimesNewRomanPSMT" w:hAnsiTheme="minorHAnsi" w:cs="TimesNewRomanPSMT"/>
          <w:color w:val="000000"/>
          <w:sz w:val="22"/>
          <w:szCs w:val="22"/>
        </w:rPr>
        <w:t>, il s'agit de :</w:t>
      </w:r>
    </w:p>
    <w:p w:rsidR="002A761D" w:rsidRDefault="0065268F"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proofErr w:type="spellStart"/>
      <w:r w:rsidRPr="002A761D">
        <w:rPr>
          <w:rFonts w:asciiTheme="minorHAnsi" w:eastAsia="TimesNewRomanPS-BoldMT" w:hAnsiTheme="minorHAnsi" w:cs="TimesNewRomanPS-BoldMT"/>
          <w:b/>
          <w:bCs/>
          <w:color w:val="000000"/>
          <w:sz w:val="22"/>
          <w:szCs w:val="22"/>
        </w:rPr>
        <w:t>GABA</w:t>
      </w:r>
      <w:proofErr w:type="spellEnd"/>
    </w:p>
    <w:p w:rsidR="0065268F" w:rsidRPr="002A761D" w:rsidRDefault="002A761D"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sidRPr="002A761D">
        <w:rPr>
          <w:rFonts w:asciiTheme="minorHAnsi" w:eastAsia="TimesNewRomanPS-BoldMT" w:hAnsiTheme="minorHAnsi" w:cs="TimesNewRomanPS-BoldMT"/>
          <w:b/>
          <w:bCs/>
          <w:color w:val="000000"/>
          <w:sz w:val="22"/>
          <w:szCs w:val="22"/>
        </w:rPr>
        <w:t>Sérotonine</w:t>
      </w:r>
      <w:r w:rsidR="0065268F" w:rsidRPr="002A761D">
        <w:rPr>
          <w:rFonts w:asciiTheme="minorHAnsi" w:eastAsia="TimesNewRomanPS-BoldMT" w:hAnsiTheme="minorHAnsi" w:cs="TimesNewRomanPS-BoldMT"/>
          <w:b/>
          <w:bCs/>
          <w:color w:val="000000"/>
          <w:sz w:val="22"/>
          <w:szCs w:val="22"/>
        </w:rPr>
        <w:t xml:space="preserve"> </w:t>
      </w:r>
      <w:r w:rsidR="0065268F" w:rsidRPr="002A761D">
        <w:rPr>
          <w:rFonts w:asciiTheme="minorHAnsi" w:eastAsia="TimesNewRomanPSMT" w:hAnsiTheme="minorHAnsi" w:cs="TimesNewRomanPSMT"/>
          <w:color w:val="000000"/>
          <w:sz w:val="22"/>
          <w:szCs w:val="22"/>
        </w:rPr>
        <w:t xml:space="preserve">agissant sur les </w:t>
      </w:r>
      <w:r w:rsidRPr="002A761D">
        <w:rPr>
          <w:rFonts w:asciiTheme="minorHAnsi" w:eastAsia="TimesNewRomanPSMT" w:hAnsiTheme="minorHAnsi" w:cs="TimesNewRomanPSMT"/>
          <w:color w:val="000000"/>
          <w:sz w:val="22"/>
          <w:szCs w:val="22"/>
        </w:rPr>
        <w:t>récepteurs</w:t>
      </w:r>
      <w:r w:rsidR="0065268F" w:rsidRPr="002A761D">
        <w:rPr>
          <w:rFonts w:asciiTheme="minorHAnsi" w:eastAsia="TimesNewRomanPSMT" w:hAnsiTheme="minorHAnsi" w:cs="TimesNewRomanPSMT"/>
          <w:color w:val="000000"/>
          <w:sz w:val="22"/>
          <w:szCs w:val="22"/>
        </w:rPr>
        <w:t xml:space="preserve"> </w:t>
      </w:r>
      <w:r w:rsidR="0065268F" w:rsidRPr="002A761D">
        <w:rPr>
          <w:rFonts w:asciiTheme="minorHAnsi" w:eastAsia="TimesNewRomanPS-BoldMT" w:hAnsiTheme="minorHAnsi" w:cs="TimesNewRomanPS-BoldMT"/>
          <w:b/>
          <w:bCs/>
          <w:color w:val="365F91" w:themeColor="accent1" w:themeShade="BF"/>
          <w:sz w:val="22"/>
          <w:szCs w:val="22"/>
        </w:rPr>
        <w:t>5-HT1a et 1b</w:t>
      </w:r>
    </w:p>
    <w:p w:rsidR="0065268F" w:rsidRPr="002A761D" w:rsidRDefault="0065268F" w:rsidP="0065268F">
      <w:pPr>
        <w:rPr>
          <w:rFonts w:asciiTheme="minorHAnsi" w:eastAsia="TimesNewRomanPS-BoldMT" w:hAnsiTheme="minorHAnsi" w:cs="TimesNewRomanPS-BoldMT"/>
          <w:b/>
          <w:bCs/>
          <w:color w:val="000000"/>
          <w:sz w:val="16"/>
          <w:szCs w:val="22"/>
        </w:rPr>
      </w:pPr>
    </w:p>
    <w:p w:rsidR="0065268F" w:rsidRPr="008A0D82" w:rsidRDefault="0065268F" w:rsidP="008A0D82">
      <w:pPr>
        <w:pBdr>
          <w:top w:val="single" w:sz="8" w:space="1" w:color="365F91" w:themeColor="accent1" w:themeShade="BF"/>
          <w:left w:val="single" w:sz="8" w:space="4" w:color="365F91" w:themeColor="accent1" w:themeShade="BF"/>
          <w:bottom w:val="single" w:sz="8" w:space="1" w:color="365F91" w:themeColor="accent1" w:themeShade="BF"/>
          <w:right w:val="single" w:sz="8" w:space="4" w:color="365F91" w:themeColor="accent1" w:themeShade="BF"/>
        </w:pBdr>
        <w:shd w:val="clear" w:color="auto" w:fill="DBE5F1" w:themeFill="accent1" w:themeFillTint="33"/>
        <w:autoSpaceDE w:val="0"/>
        <w:autoSpaceDN w:val="0"/>
        <w:adjustRightInd w:val="0"/>
        <w:rPr>
          <w:rFonts w:asciiTheme="minorHAnsi" w:eastAsia="TimesNewRomanPSMT" w:hAnsiTheme="minorHAnsi" w:cs="TimesNewRomanPSMT"/>
          <w:color w:val="365F91" w:themeColor="accent1" w:themeShade="BF"/>
          <w:sz w:val="22"/>
          <w:szCs w:val="22"/>
        </w:rPr>
      </w:pPr>
      <w:r w:rsidRPr="008A0D82">
        <w:rPr>
          <w:rFonts w:asciiTheme="minorHAnsi" w:eastAsia="TimesNewRomanPS-ItalicMT" w:hAnsiTheme="minorHAnsi" w:cs="TimesNewRomanPS-ItalicMT"/>
          <w:iCs/>
          <w:color w:val="365F91" w:themeColor="accent1" w:themeShade="BF"/>
          <w:sz w:val="22"/>
          <w:szCs w:val="22"/>
          <w:u w:val="single"/>
        </w:rPr>
        <w:t xml:space="preserve">Paradoxe de la </w:t>
      </w:r>
      <w:proofErr w:type="spellStart"/>
      <w:r w:rsidRPr="008A0D82">
        <w:rPr>
          <w:rFonts w:asciiTheme="minorHAnsi" w:eastAsia="TimesNewRomanPS-ItalicMT" w:hAnsiTheme="minorHAnsi" w:cs="TimesNewRomanPS-ItalicMT"/>
          <w:iCs/>
          <w:color w:val="365F91" w:themeColor="accent1" w:themeShade="BF"/>
          <w:sz w:val="22"/>
          <w:szCs w:val="22"/>
          <w:u w:val="single"/>
        </w:rPr>
        <w:t>Serotonine</w:t>
      </w:r>
      <w:proofErr w:type="spellEnd"/>
      <w:r w:rsidRPr="008A0D82">
        <w:rPr>
          <w:rFonts w:asciiTheme="minorHAnsi" w:eastAsia="TimesNewRomanPS-ItalicMT" w:hAnsiTheme="minorHAnsi" w:cs="TimesNewRomanPS-ItalicMT"/>
          <w:iCs/>
          <w:color w:val="365F91" w:themeColor="accent1" w:themeShade="BF"/>
          <w:sz w:val="22"/>
          <w:szCs w:val="22"/>
        </w:rPr>
        <w:t xml:space="preserve"> :</w:t>
      </w:r>
      <w:r w:rsidR="008A0D82" w:rsidRPr="008A0D82">
        <w:rPr>
          <w:rFonts w:asciiTheme="minorHAnsi" w:eastAsia="TimesNewRomanPS-ItalicMT" w:hAnsiTheme="minorHAnsi" w:cs="TimesNewRomanPS-ItalicMT"/>
          <w:iCs/>
          <w:color w:val="365F91" w:themeColor="accent1" w:themeShade="BF"/>
          <w:sz w:val="22"/>
          <w:szCs w:val="22"/>
        </w:rPr>
        <w:t xml:space="preserve"> c</w:t>
      </w:r>
      <w:r w:rsidRPr="008A0D82">
        <w:rPr>
          <w:rFonts w:asciiTheme="minorHAnsi" w:eastAsia="TimesNewRomanPSMT" w:hAnsiTheme="minorHAnsi" w:cs="TimesNewRomanPSMT"/>
          <w:color w:val="365F91" w:themeColor="accent1" w:themeShade="BF"/>
          <w:sz w:val="22"/>
          <w:szCs w:val="22"/>
        </w:rPr>
        <w:t xml:space="preserve">ette substance peut </w:t>
      </w:r>
      <w:r w:rsidR="008A0D82" w:rsidRPr="008A0D82">
        <w:rPr>
          <w:rFonts w:asciiTheme="minorHAnsi" w:eastAsia="TimesNewRomanPSMT" w:hAnsiTheme="minorHAnsi" w:cs="TimesNewRomanPSMT"/>
          <w:color w:val="365F91" w:themeColor="accent1" w:themeShade="BF"/>
          <w:sz w:val="22"/>
          <w:szCs w:val="22"/>
        </w:rPr>
        <w:t>être antalgique ou p</w:t>
      </w:r>
      <w:r w:rsidRPr="008A0D82">
        <w:rPr>
          <w:rFonts w:asciiTheme="minorHAnsi" w:eastAsia="TimesNewRomanPSMT" w:hAnsiTheme="minorHAnsi" w:cs="TimesNewRomanPSMT"/>
          <w:color w:val="365F91" w:themeColor="accent1" w:themeShade="BF"/>
          <w:sz w:val="22"/>
          <w:szCs w:val="22"/>
        </w:rPr>
        <w:t xml:space="preserve">ro-algique en fonction du </w:t>
      </w:r>
      <w:r w:rsidR="008A0D82" w:rsidRPr="008A0D82">
        <w:rPr>
          <w:rFonts w:asciiTheme="minorHAnsi" w:eastAsia="TimesNewRomanPSMT" w:hAnsiTheme="minorHAnsi" w:cs="TimesNewRomanPSMT"/>
          <w:color w:val="365F91" w:themeColor="accent1" w:themeShade="BF"/>
          <w:sz w:val="22"/>
          <w:szCs w:val="22"/>
        </w:rPr>
        <w:t>récepteurs</w:t>
      </w:r>
      <w:r w:rsidRPr="008A0D82">
        <w:rPr>
          <w:rFonts w:asciiTheme="minorHAnsi" w:eastAsia="TimesNewRomanPSMT" w:hAnsiTheme="minorHAnsi" w:cs="TimesNewRomanPSMT"/>
          <w:color w:val="365F91" w:themeColor="accent1" w:themeShade="BF"/>
          <w:sz w:val="22"/>
          <w:szCs w:val="22"/>
        </w:rPr>
        <w:t xml:space="preserve"> sur lequel elle agit :</w:t>
      </w:r>
      <w:r w:rsidR="008A0D82" w:rsidRPr="008A0D82">
        <w:rPr>
          <w:rFonts w:asciiTheme="minorHAnsi" w:eastAsia="TimesNewRomanPSMT" w:hAnsiTheme="minorHAnsi" w:cs="TimesNewRomanPSMT"/>
          <w:color w:val="365F91" w:themeColor="accent1" w:themeShade="BF"/>
          <w:sz w:val="22"/>
          <w:szCs w:val="22"/>
        </w:rPr>
        <w:t xml:space="preserve"> </w:t>
      </w:r>
      <w:r w:rsidRPr="008A0D82">
        <w:rPr>
          <w:rFonts w:asciiTheme="minorHAnsi" w:eastAsia="TimesNewRomanPSMT" w:hAnsiTheme="minorHAnsi" w:cs="TimesNewRomanPSMT"/>
          <w:color w:val="365F91" w:themeColor="accent1" w:themeShade="BF"/>
          <w:sz w:val="22"/>
          <w:szCs w:val="22"/>
        </w:rPr>
        <w:t xml:space="preserve">R.5HT3 </w:t>
      </w:r>
      <w:r w:rsidR="008A0D82" w:rsidRPr="008A0D82">
        <w:rPr>
          <w:rFonts w:asciiTheme="minorHAnsi" w:eastAsia="TimesNewRomanPSMT" w:hAnsiTheme="minorHAnsi" w:cs="TimesNewRomanPSMT"/>
          <w:color w:val="365F91" w:themeColor="accent1" w:themeShade="BF"/>
          <w:sz w:val="22"/>
          <w:szCs w:val="22"/>
        </w:rPr>
        <w:t>(effet p</w:t>
      </w:r>
      <w:r w:rsidRPr="008A0D82">
        <w:rPr>
          <w:rFonts w:asciiTheme="minorHAnsi" w:eastAsia="TimesNewRomanPSMT" w:hAnsiTheme="minorHAnsi" w:cs="TimesNewRomanPSMT"/>
          <w:color w:val="365F91" w:themeColor="accent1" w:themeShade="BF"/>
          <w:sz w:val="22"/>
          <w:szCs w:val="22"/>
        </w:rPr>
        <w:t>ro-algique</w:t>
      </w:r>
      <w:r w:rsidR="008A0D82" w:rsidRPr="008A0D82">
        <w:rPr>
          <w:rFonts w:asciiTheme="minorHAnsi" w:eastAsia="TimesNewRomanPSMT" w:hAnsiTheme="minorHAnsi" w:cs="TimesNewRomanPSMT"/>
          <w:color w:val="365F91" w:themeColor="accent1" w:themeShade="BF"/>
          <w:sz w:val="22"/>
          <w:szCs w:val="22"/>
        </w:rPr>
        <w:t>) et R.5HT1a et R.5HT1b (effet a</w:t>
      </w:r>
      <w:r w:rsidRPr="008A0D82">
        <w:rPr>
          <w:rFonts w:asciiTheme="minorHAnsi" w:eastAsia="TimesNewRomanPSMT" w:hAnsiTheme="minorHAnsi" w:cs="TimesNewRomanPSMT"/>
          <w:color w:val="365F91" w:themeColor="accent1" w:themeShade="BF"/>
          <w:sz w:val="22"/>
          <w:szCs w:val="22"/>
        </w:rPr>
        <w:t>ntalgique</w:t>
      </w:r>
      <w:r w:rsidR="008A0D82" w:rsidRPr="008A0D82">
        <w:rPr>
          <w:rFonts w:asciiTheme="minorHAnsi" w:eastAsia="TimesNewRomanPSMT" w:hAnsiTheme="minorHAnsi" w:cs="TimesNewRomanPSMT"/>
          <w:color w:val="365F91" w:themeColor="accent1" w:themeShade="BF"/>
          <w:sz w:val="22"/>
          <w:szCs w:val="22"/>
        </w:rPr>
        <w:t>).</w:t>
      </w:r>
    </w:p>
    <w:p w:rsidR="0065268F" w:rsidRPr="008A0D82" w:rsidRDefault="008A0D82" w:rsidP="008A0D82">
      <w:pPr>
        <w:pBdr>
          <w:top w:val="single" w:sz="8" w:space="1" w:color="365F91" w:themeColor="accent1" w:themeShade="BF"/>
          <w:left w:val="single" w:sz="8" w:space="4" w:color="365F91" w:themeColor="accent1" w:themeShade="BF"/>
          <w:bottom w:val="single" w:sz="8" w:space="1" w:color="365F91" w:themeColor="accent1" w:themeShade="BF"/>
          <w:right w:val="single" w:sz="8" w:space="4" w:color="365F91" w:themeColor="accent1" w:themeShade="BF"/>
        </w:pBdr>
        <w:shd w:val="clear" w:color="auto" w:fill="DBE5F1" w:themeFill="accent1" w:themeFillTint="33"/>
        <w:autoSpaceDE w:val="0"/>
        <w:autoSpaceDN w:val="0"/>
        <w:adjustRightInd w:val="0"/>
        <w:rPr>
          <w:rFonts w:asciiTheme="minorHAnsi" w:eastAsia="TimesNewRomanPSMT" w:hAnsiTheme="minorHAnsi" w:cs="TimesNewRomanPSMT"/>
          <w:color w:val="365F91" w:themeColor="accent1" w:themeShade="BF"/>
          <w:sz w:val="22"/>
          <w:szCs w:val="22"/>
        </w:rPr>
      </w:pPr>
      <w:r w:rsidRPr="008A0D82">
        <w:rPr>
          <w:rFonts w:asciiTheme="minorHAnsi" w:eastAsia="TimesNewRomanPSMT" w:hAnsiTheme="minorHAnsi" w:cs="TimesNewRomanPSMT"/>
          <w:color w:val="365F91" w:themeColor="accent1" w:themeShade="BF"/>
          <w:sz w:val="22"/>
          <w:szCs w:val="22"/>
        </w:rPr>
        <w:t>Sur le plan pharmacologique</w:t>
      </w:r>
      <w:r w:rsidR="0065268F" w:rsidRPr="008A0D82">
        <w:rPr>
          <w:rFonts w:asciiTheme="minorHAnsi" w:eastAsia="TimesNewRomanPSMT" w:hAnsiTheme="minorHAnsi" w:cs="TimesNewRomanPSMT"/>
          <w:color w:val="365F91" w:themeColor="accent1" w:themeShade="BF"/>
          <w:sz w:val="22"/>
          <w:szCs w:val="22"/>
        </w:rPr>
        <w:t xml:space="preserve">, pour avoir un </w:t>
      </w:r>
      <w:r w:rsidR="0065268F" w:rsidRPr="008A0D82">
        <w:rPr>
          <w:rFonts w:asciiTheme="minorHAnsi" w:eastAsia="TimesNewRomanPS-BoldMT" w:hAnsiTheme="minorHAnsi" w:cs="TimesNewRomanPS-BoldMT"/>
          <w:b/>
          <w:bCs/>
          <w:color w:val="365F91" w:themeColor="accent1" w:themeShade="BF"/>
          <w:sz w:val="22"/>
          <w:szCs w:val="22"/>
        </w:rPr>
        <w:t xml:space="preserve">effet antalgique </w:t>
      </w:r>
      <w:r w:rsidRPr="008A0D82">
        <w:rPr>
          <w:rFonts w:asciiTheme="minorHAnsi" w:eastAsia="TimesNewRomanPS-BoldMT" w:hAnsiTheme="minorHAnsi" w:cs="TimesNewRomanPS-BoldMT"/>
          <w:bCs/>
          <w:color w:val="365F91" w:themeColor="accent1" w:themeShade="BF"/>
          <w:sz w:val="22"/>
          <w:szCs w:val="22"/>
        </w:rPr>
        <w:t>(</w:t>
      </w:r>
      <w:r w:rsidRPr="008A0D82">
        <w:rPr>
          <w:rFonts w:asciiTheme="minorHAnsi" w:eastAsia="TimesNewRomanPS-BoldMT" w:hAnsiTheme="minorHAnsi" w:cs="TimesNewRomanPS-BoldMT"/>
          <w:bCs/>
          <w:color w:val="365F91" w:themeColor="accent1" w:themeShade="BF"/>
          <w:sz w:val="22"/>
          <w:szCs w:val="22"/>
        </w:rPr>
        <w:sym w:font="Wingdings" w:char="F0E6"/>
      </w:r>
      <w:r w:rsidRPr="008A0D82">
        <w:rPr>
          <w:rFonts w:asciiTheme="minorHAnsi" w:eastAsia="TimesNewRomanPS-BoldMT" w:hAnsiTheme="minorHAnsi" w:cs="TimesNewRomanPS-BoldMT"/>
          <w:bCs/>
          <w:color w:val="365F91" w:themeColor="accent1" w:themeShade="BF"/>
          <w:sz w:val="22"/>
          <w:szCs w:val="22"/>
        </w:rPr>
        <w:t xml:space="preserve"> douleur)</w:t>
      </w:r>
      <w:r>
        <w:rPr>
          <w:rFonts w:asciiTheme="minorHAnsi" w:eastAsia="TimesNewRomanPS-BoldMT" w:hAnsiTheme="minorHAnsi" w:cs="TimesNewRomanPS-BoldMT"/>
          <w:b/>
          <w:bCs/>
          <w:color w:val="365F91" w:themeColor="accent1" w:themeShade="BF"/>
          <w:sz w:val="22"/>
          <w:szCs w:val="22"/>
        </w:rPr>
        <w:t xml:space="preserve"> </w:t>
      </w:r>
      <w:r w:rsidR="0065268F" w:rsidRPr="008A0D82">
        <w:rPr>
          <w:rFonts w:asciiTheme="minorHAnsi" w:eastAsia="TimesNewRomanPSMT" w:hAnsiTheme="minorHAnsi" w:cs="TimesNewRomanPSMT"/>
          <w:color w:val="365F91" w:themeColor="accent1" w:themeShade="BF"/>
          <w:sz w:val="22"/>
          <w:szCs w:val="22"/>
        </w:rPr>
        <w:t>on recherche des substances</w:t>
      </w:r>
      <w:r w:rsidRPr="008A0D82">
        <w:rPr>
          <w:rFonts w:asciiTheme="minorHAnsi" w:eastAsia="TimesNewRomanPSMT" w:hAnsiTheme="minorHAnsi" w:cs="TimesNewRomanPSMT"/>
          <w:color w:val="365F91" w:themeColor="accent1" w:themeShade="BF"/>
          <w:sz w:val="22"/>
          <w:szCs w:val="22"/>
        </w:rPr>
        <w:t xml:space="preserve"> </w:t>
      </w:r>
      <w:r w:rsidR="0065268F" w:rsidRPr="008A0D82">
        <w:rPr>
          <w:rFonts w:asciiTheme="minorHAnsi" w:eastAsia="TimesNewRomanPSMT" w:hAnsiTheme="minorHAnsi" w:cs="TimesNewRomanPSMT"/>
          <w:b/>
          <w:color w:val="365F91" w:themeColor="accent1" w:themeShade="BF"/>
          <w:sz w:val="22"/>
          <w:szCs w:val="22"/>
        </w:rPr>
        <w:t>antagonistes des R.5HT3</w:t>
      </w:r>
      <w:r w:rsidR="0065268F" w:rsidRPr="008A0D82">
        <w:rPr>
          <w:rFonts w:asciiTheme="minorHAnsi" w:eastAsia="TimesNewRomanPSMT" w:hAnsiTheme="minorHAnsi" w:cs="TimesNewRomanPSMT"/>
          <w:color w:val="365F91" w:themeColor="accent1" w:themeShade="BF"/>
          <w:sz w:val="22"/>
          <w:szCs w:val="22"/>
        </w:rPr>
        <w:t xml:space="preserve"> et des </w:t>
      </w:r>
      <w:r w:rsidR="0065268F" w:rsidRPr="008A0D82">
        <w:rPr>
          <w:rFonts w:asciiTheme="minorHAnsi" w:eastAsia="TimesNewRomanPSMT" w:hAnsiTheme="minorHAnsi" w:cs="TimesNewRomanPSMT"/>
          <w:b/>
          <w:color w:val="365F91" w:themeColor="accent1" w:themeShade="BF"/>
          <w:sz w:val="22"/>
          <w:szCs w:val="22"/>
        </w:rPr>
        <w:t>agoniste</w:t>
      </w:r>
      <w:r w:rsidRPr="008A0D82">
        <w:rPr>
          <w:rFonts w:asciiTheme="minorHAnsi" w:eastAsia="TimesNewRomanPSMT" w:hAnsiTheme="minorHAnsi" w:cs="TimesNewRomanPSMT"/>
          <w:b/>
          <w:color w:val="365F91" w:themeColor="accent1" w:themeShade="BF"/>
          <w:sz w:val="22"/>
          <w:szCs w:val="22"/>
        </w:rPr>
        <w:t>s</w:t>
      </w:r>
      <w:r w:rsidR="0065268F" w:rsidRPr="008A0D82">
        <w:rPr>
          <w:rFonts w:asciiTheme="minorHAnsi" w:eastAsia="TimesNewRomanPSMT" w:hAnsiTheme="minorHAnsi" w:cs="TimesNewRomanPSMT"/>
          <w:b/>
          <w:color w:val="365F91" w:themeColor="accent1" w:themeShade="BF"/>
          <w:sz w:val="22"/>
          <w:szCs w:val="22"/>
        </w:rPr>
        <w:t xml:space="preserve"> R.5HT1a et R.5HT1b</w:t>
      </w:r>
      <w:r w:rsidR="0065268F" w:rsidRPr="008A0D82">
        <w:rPr>
          <w:rFonts w:asciiTheme="minorHAnsi" w:eastAsia="TimesNewRomanPSMT" w:hAnsiTheme="minorHAnsi" w:cs="TimesNewRomanPSMT"/>
          <w:color w:val="365F91" w:themeColor="accent1" w:themeShade="BF"/>
          <w:sz w:val="22"/>
          <w:szCs w:val="22"/>
        </w:rPr>
        <w:t xml:space="preserve">. </w:t>
      </w:r>
    </w:p>
    <w:p w:rsidR="0065268F" w:rsidRPr="008A0D82" w:rsidRDefault="008A0D82" w:rsidP="008A0D82">
      <w:pPr>
        <w:pStyle w:val="Paragraphedeliste"/>
        <w:numPr>
          <w:ilvl w:val="0"/>
          <w:numId w:val="1"/>
        </w:numPr>
        <w:autoSpaceDE w:val="0"/>
        <w:autoSpaceDN w:val="0"/>
        <w:adjustRightInd w:val="0"/>
        <w:rPr>
          <w:rFonts w:asciiTheme="minorHAnsi" w:eastAsia="TimesNewRomanPSMT" w:hAnsiTheme="minorHAnsi" w:cs="TimesNewRomanPSMT"/>
          <w:sz w:val="22"/>
          <w:szCs w:val="22"/>
        </w:rPr>
      </w:pPr>
      <w:r w:rsidRPr="008A0D82">
        <w:rPr>
          <w:rFonts w:asciiTheme="minorHAnsi" w:eastAsia="TimesNewRomanPS-BoldMT" w:hAnsiTheme="minorHAnsi" w:cs="TimesNewRomanPS-BoldMT"/>
          <w:b/>
          <w:bCs/>
          <w:sz w:val="22"/>
          <w:szCs w:val="22"/>
        </w:rPr>
        <w:lastRenderedPageBreak/>
        <w:t>Opioïdes</w:t>
      </w:r>
      <w:r w:rsidR="0065268F" w:rsidRPr="008A0D82">
        <w:rPr>
          <w:rFonts w:asciiTheme="minorHAnsi" w:eastAsia="TimesNewRomanPS-BoldMT" w:hAnsiTheme="minorHAnsi" w:cs="TimesNewRomanPS-BoldMT"/>
          <w:b/>
          <w:bCs/>
          <w:sz w:val="22"/>
          <w:szCs w:val="22"/>
        </w:rPr>
        <w:t xml:space="preserve"> </w:t>
      </w:r>
      <w:r w:rsidR="0065268F" w:rsidRPr="008A0D82">
        <w:rPr>
          <w:rFonts w:asciiTheme="minorHAnsi" w:eastAsia="TimesNewRomanPSMT" w:hAnsiTheme="minorHAnsi" w:cs="TimesNewRomanPSMT"/>
          <w:sz w:val="22"/>
          <w:szCs w:val="22"/>
        </w:rPr>
        <w:t xml:space="preserve">via les </w:t>
      </w:r>
      <w:r w:rsidRPr="008A0D82">
        <w:rPr>
          <w:rFonts w:asciiTheme="minorHAnsi" w:eastAsia="TimesNewRomanPSMT" w:hAnsiTheme="minorHAnsi" w:cs="TimesNewRomanPSMT"/>
          <w:sz w:val="22"/>
          <w:szCs w:val="22"/>
        </w:rPr>
        <w:t>récepteurs</w:t>
      </w:r>
      <w:r>
        <w:rPr>
          <w:rFonts w:asciiTheme="minorHAnsi" w:eastAsia="TimesNewRomanPSMT" w:hAnsiTheme="minorHAnsi" w:cs="TimesNewRomanPSMT"/>
          <w:sz w:val="22"/>
          <w:szCs w:val="22"/>
        </w:rPr>
        <w:t xml:space="preserve"> m (</w:t>
      </w:r>
      <w:r w:rsidRPr="008A0D82">
        <w:rPr>
          <w:rFonts w:asciiTheme="minorHAnsi" w:eastAsia="TimesNewRomanPSMT" w:hAnsiTheme="minorHAnsi" w:cs="TimesNewRomanPSMT"/>
          <w:b/>
          <w:i/>
          <w:sz w:val="22"/>
          <w:szCs w:val="22"/>
        </w:rPr>
        <w:t>morphine +++</w:t>
      </w:r>
      <w:r>
        <w:rPr>
          <w:rFonts w:asciiTheme="minorHAnsi" w:eastAsia="TimesNewRomanPSMT" w:hAnsiTheme="minorHAnsi" w:cs="TimesNewRomanPSMT"/>
          <w:sz w:val="22"/>
          <w:szCs w:val="22"/>
        </w:rPr>
        <w:t>)</w:t>
      </w:r>
    </w:p>
    <w:p w:rsidR="0065268F" w:rsidRPr="008A0D82" w:rsidRDefault="0065268F" w:rsidP="0065268F">
      <w:pPr>
        <w:rPr>
          <w:rFonts w:asciiTheme="minorHAnsi" w:eastAsia="TimesNewRomanPSMT" w:hAnsiTheme="minorHAnsi" w:cs="TimesNewRomanPSMT"/>
          <w:sz w:val="14"/>
          <w:szCs w:val="22"/>
        </w:rPr>
      </w:pPr>
    </w:p>
    <w:p w:rsidR="0065268F" w:rsidRPr="008A0D82" w:rsidRDefault="008A0D82" w:rsidP="008A0D82">
      <w:pPr>
        <w:pBdr>
          <w:top w:val="single" w:sz="8" w:space="1" w:color="365F91" w:themeColor="accent1" w:themeShade="BF"/>
          <w:left w:val="single" w:sz="8" w:space="4" w:color="365F91" w:themeColor="accent1" w:themeShade="BF"/>
          <w:bottom w:val="single" w:sz="8" w:space="1" w:color="365F91" w:themeColor="accent1" w:themeShade="BF"/>
          <w:right w:val="single" w:sz="8" w:space="4" w:color="365F91" w:themeColor="accent1" w:themeShade="BF"/>
        </w:pBdr>
        <w:shd w:val="clear" w:color="auto" w:fill="DBE5F1" w:themeFill="accent1" w:themeFillTint="33"/>
        <w:autoSpaceDE w:val="0"/>
        <w:autoSpaceDN w:val="0"/>
        <w:adjustRightInd w:val="0"/>
        <w:rPr>
          <w:rFonts w:asciiTheme="minorHAnsi" w:eastAsia="TimesNewRomanPSMT" w:hAnsiTheme="minorHAnsi" w:cs="TimesNewRomanPSMT"/>
          <w:color w:val="365F91" w:themeColor="accent1" w:themeShade="BF"/>
          <w:sz w:val="22"/>
          <w:szCs w:val="22"/>
        </w:rPr>
      </w:pPr>
      <w:r w:rsidRPr="008A0D82">
        <w:rPr>
          <w:rFonts w:asciiTheme="minorHAnsi" w:eastAsia="TimesNewRomanPSMT" w:hAnsiTheme="minorHAnsi" w:cs="TimesNewRomanPSMT"/>
          <w:color w:val="365F91" w:themeColor="accent1" w:themeShade="BF"/>
          <w:sz w:val="22"/>
          <w:szCs w:val="22"/>
          <w:u w:val="single"/>
        </w:rPr>
        <w:t>Remarque sur la m</w:t>
      </w:r>
      <w:r w:rsidR="0065268F" w:rsidRPr="008A0D82">
        <w:rPr>
          <w:rFonts w:asciiTheme="minorHAnsi" w:eastAsia="TimesNewRomanPSMT" w:hAnsiTheme="minorHAnsi" w:cs="TimesNewRomanPSMT"/>
          <w:color w:val="365F91" w:themeColor="accent1" w:themeShade="BF"/>
          <w:sz w:val="22"/>
          <w:szCs w:val="22"/>
          <w:u w:val="single"/>
        </w:rPr>
        <w:t>orphine</w:t>
      </w:r>
      <w:r w:rsidR="0065268F" w:rsidRPr="008A0D82">
        <w:rPr>
          <w:rFonts w:asciiTheme="minorHAnsi" w:eastAsia="TimesNewRomanPSMT" w:hAnsiTheme="minorHAnsi" w:cs="TimesNewRomanPSMT"/>
          <w:color w:val="365F91" w:themeColor="accent1" w:themeShade="BF"/>
          <w:sz w:val="22"/>
          <w:szCs w:val="22"/>
        </w:rPr>
        <w:t xml:space="preserve"> :</w:t>
      </w:r>
      <w:r>
        <w:rPr>
          <w:rFonts w:asciiTheme="minorHAnsi" w:eastAsia="TimesNewRomanPSMT" w:hAnsiTheme="minorHAnsi" w:cs="TimesNewRomanPSMT"/>
          <w:color w:val="365F91" w:themeColor="accent1" w:themeShade="BF"/>
          <w:sz w:val="22"/>
          <w:szCs w:val="22"/>
        </w:rPr>
        <w:t xml:space="preserve"> la prise de morphine à</w:t>
      </w:r>
      <w:r w:rsidR="0065268F" w:rsidRPr="008A0D82">
        <w:rPr>
          <w:rFonts w:asciiTheme="minorHAnsi" w:eastAsia="TimesNewRomanPSMT" w:hAnsiTheme="minorHAnsi" w:cs="TimesNewRomanPSMT"/>
          <w:color w:val="365F91" w:themeColor="accent1" w:themeShade="BF"/>
          <w:sz w:val="22"/>
          <w:szCs w:val="22"/>
        </w:rPr>
        <w:t xml:space="preserve"> </w:t>
      </w:r>
      <w:r w:rsidRPr="008A0D82">
        <w:rPr>
          <w:rFonts w:asciiTheme="minorHAnsi" w:eastAsia="TimesNewRomanPS-BoldMT" w:hAnsiTheme="minorHAnsi" w:cs="TimesNewRomanPS-BoldMT"/>
          <w:b/>
          <w:bCs/>
          <w:color w:val="365F91" w:themeColor="accent1" w:themeShade="BF"/>
          <w:sz w:val="22"/>
          <w:szCs w:val="22"/>
        </w:rPr>
        <w:t>visée</w:t>
      </w:r>
      <w:r w:rsidR="0065268F" w:rsidRPr="008A0D82">
        <w:rPr>
          <w:rFonts w:asciiTheme="minorHAnsi" w:eastAsia="TimesNewRomanPS-BoldMT" w:hAnsiTheme="minorHAnsi" w:cs="TimesNewRomanPS-BoldMT"/>
          <w:b/>
          <w:bCs/>
          <w:color w:val="365F91" w:themeColor="accent1" w:themeShade="BF"/>
          <w:sz w:val="22"/>
          <w:szCs w:val="22"/>
        </w:rPr>
        <w:t xml:space="preserve"> antalgique </w:t>
      </w:r>
      <w:r w:rsidR="0065268F" w:rsidRPr="008A0D82">
        <w:rPr>
          <w:rFonts w:asciiTheme="minorHAnsi" w:eastAsia="TimesNewRomanPSMT" w:hAnsiTheme="minorHAnsi" w:cs="TimesNewRomanPSMT"/>
          <w:color w:val="365F91" w:themeColor="accent1" w:themeShade="BF"/>
          <w:sz w:val="22"/>
          <w:szCs w:val="22"/>
        </w:rPr>
        <w:t xml:space="preserve">agit au niveau de ces </w:t>
      </w:r>
      <w:r w:rsidR="0065268F" w:rsidRPr="008A0D82">
        <w:rPr>
          <w:rFonts w:asciiTheme="minorHAnsi" w:eastAsia="TimesNewRomanPS-BoldMT" w:hAnsiTheme="minorHAnsi" w:cs="TimesNewRomanPS-BoldMT"/>
          <w:b/>
          <w:bCs/>
          <w:color w:val="365F91" w:themeColor="accent1" w:themeShade="BF"/>
          <w:sz w:val="22"/>
          <w:szCs w:val="22"/>
        </w:rPr>
        <w:t xml:space="preserve">synapses </w:t>
      </w:r>
      <w:r w:rsidRPr="008A0D82">
        <w:rPr>
          <w:rFonts w:asciiTheme="minorHAnsi" w:eastAsia="TimesNewRomanPS-BoldMT" w:hAnsiTheme="minorHAnsi" w:cs="TimesNewRomanPS-BoldMT"/>
          <w:b/>
          <w:bCs/>
          <w:color w:val="365F91" w:themeColor="accent1" w:themeShade="BF"/>
          <w:sz w:val="22"/>
          <w:szCs w:val="22"/>
        </w:rPr>
        <w:t>médullaires</w:t>
      </w:r>
      <w:r w:rsidR="0065268F" w:rsidRPr="008A0D82">
        <w:rPr>
          <w:rFonts w:asciiTheme="minorHAnsi" w:eastAsia="TimesNewRomanPS-BoldMT" w:hAnsiTheme="minorHAnsi" w:cs="TimesNewRomanPS-BoldMT"/>
          <w:b/>
          <w:bCs/>
          <w:color w:val="365F91" w:themeColor="accent1" w:themeShade="BF"/>
          <w:sz w:val="22"/>
          <w:szCs w:val="22"/>
        </w:rPr>
        <w:t>.</w:t>
      </w:r>
    </w:p>
    <w:p w:rsidR="0065268F" w:rsidRPr="008A0D82" w:rsidRDefault="0065268F" w:rsidP="008A0D82">
      <w:pPr>
        <w:pBdr>
          <w:top w:val="single" w:sz="8" w:space="1" w:color="365F91" w:themeColor="accent1" w:themeShade="BF"/>
          <w:left w:val="single" w:sz="8" w:space="4" w:color="365F91" w:themeColor="accent1" w:themeShade="BF"/>
          <w:bottom w:val="single" w:sz="8" w:space="1" w:color="365F91" w:themeColor="accent1" w:themeShade="BF"/>
          <w:right w:val="single" w:sz="8" w:space="4" w:color="365F91" w:themeColor="accent1" w:themeShade="BF"/>
        </w:pBdr>
        <w:shd w:val="clear" w:color="auto" w:fill="DBE5F1" w:themeFill="accent1" w:themeFillTint="33"/>
        <w:autoSpaceDE w:val="0"/>
        <w:autoSpaceDN w:val="0"/>
        <w:adjustRightInd w:val="0"/>
        <w:rPr>
          <w:rFonts w:asciiTheme="minorHAnsi" w:eastAsia="TimesNewRomanPSMT" w:hAnsiTheme="minorHAnsi" w:cs="TimesNewRomanPSMT"/>
          <w:color w:val="365F91" w:themeColor="accent1" w:themeShade="BF"/>
          <w:sz w:val="22"/>
          <w:szCs w:val="22"/>
        </w:rPr>
      </w:pPr>
      <w:r w:rsidRPr="008A0D82">
        <w:rPr>
          <w:rFonts w:asciiTheme="minorHAnsi" w:eastAsia="TimesNewRomanPSMT" w:hAnsiTheme="minorHAnsi" w:cs="TimesNewRomanPSMT"/>
          <w:color w:val="365F91" w:themeColor="accent1" w:themeShade="BF"/>
          <w:sz w:val="22"/>
          <w:szCs w:val="22"/>
        </w:rPr>
        <w:t xml:space="preserve">En administrant une dose </w:t>
      </w:r>
      <w:r w:rsidR="008A0D82" w:rsidRPr="008A0D82">
        <w:rPr>
          <w:rFonts w:asciiTheme="minorHAnsi" w:eastAsia="TimesNewRomanPSMT" w:hAnsiTheme="minorHAnsi" w:cs="TimesNewRomanPSMT"/>
          <w:color w:val="365F91" w:themeColor="accent1" w:themeShade="BF"/>
          <w:sz w:val="22"/>
          <w:szCs w:val="22"/>
        </w:rPr>
        <w:t>adéquate</w:t>
      </w:r>
      <w:r w:rsidRPr="008A0D82">
        <w:rPr>
          <w:rFonts w:asciiTheme="minorHAnsi" w:eastAsia="TimesNewRomanPSMT" w:hAnsiTheme="minorHAnsi" w:cs="TimesNewRomanPSMT"/>
          <w:color w:val="365F91" w:themeColor="accent1" w:themeShade="BF"/>
          <w:sz w:val="22"/>
          <w:szCs w:val="22"/>
        </w:rPr>
        <w:t xml:space="preserve"> de morphine on peut </w:t>
      </w:r>
      <w:r w:rsidR="008A0D82" w:rsidRPr="008A0D82">
        <w:rPr>
          <w:rFonts w:asciiTheme="minorHAnsi" w:eastAsia="TimesNewRomanPSMT" w:hAnsiTheme="minorHAnsi" w:cs="TimesNewRomanPSMT"/>
          <w:color w:val="365F91" w:themeColor="accent1" w:themeShade="BF"/>
          <w:sz w:val="22"/>
          <w:szCs w:val="22"/>
        </w:rPr>
        <w:t>éviter</w:t>
      </w:r>
      <w:r w:rsidRPr="008A0D82">
        <w:rPr>
          <w:rFonts w:asciiTheme="minorHAnsi" w:eastAsia="TimesNewRomanPSMT" w:hAnsiTheme="minorHAnsi" w:cs="TimesNewRomanPSMT"/>
          <w:color w:val="365F91" w:themeColor="accent1" w:themeShade="BF"/>
          <w:sz w:val="22"/>
          <w:szCs w:val="22"/>
        </w:rPr>
        <w:t xml:space="preserve"> l'effet </w:t>
      </w:r>
      <w:r w:rsidR="008A0D82" w:rsidRPr="008A0D82">
        <w:rPr>
          <w:rFonts w:asciiTheme="minorHAnsi" w:eastAsia="TimesNewRomanPSMT" w:hAnsiTheme="minorHAnsi" w:cs="TimesNewRomanPSMT"/>
          <w:color w:val="365F91" w:themeColor="accent1" w:themeShade="BF"/>
          <w:sz w:val="22"/>
          <w:szCs w:val="22"/>
        </w:rPr>
        <w:t>sédatif</w:t>
      </w:r>
      <w:r w:rsidR="008A0D82">
        <w:rPr>
          <w:rFonts w:asciiTheme="minorHAnsi" w:eastAsia="TimesNewRomanPSMT" w:hAnsiTheme="minorHAnsi" w:cs="TimesNewRomanPSMT"/>
          <w:color w:val="365F91" w:themeColor="accent1" w:themeShade="BF"/>
          <w:sz w:val="22"/>
          <w:szCs w:val="22"/>
        </w:rPr>
        <w:t xml:space="preserve"> central de la morphine (</w:t>
      </w:r>
      <w:r w:rsidRPr="008A0D82">
        <w:rPr>
          <w:rFonts w:asciiTheme="minorHAnsi" w:eastAsia="TimesNewRomanPS-ItalicMT" w:hAnsiTheme="minorHAnsi" w:cs="TimesNewRomanPS-ItalicMT"/>
          <w:i/>
          <w:iCs/>
          <w:color w:val="365F91" w:themeColor="accent1" w:themeShade="BF"/>
          <w:sz w:val="22"/>
          <w:szCs w:val="22"/>
        </w:rPr>
        <w:t xml:space="preserve">patient </w:t>
      </w:r>
      <w:r w:rsidRPr="008A0D82">
        <w:rPr>
          <w:rFonts w:ascii="Cambria Math" w:eastAsia="TimesNewRomanPS-ItalicMT" w:hAnsi="Cambria Math" w:cs="Cambria Math"/>
          <w:i/>
          <w:iCs/>
          <w:color w:val="365F91" w:themeColor="accent1" w:themeShade="BF"/>
          <w:sz w:val="22"/>
          <w:szCs w:val="22"/>
        </w:rPr>
        <w:t>≪</w:t>
      </w:r>
      <w:r w:rsidR="008A0D82">
        <w:rPr>
          <w:rFonts w:asciiTheme="minorHAnsi" w:eastAsia="TimesNewRomanPS-ItalicMT" w:hAnsiTheme="minorHAnsi" w:cs="TimesNewRomanPS-ItalicMT"/>
          <w:i/>
          <w:iCs/>
          <w:color w:val="365F91" w:themeColor="accent1" w:themeShade="BF"/>
          <w:sz w:val="22"/>
          <w:szCs w:val="22"/>
        </w:rPr>
        <w:t>dans les choux</w:t>
      </w:r>
      <w:r w:rsidRPr="008A0D82">
        <w:rPr>
          <w:rFonts w:ascii="Cambria Math" w:eastAsia="TimesNewRomanPS-ItalicMT" w:hAnsi="Cambria Math" w:cs="Cambria Math"/>
          <w:i/>
          <w:iCs/>
          <w:color w:val="365F91" w:themeColor="accent1" w:themeShade="BF"/>
          <w:sz w:val="22"/>
          <w:szCs w:val="22"/>
        </w:rPr>
        <w:t>≫</w:t>
      </w:r>
      <w:r w:rsidR="008A0D82">
        <w:rPr>
          <w:rFonts w:asciiTheme="minorHAnsi" w:eastAsia="TimesNewRomanPS-ItalicMT" w:hAnsiTheme="minorHAnsi" w:cs="TimesNewRomanPS-ItalicMT"/>
          <w:i/>
          <w:iCs/>
          <w:color w:val="365F91" w:themeColor="accent1" w:themeShade="BF"/>
          <w:sz w:val="22"/>
          <w:szCs w:val="22"/>
        </w:rPr>
        <w:t xml:space="preserve"> lors d'une trop forte dose</w:t>
      </w:r>
      <w:r w:rsidRPr="008A0D82">
        <w:rPr>
          <w:rFonts w:asciiTheme="minorHAnsi" w:eastAsia="TimesNewRomanPS-ItalicMT" w:hAnsiTheme="minorHAnsi" w:cs="TimesNewRomanPS-ItalicMT"/>
          <w:i/>
          <w:iCs/>
          <w:color w:val="365F91" w:themeColor="accent1" w:themeShade="BF"/>
          <w:sz w:val="22"/>
          <w:szCs w:val="22"/>
        </w:rPr>
        <w:t>)</w:t>
      </w:r>
      <w:r w:rsidR="008A0D82">
        <w:rPr>
          <w:rFonts w:asciiTheme="minorHAnsi" w:eastAsia="TimesNewRomanPS-ItalicMT" w:hAnsiTheme="minorHAnsi" w:cs="TimesNewRomanPS-ItalicMT"/>
          <w:i/>
          <w:iCs/>
          <w:color w:val="365F91" w:themeColor="accent1" w:themeShade="BF"/>
          <w:sz w:val="22"/>
          <w:szCs w:val="22"/>
        </w:rPr>
        <w:t xml:space="preserve">. </w:t>
      </w:r>
      <w:r w:rsidRPr="008A0D82">
        <w:rPr>
          <w:rFonts w:asciiTheme="minorHAnsi" w:eastAsia="TimesNewRomanPSMT" w:hAnsiTheme="minorHAnsi" w:cs="TimesNewRomanPSMT"/>
          <w:color w:val="365F91" w:themeColor="accent1" w:themeShade="BF"/>
          <w:sz w:val="22"/>
          <w:szCs w:val="22"/>
        </w:rPr>
        <w:t xml:space="preserve">Or l'effet </w:t>
      </w:r>
      <w:r w:rsidR="008A0D82" w:rsidRPr="008A0D82">
        <w:rPr>
          <w:rFonts w:asciiTheme="minorHAnsi" w:eastAsia="TimesNewRomanPSMT" w:hAnsiTheme="minorHAnsi" w:cs="TimesNewRomanPSMT"/>
          <w:color w:val="365F91" w:themeColor="accent1" w:themeShade="BF"/>
          <w:sz w:val="22"/>
          <w:szCs w:val="22"/>
        </w:rPr>
        <w:t>sédatif</w:t>
      </w:r>
      <w:r w:rsidR="008A0D82">
        <w:rPr>
          <w:rFonts w:asciiTheme="minorHAnsi" w:eastAsia="TimesNewRomanPSMT" w:hAnsiTheme="minorHAnsi" w:cs="TimesNewRomanPSMT"/>
          <w:color w:val="365F91" w:themeColor="accent1" w:themeShade="BF"/>
          <w:sz w:val="22"/>
          <w:szCs w:val="22"/>
        </w:rPr>
        <w:t xml:space="preserve"> central</w:t>
      </w:r>
      <w:r w:rsidRPr="008A0D82">
        <w:rPr>
          <w:rFonts w:asciiTheme="minorHAnsi" w:eastAsia="TimesNewRomanPSMT" w:hAnsiTheme="minorHAnsi" w:cs="TimesNewRomanPSMT"/>
          <w:color w:val="365F91" w:themeColor="accent1" w:themeShade="BF"/>
          <w:sz w:val="22"/>
          <w:szCs w:val="22"/>
        </w:rPr>
        <w:t xml:space="preserve"> peut </w:t>
      </w:r>
      <w:r w:rsidR="008A0D82" w:rsidRPr="008A0D82">
        <w:rPr>
          <w:rFonts w:asciiTheme="minorHAnsi" w:eastAsia="TimesNewRomanPSMT" w:hAnsiTheme="minorHAnsi" w:cs="TimesNewRomanPSMT"/>
          <w:color w:val="365F91" w:themeColor="accent1" w:themeShade="BF"/>
          <w:sz w:val="22"/>
          <w:szCs w:val="22"/>
        </w:rPr>
        <w:t>être</w:t>
      </w:r>
      <w:r w:rsidRPr="008A0D82">
        <w:rPr>
          <w:rFonts w:asciiTheme="minorHAnsi" w:eastAsia="TimesNewRomanPSMT" w:hAnsiTheme="minorHAnsi" w:cs="TimesNewRomanPSMT"/>
          <w:color w:val="365F91" w:themeColor="accent1" w:themeShade="BF"/>
          <w:sz w:val="22"/>
          <w:szCs w:val="22"/>
        </w:rPr>
        <w:t xml:space="preserve"> </w:t>
      </w:r>
      <w:r w:rsidR="008A0D82" w:rsidRPr="008A0D82">
        <w:rPr>
          <w:rFonts w:asciiTheme="minorHAnsi" w:eastAsia="TimesNewRomanPSMT" w:hAnsiTheme="minorHAnsi" w:cs="TimesNewRomanPSMT"/>
          <w:color w:val="365F91" w:themeColor="accent1" w:themeShade="BF"/>
          <w:sz w:val="22"/>
          <w:szCs w:val="22"/>
        </w:rPr>
        <w:t>bénéfique</w:t>
      </w:r>
      <w:r w:rsidRPr="008A0D82">
        <w:rPr>
          <w:rFonts w:asciiTheme="minorHAnsi" w:eastAsia="TimesNewRomanPSMT" w:hAnsiTheme="minorHAnsi" w:cs="TimesNewRomanPSMT"/>
          <w:color w:val="365F91" w:themeColor="accent1" w:themeShade="BF"/>
          <w:sz w:val="22"/>
          <w:szCs w:val="22"/>
        </w:rPr>
        <w:t xml:space="preserve"> dans des</w:t>
      </w:r>
      <w:r w:rsidR="008A0D82">
        <w:rPr>
          <w:rFonts w:asciiTheme="minorHAnsi" w:eastAsia="TimesNewRomanPSMT" w:hAnsiTheme="minorHAnsi" w:cs="TimesNewRomanPSMT"/>
          <w:color w:val="365F91" w:themeColor="accent1" w:themeShade="BF"/>
          <w:sz w:val="22"/>
          <w:szCs w:val="22"/>
        </w:rPr>
        <w:t xml:space="preserve"> situations de douleurs aigues. </w:t>
      </w:r>
      <w:r w:rsidRPr="008A0D82">
        <w:rPr>
          <w:rFonts w:asciiTheme="minorHAnsi" w:eastAsia="TimesNewRomanPSMT" w:hAnsiTheme="minorHAnsi" w:cs="TimesNewRomanPSMT"/>
          <w:color w:val="365F91" w:themeColor="accent1" w:themeShade="BF"/>
          <w:sz w:val="22"/>
          <w:szCs w:val="22"/>
        </w:rPr>
        <w:t xml:space="preserve">Mais en situation de </w:t>
      </w:r>
      <w:r w:rsidR="008A0D82">
        <w:rPr>
          <w:rFonts w:asciiTheme="minorHAnsi" w:eastAsia="TimesNewRomanPS-BoldMT" w:hAnsiTheme="minorHAnsi" w:cs="TimesNewRomanPS-BoldMT"/>
          <w:b/>
          <w:bCs/>
          <w:color w:val="365F91" w:themeColor="accent1" w:themeShade="BF"/>
          <w:sz w:val="22"/>
          <w:szCs w:val="22"/>
        </w:rPr>
        <w:t>douleur chronique</w:t>
      </w:r>
      <w:r w:rsidRPr="008A0D82">
        <w:rPr>
          <w:rFonts w:asciiTheme="minorHAnsi" w:eastAsia="TimesNewRomanPSMT" w:hAnsiTheme="minorHAnsi" w:cs="TimesNewRomanPSMT"/>
          <w:color w:val="365F91" w:themeColor="accent1" w:themeShade="BF"/>
          <w:sz w:val="22"/>
          <w:szCs w:val="22"/>
        </w:rPr>
        <w:t xml:space="preserve">, il faut </w:t>
      </w:r>
      <w:r w:rsidR="008A0D82" w:rsidRPr="008A0D82">
        <w:rPr>
          <w:rFonts w:asciiTheme="minorHAnsi" w:eastAsia="TimesNewRomanPS-BoldMT" w:hAnsiTheme="minorHAnsi" w:cs="TimesNewRomanPS-BoldMT"/>
          <w:b/>
          <w:bCs/>
          <w:color w:val="365F91" w:themeColor="accent1" w:themeShade="BF"/>
          <w:sz w:val="22"/>
          <w:szCs w:val="22"/>
        </w:rPr>
        <w:t>éviter</w:t>
      </w:r>
      <w:r w:rsidR="00282466">
        <w:rPr>
          <w:rFonts w:asciiTheme="minorHAnsi" w:eastAsia="TimesNewRomanPS-BoldMT" w:hAnsiTheme="minorHAnsi" w:cs="TimesNewRomanPS-BoldMT"/>
          <w:b/>
          <w:bCs/>
          <w:color w:val="365F91" w:themeColor="accent1" w:themeShade="BF"/>
          <w:sz w:val="22"/>
          <w:szCs w:val="22"/>
        </w:rPr>
        <w:t xml:space="preserve"> cet</w:t>
      </w:r>
      <w:r w:rsidRPr="008A0D82">
        <w:rPr>
          <w:rFonts w:asciiTheme="minorHAnsi" w:eastAsia="TimesNewRomanPS-BoldMT" w:hAnsiTheme="minorHAnsi" w:cs="TimesNewRomanPS-BoldMT"/>
          <w:b/>
          <w:bCs/>
          <w:color w:val="365F91" w:themeColor="accent1" w:themeShade="BF"/>
          <w:sz w:val="22"/>
          <w:szCs w:val="22"/>
        </w:rPr>
        <w:t xml:space="preserve"> effet </w:t>
      </w:r>
      <w:r w:rsidR="008A0D82" w:rsidRPr="008A0D82">
        <w:rPr>
          <w:rFonts w:asciiTheme="minorHAnsi" w:eastAsia="TimesNewRomanPS-BoldMT" w:hAnsiTheme="minorHAnsi" w:cs="TimesNewRomanPS-BoldMT"/>
          <w:b/>
          <w:bCs/>
          <w:color w:val="365F91" w:themeColor="accent1" w:themeShade="BF"/>
          <w:sz w:val="22"/>
          <w:szCs w:val="22"/>
        </w:rPr>
        <w:t>sédatif</w:t>
      </w:r>
      <w:r w:rsidR="008A0D82">
        <w:rPr>
          <w:rFonts w:asciiTheme="minorHAnsi" w:eastAsia="TimesNewRomanPS-BoldMT" w:hAnsiTheme="minorHAnsi" w:cs="TimesNewRomanPS-BoldMT"/>
          <w:b/>
          <w:bCs/>
          <w:color w:val="365F91" w:themeColor="accent1" w:themeShade="BF"/>
          <w:sz w:val="22"/>
          <w:szCs w:val="22"/>
        </w:rPr>
        <w:t> !</w:t>
      </w:r>
    </w:p>
    <w:p w:rsidR="0065268F" w:rsidRPr="00F91289" w:rsidRDefault="0065268F" w:rsidP="0065268F">
      <w:pPr>
        <w:rPr>
          <w:rFonts w:asciiTheme="minorHAnsi" w:hAnsiTheme="minorHAnsi"/>
          <w:color w:val="FF0000"/>
          <w:sz w:val="22"/>
          <w:szCs w:val="22"/>
        </w:rPr>
      </w:pPr>
    </w:p>
    <w:p w:rsidR="0065268F" w:rsidRPr="00F91289" w:rsidRDefault="008A0D82" w:rsidP="008A0D82">
      <w:p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La moelle épinière est la clé</w:t>
      </w:r>
      <w:r w:rsidR="0065268F" w:rsidRPr="00F91289">
        <w:rPr>
          <w:rFonts w:asciiTheme="minorHAnsi" w:eastAsia="TimesNewRomanPSMT" w:hAnsiTheme="minorHAnsi" w:cs="TimesNewRomanPSMT"/>
          <w:sz w:val="22"/>
          <w:szCs w:val="22"/>
        </w:rPr>
        <w:t xml:space="preserve"> fondamentale</w:t>
      </w:r>
      <w:r>
        <w:rPr>
          <w:rFonts w:asciiTheme="minorHAnsi" w:eastAsia="TimesNewRomanPSMT" w:hAnsiTheme="minorHAnsi" w:cs="TimesNewRomanPSMT"/>
          <w:sz w:val="22"/>
          <w:szCs w:val="22"/>
        </w:rPr>
        <w:t xml:space="preserve"> </w:t>
      </w:r>
      <w:r w:rsidR="0065268F" w:rsidRPr="00F91289">
        <w:rPr>
          <w:rFonts w:asciiTheme="minorHAnsi" w:eastAsia="TimesNewRomanPSMT" w:hAnsiTheme="minorHAnsi" w:cs="TimesNewRomanPSMT"/>
          <w:sz w:val="22"/>
          <w:szCs w:val="22"/>
        </w:rPr>
        <w:t>pour le</w:t>
      </w:r>
      <w:r>
        <w:rPr>
          <w:rFonts w:asciiTheme="minorHAnsi" w:eastAsia="TimesNewRomanPSMT" w:hAnsiTheme="minorHAnsi" w:cs="TimesNewRomanPSMT"/>
          <w:sz w:val="22"/>
          <w:szCs w:val="22"/>
        </w:rPr>
        <w:t xml:space="preserve">s modulations neurochimiques en </w:t>
      </w:r>
      <w:r w:rsidR="0065268F" w:rsidRPr="00F91289">
        <w:rPr>
          <w:rFonts w:asciiTheme="minorHAnsi" w:eastAsia="TimesNewRomanPSMT" w:hAnsiTheme="minorHAnsi" w:cs="TimesNewRomanPSMT"/>
          <w:sz w:val="22"/>
          <w:szCs w:val="22"/>
        </w:rPr>
        <w:t>pharmacologie.</w:t>
      </w:r>
    </w:p>
    <w:p w:rsidR="0065268F" w:rsidRPr="00F91289" w:rsidRDefault="004571D8" w:rsidP="0065268F">
      <w:pPr>
        <w:rPr>
          <w:rFonts w:asciiTheme="minorHAnsi" w:eastAsia="TimesNewRomanPSMT" w:hAnsiTheme="minorHAnsi" w:cs="TimesNewRomanPSMT"/>
          <w:sz w:val="22"/>
          <w:szCs w:val="22"/>
        </w:rPr>
      </w:pPr>
      <w:r w:rsidRPr="00F91289">
        <w:rPr>
          <w:rFonts w:asciiTheme="minorHAnsi" w:hAnsiTheme="minorHAnsi"/>
          <w:noProof/>
          <w:color w:val="FF0000"/>
          <w:sz w:val="22"/>
          <w:szCs w:val="22"/>
          <w:lang w:eastAsia="fr-FR"/>
        </w:rPr>
        <w:drawing>
          <wp:anchor distT="0" distB="0" distL="114300" distR="114300" simplePos="0" relativeHeight="251664384" behindDoc="0" locked="0" layoutInCell="1" allowOverlap="1" wp14:anchorId="623ECEFE" wp14:editId="1E97BE77">
            <wp:simplePos x="0" y="0"/>
            <wp:positionH relativeFrom="column">
              <wp:posOffset>2062480</wp:posOffset>
            </wp:positionH>
            <wp:positionV relativeFrom="paragraph">
              <wp:posOffset>81915</wp:posOffset>
            </wp:positionV>
            <wp:extent cx="4826000" cy="3406140"/>
            <wp:effectExtent l="0" t="0" r="0" b="381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7620" r="6819"/>
                    <a:stretch/>
                  </pic:blipFill>
                  <pic:spPr bwMode="auto">
                    <a:xfrm>
                      <a:off x="0" y="0"/>
                      <a:ext cx="4826000" cy="3406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268F" w:rsidRPr="00F91289" w:rsidRDefault="0065268F" w:rsidP="0065268F">
      <w:pPr>
        <w:rPr>
          <w:rFonts w:asciiTheme="minorHAnsi" w:hAnsiTheme="minorHAnsi"/>
          <w:color w:val="FF0000"/>
          <w:sz w:val="22"/>
          <w:szCs w:val="22"/>
        </w:rPr>
      </w:pPr>
    </w:p>
    <w:p w:rsidR="0065268F" w:rsidRDefault="0065268F" w:rsidP="0065268F">
      <w:pPr>
        <w:rPr>
          <w:rFonts w:asciiTheme="minorHAnsi" w:hAnsiTheme="minorHAnsi"/>
          <w:color w:val="FF0000"/>
          <w:sz w:val="22"/>
          <w:szCs w:val="22"/>
        </w:rPr>
      </w:pPr>
    </w:p>
    <w:p w:rsidR="004571D8" w:rsidRDefault="004571D8" w:rsidP="0065268F">
      <w:pPr>
        <w:rPr>
          <w:rFonts w:asciiTheme="minorHAnsi" w:hAnsiTheme="minorHAnsi"/>
          <w:color w:val="FF0000"/>
          <w:sz w:val="22"/>
          <w:szCs w:val="22"/>
        </w:rPr>
      </w:pPr>
      <w:r w:rsidRPr="00F91289">
        <w:rPr>
          <w:rFonts w:asciiTheme="minorHAnsi" w:hAnsiTheme="minorHAnsi"/>
          <w:noProof/>
          <w:sz w:val="22"/>
          <w:szCs w:val="22"/>
          <w:lang w:eastAsia="fr-FR"/>
        </w:rPr>
        <w:drawing>
          <wp:anchor distT="0" distB="0" distL="114300" distR="114300" simplePos="0" relativeHeight="251665408" behindDoc="0" locked="0" layoutInCell="1" allowOverlap="1" wp14:anchorId="3347E20A" wp14:editId="67B767B5">
            <wp:simplePos x="0" y="0"/>
            <wp:positionH relativeFrom="column">
              <wp:posOffset>106680</wp:posOffset>
            </wp:positionH>
            <wp:positionV relativeFrom="paragraph">
              <wp:posOffset>156210</wp:posOffset>
            </wp:positionV>
            <wp:extent cx="1597660" cy="1892300"/>
            <wp:effectExtent l="0" t="0" r="254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11857" t="16350" r="61366" b="27251"/>
                    <a:stretch/>
                  </pic:blipFill>
                  <pic:spPr bwMode="auto">
                    <a:xfrm>
                      <a:off x="0" y="0"/>
                      <a:ext cx="1597660" cy="189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71D8" w:rsidRDefault="004571D8" w:rsidP="0065268F">
      <w:pPr>
        <w:rPr>
          <w:rFonts w:asciiTheme="minorHAnsi" w:hAnsiTheme="minorHAnsi"/>
          <w:color w:val="FF0000"/>
          <w:sz w:val="22"/>
          <w:szCs w:val="22"/>
        </w:rPr>
      </w:pPr>
    </w:p>
    <w:p w:rsidR="004571D8" w:rsidRDefault="004571D8" w:rsidP="0065268F">
      <w:pPr>
        <w:rPr>
          <w:rFonts w:asciiTheme="minorHAnsi" w:hAnsiTheme="minorHAnsi"/>
          <w:color w:val="FF0000"/>
          <w:sz w:val="22"/>
          <w:szCs w:val="22"/>
        </w:rPr>
      </w:pPr>
    </w:p>
    <w:p w:rsidR="004571D8" w:rsidRDefault="004571D8" w:rsidP="0065268F">
      <w:pPr>
        <w:rPr>
          <w:rFonts w:asciiTheme="minorHAnsi" w:hAnsiTheme="minorHAnsi"/>
          <w:color w:val="FF0000"/>
          <w:sz w:val="22"/>
          <w:szCs w:val="22"/>
        </w:rPr>
      </w:pPr>
    </w:p>
    <w:p w:rsidR="004571D8" w:rsidRDefault="004571D8" w:rsidP="0065268F">
      <w:pPr>
        <w:rPr>
          <w:rFonts w:asciiTheme="minorHAnsi" w:hAnsiTheme="minorHAnsi"/>
          <w:color w:val="FF0000"/>
          <w:sz w:val="22"/>
          <w:szCs w:val="22"/>
        </w:rPr>
      </w:pPr>
    </w:p>
    <w:p w:rsidR="004571D8" w:rsidRDefault="004571D8" w:rsidP="0065268F">
      <w:pPr>
        <w:rPr>
          <w:rFonts w:asciiTheme="minorHAnsi" w:hAnsiTheme="minorHAnsi"/>
          <w:color w:val="FF0000"/>
          <w:sz w:val="22"/>
          <w:szCs w:val="22"/>
        </w:rPr>
      </w:pPr>
    </w:p>
    <w:p w:rsidR="004571D8" w:rsidRDefault="004571D8" w:rsidP="0065268F">
      <w:pPr>
        <w:rPr>
          <w:rFonts w:asciiTheme="minorHAnsi" w:hAnsiTheme="minorHAnsi"/>
          <w:color w:val="FF0000"/>
          <w:sz w:val="22"/>
          <w:szCs w:val="22"/>
        </w:rPr>
      </w:pPr>
    </w:p>
    <w:p w:rsidR="0065268F" w:rsidRPr="004571D8" w:rsidRDefault="0065268F" w:rsidP="004571D8">
      <w:pPr>
        <w:pStyle w:val="Paragraphedeliste"/>
        <w:numPr>
          <w:ilvl w:val="0"/>
          <w:numId w:val="17"/>
        </w:numPr>
        <w:rPr>
          <w:rFonts w:asciiTheme="minorHAnsi" w:hAnsiTheme="minorHAnsi"/>
          <w:b/>
          <w:color w:val="365F91" w:themeColor="accent1" w:themeShade="BF"/>
          <w:szCs w:val="22"/>
          <w:u w:val="single"/>
        </w:rPr>
      </w:pPr>
      <w:r w:rsidRPr="004571D8">
        <w:rPr>
          <w:rFonts w:asciiTheme="minorHAnsi" w:hAnsiTheme="minorHAnsi"/>
          <w:b/>
          <w:color w:val="365F91" w:themeColor="accent1" w:themeShade="BF"/>
          <w:szCs w:val="22"/>
          <w:u w:val="single"/>
        </w:rPr>
        <w:t>Voies ascendantes</w:t>
      </w:r>
    </w:p>
    <w:p w:rsidR="0065268F" w:rsidRPr="004571D8" w:rsidRDefault="0065268F" w:rsidP="0065268F">
      <w:pPr>
        <w:rPr>
          <w:rFonts w:asciiTheme="minorHAnsi" w:hAnsiTheme="minorHAnsi"/>
          <w:color w:val="FF0000"/>
          <w:sz w:val="12"/>
          <w:szCs w:val="22"/>
        </w:rPr>
      </w:pPr>
    </w:p>
    <w:p w:rsidR="0065268F" w:rsidRPr="00F91289" w:rsidRDefault="0065268F" w:rsidP="004571D8">
      <w:pPr>
        <w:jc w:val="center"/>
        <w:rPr>
          <w:rFonts w:asciiTheme="minorHAnsi" w:hAnsiTheme="minorHAnsi"/>
          <w:color w:val="FF0000"/>
          <w:sz w:val="22"/>
          <w:szCs w:val="22"/>
        </w:rPr>
      </w:pPr>
      <w:r w:rsidRPr="00F91289">
        <w:rPr>
          <w:rFonts w:asciiTheme="minorHAnsi" w:hAnsiTheme="minorHAnsi"/>
          <w:noProof/>
          <w:color w:val="FF0000"/>
          <w:sz w:val="22"/>
          <w:szCs w:val="22"/>
          <w:lang w:eastAsia="fr-FR"/>
        </w:rPr>
        <w:drawing>
          <wp:inline distT="0" distB="0" distL="0" distR="0" wp14:anchorId="43D57A57" wp14:editId="6FC34254">
            <wp:extent cx="6645910" cy="2928057"/>
            <wp:effectExtent l="0" t="0" r="2540" b="571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5910" cy="2928057"/>
                    </a:xfrm>
                    <a:prstGeom prst="rect">
                      <a:avLst/>
                    </a:prstGeom>
                    <a:noFill/>
                    <a:ln>
                      <a:noFill/>
                    </a:ln>
                  </pic:spPr>
                </pic:pic>
              </a:graphicData>
            </a:graphic>
          </wp:inline>
        </w:drawing>
      </w:r>
    </w:p>
    <w:p w:rsidR="0065268F" w:rsidRPr="00F91289" w:rsidRDefault="0065268F" w:rsidP="0065268F">
      <w:pPr>
        <w:rPr>
          <w:rFonts w:asciiTheme="minorHAnsi" w:hAnsiTheme="minorHAnsi"/>
          <w:color w:val="FF0000"/>
          <w:sz w:val="22"/>
          <w:szCs w:val="22"/>
        </w:rPr>
      </w:pPr>
    </w:p>
    <w:p w:rsidR="004571D8"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A partir de ces neurones </w:t>
      </w:r>
      <w:r w:rsidR="004571D8" w:rsidRPr="00F91289">
        <w:rPr>
          <w:rFonts w:asciiTheme="minorHAnsi" w:eastAsia="TimesNewRomanPSMT" w:hAnsiTheme="minorHAnsi" w:cs="TimesNewRomanPSMT"/>
          <w:sz w:val="22"/>
          <w:szCs w:val="22"/>
        </w:rPr>
        <w:t>médullaires</w:t>
      </w:r>
      <w:r w:rsidR="004571D8">
        <w:rPr>
          <w:rFonts w:asciiTheme="minorHAnsi" w:eastAsia="TimesNewRomanPSMT" w:hAnsiTheme="minorHAnsi" w:cs="TimesNewRomanPSMT"/>
          <w:sz w:val="22"/>
          <w:szCs w:val="22"/>
        </w:rPr>
        <w:t>,</w:t>
      </w:r>
      <w:r w:rsidRPr="00F91289">
        <w:rPr>
          <w:rFonts w:asciiTheme="minorHAnsi" w:eastAsia="TimesNewRomanPSMT" w:hAnsiTheme="minorHAnsi" w:cs="TimesNewRomanPSMT"/>
          <w:sz w:val="22"/>
          <w:szCs w:val="22"/>
        </w:rPr>
        <w:t xml:space="preserve"> on a ensuite les </w:t>
      </w:r>
      <w:r w:rsidRPr="004571D8">
        <w:rPr>
          <w:rFonts w:asciiTheme="minorHAnsi" w:eastAsia="TimesNewRomanPSMT" w:hAnsiTheme="minorHAnsi" w:cs="TimesNewRomanPSMT"/>
          <w:b/>
          <w:sz w:val="22"/>
          <w:szCs w:val="22"/>
        </w:rPr>
        <w:t>voies ascendantes</w:t>
      </w:r>
      <w:r w:rsidR="004571D8">
        <w:rPr>
          <w:rFonts w:asciiTheme="minorHAnsi" w:eastAsia="TimesNewRomanPSMT" w:hAnsiTheme="minorHAnsi" w:cs="TimesNewRomanPSMT"/>
          <w:sz w:val="22"/>
          <w:szCs w:val="22"/>
        </w:rPr>
        <w:t xml:space="preserve"> </w:t>
      </w:r>
      <w:r w:rsidRPr="004571D8">
        <w:rPr>
          <w:rFonts w:asciiTheme="minorHAnsi" w:eastAsia="TimesNewRomanPSMT" w:hAnsiTheme="minorHAnsi" w:cs="TimesNewRomanPSMT"/>
          <w:i/>
          <w:color w:val="365F91" w:themeColor="accent1" w:themeShade="BF"/>
          <w:sz w:val="22"/>
          <w:szCs w:val="22"/>
        </w:rPr>
        <w:t xml:space="preserve">= ensemble des neurones apportant l'information au cortex qui </w:t>
      </w:r>
      <w:r w:rsidR="004571D8" w:rsidRPr="004571D8">
        <w:rPr>
          <w:rFonts w:asciiTheme="minorHAnsi" w:eastAsia="TimesNewRomanPSMT" w:hAnsiTheme="minorHAnsi" w:cs="TimesNewRomanPSMT"/>
          <w:i/>
          <w:color w:val="365F91" w:themeColor="accent1" w:themeShade="BF"/>
          <w:sz w:val="22"/>
          <w:szCs w:val="22"/>
        </w:rPr>
        <w:t>intègre</w:t>
      </w:r>
      <w:r w:rsidRPr="004571D8">
        <w:rPr>
          <w:rFonts w:asciiTheme="minorHAnsi" w:eastAsia="TimesNewRomanPSMT" w:hAnsiTheme="minorHAnsi" w:cs="TimesNewRomanPSMT"/>
          <w:i/>
          <w:color w:val="365F91" w:themeColor="accent1" w:themeShade="BF"/>
          <w:sz w:val="22"/>
          <w:szCs w:val="22"/>
        </w:rPr>
        <w:t xml:space="preserve"> la douleu</w:t>
      </w:r>
      <w:r w:rsidR="004571D8" w:rsidRPr="004571D8">
        <w:rPr>
          <w:rFonts w:asciiTheme="minorHAnsi" w:eastAsia="TimesNewRomanPSMT" w:hAnsiTheme="minorHAnsi" w:cs="TimesNewRomanPSMT"/>
          <w:i/>
          <w:color w:val="365F91" w:themeColor="accent1" w:themeShade="BF"/>
          <w:sz w:val="22"/>
          <w:szCs w:val="22"/>
        </w:rPr>
        <w:t>r.</w:t>
      </w:r>
      <w:r w:rsidR="004571D8" w:rsidRPr="004571D8">
        <w:rPr>
          <w:rFonts w:asciiTheme="minorHAnsi" w:eastAsia="TimesNewRomanPSMT" w:hAnsiTheme="minorHAnsi" w:cs="TimesNewRomanPSMT"/>
          <w:color w:val="365F91" w:themeColor="accent1" w:themeShade="BF"/>
          <w:sz w:val="22"/>
          <w:szCs w:val="22"/>
        </w:rPr>
        <w:t xml:space="preserve"> </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Il existe de nombreuses voies ascendantes :</w:t>
      </w:r>
    </w:p>
    <w:p w:rsidR="004571D8" w:rsidRDefault="004571D8" w:rsidP="0065268F">
      <w:pPr>
        <w:pStyle w:val="Paragraphedeliste"/>
        <w:numPr>
          <w:ilvl w:val="0"/>
          <w:numId w:val="1"/>
        </w:num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Voie n</w:t>
      </w:r>
      <w:r w:rsidR="0065268F" w:rsidRPr="004571D8">
        <w:rPr>
          <w:rFonts w:asciiTheme="minorHAnsi" w:eastAsia="TimesNewRomanPSMT" w:hAnsiTheme="minorHAnsi" w:cs="TimesNewRomanPSMT"/>
          <w:sz w:val="22"/>
          <w:szCs w:val="22"/>
        </w:rPr>
        <w:t xml:space="preserve">on douloureuse : croise la ligne </w:t>
      </w:r>
      <w:r w:rsidRPr="004571D8">
        <w:rPr>
          <w:rFonts w:asciiTheme="minorHAnsi" w:eastAsia="TimesNewRomanPSMT" w:hAnsiTheme="minorHAnsi" w:cs="TimesNewRomanPSMT"/>
          <w:sz w:val="22"/>
          <w:szCs w:val="22"/>
        </w:rPr>
        <w:t>médiane</w:t>
      </w:r>
      <w:r w:rsidR="0065268F" w:rsidRPr="004571D8">
        <w:rPr>
          <w:rFonts w:asciiTheme="minorHAnsi" w:eastAsia="TimesNewRomanPSMT" w:hAnsiTheme="minorHAnsi" w:cs="TimesNewRomanPSMT"/>
          <w:sz w:val="22"/>
          <w:szCs w:val="22"/>
        </w:rPr>
        <w:t xml:space="preserve"> puis remonte jusqu'au cortex </w:t>
      </w:r>
      <w:proofErr w:type="spellStart"/>
      <w:r>
        <w:rPr>
          <w:rFonts w:asciiTheme="minorHAnsi" w:eastAsia="TimesNewRomanPSMT" w:hAnsiTheme="minorHAnsi" w:cs="TimesNewRomanPSMT"/>
          <w:sz w:val="22"/>
          <w:szCs w:val="22"/>
        </w:rPr>
        <w:t>somesthésique</w:t>
      </w:r>
      <w:proofErr w:type="spellEnd"/>
    </w:p>
    <w:p w:rsidR="0065268F" w:rsidRPr="004571D8" w:rsidRDefault="004571D8" w:rsidP="0065268F">
      <w:pPr>
        <w:pStyle w:val="Paragraphedeliste"/>
        <w:numPr>
          <w:ilvl w:val="0"/>
          <w:numId w:val="1"/>
        </w:num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 xml:space="preserve">3 voies douloureuses : </w:t>
      </w:r>
      <w:r w:rsidRPr="004571D8">
        <w:rPr>
          <w:rFonts w:asciiTheme="minorHAnsi" w:eastAsia="TimesNewRomanPSMT" w:hAnsiTheme="minorHAnsi" w:cs="TimesNewRomanPSMT"/>
          <w:i/>
          <w:sz w:val="22"/>
          <w:szCs w:val="22"/>
        </w:rPr>
        <w:t>cf. tableau suivant</w:t>
      </w:r>
    </w:p>
    <w:tbl>
      <w:tblPr>
        <w:tblStyle w:val="Grilledutableau"/>
        <w:tblW w:w="0" w:type="auto"/>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1951"/>
        <w:gridCol w:w="8655"/>
      </w:tblGrid>
      <w:tr w:rsidR="0065268F" w:rsidRPr="00F91289" w:rsidTr="00892A5B">
        <w:tc>
          <w:tcPr>
            <w:tcW w:w="1951" w:type="dxa"/>
            <w:shd w:val="clear" w:color="auto" w:fill="DBE5F1" w:themeFill="accent1" w:themeFillTint="33"/>
            <w:vAlign w:val="center"/>
          </w:tcPr>
          <w:p w:rsidR="00892A5B" w:rsidRDefault="0065268F" w:rsidP="00892A5B">
            <w:pPr>
              <w:rPr>
                <w:rFonts w:asciiTheme="minorHAnsi" w:hAnsiTheme="minorHAnsi"/>
                <w:b/>
                <w:sz w:val="22"/>
                <w:szCs w:val="22"/>
              </w:rPr>
            </w:pPr>
            <w:r w:rsidRPr="00892A5B">
              <w:rPr>
                <w:rFonts w:asciiTheme="minorHAnsi" w:hAnsiTheme="minorHAnsi"/>
                <w:b/>
                <w:sz w:val="22"/>
                <w:szCs w:val="22"/>
              </w:rPr>
              <w:lastRenderedPageBreak/>
              <w:t xml:space="preserve">Voie latérale </w:t>
            </w:r>
          </w:p>
          <w:p w:rsidR="0065268F" w:rsidRPr="00892A5B" w:rsidRDefault="0065268F" w:rsidP="00892A5B">
            <w:pPr>
              <w:rPr>
                <w:rFonts w:asciiTheme="minorHAnsi" w:hAnsiTheme="minorHAnsi"/>
                <w:b/>
                <w:sz w:val="22"/>
                <w:szCs w:val="22"/>
              </w:rPr>
            </w:pPr>
            <w:r w:rsidRPr="00892A5B">
              <w:rPr>
                <w:rFonts w:asciiTheme="minorHAnsi" w:hAnsiTheme="minorHAnsi"/>
                <w:sz w:val="22"/>
                <w:szCs w:val="22"/>
              </w:rPr>
              <w:t>(la + connue)</w:t>
            </w:r>
          </w:p>
        </w:tc>
        <w:tc>
          <w:tcPr>
            <w:tcW w:w="8655" w:type="dxa"/>
          </w:tcPr>
          <w:p w:rsidR="0065268F" w:rsidRPr="00892A5B" w:rsidRDefault="0065268F" w:rsidP="0065268F">
            <w:pPr>
              <w:autoSpaceDE w:val="0"/>
              <w:autoSpaceDN w:val="0"/>
              <w:adjustRightInd w:val="0"/>
              <w:rPr>
                <w:rFonts w:asciiTheme="minorHAnsi" w:eastAsia="TimesNewRomanPS-BoldMT" w:hAnsiTheme="minorHAnsi" w:cs="TimesNewRomanPS-BoldMT"/>
                <w:b/>
                <w:bCs/>
                <w:color w:val="000000"/>
                <w:sz w:val="22"/>
                <w:szCs w:val="22"/>
              </w:rPr>
            </w:pPr>
            <w:r w:rsidRPr="00892A5B">
              <w:rPr>
                <w:rFonts w:asciiTheme="minorHAnsi" w:eastAsia="TimesNewRomanPSMT" w:hAnsiTheme="minorHAnsi" w:cs="TimesNewRomanPSMT"/>
                <w:color w:val="000000"/>
                <w:sz w:val="22"/>
                <w:szCs w:val="22"/>
              </w:rPr>
              <w:t xml:space="preserve">Les </w:t>
            </w:r>
            <w:r w:rsidR="00892A5B" w:rsidRPr="00892A5B">
              <w:rPr>
                <w:rFonts w:asciiTheme="minorHAnsi" w:eastAsia="TimesNewRomanPSMT" w:hAnsiTheme="minorHAnsi" w:cs="TimesNewRomanPSMT"/>
                <w:color w:val="000000"/>
                <w:sz w:val="22"/>
                <w:szCs w:val="22"/>
              </w:rPr>
              <w:t>afférences</w:t>
            </w:r>
            <w:r w:rsidR="00892A5B">
              <w:rPr>
                <w:rFonts w:asciiTheme="minorHAnsi" w:eastAsia="TimesNewRomanPSMT" w:hAnsiTheme="minorHAnsi" w:cs="TimesNewRomanPSMT"/>
                <w:color w:val="000000"/>
                <w:sz w:val="22"/>
                <w:szCs w:val="22"/>
              </w:rPr>
              <w:t xml:space="preserve"> font synapse</w:t>
            </w:r>
            <w:r w:rsidRPr="00892A5B">
              <w:rPr>
                <w:rFonts w:asciiTheme="minorHAnsi" w:eastAsia="TimesNewRomanPSMT" w:hAnsiTheme="minorHAnsi" w:cs="TimesNewRomanPSMT"/>
                <w:color w:val="000000"/>
                <w:sz w:val="22"/>
                <w:szCs w:val="22"/>
              </w:rPr>
              <w:t xml:space="preserve"> au niveau de la corne dorsale de la moelle, </w:t>
            </w:r>
            <w:r w:rsidR="00892A5B">
              <w:rPr>
                <w:rFonts w:asciiTheme="minorHAnsi" w:eastAsia="TimesNewRomanPS-BoldMT" w:hAnsiTheme="minorHAnsi" w:cs="TimesNewRomanPS-BoldMT"/>
                <w:b/>
                <w:bCs/>
                <w:color w:val="000000"/>
                <w:sz w:val="22"/>
                <w:szCs w:val="22"/>
              </w:rPr>
              <w:t xml:space="preserve">croisent </w:t>
            </w:r>
            <w:r w:rsidRPr="00892A5B">
              <w:rPr>
                <w:rFonts w:asciiTheme="minorHAnsi" w:eastAsia="TimesNewRomanPS-BoldMT" w:hAnsiTheme="minorHAnsi" w:cs="TimesNewRomanPS-BoldMT"/>
                <w:b/>
                <w:bCs/>
                <w:color w:val="000000"/>
                <w:sz w:val="22"/>
                <w:szCs w:val="22"/>
              </w:rPr>
              <w:t xml:space="preserve">la ligne </w:t>
            </w:r>
            <w:r w:rsidR="00892A5B" w:rsidRPr="00892A5B">
              <w:rPr>
                <w:rFonts w:asciiTheme="minorHAnsi" w:eastAsia="TimesNewRomanPS-BoldMT" w:hAnsiTheme="minorHAnsi" w:cs="TimesNewRomanPS-BoldMT"/>
                <w:b/>
                <w:bCs/>
                <w:color w:val="000000"/>
                <w:sz w:val="22"/>
                <w:szCs w:val="22"/>
              </w:rPr>
              <w:t>médiane</w:t>
            </w:r>
            <w:r w:rsidRPr="00892A5B">
              <w:rPr>
                <w:rFonts w:asciiTheme="minorHAnsi" w:eastAsia="TimesNewRomanPS-BoldMT" w:hAnsiTheme="minorHAnsi" w:cs="TimesNewRomanPS-BoldMT"/>
                <w:b/>
                <w:bCs/>
                <w:color w:val="000000"/>
                <w:sz w:val="22"/>
                <w:szCs w:val="22"/>
              </w:rPr>
              <w:t xml:space="preserve"> </w:t>
            </w:r>
            <w:r w:rsidRPr="00892A5B">
              <w:rPr>
                <w:rFonts w:asciiTheme="minorHAnsi" w:eastAsia="TimesNewRomanPSMT" w:hAnsiTheme="minorHAnsi" w:cs="TimesNewRomanPSMT"/>
                <w:color w:val="000000"/>
                <w:sz w:val="22"/>
                <w:szCs w:val="22"/>
              </w:rPr>
              <w:t>et remo</w:t>
            </w:r>
            <w:r w:rsidR="00892A5B">
              <w:rPr>
                <w:rFonts w:asciiTheme="minorHAnsi" w:eastAsia="TimesNewRomanPSMT" w:hAnsiTheme="minorHAnsi" w:cs="TimesNewRomanPSMT"/>
                <w:color w:val="000000"/>
                <w:sz w:val="22"/>
                <w:szCs w:val="22"/>
              </w:rPr>
              <w:t>ntent jusqu'au thalamus latéral</w:t>
            </w:r>
            <w:r w:rsidRPr="00892A5B">
              <w:rPr>
                <w:rFonts w:asciiTheme="minorHAnsi" w:eastAsia="TimesNewRomanPSMT" w:hAnsiTheme="minorHAnsi" w:cs="TimesNewRomanPSMT"/>
                <w:color w:val="000000"/>
                <w:sz w:val="22"/>
                <w:szCs w:val="22"/>
              </w:rPr>
              <w:t xml:space="preserve"> pour se projeter ensuite au cortex</w:t>
            </w:r>
            <w:r w:rsidR="00892A5B">
              <w:rPr>
                <w:rFonts w:asciiTheme="minorHAnsi" w:eastAsia="TimesNewRomanPS-BoldMT" w:hAnsiTheme="minorHAnsi" w:cs="TimesNewRomanPS-BoldMT"/>
                <w:b/>
                <w:bCs/>
                <w:color w:val="000000"/>
                <w:sz w:val="22"/>
                <w:szCs w:val="22"/>
              </w:rPr>
              <w:t xml:space="preserve"> </w:t>
            </w:r>
            <w:proofErr w:type="spellStart"/>
            <w:r w:rsidR="00892A5B">
              <w:rPr>
                <w:rFonts w:asciiTheme="minorHAnsi" w:eastAsia="TimesNewRomanPSMT" w:hAnsiTheme="minorHAnsi" w:cs="TimesNewRomanPSMT"/>
                <w:color w:val="000000"/>
                <w:sz w:val="22"/>
                <w:szCs w:val="22"/>
              </w:rPr>
              <w:t>somesthésique</w:t>
            </w:r>
            <w:proofErr w:type="spellEnd"/>
            <w:r w:rsidR="00892A5B">
              <w:rPr>
                <w:rFonts w:asciiTheme="minorHAnsi" w:eastAsia="TimesNewRomanPSMT" w:hAnsiTheme="minorHAnsi" w:cs="TimesNewRomanPSMT"/>
                <w:color w:val="000000"/>
                <w:sz w:val="22"/>
                <w:szCs w:val="22"/>
              </w:rPr>
              <w:t xml:space="preserve"> (lobe pariétal</w:t>
            </w:r>
            <w:r w:rsidRPr="00892A5B">
              <w:rPr>
                <w:rFonts w:asciiTheme="minorHAnsi" w:eastAsia="TimesNewRomanPSMT" w:hAnsiTheme="minorHAnsi" w:cs="TimesNewRomanPSMT"/>
                <w:color w:val="000000"/>
                <w:sz w:val="22"/>
                <w:szCs w:val="22"/>
              </w:rPr>
              <w:t>) :</w:t>
            </w:r>
          </w:p>
          <w:p w:rsidR="00892A5B" w:rsidRDefault="00892A5B"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sidRPr="00892A5B">
              <w:rPr>
                <w:rFonts w:asciiTheme="minorHAnsi" w:eastAsia="TimesNewRomanPSMT" w:hAnsiTheme="minorHAnsi" w:cs="TimesNewRomanPSMT"/>
                <w:color w:val="000000"/>
                <w:sz w:val="22"/>
                <w:szCs w:val="22"/>
              </w:rPr>
              <w:t>1er n</w:t>
            </w:r>
            <w:r w:rsidR="0065268F" w:rsidRPr="00892A5B">
              <w:rPr>
                <w:rFonts w:asciiTheme="minorHAnsi" w:eastAsia="TimesNewRomanPSMT" w:hAnsiTheme="minorHAnsi" w:cs="TimesNewRomanPSMT"/>
                <w:color w:val="000000"/>
                <w:sz w:val="22"/>
                <w:szCs w:val="22"/>
              </w:rPr>
              <w:t xml:space="preserve">eurone : moelle → </w:t>
            </w:r>
            <w:r w:rsidRPr="00892A5B">
              <w:rPr>
                <w:rFonts w:asciiTheme="minorHAnsi" w:eastAsia="TimesNewRomanPS-BoldMT" w:hAnsiTheme="minorHAnsi" w:cs="TimesNewRomanPS-BoldMT"/>
                <w:b/>
                <w:bCs/>
                <w:color w:val="000000"/>
                <w:sz w:val="22"/>
                <w:szCs w:val="22"/>
              </w:rPr>
              <w:t>thalamus laté</w:t>
            </w:r>
            <w:r>
              <w:rPr>
                <w:rFonts w:asciiTheme="minorHAnsi" w:eastAsia="TimesNewRomanPS-BoldMT" w:hAnsiTheme="minorHAnsi" w:cs="TimesNewRomanPS-BoldMT"/>
                <w:b/>
                <w:bCs/>
                <w:color w:val="000000"/>
                <w:sz w:val="22"/>
                <w:szCs w:val="22"/>
              </w:rPr>
              <w:t>ral</w:t>
            </w:r>
          </w:p>
          <w:p w:rsidR="0065268F" w:rsidRPr="00892A5B" w:rsidRDefault="00892A5B"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sidRPr="00892A5B">
              <w:rPr>
                <w:rFonts w:asciiTheme="minorHAnsi" w:eastAsia="TimesNewRomanPSMT" w:hAnsiTheme="minorHAnsi" w:cs="TimesNewRomanPSMT"/>
                <w:color w:val="000000"/>
                <w:sz w:val="22"/>
                <w:szCs w:val="22"/>
              </w:rPr>
              <w:t>2eme n</w:t>
            </w:r>
            <w:r w:rsidR="0065268F" w:rsidRPr="00892A5B">
              <w:rPr>
                <w:rFonts w:asciiTheme="minorHAnsi" w:eastAsia="TimesNewRomanPSMT" w:hAnsiTheme="minorHAnsi" w:cs="TimesNewRomanPSMT"/>
                <w:color w:val="000000"/>
                <w:sz w:val="22"/>
                <w:szCs w:val="22"/>
              </w:rPr>
              <w:t xml:space="preserve">eurone : thalamus </w:t>
            </w:r>
            <w:r w:rsidRPr="00892A5B">
              <w:rPr>
                <w:rFonts w:asciiTheme="minorHAnsi" w:eastAsia="TimesNewRomanPSMT" w:hAnsiTheme="minorHAnsi" w:cs="TimesNewRomanPSMT"/>
                <w:color w:val="000000"/>
                <w:sz w:val="22"/>
                <w:szCs w:val="22"/>
              </w:rPr>
              <w:t>latéral</w:t>
            </w:r>
            <w:r w:rsidR="0065268F" w:rsidRPr="00892A5B">
              <w:rPr>
                <w:rFonts w:asciiTheme="minorHAnsi" w:eastAsia="TimesNewRomanPSMT" w:hAnsiTheme="minorHAnsi" w:cs="TimesNewRomanPSMT"/>
                <w:color w:val="000000"/>
                <w:sz w:val="22"/>
                <w:szCs w:val="22"/>
              </w:rPr>
              <w:t xml:space="preserve"> → </w:t>
            </w:r>
            <w:r w:rsidRPr="00892A5B">
              <w:rPr>
                <w:rFonts w:asciiTheme="minorHAnsi" w:eastAsia="TimesNewRomanPS-BoldMT" w:hAnsiTheme="minorHAnsi" w:cs="TimesNewRomanPS-BoldMT"/>
                <w:b/>
                <w:bCs/>
                <w:color w:val="000000"/>
                <w:sz w:val="22"/>
                <w:szCs w:val="22"/>
              </w:rPr>
              <w:t xml:space="preserve">cortex </w:t>
            </w:r>
            <w:proofErr w:type="spellStart"/>
            <w:r w:rsidRPr="00892A5B">
              <w:rPr>
                <w:rFonts w:asciiTheme="minorHAnsi" w:eastAsia="TimesNewRomanPS-BoldMT" w:hAnsiTheme="minorHAnsi" w:cs="TimesNewRomanPS-BoldMT"/>
                <w:b/>
                <w:bCs/>
                <w:color w:val="000000"/>
                <w:sz w:val="22"/>
                <w:szCs w:val="22"/>
              </w:rPr>
              <w:t>somesthé</w:t>
            </w:r>
            <w:r>
              <w:rPr>
                <w:rFonts w:asciiTheme="minorHAnsi" w:eastAsia="TimesNewRomanPS-BoldMT" w:hAnsiTheme="minorHAnsi" w:cs="TimesNewRomanPS-BoldMT"/>
                <w:b/>
                <w:bCs/>
                <w:color w:val="000000"/>
                <w:sz w:val="22"/>
                <w:szCs w:val="22"/>
              </w:rPr>
              <w:t>sique</w:t>
            </w:r>
            <w:proofErr w:type="spellEnd"/>
          </w:p>
          <w:p w:rsidR="0065268F" w:rsidRPr="00892A5B" w:rsidRDefault="0065268F" w:rsidP="0065268F">
            <w:pPr>
              <w:rPr>
                <w:rFonts w:asciiTheme="minorHAnsi" w:hAnsiTheme="minorHAnsi"/>
                <w:color w:val="FF0000"/>
                <w:sz w:val="22"/>
                <w:szCs w:val="22"/>
              </w:rPr>
            </w:pPr>
            <w:r w:rsidRPr="00892A5B">
              <w:rPr>
                <w:rFonts w:asciiTheme="minorHAnsi" w:eastAsia="TimesNewRomanPSMT" w:hAnsiTheme="minorHAnsi" w:cs="TimesNewRomanPSMT"/>
                <w:color w:val="000000"/>
                <w:sz w:val="22"/>
                <w:szCs w:val="22"/>
              </w:rPr>
              <w:t xml:space="preserve">Cette voie conduit les informations </w:t>
            </w:r>
            <w:r w:rsidR="00892A5B" w:rsidRPr="00892A5B">
              <w:rPr>
                <w:rFonts w:asciiTheme="minorHAnsi" w:eastAsia="TimesNewRomanPS-BoldMT" w:hAnsiTheme="minorHAnsi" w:cs="TimesNewRomanPS-BoldMT"/>
                <w:b/>
                <w:bCs/>
                <w:color w:val="943634" w:themeColor="accent2" w:themeShade="BF"/>
                <w:sz w:val="22"/>
                <w:szCs w:val="22"/>
              </w:rPr>
              <w:t>sensori-discriminatives</w:t>
            </w:r>
          </w:p>
        </w:tc>
      </w:tr>
      <w:tr w:rsidR="0065268F" w:rsidRPr="00F91289" w:rsidTr="00892A5B">
        <w:tc>
          <w:tcPr>
            <w:tcW w:w="1951" w:type="dxa"/>
            <w:shd w:val="clear" w:color="auto" w:fill="DBE5F1" w:themeFill="accent1" w:themeFillTint="33"/>
            <w:vAlign w:val="center"/>
          </w:tcPr>
          <w:p w:rsidR="0065268F" w:rsidRPr="00892A5B" w:rsidRDefault="0065268F" w:rsidP="00892A5B">
            <w:pPr>
              <w:rPr>
                <w:rFonts w:asciiTheme="minorHAnsi" w:hAnsiTheme="minorHAnsi"/>
                <w:b/>
                <w:sz w:val="22"/>
                <w:szCs w:val="22"/>
              </w:rPr>
            </w:pPr>
            <w:r w:rsidRPr="00892A5B">
              <w:rPr>
                <w:rFonts w:asciiTheme="minorHAnsi" w:hAnsiTheme="minorHAnsi"/>
                <w:b/>
                <w:sz w:val="22"/>
                <w:szCs w:val="22"/>
              </w:rPr>
              <w:t>Voie médiane</w:t>
            </w:r>
          </w:p>
        </w:tc>
        <w:tc>
          <w:tcPr>
            <w:tcW w:w="8655" w:type="dxa"/>
          </w:tcPr>
          <w:p w:rsidR="0065268F" w:rsidRPr="00892A5B" w:rsidRDefault="0065268F" w:rsidP="0065268F">
            <w:pPr>
              <w:autoSpaceDE w:val="0"/>
              <w:autoSpaceDN w:val="0"/>
              <w:adjustRightInd w:val="0"/>
              <w:rPr>
                <w:rFonts w:asciiTheme="minorHAnsi" w:eastAsia="TimesNewRomanPSMT" w:hAnsiTheme="minorHAnsi" w:cs="TimesNewRomanPSMT"/>
                <w:color w:val="000000"/>
                <w:sz w:val="22"/>
                <w:szCs w:val="22"/>
              </w:rPr>
            </w:pPr>
            <w:r w:rsidRPr="00892A5B">
              <w:rPr>
                <w:rFonts w:asciiTheme="minorHAnsi" w:eastAsia="TimesNewRomanPSMT" w:hAnsiTheme="minorHAnsi" w:cs="TimesNewRomanPSMT"/>
                <w:color w:val="000000"/>
                <w:sz w:val="22"/>
                <w:szCs w:val="22"/>
              </w:rPr>
              <w:t xml:space="preserve">Les </w:t>
            </w:r>
            <w:r w:rsidR="00DF24AE" w:rsidRPr="00892A5B">
              <w:rPr>
                <w:rFonts w:asciiTheme="minorHAnsi" w:eastAsia="TimesNewRomanPSMT" w:hAnsiTheme="minorHAnsi" w:cs="TimesNewRomanPSMT"/>
                <w:color w:val="000000"/>
                <w:sz w:val="22"/>
                <w:szCs w:val="22"/>
              </w:rPr>
              <w:t>afférences</w:t>
            </w:r>
            <w:r w:rsidR="00DF24AE">
              <w:rPr>
                <w:rFonts w:asciiTheme="minorHAnsi" w:eastAsia="TimesNewRomanPSMT" w:hAnsiTheme="minorHAnsi" w:cs="TimesNewRomanPSMT"/>
                <w:color w:val="000000"/>
                <w:sz w:val="22"/>
                <w:szCs w:val="22"/>
              </w:rPr>
              <w:t xml:space="preserve"> font synapse</w:t>
            </w:r>
            <w:r w:rsidRPr="00892A5B">
              <w:rPr>
                <w:rFonts w:asciiTheme="minorHAnsi" w:eastAsia="TimesNewRomanPSMT" w:hAnsiTheme="minorHAnsi" w:cs="TimesNewRomanPSMT"/>
                <w:color w:val="000000"/>
                <w:sz w:val="22"/>
                <w:szCs w:val="22"/>
              </w:rPr>
              <w:t xml:space="preserve"> au niveau de la co</w:t>
            </w:r>
            <w:r w:rsidR="00DF24AE">
              <w:rPr>
                <w:rFonts w:asciiTheme="minorHAnsi" w:eastAsia="TimesNewRomanPSMT" w:hAnsiTheme="minorHAnsi" w:cs="TimesNewRomanPSMT"/>
                <w:color w:val="000000"/>
                <w:sz w:val="22"/>
                <w:szCs w:val="22"/>
              </w:rPr>
              <w:t xml:space="preserve">rne dorsale de la moelle puis </w:t>
            </w:r>
            <w:proofErr w:type="spellStart"/>
            <w:proofErr w:type="gramStart"/>
            <w:r w:rsidR="00DF24AE">
              <w:rPr>
                <w:rFonts w:asciiTheme="minorHAnsi" w:eastAsia="TimesNewRomanPSMT" w:hAnsiTheme="minorHAnsi" w:cs="TimesNewRomanPSMT"/>
                <w:color w:val="000000"/>
                <w:sz w:val="22"/>
                <w:szCs w:val="22"/>
              </w:rPr>
              <w:t>décussent</w:t>
            </w:r>
            <w:proofErr w:type="spellEnd"/>
            <w:r w:rsidR="00DF24AE">
              <w:rPr>
                <w:rFonts w:asciiTheme="minorHAnsi" w:eastAsia="TimesNewRomanPSMT" w:hAnsiTheme="minorHAnsi" w:cs="TimesNewRomanPSMT"/>
                <w:color w:val="000000"/>
                <w:sz w:val="22"/>
                <w:szCs w:val="22"/>
              </w:rPr>
              <w:t xml:space="preserve"> .</w:t>
            </w:r>
            <w:proofErr w:type="gramEnd"/>
            <w:r w:rsidR="00DF24AE">
              <w:rPr>
                <w:rFonts w:asciiTheme="minorHAnsi" w:eastAsia="TimesNewRomanPSMT" w:hAnsiTheme="minorHAnsi" w:cs="TimesNewRomanPSMT"/>
                <w:color w:val="000000"/>
                <w:sz w:val="22"/>
                <w:szCs w:val="22"/>
              </w:rPr>
              <w:t xml:space="preserve"> Puis elle ne va</w:t>
            </w:r>
            <w:r w:rsidRPr="00892A5B">
              <w:rPr>
                <w:rFonts w:asciiTheme="minorHAnsi" w:eastAsia="TimesNewRomanPSMT" w:hAnsiTheme="minorHAnsi" w:cs="TimesNewRomanPSMT"/>
                <w:color w:val="000000"/>
                <w:sz w:val="22"/>
                <w:szCs w:val="22"/>
              </w:rPr>
              <w:t xml:space="preserve"> pas directement dans le thalamus mais une partie</w:t>
            </w:r>
            <w:r w:rsidR="00DF24AE">
              <w:rPr>
                <w:rFonts w:asciiTheme="minorHAnsi" w:eastAsia="TimesNewRomanPSMT" w:hAnsiTheme="minorHAnsi" w:cs="TimesNewRomanPSMT"/>
                <w:color w:val="000000"/>
                <w:sz w:val="22"/>
                <w:szCs w:val="22"/>
              </w:rPr>
              <w:t xml:space="preserve"> part dans la formation </w:t>
            </w:r>
            <w:proofErr w:type="spellStart"/>
            <w:r w:rsidR="00DF24AE">
              <w:rPr>
                <w:rFonts w:asciiTheme="minorHAnsi" w:eastAsia="TimesNewRomanPSMT" w:hAnsiTheme="minorHAnsi" w:cs="TimesNewRomanPSMT"/>
                <w:color w:val="000000"/>
                <w:sz w:val="22"/>
                <w:szCs w:val="22"/>
              </w:rPr>
              <w:t>reticulée</w:t>
            </w:r>
            <w:proofErr w:type="spellEnd"/>
            <w:r w:rsidRPr="00892A5B">
              <w:rPr>
                <w:rFonts w:asciiTheme="minorHAnsi" w:eastAsia="TimesNewRomanPSMT" w:hAnsiTheme="minorHAnsi" w:cs="TimesNewRomanPSMT"/>
                <w:color w:val="000000"/>
                <w:sz w:val="22"/>
                <w:szCs w:val="22"/>
              </w:rPr>
              <w:t xml:space="preserve"> bu</w:t>
            </w:r>
            <w:r w:rsidR="00DF24AE">
              <w:rPr>
                <w:rFonts w:asciiTheme="minorHAnsi" w:eastAsia="TimesNewRomanPSMT" w:hAnsiTheme="minorHAnsi" w:cs="TimesNewRomanPSMT"/>
                <w:color w:val="000000"/>
                <w:sz w:val="22"/>
                <w:szCs w:val="22"/>
              </w:rPr>
              <w:t>lbaire et à partir de là</w:t>
            </w:r>
            <w:r w:rsidRPr="00892A5B">
              <w:rPr>
                <w:rFonts w:asciiTheme="minorHAnsi" w:eastAsia="TimesNewRomanPSMT" w:hAnsiTheme="minorHAnsi" w:cs="TimesNewRomanPSMT"/>
                <w:color w:val="000000"/>
                <w:sz w:val="22"/>
                <w:szCs w:val="22"/>
              </w:rPr>
              <w:t xml:space="preserve">, remonte au thalamus </w:t>
            </w:r>
            <w:r w:rsidR="00DF24AE" w:rsidRPr="00892A5B">
              <w:rPr>
                <w:rFonts w:asciiTheme="minorHAnsi" w:eastAsia="TimesNewRomanPSMT" w:hAnsiTheme="minorHAnsi" w:cs="TimesNewRomanPSMT"/>
                <w:color w:val="000000"/>
                <w:sz w:val="22"/>
                <w:szCs w:val="22"/>
              </w:rPr>
              <w:t>médian</w:t>
            </w:r>
            <w:r w:rsidRPr="00892A5B">
              <w:rPr>
                <w:rFonts w:asciiTheme="minorHAnsi" w:eastAsia="TimesNewRomanPSMT" w:hAnsiTheme="minorHAnsi" w:cs="TimesNewRomanPSMT"/>
                <w:color w:val="000000"/>
                <w:sz w:val="22"/>
                <w:szCs w:val="22"/>
              </w:rPr>
              <w:t>. Puis ce</w:t>
            </w:r>
            <w:r w:rsidR="00DF24AE">
              <w:rPr>
                <w:rFonts w:asciiTheme="minorHAnsi" w:eastAsia="TimesNewRomanPSMT" w:hAnsiTheme="minorHAnsi" w:cs="TimesNewRomanPSMT"/>
                <w:color w:val="000000"/>
                <w:sz w:val="22"/>
                <w:szCs w:val="22"/>
              </w:rPr>
              <w:t>tte voie se projette au cortex l</w:t>
            </w:r>
            <w:r w:rsidRPr="00892A5B">
              <w:rPr>
                <w:rFonts w:asciiTheme="minorHAnsi" w:eastAsia="TimesNewRomanPSMT" w:hAnsiTheme="minorHAnsi" w:cs="TimesNewRomanPSMT"/>
                <w:color w:val="000000"/>
                <w:sz w:val="22"/>
                <w:szCs w:val="22"/>
              </w:rPr>
              <w:t>imbique (cortex de l'</w:t>
            </w:r>
            <w:r w:rsidR="00DF24AE" w:rsidRPr="00892A5B">
              <w:rPr>
                <w:rFonts w:asciiTheme="minorHAnsi" w:eastAsia="TimesNewRomanPSMT" w:hAnsiTheme="minorHAnsi" w:cs="TimesNewRomanPSMT"/>
                <w:color w:val="000000"/>
                <w:sz w:val="22"/>
                <w:szCs w:val="22"/>
              </w:rPr>
              <w:t>émotion</w:t>
            </w:r>
            <w:r w:rsidRPr="00892A5B">
              <w:rPr>
                <w:rFonts w:asciiTheme="minorHAnsi" w:eastAsia="TimesNewRomanPSMT" w:hAnsiTheme="minorHAnsi" w:cs="TimesNewRomanPSMT"/>
                <w:color w:val="000000"/>
                <w:sz w:val="22"/>
                <w:szCs w:val="22"/>
              </w:rPr>
              <w:t>) :</w:t>
            </w:r>
          </w:p>
          <w:p w:rsidR="00DF24AE" w:rsidRDefault="00DF24AE"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Pr>
                <w:rFonts w:asciiTheme="minorHAnsi" w:eastAsia="TimesNewRomanPSMT" w:hAnsiTheme="minorHAnsi" w:cs="TimesNewRomanPSMT"/>
                <w:color w:val="000000"/>
                <w:sz w:val="22"/>
                <w:szCs w:val="22"/>
              </w:rPr>
              <w:t>1er n</w:t>
            </w:r>
            <w:r w:rsidR="0065268F" w:rsidRPr="00DF24AE">
              <w:rPr>
                <w:rFonts w:asciiTheme="minorHAnsi" w:eastAsia="TimesNewRomanPSMT" w:hAnsiTheme="minorHAnsi" w:cs="TimesNewRomanPSMT"/>
                <w:color w:val="000000"/>
                <w:sz w:val="22"/>
                <w:szCs w:val="22"/>
              </w:rPr>
              <w:t xml:space="preserve">eurone : moelle → </w:t>
            </w:r>
            <w:r>
              <w:rPr>
                <w:rFonts w:asciiTheme="minorHAnsi" w:eastAsia="TimesNewRomanPS-BoldMT" w:hAnsiTheme="minorHAnsi" w:cs="TimesNewRomanPS-BoldMT"/>
                <w:b/>
                <w:bCs/>
                <w:color w:val="000000"/>
                <w:sz w:val="22"/>
                <w:szCs w:val="22"/>
              </w:rPr>
              <w:t>formation réticulée bulbaire</w:t>
            </w:r>
          </w:p>
          <w:p w:rsidR="00DF24AE" w:rsidRDefault="0065268F"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sidRPr="00DF24AE">
              <w:rPr>
                <w:rFonts w:asciiTheme="minorHAnsi" w:eastAsia="TimesNewRomanPSMT" w:hAnsiTheme="minorHAnsi" w:cs="TimesNewRomanPSMT"/>
                <w:color w:val="000000"/>
                <w:sz w:val="22"/>
                <w:szCs w:val="22"/>
              </w:rPr>
              <w:t>2</w:t>
            </w:r>
            <w:r w:rsidR="00DF24AE">
              <w:rPr>
                <w:rFonts w:asciiTheme="minorHAnsi" w:eastAsia="TimesNewRomanPSMT" w:hAnsiTheme="minorHAnsi" w:cs="TimesNewRomanPSMT"/>
                <w:color w:val="000000"/>
                <w:sz w:val="22"/>
                <w:szCs w:val="22"/>
              </w:rPr>
              <w:t>eme neurone : formation réticulée</w:t>
            </w:r>
            <w:r w:rsidRPr="00DF24AE">
              <w:rPr>
                <w:rFonts w:asciiTheme="minorHAnsi" w:eastAsia="TimesNewRomanPSMT" w:hAnsiTheme="minorHAnsi" w:cs="TimesNewRomanPSMT"/>
                <w:color w:val="000000"/>
                <w:sz w:val="22"/>
                <w:szCs w:val="22"/>
              </w:rPr>
              <w:t xml:space="preserve"> bulbaire </w:t>
            </w:r>
            <w:r w:rsidRPr="00DF24AE">
              <w:rPr>
                <w:rFonts w:asciiTheme="minorHAnsi" w:eastAsia="TimesNewRomanPS-BoldMT" w:hAnsiTheme="minorHAnsi" w:cs="TimesNewRomanPS-BoldMT"/>
                <w:b/>
                <w:bCs/>
                <w:color w:val="000000"/>
                <w:sz w:val="22"/>
                <w:szCs w:val="22"/>
              </w:rPr>
              <w:t xml:space="preserve">→ thalamus </w:t>
            </w:r>
            <w:r w:rsidR="00DF24AE" w:rsidRPr="00DF24AE">
              <w:rPr>
                <w:rFonts w:asciiTheme="minorHAnsi" w:eastAsia="TimesNewRomanPS-BoldMT" w:hAnsiTheme="minorHAnsi" w:cs="TimesNewRomanPS-BoldMT"/>
                <w:b/>
                <w:bCs/>
                <w:color w:val="000000"/>
                <w:sz w:val="22"/>
                <w:szCs w:val="22"/>
              </w:rPr>
              <w:t>médian</w:t>
            </w:r>
          </w:p>
          <w:p w:rsidR="0065268F" w:rsidRPr="00DF24AE" w:rsidRDefault="00DF24AE" w:rsidP="0065268F">
            <w:pPr>
              <w:pStyle w:val="Paragraphedeliste"/>
              <w:numPr>
                <w:ilvl w:val="0"/>
                <w:numId w:val="1"/>
              </w:numPr>
              <w:autoSpaceDE w:val="0"/>
              <w:autoSpaceDN w:val="0"/>
              <w:adjustRightInd w:val="0"/>
              <w:rPr>
                <w:rFonts w:asciiTheme="minorHAnsi" w:eastAsia="TimesNewRomanPS-BoldMT" w:hAnsiTheme="minorHAnsi" w:cs="TimesNewRomanPS-BoldMT"/>
                <w:b/>
                <w:bCs/>
                <w:color w:val="000000"/>
                <w:sz w:val="22"/>
                <w:szCs w:val="22"/>
              </w:rPr>
            </w:pPr>
            <w:r>
              <w:rPr>
                <w:rFonts w:asciiTheme="minorHAnsi" w:eastAsia="TimesNewRomanPSMT" w:hAnsiTheme="minorHAnsi" w:cs="TimesNewRomanPSMT"/>
                <w:color w:val="000000"/>
                <w:sz w:val="22"/>
                <w:szCs w:val="22"/>
              </w:rPr>
              <w:t>3eme n</w:t>
            </w:r>
            <w:r w:rsidR="0065268F" w:rsidRPr="00DF24AE">
              <w:rPr>
                <w:rFonts w:asciiTheme="minorHAnsi" w:eastAsia="TimesNewRomanPSMT" w:hAnsiTheme="minorHAnsi" w:cs="TimesNewRomanPSMT"/>
                <w:color w:val="000000"/>
                <w:sz w:val="22"/>
                <w:szCs w:val="22"/>
              </w:rPr>
              <w:t xml:space="preserve">eurone : thalamus </w:t>
            </w:r>
            <w:r w:rsidRPr="00DF24AE">
              <w:rPr>
                <w:rFonts w:asciiTheme="minorHAnsi" w:eastAsia="TimesNewRomanPSMT" w:hAnsiTheme="minorHAnsi" w:cs="TimesNewRomanPSMT"/>
                <w:color w:val="000000"/>
                <w:sz w:val="22"/>
                <w:szCs w:val="22"/>
              </w:rPr>
              <w:t>médian</w:t>
            </w:r>
            <w:r w:rsidR="0065268F" w:rsidRPr="00DF24AE">
              <w:rPr>
                <w:rFonts w:asciiTheme="minorHAnsi" w:eastAsia="TimesNewRomanPSMT" w:hAnsiTheme="minorHAnsi" w:cs="TimesNewRomanPSMT"/>
                <w:color w:val="000000"/>
                <w:sz w:val="22"/>
                <w:szCs w:val="22"/>
              </w:rPr>
              <w:t xml:space="preserve"> → </w:t>
            </w:r>
            <w:r w:rsidR="0065268F" w:rsidRPr="00DF24AE">
              <w:rPr>
                <w:rFonts w:asciiTheme="minorHAnsi" w:eastAsia="TimesNewRomanPS-BoldMT" w:hAnsiTheme="minorHAnsi" w:cs="TimesNewRomanPS-BoldMT"/>
                <w:b/>
                <w:bCs/>
                <w:color w:val="000000"/>
                <w:sz w:val="22"/>
                <w:szCs w:val="22"/>
              </w:rPr>
              <w:t>cortex limbique</w:t>
            </w:r>
            <w:r w:rsidR="0065268F" w:rsidRPr="00DF24AE">
              <w:rPr>
                <w:rFonts w:asciiTheme="minorHAnsi" w:eastAsia="TimesNewRomanPSMT" w:hAnsiTheme="minorHAnsi" w:cs="TimesNewRomanPSMT"/>
                <w:color w:val="000000"/>
                <w:sz w:val="22"/>
                <w:szCs w:val="22"/>
              </w:rPr>
              <w:t>.</w:t>
            </w:r>
          </w:p>
          <w:p w:rsidR="0065268F" w:rsidRPr="00892A5B" w:rsidRDefault="00DF24AE" w:rsidP="0065268F">
            <w:pPr>
              <w:autoSpaceDE w:val="0"/>
              <w:autoSpaceDN w:val="0"/>
              <w:adjustRightInd w:val="0"/>
              <w:rPr>
                <w:rFonts w:asciiTheme="minorHAnsi" w:eastAsia="TimesNewRomanPS-BoldMT" w:hAnsiTheme="minorHAnsi" w:cs="TimesNewRomanPS-BoldMT"/>
                <w:b/>
                <w:bCs/>
                <w:color w:val="0000FF"/>
                <w:sz w:val="22"/>
                <w:szCs w:val="22"/>
              </w:rPr>
            </w:pPr>
            <w:r>
              <w:rPr>
                <w:rFonts w:asciiTheme="minorHAnsi" w:eastAsia="TimesNewRomanPSMT" w:hAnsiTheme="minorHAnsi" w:cs="TimesNewRomanPSMT"/>
                <w:color w:val="000000"/>
                <w:sz w:val="22"/>
                <w:szCs w:val="22"/>
              </w:rPr>
              <w:t>Cette</w:t>
            </w:r>
            <w:r w:rsidR="0065268F" w:rsidRPr="00892A5B">
              <w:rPr>
                <w:rFonts w:asciiTheme="minorHAnsi" w:eastAsia="TimesNewRomanPSMT" w:hAnsiTheme="minorHAnsi" w:cs="TimesNewRomanPSMT"/>
                <w:color w:val="000000"/>
                <w:sz w:val="22"/>
                <w:szCs w:val="22"/>
              </w:rPr>
              <w:t xml:space="preserve"> voie conduit les informations </w:t>
            </w:r>
            <w:r w:rsidRPr="00DF24AE">
              <w:rPr>
                <w:rFonts w:asciiTheme="minorHAnsi" w:eastAsia="TimesNewRomanPS-BoldMT" w:hAnsiTheme="minorHAnsi" w:cs="TimesNewRomanPS-BoldMT"/>
                <w:b/>
                <w:bCs/>
                <w:color w:val="943634" w:themeColor="accent2" w:themeShade="BF"/>
                <w:sz w:val="22"/>
                <w:szCs w:val="22"/>
              </w:rPr>
              <w:t>émotionnelles</w:t>
            </w:r>
          </w:p>
          <w:p w:rsidR="0065268F" w:rsidRPr="00892A5B" w:rsidRDefault="0065268F" w:rsidP="0065268F">
            <w:pPr>
              <w:autoSpaceDE w:val="0"/>
              <w:autoSpaceDN w:val="0"/>
              <w:adjustRightInd w:val="0"/>
              <w:rPr>
                <w:rFonts w:asciiTheme="minorHAnsi" w:eastAsia="TimesNewRomanPSMT" w:hAnsiTheme="minorHAnsi" w:cs="TimesNewRomanPSMT"/>
                <w:color w:val="000000"/>
                <w:sz w:val="22"/>
                <w:szCs w:val="22"/>
              </w:rPr>
            </w:pPr>
            <w:r w:rsidRPr="00892A5B">
              <w:rPr>
                <w:rFonts w:asciiTheme="minorHAnsi" w:eastAsia="TimesNewRomanPSMT" w:hAnsiTheme="minorHAnsi" w:cs="TimesNewRomanPSMT"/>
                <w:color w:val="000000"/>
                <w:sz w:val="22"/>
                <w:szCs w:val="22"/>
              </w:rPr>
              <w:t xml:space="preserve">C'est </w:t>
            </w:r>
            <w:r w:rsidRPr="00892A5B">
              <w:rPr>
                <w:rFonts w:ascii="Cambria Math" w:eastAsia="TimesNewRomanPSMT" w:hAnsi="Cambria Math" w:cs="Cambria Math"/>
                <w:color w:val="000000"/>
                <w:sz w:val="22"/>
                <w:szCs w:val="22"/>
              </w:rPr>
              <w:t>≪</w:t>
            </w:r>
            <w:r w:rsidRPr="00892A5B">
              <w:rPr>
                <w:rFonts w:asciiTheme="minorHAnsi" w:eastAsia="TimesNewRomanPSMT" w:hAnsiTheme="minorHAnsi" w:cs="TimesNewRomanPSMT"/>
                <w:color w:val="000000"/>
                <w:sz w:val="22"/>
                <w:szCs w:val="22"/>
              </w:rPr>
              <w:t xml:space="preserve"> ce qui fait mal </w:t>
            </w:r>
            <w:r w:rsidRPr="00892A5B">
              <w:rPr>
                <w:rFonts w:ascii="Cambria Math" w:eastAsia="TimesNewRomanPSMT" w:hAnsi="Cambria Math" w:cs="Cambria Math"/>
                <w:color w:val="000000"/>
                <w:sz w:val="22"/>
                <w:szCs w:val="22"/>
              </w:rPr>
              <w:t>≫</w:t>
            </w:r>
            <w:r w:rsidRPr="00892A5B">
              <w:rPr>
                <w:rFonts w:asciiTheme="minorHAnsi" w:eastAsia="TimesNewRomanPSMT" w:hAnsiTheme="minorHAnsi" w:cs="TimesNewRomanPSMT"/>
                <w:color w:val="000000"/>
                <w:sz w:val="22"/>
                <w:szCs w:val="22"/>
              </w:rPr>
              <w:t xml:space="preserve">. Dans le cadre de la douleur cette voie s'active </w:t>
            </w:r>
            <w:r w:rsidR="00DF24AE" w:rsidRPr="00892A5B">
              <w:rPr>
                <w:rFonts w:asciiTheme="minorHAnsi" w:eastAsia="TimesNewRomanPSMT" w:hAnsiTheme="minorHAnsi" w:cs="TimesNewRomanPSMT"/>
                <w:color w:val="000000"/>
                <w:sz w:val="22"/>
                <w:szCs w:val="22"/>
              </w:rPr>
              <w:t>énormément</w:t>
            </w:r>
            <w:r w:rsidRPr="00892A5B">
              <w:rPr>
                <w:rFonts w:asciiTheme="minorHAnsi" w:eastAsia="TimesNewRomanPSMT" w:hAnsiTheme="minorHAnsi" w:cs="TimesNewRomanPSMT"/>
                <w:color w:val="000000"/>
                <w:sz w:val="22"/>
                <w:szCs w:val="22"/>
              </w:rPr>
              <w:t>.</w:t>
            </w:r>
          </w:p>
          <w:p w:rsidR="0065268F" w:rsidRPr="00DF24AE" w:rsidRDefault="0065268F" w:rsidP="00DF24AE">
            <w:pPr>
              <w:autoSpaceDE w:val="0"/>
              <w:autoSpaceDN w:val="0"/>
              <w:adjustRightInd w:val="0"/>
              <w:rPr>
                <w:rFonts w:asciiTheme="minorHAnsi" w:eastAsia="TimesNewRomanPSMT" w:hAnsiTheme="minorHAnsi" w:cs="TimesNewRomanPSMT"/>
                <w:color w:val="000000"/>
                <w:sz w:val="22"/>
                <w:szCs w:val="22"/>
              </w:rPr>
            </w:pPr>
            <w:r w:rsidRPr="00892A5B">
              <w:rPr>
                <w:rFonts w:asciiTheme="minorHAnsi" w:eastAsia="TimesNewRomanPSMT" w:hAnsiTheme="minorHAnsi" w:cs="TimesNewRomanPSMT"/>
                <w:color w:val="000000"/>
                <w:sz w:val="22"/>
                <w:szCs w:val="22"/>
              </w:rPr>
              <w:t xml:space="preserve">L'interaction avec la </w:t>
            </w:r>
            <w:r w:rsidRPr="00282466">
              <w:rPr>
                <w:rFonts w:asciiTheme="minorHAnsi" w:eastAsia="TimesNewRomanPSMT" w:hAnsiTheme="minorHAnsi" w:cs="TimesNewRomanPSMT"/>
                <w:color w:val="000000"/>
                <w:sz w:val="22"/>
                <w:szCs w:val="22"/>
                <w:u w:val="single"/>
              </w:rPr>
              <w:t xml:space="preserve">formation </w:t>
            </w:r>
            <w:r w:rsidR="00DF24AE" w:rsidRPr="00282466">
              <w:rPr>
                <w:rFonts w:asciiTheme="minorHAnsi" w:eastAsia="TimesNewRomanPSMT" w:hAnsiTheme="minorHAnsi" w:cs="TimesNewRomanPSMT"/>
                <w:color w:val="000000"/>
                <w:sz w:val="22"/>
                <w:szCs w:val="22"/>
                <w:u w:val="single"/>
              </w:rPr>
              <w:t>réticulée</w:t>
            </w:r>
            <w:r w:rsidRPr="00282466">
              <w:rPr>
                <w:rFonts w:asciiTheme="minorHAnsi" w:eastAsia="TimesNewRomanPSMT" w:hAnsiTheme="minorHAnsi" w:cs="TimesNewRomanPSMT"/>
                <w:color w:val="000000"/>
                <w:sz w:val="22"/>
                <w:szCs w:val="22"/>
                <w:u w:val="single"/>
              </w:rPr>
              <w:t xml:space="preserve"> bulbaire</w:t>
            </w:r>
            <w:r w:rsidRPr="00892A5B">
              <w:rPr>
                <w:rFonts w:asciiTheme="minorHAnsi" w:eastAsia="TimesNewRomanPSMT" w:hAnsiTheme="minorHAnsi" w:cs="TimesNewRomanPSMT"/>
                <w:color w:val="000000"/>
                <w:sz w:val="22"/>
                <w:szCs w:val="22"/>
              </w:rPr>
              <w:t xml:space="preserve"> est responsable du </w:t>
            </w:r>
            <w:r w:rsidR="00DF24AE" w:rsidRPr="00892A5B">
              <w:rPr>
                <w:rFonts w:asciiTheme="minorHAnsi" w:eastAsia="TimesNewRomanPSMT" w:hAnsiTheme="minorHAnsi" w:cs="TimesNewRomanPSMT"/>
                <w:color w:val="000000"/>
                <w:sz w:val="22"/>
                <w:szCs w:val="22"/>
              </w:rPr>
              <w:t>déclenchement</w:t>
            </w:r>
            <w:r w:rsidRPr="00892A5B">
              <w:rPr>
                <w:rFonts w:asciiTheme="minorHAnsi" w:eastAsia="TimesNewRomanPSMT" w:hAnsiTheme="minorHAnsi" w:cs="TimesNewRomanPSMT"/>
                <w:color w:val="000000"/>
                <w:sz w:val="22"/>
                <w:szCs w:val="22"/>
              </w:rPr>
              <w:t xml:space="preserve"> de la </w:t>
            </w:r>
            <w:r w:rsidR="00DF24AE" w:rsidRPr="00892A5B">
              <w:rPr>
                <w:rFonts w:asciiTheme="minorHAnsi" w:eastAsia="TimesNewRomanPSMT" w:hAnsiTheme="minorHAnsi" w:cs="TimesNewRomanPSMT"/>
                <w:color w:val="000000"/>
                <w:sz w:val="22"/>
                <w:szCs w:val="22"/>
              </w:rPr>
              <w:t>réponse</w:t>
            </w:r>
            <w:r w:rsidR="00DF24AE">
              <w:rPr>
                <w:rFonts w:asciiTheme="minorHAnsi" w:eastAsia="TimesNewRomanPSMT" w:hAnsiTheme="minorHAnsi" w:cs="TimesNewRomanPSMT"/>
                <w:color w:val="000000"/>
                <w:sz w:val="22"/>
                <w:szCs w:val="22"/>
              </w:rPr>
              <w:t xml:space="preserve"> </w:t>
            </w:r>
            <w:r w:rsidRPr="00892A5B">
              <w:rPr>
                <w:rFonts w:asciiTheme="minorHAnsi" w:eastAsia="TimesNewRomanPSMT" w:hAnsiTheme="minorHAnsi" w:cs="TimesNewRomanPSMT"/>
                <w:color w:val="000000"/>
                <w:sz w:val="22"/>
                <w:szCs w:val="22"/>
              </w:rPr>
              <w:t xml:space="preserve">motrice, qui </w:t>
            </w:r>
            <w:r w:rsidR="00DF24AE" w:rsidRPr="00892A5B">
              <w:rPr>
                <w:rFonts w:asciiTheme="minorHAnsi" w:eastAsia="TimesNewRomanPS-BoldMT" w:hAnsiTheme="minorHAnsi" w:cs="TimesNewRomanPS-BoldMT"/>
                <w:b/>
                <w:bCs/>
                <w:color w:val="000000"/>
                <w:sz w:val="22"/>
                <w:szCs w:val="22"/>
              </w:rPr>
              <w:t>intègre</w:t>
            </w:r>
            <w:r w:rsidRPr="00892A5B">
              <w:rPr>
                <w:rFonts w:asciiTheme="minorHAnsi" w:eastAsia="TimesNewRomanPS-BoldMT" w:hAnsiTheme="minorHAnsi" w:cs="TimesNewRomanPS-BoldMT"/>
                <w:b/>
                <w:bCs/>
                <w:color w:val="000000"/>
                <w:sz w:val="22"/>
                <w:szCs w:val="22"/>
              </w:rPr>
              <w:t xml:space="preserve"> les </w:t>
            </w:r>
            <w:r w:rsidR="00DF24AE" w:rsidRPr="00892A5B">
              <w:rPr>
                <w:rFonts w:asciiTheme="minorHAnsi" w:eastAsia="TimesNewRomanPS-BoldMT" w:hAnsiTheme="minorHAnsi" w:cs="TimesNewRomanPS-BoldMT"/>
                <w:b/>
                <w:bCs/>
                <w:color w:val="000000"/>
                <w:sz w:val="22"/>
                <w:szCs w:val="22"/>
              </w:rPr>
              <w:t>réflexes</w:t>
            </w:r>
            <w:r w:rsidRPr="00892A5B">
              <w:rPr>
                <w:rFonts w:asciiTheme="minorHAnsi" w:eastAsia="TimesNewRomanPS-BoldMT" w:hAnsiTheme="minorHAnsi" w:cs="TimesNewRomanPS-BoldMT"/>
                <w:b/>
                <w:bCs/>
                <w:color w:val="000000"/>
                <w:sz w:val="22"/>
                <w:szCs w:val="22"/>
              </w:rPr>
              <w:t>.</w:t>
            </w:r>
          </w:p>
        </w:tc>
      </w:tr>
      <w:tr w:rsidR="0065268F" w:rsidRPr="00F91289" w:rsidTr="00892A5B">
        <w:tc>
          <w:tcPr>
            <w:tcW w:w="1951" w:type="dxa"/>
            <w:shd w:val="clear" w:color="auto" w:fill="DBE5F1" w:themeFill="accent1" w:themeFillTint="33"/>
            <w:vAlign w:val="center"/>
          </w:tcPr>
          <w:p w:rsidR="0065268F" w:rsidRPr="00892A5B" w:rsidRDefault="0065268F" w:rsidP="00892A5B">
            <w:pPr>
              <w:rPr>
                <w:rFonts w:asciiTheme="minorHAnsi" w:hAnsiTheme="minorHAnsi"/>
                <w:b/>
                <w:sz w:val="22"/>
                <w:szCs w:val="22"/>
              </w:rPr>
            </w:pPr>
            <w:r w:rsidRPr="00892A5B">
              <w:rPr>
                <w:rFonts w:asciiTheme="minorHAnsi" w:hAnsiTheme="minorHAnsi"/>
                <w:b/>
                <w:sz w:val="22"/>
                <w:szCs w:val="22"/>
              </w:rPr>
              <w:t xml:space="preserve">Voie </w:t>
            </w:r>
            <w:proofErr w:type="spellStart"/>
            <w:r w:rsidRPr="00892A5B">
              <w:rPr>
                <w:rFonts w:asciiTheme="minorHAnsi" w:hAnsiTheme="minorHAnsi"/>
                <w:b/>
                <w:sz w:val="22"/>
                <w:szCs w:val="22"/>
              </w:rPr>
              <w:t>spino</w:t>
            </w:r>
            <w:proofErr w:type="spellEnd"/>
            <w:r w:rsidRPr="00892A5B">
              <w:rPr>
                <w:rFonts w:asciiTheme="minorHAnsi" w:hAnsiTheme="minorHAnsi"/>
                <w:b/>
                <w:sz w:val="22"/>
                <w:szCs w:val="22"/>
              </w:rPr>
              <w:t>-ponto-mésencéphalique</w:t>
            </w:r>
          </w:p>
        </w:tc>
        <w:tc>
          <w:tcPr>
            <w:tcW w:w="8655" w:type="dxa"/>
          </w:tcPr>
          <w:p w:rsidR="0065268F" w:rsidRPr="00DF24AE" w:rsidRDefault="0065268F" w:rsidP="0065268F">
            <w:pPr>
              <w:autoSpaceDE w:val="0"/>
              <w:autoSpaceDN w:val="0"/>
              <w:adjustRightInd w:val="0"/>
              <w:rPr>
                <w:rFonts w:asciiTheme="minorHAnsi" w:eastAsia="TimesNewRomanPSMT" w:hAnsiTheme="minorHAnsi" w:cs="TimesNewRomanPSMT"/>
                <w:sz w:val="22"/>
                <w:szCs w:val="22"/>
              </w:rPr>
            </w:pPr>
            <w:r w:rsidRPr="00892A5B">
              <w:rPr>
                <w:rFonts w:asciiTheme="minorHAnsi" w:eastAsia="TimesNewRomanPSMT" w:hAnsiTheme="minorHAnsi" w:cs="TimesNewRomanPSMT"/>
                <w:sz w:val="22"/>
                <w:szCs w:val="22"/>
              </w:rPr>
              <w:t xml:space="preserve">Les </w:t>
            </w:r>
            <w:r w:rsidR="00DF24AE" w:rsidRPr="00892A5B">
              <w:rPr>
                <w:rFonts w:asciiTheme="minorHAnsi" w:eastAsia="TimesNewRomanPSMT" w:hAnsiTheme="minorHAnsi" w:cs="TimesNewRomanPSMT"/>
                <w:sz w:val="22"/>
                <w:szCs w:val="22"/>
              </w:rPr>
              <w:t>afférences</w:t>
            </w:r>
            <w:r w:rsidR="00DF24AE">
              <w:rPr>
                <w:rFonts w:asciiTheme="minorHAnsi" w:eastAsia="TimesNewRomanPSMT" w:hAnsiTheme="minorHAnsi" w:cs="TimesNewRomanPSMT"/>
                <w:sz w:val="22"/>
                <w:szCs w:val="22"/>
              </w:rPr>
              <w:t xml:space="preserve"> font synapse</w:t>
            </w:r>
            <w:r w:rsidRPr="00892A5B">
              <w:rPr>
                <w:rFonts w:asciiTheme="minorHAnsi" w:eastAsia="TimesNewRomanPSMT" w:hAnsiTheme="minorHAnsi" w:cs="TimesNewRomanPSMT"/>
                <w:sz w:val="22"/>
                <w:szCs w:val="22"/>
              </w:rPr>
              <w:t xml:space="preserve"> au niveau de la corne dorsale de </w:t>
            </w:r>
            <w:r w:rsidR="00DF24AE">
              <w:rPr>
                <w:rFonts w:asciiTheme="minorHAnsi" w:eastAsia="TimesNewRomanPSMT" w:hAnsiTheme="minorHAnsi" w:cs="TimesNewRomanPSMT"/>
                <w:sz w:val="22"/>
                <w:szCs w:val="22"/>
              </w:rPr>
              <w:t xml:space="preserve">la moelle puis </w:t>
            </w:r>
            <w:proofErr w:type="spellStart"/>
            <w:r w:rsidR="00DF24AE">
              <w:rPr>
                <w:rFonts w:asciiTheme="minorHAnsi" w:eastAsia="TimesNewRomanPSMT" w:hAnsiTheme="minorHAnsi" w:cs="TimesNewRomanPSMT"/>
                <w:sz w:val="22"/>
                <w:szCs w:val="22"/>
              </w:rPr>
              <w:t>décussent</w:t>
            </w:r>
            <w:proofErr w:type="spellEnd"/>
            <w:r w:rsidR="00DF24AE">
              <w:rPr>
                <w:rFonts w:asciiTheme="minorHAnsi" w:eastAsia="TimesNewRomanPSMT" w:hAnsiTheme="minorHAnsi" w:cs="TimesNewRomanPSMT"/>
                <w:sz w:val="22"/>
                <w:szCs w:val="22"/>
              </w:rPr>
              <w:t xml:space="preserve">. Puis cette voie </w:t>
            </w:r>
            <w:r w:rsidRPr="00892A5B">
              <w:rPr>
                <w:rFonts w:asciiTheme="minorHAnsi" w:eastAsia="TimesNewRomanPSMT" w:hAnsiTheme="minorHAnsi" w:cs="TimesNewRomanPSMT"/>
                <w:sz w:val="22"/>
                <w:szCs w:val="22"/>
              </w:rPr>
              <w:t>se projette sur l'</w:t>
            </w:r>
            <w:r w:rsidRPr="00892A5B">
              <w:rPr>
                <w:rFonts w:asciiTheme="minorHAnsi" w:eastAsia="TimesNewRomanPS-BoldMT" w:hAnsiTheme="minorHAnsi" w:cs="TimesNewRomanPS-BoldMT"/>
                <w:b/>
                <w:bCs/>
                <w:sz w:val="22"/>
                <w:szCs w:val="22"/>
              </w:rPr>
              <w:t xml:space="preserve">aire para-brachiale </w:t>
            </w:r>
            <w:r w:rsidRPr="00892A5B">
              <w:rPr>
                <w:rFonts w:asciiTheme="minorHAnsi" w:eastAsia="TimesNewRomanPSMT" w:hAnsiTheme="minorHAnsi" w:cs="TimesNewRomanPSMT"/>
                <w:sz w:val="22"/>
                <w:szCs w:val="22"/>
              </w:rPr>
              <w:t>qui est au niveau du pont mais sur</w:t>
            </w:r>
            <w:r w:rsidR="00DF24AE">
              <w:rPr>
                <w:rFonts w:asciiTheme="minorHAnsi" w:eastAsia="TimesNewRomanPSMT" w:hAnsiTheme="minorHAnsi" w:cs="TimesNewRomanPSMT"/>
                <w:sz w:val="22"/>
                <w:szCs w:val="22"/>
              </w:rPr>
              <w:t xml:space="preserve">tout cette voie se projette sur </w:t>
            </w:r>
            <w:r w:rsidRPr="00892A5B">
              <w:rPr>
                <w:rFonts w:asciiTheme="minorHAnsi" w:eastAsia="TimesNewRomanPSMT" w:hAnsiTheme="minorHAnsi" w:cs="TimesNewRomanPSMT"/>
                <w:sz w:val="22"/>
                <w:szCs w:val="22"/>
              </w:rPr>
              <w:t>l'</w:t>
            </w:r>
            <w:r w:rsidRPr="00892A5B">
              <w:rPr>
                <w:rFonts w:asciiTheme="minorHAnsi" w:eastAsia="TimesNewRomanPS-BoldMT" w:hAnsiTheme="minorHAnsi" w:cs="TimesNewRomanPS-BoldMT"/>
                <w:b/>
                <w:bCs/>
                <w:sz w:val="22"/>
                <w:szCs w:val="22"/>
              </w:rPr>
              <w:t xml:space="preserve">hypothalamus </w:t>
            </w:r>
            <w:r w:rsidRPr="00892A5B">
              <w:rPr>
                <w:rFonts w:asciiTheme="minorHAnsi" w:eastAsia="TimesNewRomanPSMT" w:hAnsiTheme="minorHAnsi" w:cs="TimesNewRomanPSMT"/>
                <w:sz w:val="22"/>
                <w:szCs w:val="22"/>
              </w:rPr>
              <w:t xml:space="preserve">et </w:t>
            </w:r>
            <w:r w:rsidRPr="00892A5B">
              <w:rPr>
                <w:rFonts w:asciiTheme="minorHAnsi" w:eastAsia="TimesNewRomanPS-BoldMT" w:hAnsiTheme="minorHAnsi" w:cs="TimesNewRomanPS-BoldMT"/>
                <w:b/>
                <w:bCs/>
                <w:sz w:val="22"/>
                <w:szCs w:val="22"/>
              </w:rPr>
              <w:t>l’amygdale.</w:t>
            </w:r>
          </w:p>
          <w:p w:rsidR="0065268F" w:rsidRDefault="0065268F" w:rsidP="0065268F">
            <w:pPr>
              <w:autoSpaceDE w:val="0"/>
              <w:autoSpaceDN w:val="0"/>
              <w:adjustRightInd w:val="0"/>
              <w:rPr>
                <w:rFonts w:asciiTheme="minorHAnsi" w:eastAsia="TimesNewRomanPSMT" w:hAnsiTheme="minorHAnsi" w:cs="TimesNewRomanPSMT"/>
                <w:sz w:val="22"/>
                <w:szCs w:val="22"/>
              </w:rPr>
            </w:pPr>
            <w:r w:rsidRPr="00892A5B">
              <w:rPr>
                <w:rFonts w:asciiTheme="minorHAnsi" w:eastAsia="TimesNewRomanPSMT" w:hAnsiTheme="minorHAnsi" w:cs="TimesNewRomanPSMT"/>
                <w:sz w:val="22"/>
                <w:szCs w:val="22"/>
              </w:rPr>
              <w:t xml:space="preserve">Au niveau de l'hypothalamus et de l’amygdale, on retrouve des voies de </w:t>
            </w:r>
            <w:r w:rsidR="00DF24AE" w:rsidRPr="00DF24AE">
              <w:rPr>
                <w:rFonts w:asciiTheme="minorHAnsi" w:eastAsia="TimesNewRomanPSMT" w:hAnsiTheme="minorHAnsi" w:cs="TimesNewRomanPSMT"/>
                <w:sz w:val="22"/>
                <w:szCs w:val="22"/>
                <w:u w:val="single"/>
              </w:rPr>
              <w:t>rétrocontrôle</w:t>
            </w:r>
            <w:r w:rsidR="00DF24AE">
              <w:rPr>
                <w:rFonts w:asciiTheme="minorHAnsi" w:eastAsia="TimesNewRomanPSMT" w:hAnsiTheme="minorHAnsi" w:cs="TimesNewRomanPSMT"/>
                <w:sz w:val="22"/>
                <w:szCs w:val="22"/>
              </w:rPr>
              <w:t xml:space="preserve">, c'est une sorte </w:t>
            </w:r>
            <w:r w:rsidRPr="00892A5B">
              <w:rPr>
                <w:rFonts w:asciiTheme="minorHAnsi" w:eastAsia="TimesNewRomanPSMT" w:hAnsiTheme="minorHAnsi" w:cs="TimesNewRomanPSMT"/>
                <w:sz w:val="22"/>
                <w:szCs w:val="22"/>
              </w:rPr>
              <w:t>de boucle.</w:t>
            </w:r>
          </w:p>
          <w:p w:rsidR="00DF24AE" w:rsidRPr="00DF24AE" w:rsidRDefault="00DF24AE" w:rsidP="0065268F">
            <w:pPr>
              <w:autoSpaceDE w:val="0"/>
              <w:autoSpaceDN w:val="0"/>
              <w:adjustRightInd w:val="0"/>
              <w:rPr>
                <w:rFonts w:asciiTheme="minorHAnsi" w:eastAsia="TimesNewRomanPSMT" w:hAnsiTheme="minorHAnsi" w:cs="TimesNewRomanPSMT"/>
                <w:sz w:val="16"/>
                <w:szCs w:val="22"/>
              </w:rPr>
            </w:pPr>
          </w:p>
          <w:tbl>
            <w:tblPr>
              <w:tblStyle w:val="Grilledutableau"/>
              <w:tblW w:w="0" w:type="auto"/>
              <w:tblBorders>
                <w:top w:val="single" w:sz="6" w:space="0" w:color="365F91" w:themeColor="accent1" w:themeShade="BF"/>
                <w:left w:val="single" w:sz="6" w:space="0" w:color="365F91" w:themeColor="accent1" w:themeShade="BF"/>
                <w:bottom w:val="single" w:sz="6" w:space="0" w:color="365F91" w:themeColor="accent1" w:themeShade="BF"/>
                <w:right w:val="single" w:sz="6" w:space="0" w:color="365F91" w:themeColor="accent1" w:themeShade="BF"/>
                <w:insideH w:val="single" w:sz="6" w:space="0" w:color="365F91" w:themeColor="accent1" w:themeShade="BF"/>
                <w:insideV w:val="single" w:sz="6" w:space="0" w:color="365F91" w:themeColor="accent1" w:themeShade="BF"/>
              </w:tblBorders>
              <w:tblLook w:val="04A0" w:firstRow="1" w:lastRow="0" w:firstColumn="1" w:lastColumn="0" w:noHBand="0" w:noVBand="1"/>
            </w:tblPr>
            <w:tblGrid>
              <w:gridCol w:w="1588"/>
              <w:gridCol w:w="6835"/>
            </w:tblGrid>
            <w:tr w:rsidR="00DF24AE" w:rsidTr="00DF24AE">
              <w:tc>
                <w:tcPr>
                  <w:tcW w:w="1588" w:type="dxa"/>
                  <w:shd w:val="clear" w:color="auto" w:fill="DBE5F1" w:themeFill="accent1" w:themeFillTint="33"/>
                  <w:vAlign w:val="center"/>
                </w:tcPr>
                <w:p w:rsidR="00DF24AE" w:rsidRPr="00DF24AE" w:rsidRDefault="00DF24AE" w:rsidP="00DF24AE">
                  <w:pPr>
                    <w:autoSpaceDE w:val="0"/>
                    <w:autoSpaceDN w:val="0"/>
                    <w:adjustRightInd w:val="0"/>
                    <w:rPr>
                      <w:rFonts w:asciiTheme="minorHAnsi" w:eastAsia="TimesNewRomanPSMT" w:hAnsiTheme="minorHAnsi" w:cs="TimesNewRomanPSMT"/>
                      <w:b/>
                      <w:sz w:val="22"/>
                      <w:szCs w:val="22"/>
                    </w:rPr>
                  </w:pPr>
                  <w:r w:rsidRPr="00DF24AE">
                    <w:rPr>
                      <w:rFonts w:asciiTheme="minorHAnsi" w:eastAsia="TimesNewRomanPSMT" w:hAnsiTheme="minorHAnsi" w:cs="TimesNewRomanPSMT"/>
                      <w:b/>
                      <w:sz w:val="22"/>
                      <w:szCs w:val="22"/>
                    </w:rPr>
                    <w:t>Hypothalamus</w:t>
                  </w:r>
                </w:p>
              </w:tc>
              <w:tc>
                <w:tcPr>
                  <w:tcW w:w="6836" w:type="dxa"/>
                </w:tcPr>
                <w:p w:rsidR="00DF24AE" w:rsidRPr="00892A5B" w:rsidRDefault="00DF24AE" w:rsidP="00DF24AE">
                  <w:p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C</w:t>
                  </w:r>
                  <w:r w:rsidRPr="00892A5B">
                    <w:rPr>
                      <w:rFonts w:asciiTheme="minorHAnsi" w:eastAsia="TimesNewRomanPSMT" w:hAnsiTheme="minorHAnsi" w:cs="TimesNewRomanPSMT"/>
                      <w:sz w:val="22"/>
                      <w:szCs w:val="22"/>
                    </w:rPr>
                    <w:t xml:space="preserve">orrespond au </w:t>
                  </w:r>
                  <w:r w:rsidRPr="00892A5B">
                    <w:rPr>
                      <w:rFonts w:ascii="Cambria Math" w:eastAsia="TimesNewRomanPSMT" w:hAnsi="Cambria Math" w:cs="Cambria Math"/>
                      <w:sz w:val="22"/>
                      <w:szCs w:val="22"/>
                    </w:rPr>
                    <w:t>≪</w:t>
                  </w:r>
                  <w:r w:rsidRPr="00892A5B">
                    <w:rPr>
                      <w:rFonts w:asciiTheme="minorHAnsi" w:eastAsia="TimesNewRomanPSMT" w:hAnsiTheme="minorHAnsi" w:cs="TimesNewRomanPSMT"/>
                      <w:sz w:val="22"/>
                      <w:szCs w:val="22"/>
                    </w:rPr>
                    <w:t xml:space="preserve"> cerveau végétatif </w:t>
                  </w:r>
                  <w:r w:rsidRPr="00892A5B">
                    <w:rPr>
                      <w:rFonts w:ascii="Cambria Math" w:eastAsia="TimesNewRomanPSMT" w:hAnsi="Cambria Math" w:cs="Cambria Math"/>
                      <w:sz w:val="22"/>
                      <w:szCs w:val="22"/>
                    </w:rPr>
                    <w:t>≫</w:t>
                  </w:r>
                  <w:r>
                    <w:rPr>
                      <w:rFonts w:asciiTheme="minorHAnsi" w:eastAsia="TimesNewRomanPSMT" w:hAnsiTheme="minorHAnsi" w:cs="TimesNewRomanPSMT"/>
                      <w:sz w:val="22"/>
                      <w:szCs w:val="22"/>
                    </w:rPr>
                    <w:t xml:space="preserve"> qui participe à</w:t>
                  </w:r>
                  <w:r w:rsidRPr="00892A5B">
                    <w:rPr>
                      <w:rFonts w:asciiTheme="minorHAnsi" w:eastAsia="TimesNewRomanPSMT" w:hAnsiTheme="minorHAnsi" w:cs="TimesNewRomanPSMT"/>
                      <w:sz w:val="22"/>
                      <w:szCs w:val="22"/>
                    </w:rPr>
                    <w:t xml:space="preserve"> toute la régulation</w:t>
                  </w:r>
                </w:p>
                <w:p w:rsidR="00DF24AE" w:rsidRDefault="00DF24AE" w:rsidP="00DF24AE">
                  <w:pPr>
                    <w:autoSpaceDE w:val="0"/>
                    <w:autoSpaceDN w:val="0"/>
                    <w:adjustRightInd w:val="0"/>
                    <w:rPr>
                      <w:rFonts w:asciiTheme="minorHAnsi" w:eastAsia="TimesNewRomanPSMT" w:hAnsiTheme="minorHAnsi" w:cs="TimesNewRomanPSMT"/>
                      <w:sz w:val="22"/>
                      <w:szCs w:val="22"/>
                    </w:rPr>
                  </w:pPr>
                  <w:proofErr w:type="spellStart"/>
                  <w:r>
                    <w:rPr>
                      <w:rFonts w:asciiTheme="minorHAnsi" w:eastAsia="TimesNewRomanPSMT" w:hAnsiTheme="minorHAnsi" w:cs="TimesNewRomanPSMT"/>
                      <w:sz w:val="22"/>
                      <w:szCs w:val="22"/>
                    </w:rPr>
                    <w:t>homéostasique</w:t>
                  </w:r>
                  <w:proofErr w:type="spellEnd"/>
                  <w:r>
                    <w:rPr>
                      <w:rFonts w:asciiTheme="minorHAnsi" w:eastAsia="TimesNewRomanPSMT" w:hAnsiTheme="minorHAnsi" w:cs="TimesNewRomanPSMT"/>
                      <w:sz w:val="22"/>
                      <w:szCs w:val="22"/>
                    </w:rPr>
                    <w:t xml:space="preserve"> endocrinienne.</w:t>
                  </w:r>
                </w:p>
              </w:tc>
            </w:tr>
            <w:tr w:rsidR="00DF24AE" w:rsidTr="00DF24AE">
              <w:tc>
                <w:tcPr>
                  <w:tcW w:w="1588" w:type="dxa"/>
                  <w:shd w:val="clear" w:color="auto" w:fill="DBE5F1" w:themeFill="accent1" w:themeFillTint="33"/>
                  <w:vAlign w:val="center"/>
                </w:tcPr>
                <w:p w:rsidR="00DF24AE" w:rsidRPr="00DF24AE" w:rsidRDefault="00DF24AE" w:rsidP="00DF24AE">
                  <w:pPr>
                    <w:autoSpaceDE w:val="0"/>
                    <w:autoSpaceDN w:val="0"/>
                    <w:adjustRightInd w:val="0"/>
                    <w:rPr>
                      <w:rFonts w:asciiTheme="minorHAnsi" w:eastAsia="TimesNewRomanPSMT" w:hAnsiTheme="minorHAnsi" w:cs="TimesNewRomanPSMT"/>
                      <w:b/>
                      <w:sz w:val="22"/>
                      <w:szCs w:val="22"/>
                    </w:rPr>
                  </w:pPr>
                  <w:r w:rsidRPr="00DF24AE">
                    <w:rPr>
                      <w:rFonts w:asciiTheme="minorHAnsi" w:eastAsia="TimesNewRomanPSMT" w:hAnsiTheme="minorHAnsi" w:cs="TimesNewRomanPSMT"/>
                      <w:b/>
                      <w:sz w:val="22"/>
                      <w:szCs w:val="22"/>
                    </w:rPr>
                    <w:t>Amygdale</w:t>
                  </w:r>
                </w:p>
              </w:tc>
              <w:tc>
                <w:tcPr>
                  <w:tcW w:w="6836" w:type="dxa"/>
                </w:tcPr>
                <w:p w:rsidR="00DF24AE" w:rsidRDefault="00DF24AE" w:rsidP="00DF24AE">
                  <w:p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C</w:t>
                  </w:r>
                  <w:r w:rsidRPr="00892A5B">
                    <w:rPr>
                      <w:rFonts w:asciiTheme="minorHAnsi" w:eastAsia="TimesNewRomanPSMT" w:hAnsiTheme="minorHAnsi" w:cs="TimesNewRomanPSMT"/>
                      <w:sz w:val="22"/>
                      <w:szCs w:val="22"/>
                    </w:rPr>
                    <w:t>orrespond au</w:t>
                  </w:r>
                  <w:r>
                    <w:rPr>
                      <w:rFonts w:asciiTheme="minorHAnsi" w:eastAsia="TimesNewRomanPSMT" w:hAnsiTheme="minorHAnsi" w:cs="TimesNewRomanPSMT"/>
                      <w:sz w:val="22"/>
                      <w:szCs w:val="22"/>
                    </w:rPr>
                    <w:t>x</w:t>
                  </w:r>
                  <w:r w:rsidRPr="00892A5B">
                    <w:rPr>
                      <w:rFonts w:asciiTheme="minorHAnsi" w:eastAsia="TimesNewRomanPSMT" w:hAnsiTheme="minorHAnsi" w:cs="TimesNewRomanPSMT"/>
                      <w:sz w:val="22"/>
                      <w:szCs w:val="22"/>
                    </w:rPr>
                    <w:t xml:space="preserve"> </w:t>
                  </w:r>
                  <w:r w:rsidRPr="00892A5B">
                    <w:rPr>
                      <w:rFonts w:ascii="Cambria Math" w:eastAsia="TimesNewRomanPSMT" w:hAnsi="Cambria Math" w:cs="Cambria Math"/>
                      <w:sz w:val="22"/>
                      <w:szCs w:val="22"/>
                    </w:rPr>
                    <w:t>≪</w:t>
                  </w:r>
                  <w:r w:rsidRPr="00892A5B">
                    <w:rPr>
                      <w:rFonts w:asciiTheme="minorHAnsi" w:eastAsia="TimesNewRomanPSMT" w:hAnsiTheme="minorHAnsi" w:cs="TimesNewRomanPSMT"/>
                      <w:sz w:val="22"/>
                      <w:szCs w:val="22"/>
                    </w:rPr>
                    <w:t xml:space="preserve"> émotion</w:t>
                  </w:r>
                  <w:r>
                    <w:rPr>
                      <w:rFonts w:asciiTheme="minorHAnsi" w:eastAsia="TimesNewRomanPSMT" w:hAnsiTheme="minorHAnsi" w:cs="TimesNewRomanPSMT"/>
                      <w:sz w:val="22"/>
                      <w:szCs w:val="22"/>
                    </w:rPr>
                    <w:t>s</w:t>
                  </w:r>
                  <w:r w:rsidRPr="00892A5B">
                    <w:rPr>
                      <w:rFonts w:asciiTheme="minorHAnsi" w:eastAsia="TimesNewRomanPSMT" w:hAnsiTheme="minorHAnsi" w:cs="TimesNewRomanPSMT"/>
                      <w:sz w:val="22"/>
                      <w:szCs w:val="22"/>
                    </w:rPr>
                    <w:t xml:space="preserve"> élémentaire</w:t>
                  </w:r>
                  <w:r>
                    <w:rPr>
                      <w:rFonts w:asciiTheme="minorHAnsi" w:eastAsia="TimesNewRomanPSMT" w:hAnsiTheme="minorHAnsi" w:cs="TimesNewRomanPSMT"/>
                      <w:sz w:val="22"/>
                      <w:szCs w:val="22"/>
                    </w:rPr>
                    <w:t>s</w:t>
                  </w:r>
                  <w:r w:rsidRPr="00892A5B">
                    <w:rPr>
                      <w:rFonts w:asciiTheme="minorHAnsi" w:eastAsia="TimesNewRomanPSMT" w:hAnsiTheme="minorHAnsi" w:cs="TimesNewRomanPSMT"/>
                      <w:sz w:val="22"/>
                      <w:szCs w:val="22"/>
                    </w:rPr>
                    <w:t xml:space="preserve">, de survie </w:t>
                  </w:r>
                  <w:r w:rsidRPr="00892A5B">
                    <w:rPr>
                      <w:rFonts w:ascii="Cambria Math" w:eastAsia="TimesNewRomanPSMT" w:hAnsi="Cambria Math" w:cs="Cambria Math"/>
                      <w:sz w:val="22"/>
                      <w:szCs w:val="22"/>
                    </w:rPr>
                    <w:t>≫</w:t>
                  </w:r>
                  <w:r w:rsidRPr="00892A5B">
                    <w:rPr>
                      <w:rFonts w:asciiTheme="minorHAnsi" w:eastAsia="TimesNewRomanPSMT" w:hAnsiTheme="minorHAnsi" w:cs="TimesNewRomanPSMT"/>
                      <w:sz w:val="22"/>
                      <w:szCs w:val="22"/>
                    </w:rPr>
                    <w:t xml:space="preserve"> : m</w:t>
                  </w:r>
                  <w:r>
                    <w:rPr>
                      <w:rFonts w:asciiTheme="minorHAnsi" w:eastAsia="TimesNewRomanPSMT" w:hAnsiTheme="minorHAnsi" w:cs="TimesNewRomanPSMT"/>
                      <w:sz w:val="22"/>
                      <w:szCs w:val="22"/>
                    </w:rPr>
                    <w:t xml:space="preserve">anger, se battre, la peur et se </w:t>
                  </w:r>
                  <w:r w:rsidRPr="00892A5B">
                    <w:rPr>
                      <w:rFonts w:asciiTheme="minorHAnsi" w:eastAsia="TimesNewRomanPSMT" w:hAnsiTheme="minorHAnsi" w:cs="TimesNewRomanPSMT"/>
                      <w:sz w:val="22"/>
                      <w:szCs w:val="22"/>
                    </w:rPr>
                    <w:t xml:space="preserve">reproduire. </w:t>
                  </w:r>
                  <w:r w:rsidRPr="00DF24AE">
                    <w:rPr>
                      <w:rFonts w:ascii="Cambria Math" w:eastAsia="TimesNewRomanPS-ItalicMT" w:hAnsi="Cambria Math" w:cs="Cambria Math"/>
                      <w:i/>
                      <w:iCs/>
                      <w:sz w:val="16"/>
                      <w:szCs w:val="22"/>
                    </w:rPr>
                    <w:t>≪</w:t>
                  </w:r>
                  <w:r w:rsidRPr="00DF24AE">
                    <w:rPr>
                      <w:rFonts w:asciiTheme="minorHAnsi" w:eastAsia="TimesNewRomanPS-ItalicMT" w:hAnsiTheme="minorHAnsi" w:cs="TimesNewRomanPS-ItalicMT"/>
                      <w:i/>
                      <w:iCs/>
                      <w:sz w:val="16"/>
                      <w:szCs w:val="22"/>
                    </w:rPr>
                    <w:t xml:space="preserve"> Car on est des machines à bouffer et à copuler </w:t>
                  </w:r>
                  <w:proofErr w:type="gramStart"/>
                  <w:r w:rsidRPr="00DF24AE">
                    <w:rPr>
                      <w:rFonts w:asciiTheme="minorHAnsi" w:eastAsia="TimesNewRomanPS-ItalicMT" w:hAnsiTheme="minorHAnsi" w:cs="TimesNewRomanPS-ItalicMT"/>
                      <w:i/>
                      <w:iCs/>
                      <w:sz w:val="16"/>
                      <w:szCs w:val="22"/>
                    </w:rPr>
                    <w:t>:D</w:t>
                  </w:r>
                  <w:proofErr w:type="gramEnd"/>
                  <w:r w:rsidRPr="00DF24AE">
                    <w:rPr>
                      <w:rFonts w:asciiTheme="minorHAnsi" w:eastAsia="TimesNewRomanPS-ItalicMT" w:hAnsiTheme="minorHAnsi" w:cs="TimesNewRomanPS-ItalicMT"/>
                      <w:i/>
                      <w:iCs/>
                      <w:sz w:val="16"/>
                      <w:szCs w:val="22"/>
                    </w:rPr>
                    <w:t xml:space="preserve"> !!</w:t>
                  </w:r>
                  <w:r w:rsidRPr="00DF24AE">
                    <w:rPr>
                      <w:rFonts w:ascii="Cambria Math" w:eastAsia="TimesNewRomanPS-ItalicMT" w:hAnsi="Cambria Math" w:cs="Cambria Math"/>
                      <w:i/>
                      <w:iCs/>
                      <w:sz w:val="16"/>
                      <w:szCs w:val="22"/>
                    </w:rPr>
                    <w:t>≫</w:t>
                  </w:r>
                  <w:r w:rsidRPr="00DF24AE">
                    <w:rPr>
                      <w:rFonts w:asciiTheme="minorHAnsi" w:eastAsia="TimesNewRomanPS-ItalicMT" w:hAnsiTheme="minorHAnsi" w:cs="TimesNewRomanPS-ItalicMT"/>
                      <w:i/>
                      <w:iCs/>
                      <w:sz w:val="16"/>
                      <w:szCs w:val="22"/>
                    </w:rPr>
                    <w:t>.</w:t>
                  </w:r>
                  <w:r w:rsidRPr="00892A5B">
                    <w:rPr>
                      <w:rFonts w:asciiTheme="minorHAnsi" w:eastAsia="TimesNewRomanPS-ItalicMT" w:hAnsiTheme="minorHAnsi" w:cs="TimesNewRomanPS-ItalicMT"/>
                      <w:i/>
                      <w:iCs/>
                      <w:sz w:val="22"/>
                      <w:szCs w:val="22"/>
                    </w:rPr>
                    <w:t xml:space="preserve"> </w:t>
                  </w:r>
                  <w:r>
                    <w:rPr>
                      <w:rFonts w:asciiTheme="minorHAnsi" w:eastAsia="TimesNewRomanPSMT" w:hAnsiTheme="minorHAnsi" w:cs="TimesNewRomanPSMT"/>
                      <w:sz w:val="22"/>
                      <w:szCs w:val="22"/>
                    </w:rPr>
                    <w:t xml:space="preserve">L’amygdale est très liée </w:t>
                  </w:r>
                  <w:r w:rsidRPr="00892A5B">
                    <w:rPr>
                      <w:rFonts w:asciiTheme="minorHAnsi" w:eastAsia="TimesNewRomanPSMT" w:hAnsiTheme="minorHAnsi" w:cs="TimesNewRomanPSMT"/>
                      <w:sz w:val="22"/>
                      <w:szCs w:val="22"/>
                    </w:rPr>
                    <w:t>au cortex limbique. C'est le cortex émotionnel primaire reptilien. Avec l'évolution</w:t>
                  </w:r>
                  <w:r>
                    <w:rPr>
                      <w:rFonts w:asciiTheme="minorHAnsi" w:eastAsia="TimesNewRomanPSMT" w:hAnsiTheme="minorHAnsi" w:cs="TimesNewRomanPSMT"/>
                      <w:sz w:val="22"/>
                      <w:szCs w:val="22"/>
                    </w:rPr>
                    <w:t xml:space="preserve"> </w:t>
                  </w:r>
                  <w:r w:rsidRPr="00892A5B">
                    <w:rPr>
                      <w:rFonts w:asciiTheme="minorHAnsi" w:eastAsia="TimesNewRomanPSMT" w:hAnsiTheme="minorHAnsi" w:cs="TimesNewRomanPSMT"/>
                      <w:sz w:val="22"/>
                      <w:szCs w:val="22"/>
                    </w:rPr>
                    <w:t>des espèces, le cortex li</w:t>
                  </w:r>
                  <w:r>
                    <w:rPr>
                      <w:rFonts w:asciiTheme="minorHAnsi" w:eastAsia="TimesNewRomanPSMT" w:hAnsiTheme="minorHAnsi" w:cs="TimesNewRomanPSMT"/>
                      <w:sz w:val="22"/>
                      <w:szCs w:val="22"/>
                    </w:rPr>
                    <w:t>mbique est venu se surajouter.</w:t>
                  </w:r>
                </w:p>
              </w:tc>
            </w:tr>
          </w:tbl>
          <w:p w:rsidR="0065268F" w:rsidRPr="00DF24AE" w:rsidRDefault="0065268F" w:rsidP="0065268F">
            <w:pPr>
              <w:autoSpaceDE w:val="0"/>
              <w:autoSpaceDN w:val="0"/>
              <w:adjustRightInd w:val="0"/>
              <w:rPr>
                <w:rFonts w:asciiTheme="minorHAnsi" w:eastAsia="TimesNewRomanPS-ItalicMT" w:hAnsiTheme="minorHAnsi" w:cs="TimesNewRomanPS-ItalicMT"/>
                <w:i/>
                <w:iCs/>
                <w:color w:val="262626" w:themeColor="text1" w:themeTint="D9"/>
                <w:sz w:val="20"/>
                <w:szCs w:val="22"/>
              </w:rPr>
            </w:pPr>
            <w:r w:rsidRPr="00DF24AE">
              <w:rPr>
                <w:rFonts w:asciiTheme="minorHAnsi" w:eastAsia="TimesNewRomanPS-ItalicMT" w:hAnsiTheme="minorHAnsi" w:cs="TimesNewRomanPS-ItalicMT"/>
                <w:i/>
                <w:iCs/>
                <w:color w:val="262626" w:themeColor="text1" w:themeTint="D9"/>
                <w:sz w:val="20"/>
                <w:szCs w:val="22"/>
              </w:rPr>
              <w:t>Comparaison du prof' :</w:t>
            </w:r>
          </w:p>
          <w:p w:rsidR="0065268F" w:rsidRPr="00DF24AE" w:rsidRDefault="0065268F" w:rsidP="00DF24AE">
            <w:pPr>
              <w:pStyle w:val="Paragraphedeliste"/>
              <w:numPr>
                <w:ilvl w:val="0"/>
                <w:numId w:val="1"/>
              </w:numPr>
              <w:autoSpaceDE w:val="0"/>
              <w:autoSpaceDN w:val="0"/>
              <w:adjustRightInd w:val="0"/>
              <w:rPr>
                <w:rFonts w:asciiTheme="minorHAnsi" w:eastAsia="TimesNewRomanPS-ItalicMT" w:hAnsiTheme="minorHAnsi" w:cs="TimesNewRomanPS-ItalicMT"/>
                <w:i/>
                <w:iCs/>
                <w:color w:val="262626" w:themeColor="text1" w:themeTint="D9"/>
                <w:sz w:val="20"/>
                <w:szCs w:val="22"/>
              </w:rPr>
            </w:pPr>
            <w:r w:rsidRPr="00DF24AE">
              <w:rPr>
                <w:rFonts w:asciiTheme="minorHAnsi" w:eastAsia="TimesNewRomanPS-ItalicMT" w:hAnsiTheme="minorHAnsi" w:cs="TimesNewRomanPS-ItalicMT"/>
                <w:i/>
                <w:iCs/>
                <w:color w:val="262626" w:themeColor="text1" w:themeTint="D9"/>
                <w:sz w:val="20"/>
                <w:szCs w:val="22"/>
              </w:rPr>
              <w:t xml:space="preserve">cortex </w:t>
            </w:r>
            <w:r w:rsidR="00DF24AE" w:rsidRPr="00DF24AE">
              <w:rPr>
                <w:rFonts w:asciiTheme="minorHAnsi" w:eastAsia="TimesNewRomanPS-ItalicMT" w:hAnsiTheme="minorHAnsi" w:cs="TimesNewRomanPS-ItalicMT"/>
                <w:i/>
                <w:iCs/>
                <w:color w:val="262626" w:themeColor="text1" w:themeTint="D9"/>
                <w:sz w:val="20"/>
                <w:szCs w:val="22"/>
              </w:rPr>
              <w:t>limbique = cortex d’Alfred de Musset</w:t>
            </w:r>
          </w:p>
          <w:p w:rsidR="0065268F" w:rsidRPr="00DF24AE" w:rsidRDefault="00DF24AE" w:rsidP="00DF24AE">
            <w:pPr>
              <w:pStyle w:val="Paragraphedeliste"/>
              <w:numPr>
                <w:ilvl w:val="0"/>
                <w:numId w:val="1"/>
              </w:numPr>
              <w:autoSpaceDE w:val="0"/>
              <w:autoSpaceDN w:val="0"/>
              <w:adjustRightInd w:val="0"/>
              <w:rPr>
                <w:rFonts w:asciiTheme="minorHAnsi" w:eastAsia="TimesNewRomanPS-ItalicMT" w:hAnsiTheme="minorHAnsi" w:cs="TimesNewRomanPS-ItalicMT"/>
                <w:i/>
                <w:iCs/>
                <w:color w:val="262626" w:themeColor="text1" w:themeTint="D9"/>
                <w:sz w:val="20"/>
                <w:szCs w:val="22"/>
              </w:rPr>
            </w:pPr>
            <w:r w:rsidRPr="00DF24AE">
              <w:rPr>
                <w:rFonts w:asciiTheme="minorHAnsi" w:eastAsia="TimesNewRomanPS-ItalicMT" w:hAnsiTheme="minorHAnsi" w:cs="TimesNewRomanPS-ItalicMT"/>
                <w:i/>
                <w:iCs/>
                <w:color w:val="262626" w:themeColor="text1" w:themeTint="D9"/>
                <w:sz w:val="20"/>
                <w:szCs w:val="22"/>
              </w:rPr>
              <w:t>amygdale = cortex de DSK</w:t>
            </w:r>
          </w:p>
          <w:p w:rsidR="00DF24AE" w:rsidRDefault="00DF24AE" w:rsidP="0065268F">
            <w:pPr>
              <w:autoSpaceDE w:val="0"/>
              <w:autoSpaceDN w:val="0"/>
              <w:adjustRightInd w:val="0"/>
              <w:rPr>
                <w:rFonts w:asciiTheme="minorHAnsi" w:eastAsia="TimesNewRomanPSMT" w:hAnsiTheme="minorHAnsi" w:cs="TimesNewRomanPSMT"/>
                <w:sz w:val="22"/>
                <w:szCs w:val="22"/>
              </w:rPr>
            </w:pPr>
          </w:p>
          <w:p w:rsidR="0065268F" w:rsidRPr="00892A5B" w:rsidRDefault="00DF24AE" w:rsidP="0065268F">
            <w:p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Cette voie est impliquée</w:t>
            </w:r>
            <w:r w:rsidR="0065268F" w:rsidRPr="00892A5B">
              <w:rPr>
                <w:rFonts w:asciiTheme="minorHAnsi" w:eastAsia="TimesNewRomanPSMT" w:hAnsiTheme="minorHAnsi" w:cs="TimesNewRomanPSMT"/>
                <w:sz w:val="22"/>
                <w:szCs w:val="22"/>
              </w:rPr>
              <w:t xml:space="preserve"> dans l'</w:t>
            </w:r>
            <w:r w:rsidRPr="00892A5B">
              <w:rPr>
                <w:rFonts w:asciiTheme="minorHAnsi" w:eastAsia="TimesNewRomanPSMT" w:hAnsiTheme="minorHAnsi" w:cs="TimesNewRomanPSMT"/>
                <w:sz w:val="22"/>
                <w:szCs w:val="22"/>
              </w:rPr>
              <w:t>émotion</w:t>
            </w:r>
            <w:r w:rsidR="0065268F" w:rsidRPr="00892A5B">
              <w:rPr>
                <w:rFonts w:asciiTheme="minorHAnsi" w:eastAsia="TimesNewRomanPSMT" w:hAnsiTheme="minorHAnsi" w:cs="TimesNewRomanPSMT"/>
                <w:sz w:val="22"/>
                <w:szCs w:val="22"/>
              </w:rPr>
              <w:t xml:space="preserve"> et dans la </w:t>
            </w:r>
            <w:r w:rsidR="0065268F" w:rsidRPr="00892A5B">
              <w:rPr>
                <w:rFonts w:asciiTheme="minorHAnsi" w:eastAsia="TimesNewRomanPS-BoldMT" w:hAnsiTheme="minorHAnsi" w:cs="TimesNewRomanPS-BoldMT"/>
                <w:b/>
                <w:bCs/>
                <w:sz w:val="22"/>
                <w:szCs w:val="22"/>
              </w:rPr>
              <w:t>composante neuroendocrinienne de la douleur</w:t>
            </w:r>
            <w:r>
              <w:rPr>
                <w:rFonts w:asciiTheme="minorHAnsi" w:eastAsia="TimesNewRomanPSMT" w:hAnsiTheme="minorHAnsi" w:cs="TimesNewRomanPSMT"/>
                <w:sz w:val="22"/>
                <w:szCs w:val="22"/>
              </w:rPr>
              <w:t xml:space="preserve">. Ce </w:t>
            </w:r>
            <w:r w:rsidR="0065268F" w:rsidRPr="00892A5B">
              <w:rPr>
                <w:rFonts w:asciiTheme="minorHAnsi" w:eastAsia="TimesNewRomanPSMT" w:hAnsiTheme="minorHAnsi" w:cs="TimesNewRomanPSMT"/>
                <w:sz w:val="22"/>
                <w:szCs w:val="22"/>
              </w:rPr>
              <w:t xml:space="preserve">qui fait que la douleur est un </w:t>
            </w:r>
            <w:r w:rsidRPr="00892A5B">
              <w:rPr>
                <w:rFonts w:asciiTheme="minorHAnsi" w:eastAsia="TimesNewRomanPSMT" w:hAnsiTheme="minorHAnsi" w:cs="TimesNewRomanPSMT"/>
                <w:sz w:val="22"/>
                <w:szCs w:val="22"/>
              </w:rPr>
              <w:t>élément</w:t>
            </w:r>
            <w:r w:rsidR="0065268F" w:rsidRPr="00892A5B">
              <w:rPr>
                <w:rFonts w:asciiTheme="minorHAnsi" w:eastAsia="TimesNewRomanPSMT" w:hAnsiTheme="minorHAnsi" w:cs="TimesNewRomanPSMT"/>
                <w:sz w:val="22"/>
                <w:szCs w:val="22"/>
              </w:rPr>
              <w:t xml:space="preserve"> de </w:t>
            </w:r>
            <w:r w:rsidR="0065268F" w:rsidRPr="00282466">
              <w:rPr>
                <w:rFonts w:asciiTheme="minorHAnsi" w:eastAsia="TimesNewRomanPSMT" w:hAnsiTheme="minorHAnsi" w:cs="TimesNewRomanPSMT"/>
                <w:sz w:val="22"/>
                <w:szCs w:val="22"/>
                <w:u w:val="single"/>
              </w:rPr>
              <w:t>stress</w:t>
            </w:r>
            <w:r w:rsidR="0065268F" w:rsidRPr="00892A5B">
              <w:rPr>
                <w:rFonts w:asciiTheme="minorHAnsi" w:eastAsia="TimesNewRomanPSMT" w:hAnsiTheme="minorHAnsi" w:cs="TimesNewRomanPSMT"/>
                <w:sz w:val="22"/>
                <w:szCs w:val="22"/>
              </w:rPr>
              <w:t xml:space="preserve"> pour l'organisme.</w:t>
            </w:r>
          </w:p>
          <w:p w:rsidR="0065268F" w:rsidRPr="00DF24AE" w:rsidRDefault="0065268F" w:rsidP="00DF24AE">
            <w:pPr>
              <w:autoSpaceDE w:val="0"/>
              <w:autoSpaceDN w:val="0"/>
              <w:adjustRightInd w:val="0"/>
              <w:rPr>
                <w:rFonts w:asciiTheme="minorHAnsi" w:eastAsia="TimesNewRomanPSMT" w:hAnsiTheme="minorHAnsi" w:cs="TimesNewRomanPSMT"/>
                <w:sz w:val="22"/>
                <w:szCs w:val="22"/>
              </w:rPr>
            </w:pPr>
            <w:r w:rsidRPr="00892A5B">
              <w:rPr>
                <w:rFonts w:asciiTheme="minorHAnsi" w:eastAsia="TimesNewRomanPSMT" w:hAnsiTheme="minorHAnsi" w:cs="TimesNewRomanPSMT"/>
                <w:sz w:val="22"/>
                <w:szCs w:val="22"/>
              </w:rPr>
              <w:t>Si la douleur persiste dans le temps, on retrouvera de nombreuses mo</w:t>
            </w:r>
            <w:r w:rsidR="00DF24AE">
              <w:rPr>
                <w:rFonts w:asciiTheme="minorHAnsi" w:eastAsia="TimesNewRomanPSMT" w:hAnsiTheme="minorHAnsi" w:cs="TimesNewRomanPSMT"/>
                <w:sz w:val="22"/>
                <w:szCs w:val="22"/>
              </w:rPr>
              <w:t xml:space="preserve">difications et perturbations au niveau endocrinien, </w:t>
            </w:r>
            <w:proofErr w:type="spellStart"/>
            <w:r w:rsidR="00DF24AE">
              <w:rPr>
                <w:rFonts w:asciiTheme="minorHAnsi" w:eastAsia="TimesNewRomanPSMT" w:hAnsiTheme="minorHAnsi" w:cs="TimesNewRomanPSMT"/>
                <w:sz w:val="22"/>
                <w:szCs w:val="22"/>
              </w:rPr>
              <w:t>homéostasique</w:t>
            </w:r>
            <w:proofErr w:type="spellEnd"/>
            <w:r w:rsidR="00DF24AE">
              <w:rPr>
                <w:rFonts w:asciiTheme="minorHAnsi" w:eastAsia="TimesNewRomanPSMT" w:hAnsiTheme="minorHAnsi" w:cs="TimesNewRomanPSMT"/>
                <w:sz w:val="22"/>
                <w:szCs w:val="22"/>
              </w:rPr>
              <w:t xml:space="preserve"> et hématologique (</w:t>
            </w:r>
            <w:r w:rsidR="00DF24AE" w:rsidRPr="00892A5B">
              <w:rPr>
                <w:rFonts w:asciiTheme="minorHAnsi" w:eastAsia="TimesNewRomanPS-ItalicMT" w:hAnsiTheme="minorHAnsi" w:cs="TimesNewRomanPS-ItalicMT"/>
                <w:i/>
                <w:iCs/>
                <w:sz w:val="22"/>
                <w:szCs w:val="22"/>
              </w:rPr>
              <w:t>très</w:t>
            </w:r>
            <w:r w:rsidRPr="00892A5B">
              <w:rPr>
                <w:rFonts w:asciiTheme="minorHAnsi" w:eastAsia="TimesNewRomanPS-ItalicMT" w:hAnsiTheme="minorHAnsi" w:cs="TimesNewRomanPS-ItalicMT"/>
                <w:i/>
                <w:iCs/>
                <w:sz w:val="22"/>
                <w:szCs w:val="22"/>
              </w:rPr>
              <w:t xml:space="preserve"> bien </w:t>
            </w:r>
            <w:r w:rsidR="00DF24AE" w:rsidRPr="00892A5B">
              <w:rPr>
                <w:rFonts w:asciiTheme="minorHAnsi" w:eastAsia="TimesNewRomanPS-ItalicMT" w:hAnsiTheme="minorHAnsi" w:cs="TimesNewRomanPS-ItalicMT"/>
                <w:i/>
                <w:iCs/>
                <w:sz w:val="22"/>
                <w:szCs w:val="22"/>
              </w:rPr>
              <w:t>décrit</w:t>
            </w:r>
            <w:r w:rsidRPr="00892A5B">
              <w:rPr>
                <w:rFonts w:asciiTheme="minorHAnsi" w:eastAsia="TimesNewRomanPS-ItalicMT" w:hAnsiTheme="minorHAnsi" w:cs="TimesNewRomanPS-ItalicMT"/>
                <w:i/>
                <w:iCs/>
                <w:sz w:val="22"/>
                <w:szCs w:val="22"/>
              </w:rPr>
              <w:t xml:space="preserve"> </w:t>
            </w:r>
            <w:r w:rsidR="00DF24AE" w:rsidRPr="00892A5B">
              <w:rPr>
                <w:rFonts w:asciiTheme="minorHAnsi" w:eastAsia="TimesNewRomanPS-ItalicMT" w:hAnsiTheme="minorHAnsi" w:cs="TimesNewRomanPS-ItalicMT"/>
                <w:i/>
                <w:iCs/>
                <w:sz w:val="22"/>
                <w:szCs w:val="22"/>
              </w:rPr>
              <w:t>expérimentalement</w:t>
            </w:r>
            <w:r w:rsidRPr="00892A5B">
              <w:rPr>
                <w:rFonts w:asciiTheme="minorHAnsi" w:eastAsia="TimesNewRomanPS-ItalicMT" w:hAnsiTheme="minorHAnsi" w:cs="TimesNewRomanPS-ItalicMT"/>
                <w:i/>
                <w:iCs/>
                <w:sz w:val="22"/>
                <w:szCs w:val="22"/>
              </w:rPr>
              <w:t xml:space="preserve"> chez les</w:t>
            </w:r>
            <w:r w:rsidR="00DF24AE">
              <w:rPr>
                <w:rFonts w:asciiTheme="minorHAnsi" w:eastAsia="TimesNewRomanPSMT" w:hAnsiTheme="minorHAnsi" w:cs="TimesNewRomanPSMT"/>
                <w:sz w:val="22"/>
                <w:szCs w:val="22"/>
              </w:rPr>
              <w:t xml:space="preserve"> </w:t>
            </w:r>
            <w:r w:rsidRPr="00892A5B">
              <w:rPr>
                <w:rFonts w:asciiTheme="minorHAnsi" w:eastAsia="TimesNewRomanPS-ItalicMT" w:hAnsiTheme="minorHAnsi" w:cs="TimesNewRomanPS-ItalicMT"/>
                <w:i/>
                <w:iCs/>
                <w:sz w:val="22"/>
                <w:szCs w:val="22"/>
              </w:rPr>
              <w:t>animaux).</w:t>
            </w:r>
          </w:p>
        </w:tc>
      </w:tr>
    </w:tbl>
    <w:p w:rsidR="0065268F" w:rsidRPr="00F91289" w:rsidRDefault="0065268F" w:rsidP="0065268F">
      <w:pPr>
        <w:rPr>
          <w:rFonts w:asciiTheme="minorHAnsi" w:hAnsiTheme="minorHAnsi"/>
          <w:color w:val="FF0000"/>
          <w:sz w:val="22"/>
          <w:szCs w:val="22"/>
        </w:rPr>
      </w:pPr>
    </w:p>
    <w:p w:rsidR="0065268F" w:rsidRPr="00DF24AE" w:rsidRDefault="00DF24AE" w:rsidP="004571D8">
      <w:pPr>
        <w:pStyle w:val="Paragraphedeliste"/>
        <w:numPr>
          <w:ilvl w:val="0"/>
          <w:numId w:val="17"/>
        </w:numPr>
        <w:rPr>
          <w:rFonts w:asciiTheme="minorHAnsi" w:hAnsiTheme="minorHAnsi"/>
          <w:b/>
          <w:color w:val="365F91" w:themeColor="accent1" w:themeShade="BF"/>
          <w:szCs w:val="22"/>
          <w:u w:val="single"/>
        </w:rPr>
      </w:pPr>
      <w:r w:rsidRPr="00F91289">
        <w:rPr>
          <w:rFonts w:asciiTheme="minorHAnsi" w:hAnsiTheme="minorHAnsi"/>
          <w:noProof/>
          <w:color w:val="FF0000"/>
          <w:sz w:val="22"/>
          <w:szCs w:val="22"/>
          <w:lang w:eastAsia="fr-FR"/>
        </w:rPr>
        <w:drawing>
          <wp:anchor distT="0" distB="0" distL="114300" distR="114300" simplePos="0" relativeHeight="251666432" behindDoc="0" locked="0" layoutInCell="1" allowOverlap="1" wp14:anchorId="2CAC1DB8" wp14:editId="61FCEA38">
            <wp:simplePos x="0" y="0"/>
            <wp:positionH relativeFrom="column">
              <wp:posOffset>4670425</wp:posOffset>
            </wp:positionH>
            <wp:positionV relativeFrom="paragraph">
              <wp:posOffset>69850</wp:posOffset>
            </wp:positionV>
            <wp:extent cx="2306955" cy="2225040"/>
            <wp:effectExtent l="0" t="0" r="0" b="381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l="20760" t="1982" r="21573" b="7706"/>
                    <a:stretch/>
                  </pic:blipFill>
                  <pic:spPr bwMode="auto">
                    <a:xfrm>
                      <a:off x="0" y="0"/>
                      <a:ext cx="2306955" cy="2225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268F" w:rsidRPr="00DF24AE">
        <w:rPr>
          <w:rFonts w:asciiTheme="minorHAnsi" w:hAnsiTheme="minorHAnsi"/>
          <w:b/>
          <w:color w:val="365F91" w:themeColor="accent1" w:themeShade="BF"/>
          <w:szCs w:val="22"/>
          <w:u w:val="single"/>
        </w:rPr>
        <w:t>Au niveau cortical</w:t>
      </w:r>
    </w:p>
    <w:p w:rsidR="0065268F" w:rsidRDefault="0065268F" w:rsidP="0065268F">
      <w:pPr>
        <w:rPr>
          <w:rFonts w:asciiTheme="minorHAnsi" w:hAnsiTheme="minorHAnsi"/>
          <w:color w:val="FF0000"/>
          <w:sz w:val="22"/>
          <w:szCs w:val="22"/>
        </w:rPr>
      </w:pP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w:t>
      </w:r>
      <w:r w:rsidR="00DF24AE" w:rsidRPr="00F91289">
        <w:rPr>
          <w:rFonts w:asciiTheme="minorHAnsi" w:eastAsia="TimesNewRomanPSMT" w:hAnsiTheme="minorHAnsi" w:cs="TimesNewRomanPSMT"/>
          <w:color w:val="000000"/>
          <w:sz w:val="22"/>
          <w:szCs w:val="22"/>
        </w:rPr>
        <w:t>schéma</w:t>
      </w:r>
      <w:r w:rsidRPr="00F91289">
        <w:rPr>
          <w:rFonts w:asciiTheme="minorHAnsi" w:eastAsia="TimesNewRomanPSMT" w:hAnsiTheme="minorHAnsi" w:cs="TimesNewRomanPSMT"/>
          <w:color w:val="000000"/>
          <w:sz w:val="22"/>
          <w:szCs w:val="22"/>
        </w:rPr>
        <w:t xml:space="preserve"> </w:t>
      </w:r>
      <w:r w:rsidR="00DF24AE" w:rsidRPr="00F91289">
        <w:rPr>
          <w:rFonts w:asciiTheme="minorHAnsi" w:eastAsia="TimesNewRomanPSMT" w:hAnsiTheme="minorHAnsi" w:cs="TimesNewRomanPSMT"/>
          <w:color w:val="000000"/>
          <w:sz w:val="22"/>
          <w:szCs w:val="22"/>
        </w:rPr>
        <w:t>représente</w:t>
      </w:r>
      <w:r w:rsidRPr="00F91289">
        <w:rPr>
          <w:rFonts w:asciiTheme="minorHAnsi" w:eastAsia="TimesNewRomanPSMT" w:hAnsiTheme="minorHAnsi" w:cs="TimesNewRomanPSMT"/>
          <w:color w:val="000000"/>
          <w:sz w:val="22"/>
          <w:szCs w:val="22"/>
        </w:rPr>
        <w:t xml:space="preserve"> toutes les structures </w:t>
      </w:r>
      <w:r w:rsidR="00DF24AE" w:rsidRPr="00F91289">
        <w:rPr>
          <w:rFonts w:asciiTheme="minorHAnsi" w:eastAsia="TimesNewRomanPSMT" w:hAnsiTheme="minorHAnsi" w:cs="TimesNewRomanPSMT"/>
          <w:color w:val="000000"/>
          <w:sz w:val="22"/>
          <w:szCs w:val="22"/>
        </w:rPr>
        <w:t>cérébrales</w:t>
      </w:r>
      <w:r w:rsidR="00DF24AE">
        <w:rPr>
          <w:rFonts w:asciiTheme="minorHAnsi" w:eastAsia="TimesNewRomanPSMT" w:hAnsiTheme="minorHAnsi" w:cs="TimesNewRomanPSMT"/>
          <w:color w:val="000000"/>
          <w:sz w:val="22"/>
          <w:szCs w:val="22"/>
        </w:rPr>
        <w:t xml:space="preserve"> </w:t>
      </w:r>
      <w:r w:rsidR="00DF24AE" w:rsidRPr="00F91289">
        <w:rPr>
          <w:rFonts w:asciiTheme="minorHAnsi" w:eastAsia="TimesNewRomanPSMT" w:hAnsiTheme="minorHAnsi" w:cs="TimesNewRomanPSMT"/>
          <w:color w:val="000000"/>
          <w:sz w:val="22"/>
          <w:szCs w:val="22"/>
        </w:rPr>
        <w:t>activées</w:t>
      </w:r>
      <w:r w:rsidRPr="00F91289">
        <w:rPr>
          <w:rFonts w:asciiTheme="minorHAnsi" w:eastAsia="TimesNewRomanPSMT" w:hAnsiTheme="minorHAnsi" w:cs="TimesNewRomanPSMT"/>
          <w:color w:val="000000"/>
          <w:sz w:val="22"/>
          <w:szCs w:val="22"/>
        </w:rPr>
        <w:t xml:space="preserve"> lo</w:t>
      </w:r>
      <w:r w:rsidR="00DF24AE">
        <w:rPr>
          <w:rFonts w:asciiTheme="minorHAnsi" w:eastAsia="TimesNewRomanPSMT" w:hAnsiTheme="minorHAnsi" w:cs="TimesNewRomanPSMT"/>
          <w:color w:val="000000"/>
          <w:sz w:val="22"/>
          <w:szCs w:val="22"/>
        </w:rPr>
        <w:t xml:space="preserve">rs de stimulation douloureuses. </w:t>
      </w:r>
      <w:r w:rsidRPr="00F91289">
        <w:rPr>
          <w:rFonts w:asciiTheme="minorHAnsi" w:eastAsia="TimesNewRomanPSMT" w:hAnsiTheme="minorHAnsi" w:cs="TimesNewRomanPSMT"/>
          <w:color w:val="000000"/>
          <w:sz w:val="22"/>
          <w:szCs w:val="22"/>
        </w:rPr>
        <w:t>Il existe plusieurs zone</w:t>
      </w:r>
      <w:r w:rsidR="00DF24AE">
        <w:rPr>
          <w:rFonts w:asciiTheme="minorHAnsi" w:eastAsia="TimesNewRomanPSMT" w:hAnsiTheme="minorHAnsi" w:cs="TimesNewRomanPSMT"/>
          <w:color w:val="000000"/>
          <w:sz w:val="22"/>
          <w:szCs w:val="22"/>
        </w:rPr>
        <w:t>s de la douleur, mais certaines sont plus impliquées</w:t>
      </w:r>
      <w:r w:rsidRPr="00F91289">
        <w:rPr>
          <w:rFonts w:asciiTheme="minorHAnsi" w:eastAsia="TimesNewRomanPSMT" w:hAnsiTheme="minorHAnsi" w:cs="TimesNewRomanPSMT"/>
          <w:color w:val="000000"/>
          <w:sz w:val="22"/>
          <w:szCs w:val="22"/>
        </w:rPr>
        <w:t xml:space="preserve"> que d'autres.</w:t>
      </w:r>
    </w:p>
    <w:p w:rsidR="00BC5151" w:rsidRDefault="00BC5151" w:rsidP="0065268F">
      <w:pPr>
        <w:autoSpaceDE w:val="0"/>
        <w:autoSpaceDN w:val="0"/>
        <w:adjustRightInd w:val="0"/>
        <w:rPr>
          <w:rFonts w:asciiTheme="minorHAnsi" w:eastAsia="TimesNewRomanPSMT" w:hAnsiTheme="minorHAnsi" w:cs="TimesNewRomanPSMT"/>
          <w:color w:val="000000"/>
          <w:sz w:val="22"/>
          <w:szCs w:val="22"/>
        </w:rPr>
      </w:pPr>
    </w:p>
    <w:p w:rsidR="0065268F"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Grace au</w:t>
      </w:r>
      <w:r w:rsidR="00DF24AE">
        <w:rPr>
          <w:rFonts w:asciiTheme="minorHAnsi" w:eastAsia="TimesNewRomanPSMT" w:hAnsiTheme="minorHAnsi" w:cs="TimesNewRomanPSMT"/>
          <w:color w:val="000000"/>
          <w:sz w:val="22"/>
          <w:szCs w:val="22"/>
        </w:rPr>
        <w:t>x</w:t>
      </w:r>
      <w:r w:rsidRPr="00F91289">
        <w:rPr>
          <w:rFonts w:asciiTheme="minorHAnsi" w:eastAsia="TimesNewRomanPSMT" w:hAnsiTheme="minorHAnsi" w:cs="TimesNewRomanPSMT"/>
          <w:color w:val="000000"/>
          <w:sz w:val="22"/>
          <w:szCs w:val="22"/>
        </w:rPr>
        <w:t xml:space="preserve"> travaux de neu</w:t>
      </w:r>
      <w:r w:rsidR="00DF24AE">
        <w:rPr>
          <w:rFonts w:asciiTheme="minorHAnsi" w:eastAsia="TimesNewRomanPSMT" w:hAnsiTheme="minorHAnsi" w:cs="TimesNewRomanPSMT"/>
          <w:color w:val="000000"/>
          <w:sz w:val="22"/>
          <w:szCs w:val="22"/>
        </w:rPr>
        <w:t xml:space="preserve">ro-imagerie, qui enregistre les </w:t>
      </w:r>
      <w:r w:rsidR="00DF24AE" w:rsidRPr="00F91289">
        <w:rPr>
          <w:rFonts w:asciiTheme="minorHAnsi" w:eastAsia="TimesNewRomanPSMT" w:hAnsiTheme="minorHAnsi" w:cs="TimesNewRomanPSMT"/>
          <w:color w:val="000000"/>
          <w:sz w:val="22"/>
          <w:szCs w:val="22"/>
        </w:rPr>
        <w:t>activités</w:t>
      </w:r>
      <w:r w:rsidR="00DF24AE">
        <w:rPr>
          <w:rFonts w:asciiTheme="minorHAnsi" w:eastAsia="TimesNewRomanPSMT" w:hAnsiTheme="minorHAnsi" w:cs="TimesNewRomanPSMT"/>
          <w:color w:val="000000"/>
          <w:sz w:val="22"/>
          <w:szCs w:val="22"/>
        </w:rPr>
        <w:t xml:space="preserve"> du cerveau humain normal, l</w:t>
      </w:r>
      <w:r w:rsidRPr="00F91289">
        <w:rPr>
          <w:rFonts w:asciiTheme="minorHAnsi" w:eastAsia="TimesNewRomanPSMT" w:hAnsiTheme="minorHAnsi" w:cs="TimesNewRomanPSMT"/>
          <w:color w:val="000000"/>
          <w:sz w:val="22"/>
          <w:szCs w:val="22"/>
        </w:rPr>
        <w:t>es 4 grandes structures qui s'allument sont :</w:t>
      </w:r>
    </w:p>
    <w:p w:rsidR="00DF24AE" w:rsidRPr="00F91289" w:rsidRDefault="00DF24AE" w:rsidP="0065268F">
      <w:pPr>
        <w:autoSpaceDE w:val="0"/>
        <w:autoSpaceDN w:val="0"/>
        <w:adjustRightInd w:val="0"/>
        <w:rPr>
          <w:rFonts w:asciiTheme="minorHAnsi" w:eastAsia="TimesNewRomanPSMT" w:hAnsiTheme="minorHAnsi" w:cs="TimesNewRomanPSMT"/>
          <w:color w:val="000000"/>
          <w:sz w:val="22"/>
          <w:szCs w:val="22"/>
        </w:rPr>
      </w:pPr>
    </w:p>
    <w:p w:rsidR="00DF24AE"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DF24AE">
        <w:rPr>
          <w:rFonts w:asciiTheme="minorHAnsi" w:eastAsia="TimesNewRomanPSMT" w:hAnsiTheme="minorHAnsi" w:cs="TimesNewRomanPSMT"/>
          <w:color w:val="000000"/>
          <w:sz w:val="22"/>
          <w:szCs w:val="22"/>
        </w:rPr>
        <w:t xml:space="preserve">cortex </w:t>
      </w:r>
      <w:proofErr w:type="spellStart"/>
      <w:r w:rsidR="00DF24AE" w:rsidRPr="00DF24AE">
        <w:rPr>
          <w:rFonts w:asciiTheme="minorHAnsi" w:eastAsia="TimesNewRomanPS-BoldMT" w:hAnsiTheme="minorHAnsi" w:cs="TimesNewRomanPS-BoldMT"/>
          <w:b/>
          <w:bCs/>
          <w:color w:val="365F91" w:themeColor="accent1" w:themeShade="BF"/>
          <w:sz w:val="22"/>
          <w:szCs w:val="22"/>
        </w:rPr>
        <w:t>somesthé</w:t>
      </w:r>
      <w:r w:rsidRPr="00DF24AE">
        <w:rPr>
          <w:rFonts w:asciiTheme="minorHAnsi" w:eastAsia="TimesNewRomanPS-BoldMT" w:hAnsiTheme="minorHAnsi" w:cs="TimesNewRomanPS-BoldMT"/>
          <w:b/>
          <w:bCs/>
          <w:color w:val="365F91" w:themeColor="accent1" w:themeShade="BF"/>
          <w:sz w:val="22"/>
          <w:szCs w:val="22"/>
        </w:rPr>
        <w:t>sique</w:t>
      </w:r>
      <w:proofErr w:type="spellEnd"/>
      <w:r w:rsidRPr="00DF24AE">
        <w:rPr>
          <w:rFonts w:asciiTheme="minorHAnsi" w:eastAsia="TimesNewRomanPS-BoldMT" w:hAnsiTheme="minorHAnsi" w:cs="TimesNewRomanPS-BoldMT"/>
          <w:b/>
          <w:bCs/>
          <w:color w:val="365F91" w:themeColor="accent1" w:themeShade="BF"/>
          <w:sz w:val="22"/>
          <w:szCs w:val="22"/>
        </w:rPr>
        <w:t xml:space="preserve"> </w:t>
      </w:r>
      <w:r w:rsidR="00DF24AE" w:rsidRPr="00DF24AE">
        <w:rPr>
          <w:rFonts w:asciiTheme="minorHAnsi" w:eastAsia="TimesNewRomanPS-BoldMT" w:hAnsiTheme="minorHAnsi" w:cs="TimesNewRomanPS-BoldMT"/>
          <w:b/>
          <w:bCs/>
          <w:color w:val="365F91" w:themeColor="accent1" w:themeShade="BF"/>
          <w:sz w:val="22"/>
          <w:szCs w:val="22"/>
        </w:rPr>
        <w:t>p</w:t>
      </w:r>
      <w:r w:rsidRPr="00DF24AE">
        <w:rPr>
          <w:rFonts w:asciiTheme="minorHAnsi" w:eastAsia="TimesNewRomanPS-BoldMT" w:hAnsiTheme="minorHAnsi" w:cs="TimesNewRomanPS-BoldMT"/>
          <w:b/>
          <w:bCs/>
          <w:color w:val="365F91" w:themeColor="accent1" w:themeShade="BF"/>
          <w:sz w:val="22"/>
          <w:szCs w:val="22"/>
        </w:rPr>
        <w:t>rimaire</w:t>
      </w:r>
      <w:r w:rsidR="00DF24AE">
        <w:rPr>
          <w:rFonts w:asciiTheme="minorHAnsi" w:eastAsia="TimesNewRomanPS-BoldMT" w:hAnsiTheme="minorHAnsi" w:cs="TimesNewRomanPS-BoldMT"/>
          <w:b/>
          <w:bCs/>
          <w:color w:val="365F91" w:themeColor="accent1" w:themeShade="BF"/>
          <w:sz w:val="22"/>
          <w:szCs w:val="22"/>
        </w:rPr>
        <w:t>,</w:t>
      </w:r>
      <w:r w:rsidRPr="00DF24AE">
        <w:rPr>
          <w:rFonts w:asciiTheme="minorHAnsi" w:eastAsia="TimesNewRomanPS-BoldMT" w:hAnsiTheme="minorHAnsi" w:cs="TimesNewRomanPS-BoldMT"/>
          <w:b/>
          <w:bCs/>
          <w:color w:val="0000FF"/>
          <w:sz w:val="22"/>
          <w:szCs w:val="22"/>
        </w:rPr>
        <w:t xml:space="preserve"> </w:t>
      </w:r>
      <w:r w:rsidR="00DF24AE">
        <w:rPr>
          <w:rFonts w:asciiTheme="minorHAnsi" w:eastAsia="TimesNewRomanPSMT" w:hAnsiTheme="minorHAnsi" w:cs="TimesNewRomanPSMT"/>
          <w:color w:val="000000"/>
          <w:sz w:val="22"/>
          <w:szCs w:val="22"/>
        </w:rPr>
        <w:t>sensori-discriminatif</w:t>
      </w:r>
    </w:p>
    <w:p w:rsidR="00DF24AE"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DF24AE">
        <w:rPr>
          <w:rFonts w:asciiTheme="minorHAnsi" w:eastAsia="TimesNewRomanPSMT" w:hAnsiTheme="minorHAnsi" w:cs="TimesNewRomanPSMT"/>
          <w:color w:val="000000"/>
          <w:sz w:val="22"/>
          <w:szCs w:val="22"/>
        </w:rPr>
        <w:t xml:space="preserve">cortex </w:t>
      </w:r>
      <w:proofErr w:type="spellStart"/>
      <w:r w:rsidR="00DF24AE">
        <w:rPr>
          <w:rFonts w:asciiTheme="minorHAnsi" w:eastAsia="TimesNewRomanPS-BoldMT" w:hAnsiTheme="minorHAnsi" w:cs="TimesNewRomanPS-BoldMT"/>
          <w:b/>
          <w:bCs/>
          <w:color w:val="365F91" w:themeColor="accent1" w:themeShade="BF"/>
          <w:sz w:val="22"/>
          <w:szCs w:val="22"/>
        </w:rPr>
        <w:t>somesthésique</w:t>
      </w:r>
      <w:proofErr w:type="spellEnd"/>
      <w:r w:rsidR="00DF24AE">
        <w:rPr>
          <w:rFonts w:asciiTheme="minorHAnsi" w:eastAsia="TimesNewRomanPS-BoldMT" w:hAnsiTheme="minorHAnsi" w:cs="TimesNewRomanPS-BoldMT"/>
          <w:b/>
          <w:bCs/>
          <w:color w:val="365F91" w:themeColor="accent1" w:themeShade="BF"/>
          <w:sz w:val="22"/>
          <w:szCs w:val="22"/>
        </w:rPr>
        <w:t xml:space="preserve"> s</w:t>
      </w:r>
      <w:r w:rsidRPr="00DF24AE">
        <w:rPr>
          <w:rFonts w:asciiTheme="minorHAnsi" w:eastAsia="TimesNewRomanPS-BoldMT" w:hAnsiTheme="minorHAnsi" w:cs="TimesNewRomanPS-BoldMT"/>
          <w:b/>
          <w:bCs/>
          <w:color w:val="365F91" w:themeColor="accent1" w:themeShade="BF"/>
          <w:sz w:val="22"/>
          <w:szCs w:val="22"/>
        </w:rPr>
        <w:t>econdaire</w:t>
      </w:r>
      <w:r w:rsidR="00DF24AE">
        <w:rPr>
          <w:rFonts w:asciiTheme="minorHAnsi" w:eastAsia="TimesNewRomanPS-BoldMT" w:hAnsiTheme="minorHAnsi" w:cs="TimesNewRomanPS-BoldMT"/>
          <w:b/>
          <w:bCs/>
          <w:color w:val="365F91" w:themeColor="accent1" w:themeShade="BF"/>
          <w:sz w:val="22"/>
          <w:szCs w:val="22"/>
        </w:rPr>
        <w:t>,</w:t>
      </w:r>
      <w:r w:rsidRPr="00DF24AE">
        <w:rPr>
          <w:rFonts w:asciiTheme="minorHAnsi" w:eastAsia="TimesNewRomanPS-BoldMT" w:hAnsiTheme="minorHAnsi" w:cs="TimesNewRomanPS-BoldMT"/>
          <w:b/>
          <w:bCs/>
          <w:color w:val="0000FF"/>
          <w:sz w:val="22"/>
          <w:szCs w:val="22"/>
        </w:rPr>
        <w:t xml:space="preserve"> </w:t>
      </w:r>
      <w:r w:rsidR="00DF24AE">
        <w:rPr>
          <w:rFonts w:asciiTheme="minorHAnsi" w:eastAsia="TimesNewRomanPSMT" w:hAnsiTheme="minorHAnsi" w:cs="TimesNewRomanPSMT"/>
          <w:color w:val="000000"/>
          <w:sz w:val="22"/>
          <w:szCs w:val="22"/>
        </w:rPr>
        <w:t>sensori-discriminatif</w:t>
      </w:r>
    </w:p>
    <w:p w:rsidR="00DF24AE"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DF24AE">
        <w:rPr>
          <w:rFonts w:asciiTheme="minorHAnsi" w:eastAsia="TimesNewRomanPSMT" w:hAnsiTheme="minorHAnsi" w:cs="TimesNewRomanPSMT"/>
          <w:color w:val="000000"/>
          <w:sz w:val="22"/>
          <w:szCs w:val="22"/>
        </w:rPr>
        <w:t xml:space="preserve">cortex </w:t>
      </w:r>
      <w:r w:rsidR="00DF24AE" w:rsidRPr="00DF24AE">
        <w:rPr>
          <w:rFonts w:asciiTheme="minorHAnsi" w:eastAsia="TimesNewRomanPS-BoldMT" w:hAnsiTheme="minorHAnsi" w:cs="TimesNewRomanPS-BoldMT"/>
          <w:b/>
          <w:bCs/>
          <w:color w:val="365F91" w:themeColor="accent1" w:themeShade="BF"/>
          <w:sz w:val="22"/>
          <w:szCs w:val="22"/>
        </w:rPr>
        <w:t>l</w:t>
      </w:r>
      <w:r w:rsidRPr="00DF24AE">
        <w:rPr>
          <w:rFonts w:asciiTheme="minorHAnsi" w:eastAsia="TimesNewRomanPS-BoldMT" w:hAnsiTheme="minorHAnsi" w:cs="TimesNewRomanPS-BoldMT"/>
          <w:b/>
          <w:bCs/>
          <w:color w:val="365F91" w:themeColor="accent1" w:themeShade="BF"/>
          <w:sz w:val="22"/>
          <w:szCs w:val="22"/>
        </w:rPr>
        <w:t>imbique</w:t>
      </w:r>
      <w:r w:rsidRPr="00DF24AE">
        <w:rPr>
          <w:rFonts w:asciiTheme="minorHAnsi" w:eastAsia="TimesNewRomanPS-BoldMT" w:hAnsiTheme="minorHAnsi" w:cs="TimesNewRomanPS-BoldMT"/>
          <w:b/>
          <w:bCs/>
          <w:color w:val="0000FF"/>
          <w:sz w:val="22"/>
          <w:szCs w:val="22"/>
        </w:rPr>
        <w:t xml:space="preserve"> </w:t>
      </w:r>
      <w:r w:rsidR="00DF24AE" w:rsidRPr="00DF24AE">
        <w:rPr>
          <w:rFonts w:asciiTheme="minorHAnsi" w:eastAsia="TimesNewRomanPSMT" w:hAnsiTheme="minorHAnsi" w:cs="TimesNewRomanPSMT"/>
          <w:i/>
          <w:color w:val="365F91" w:themeColor="accent1" w:themeShade="BF"/>
          <w:sz w:val="22"/>
          <w:szCs w:val="22"/>
        </w:rPr>
        <w:t xml:space="preserve">- aire </w:t>
      </w:r>
      <w:proofErr w:type="spellStart"/>
      <w:r w:rsidR="00DF24AE" w:rsidRPr="00DF24AE">
        <w:rPr>
          <w:rFonts w:asciiTheme="minorHAnsi" w:eastAsia="TimesNewRomanPSMT" w:hAnsiTheme="minorHAnsi" w:cs="TimesNewRomanPSMT"/>
          <w:i/>
          <w:color w:val="365F91" w:themeColor="accent1" w:themeShade="BF"/>
          <w:sz w:val="22"/>
          <w:szCs w:val="22"/>
        </w:rPr>
        <w:t>ci</w:t>
      </w:r>
      <w:r w:rsidRPr="00DF24AE">
        <w:rPr>
          <w:rFonts w:asciiTheme="minorHAnsi" w:eastAsia="TimesNewRomanPSMT" w:hAnsiTheme="minorHAnsi" w:cs="TimesNewRomanPSMT"/>
          <w:i/>
          <w:color w:val="365F91" w:themeColor="accent1" w:themeShade="BF"/>
          <w:sz w:val="22"/>
          <w:szCs w:val="22"/>
        </w:rPr>
        <w:t>ngulaire</w:t>
      </w:r>
      <w:proofErr w:type="spellEnd"/>
      <w:r w:rsidRPr="00DF24AE">
        <w:rPr>
          <w:rFonts w:asciiTheme="minorHAnsi" w:eastAsia="TimesNewRomanPSMT" w:hAnsiTheme="minorHAnsi" w:cs="TimesNewRomanPSMT"/>
          <w:i/>
          <w:color w:val="365F91" w:themeColor="accent1" w:themeShade="BF"/>
          <w:sz w:val="22"/>
          <w:szCs w:val="22"/>
        </w:rPr>
        <w:t xml:space="preserve"> </w:t>
      </w:r>
      <w:proofErr w:type="spellStart"/>
      <w:r w:rsidRPr="00DF24AE">
        <w:rPr>
          <w:rFonts w:asciiTheme="minorHAnsi" w:eastAsia="TimesNewRomanPSMT" w:hAnsiTheme="minorHAnsi" w:cs="TimesNewRomanPSMT"/>
          <w:i/>
          <w:color w:val="365F91" w:themeColor="accent1" w:themeShade="BF"/>
          <w:sz w:val="22"/>
          <w:szCs w:val="22"/>
        </w:rPr>
        <w:t>anterieur</w:t>
      </w:r>
      <w:r w:rsidR="00DF24AE" w:rsidRPr="00DF24AE">
        <w:rPr>
          <w:rFonts w:asciiTheme="minorHAnsi" w:eastAsia="TimesNewRomanPSMT" w:hAnsiTheme="minorHAnsi" w:cs="TimesNewRomanPSMT"/>
          <w:i/>
          <w:color w:val="365F91" w:themeColor="accent1" w:themeShade="BF"/>
          <w:sz w:val="22"/>
          <w:szCs w:val="22"/>
        </w:rPr>
        <w:t>e</w:t>
      </w:r>
      <w:proofErr w:type="spellEnd"/>
      <w:r w:rsidR="00DF24AE">
        <w:rPr>
          <w:rFonts w:asciiTheme="minorHAnsi" w:eastAsia="TimesNewRomanPSMT" w:hAnsiTheme="minorHAnsi" w:cs="TimesNewRomanPSMT"/>
          <w:color w:val="365F91" w:themeColor="accent1" w:themeShade="BF"/>
          <w:sz w:val="22"/>
          <w:szCs w:val="22"/>
        </w:rPr>
        <w:t xml:space="preserve">, </w:t>
      </w:r>
      <w:r w:rsidRPr="00DF24AE">
        <w:rPr>
          <w:rFonts w:asciiTheme="minorHAnsi" w:eastAsia="TimesNewRomanPSMT" w:hAnsiTheme="minorHAnsi" w:cs="TimesNewRomanPSMT"/>
          <w:color w:val="000000"/>
          <w:sz w:val="22"/>
          <w:szCs w:val="22"/>
        </w:rPr>
        <w:t xml:space="preserve">dans tous types des </w:t>
      </w:r>
      <w:r w:rsidR="00DF24AE">
        <w:rPr>
          <w:rFonts w:asciiTheme="minorHAnsi" w:eastAsia="TimesNewRomanPSMT" w:hAnsiTheme="minorHAnsi" w:cs="TimesNewRomanPSMT"/>
          <w:color w:val="000000"/>
          <w:sz w:val="22"/>
          <w:szCs w:val="22"/>
        </w:rPr>
        <w:t>douleurs (aigue</w:t>
      </w:r>
      <w:r w:rsidR="00DF24AE" w:rsidRPr="00DF24AE">
        <w:rPr>
          <w:rFonts w:asciiTheme="minorHAnsi" w:eastAsia="TimesNewRomanPSMT" w:hAnsiTheme="minorHAnsi" w:cs="TimesNewRomanPSMT"/>
          <w:color w:val="000000"/>
          <w:sz w:val="22"/>
          <w:szCs w:val="22"/>
        </w:rPr>
        <w:t xml:space="preserve">, chronique) </w:t>
      </w:r>
      <w:r w:rsidR="00DF24AE" w:rsidRPr="00DF24AE">
        <w:rPr>
          <w:rFonts w:asciiTheme="minorHAnsi" w:eastAsia="TimesNewRomanPSMT" w:hAnsiTheme="minorHAnsi" w:cs="TimesNewRomanPSMT"/>
          <w:color w:val="262626" w:themeColor="text1" w:themeTint="D9"/>
          <w:sz w:val="22"/>
          <w:szCs w:val="22"/>
        </w:rPr>
        <w:t>→ le c</w:t>
      </w:r>
      <w:r w:rsidRPr="00DF24AE">
        <w:rPr>
          <w:rFonts w:asciiTheme="minorHAnsi" w:eastAsia="TimesNewRomanPSMT" w:hAnsiTheme="minorHAnsi" w:cs="TimesNewRomanPSMT"/>
          <w:color w:val="262626" w:themeColor="text1" w:themeTint="D9"/>
          <w:sz w:val="22"/>
          <w:szCs w:val="22"/>
        </w:rPr>
        <w:t>o</w:t>
      </w:r>
      <w:r w:rsidR="00DF24AE">
        <w:rPr>
          <w:rFonts w:asciiTheme="minorHAnsi" w:eastAsia="TimesNewRomanPSMT" w:hAnsiTheme="minorHAnsi" w:cs="TimesNewRomanPSMT"/>
          <w:color w:val="262626" w:themeColor="text1" w:themeTint="D9"/>
          <w:sz w:val="22"/>
          <w:szCs w:val="22"/>
        </w:rPr>
        <w:t>rtex l</w:t>
      </w:r>
      <w:r w:rsidR="00DF24AE" w:rsidRPr="00DF24AE">
        <w:rPr>
          <w:rFonts w:asciiTheme="minorHAnsi" w:eastAsia="TimesNewRomanPSMT" w:hAnsiTheme="minorHAnsi" w:cs="TimesNewRomanPSMT"/>
          <w:color w:val="262626" w:themeColor="text1" w:themeTint="D9"/>
          <w:sz w:val="22"/>
          <w:szCs w:val="22"/>
        </w:rPr>
        <w:t>imbique s'allume toujours, c</w:t>
      </w:r>
      <w:r w:rsidRPr="00DF24AE">
        <w:rPr>
          <w:rFonts w:asciiTheme="minorHAnsi" w:eastAsia="TimesNewRomanPSMT" w:hAnsiTheme="minorHAnsi" w:cs="TimesNewRomanPSMT"/>
          <w:color w:val="262626" w:themeColor="text1" w:themeTint="D9"/>
          <w:sz w:val="22"/>
          <w:szCs w:val="22"/>
        </w:rPr>
        <w:t xml:space="preserve">e qui prouve bien que la douleur est une </w:t>
      </w:r>
      <w:r w:rsidR="00DF24AE" w:rsidRPr="00DF24AE">
        <w:rPr>
          <w:rFonts w:asciiTheme="minorHAnsi" w:eastAsia="TimesNewRomanPSMT" w:hAnsiTheme="minorHAnsi" w:cs="TimesNewRomanPSMT"/>
          <w:color w:val="262626" w:themeColor="text1" w:themeTint="D9"/>
          <w:sz w:val="22"/>
          <w:szCs w:val="22"/>
        </w:rPr>
        <w:t>émotion !</w:t>
      </w:r>
    </w:p>
    <w:p w:rsidR="0065268F" w:rsidRPr="00BC5151" w:rsidRDefault="00DF24AE"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BC5151">
        <w:rPr>
          <w:rFonts w:asciiTheme="minorHAnsi" w:eastAsia="TimesNewRomanPSMT" w:hAnsiTheme="minorHAnsi" w:cs="TimesNewRomanPSMT"/>
          <w:color w:val="000000"/>
          <w:sz w:val="22"/>
          <w:szCs w:val="22"/>
        </w:rPr>
        <w:lastRenderedPageBreak/>
        <w:t>c</w:t>
      </w:r>
      <w:r w:rsidR="0065268F" w:rsidRPr="00BC5151">
        <w:rPr>
          <w:rFonts w:asciiTheme="minorHAnsi" w:eastAsia="TimesNewRomanPSMT" w:hAnsiTheme="minorHAnsi" w:cs="TimesNewRomanPSMT"/>
          <w:color w:val="000000"/>
          <w:sz w:val="22"/>
          <w:szCs w:val="22"/>
        </w:rPr>
        <w:t xml:space="preserve">ortex </w:t>
      </w:r>
      <w:r w:rsidRPr="00BC5151">
        <w:rPr>
          <w:rFonts w:asciiTheme="minorHAnsi" w:eastAsia="TimesNewRomanPS-BoldMT" w:hAnsiTheme="minorHAnsi" w:cs="TimesNewRomanPS-BoldMT"/>
          <w:b/>
          <w:bCs/>
          <w:color w:val="365F91" w:themeColor="accent1" w:themeShade="BF"/>
          <w:sz w:val="22"/>
          <w:szCs w:val="22"/>
        </w:rPr>
        <w:t>i</w:t>
      </w:r>
      <w:r w:rsidR="0065268F" w:rsidRPr="00BC5151">
        <w:rPr>
          <w:rFonts w:asciiTheme="minorHAnsi" w:eastAsia="TimesNewRomanPS-BoldMT" w:hAnsiTheme="minorHAnsi" w:cs="TimesNewRomanPS-BoldMT"/>
          <w:b/>
          <w:bCs/>
          <w:color w:val="365F91" w:themeColor="accent1" w:themeShade="BF"/>
          <w:sz w:val="22"/>
          <w:szCs w:val="22"/>
        </w:rPr>
        <w:t>nsulaire</w:t>
      </w:r>
      <w:r w:rsidR="0065268F" w:rsidRPr="00BC5151">
        <w:rPr>
          <w:rFonts w:asciiTheme="minorHAnsi" w:eastAsia="TimesNewRomanPS-BoldMT" w:hAnsiTheme="minorHAnsi" w:cs="TimesNewRomanPS-BoldMT"/>
          <w:b/>
          <w:bCs/>
          <w:color w:val="0000FF"/>
          <w:sz w:val="22"/>
          <w:szCs w:val="22"/>
        </w:rPr>
        <w:t xml:space="preserve"> </w:t>
      </w:r>
      <w:r w:rsidR="00BC5151" w:rsidRPr="00BC5151">
        <w:rPr>
          <w:rFonts w:asciiTheme="minorHAnsi" w:eastAsia="TimesNewRomanPSMT" w:hAnsiTheme="minorHAnsi" w:cs="TimesNewRomanPSMT"/>
          <w:color w:val="000000"/>
          <w:sz w:val="22"/>
          <w:szCs w:val="22"/>
        </w:rPr>
        <w:t>: fonction impliquée</w:t>
      </w:r>
      <w:r w:rsidR="0065268F" w:rsidRPr="00BC5151">
        <w:rPr>
          <w:rFonts w:asciiTheme="minorHAnsi" w:eastAsia="TimesNewRomanPSMT" w:hAnsiTheme="minorHAnsi" w:cs="TimesNewRomanPSMT"/>
          <w:color w:val="000000"/>
          <w:sz w:val="22"/>
          <w:szCs w:val="22"/>
        </w:rPr>
        <w:t xml:space="preserve"> dans l'</w:t>
      </w:r>
      <w:r w:rsidR="00BC5151" w:rsidRPr="00BC5151">
        <w:rPr>
          <w:rFonts w:asciiTheme="minorHAnsi" w:eastAsia="TimesNewRomanPSMT" w:hAnsiTheme="minorHAnsi" w:cs="TimesNewRomanPSMT"/>
          <w:color w:val="000000"/>
          <w:sz w:val="22"/>
          <w:szCs w:val="22"/>
        </w:rPr>
        <w:t>émotion et participe à</w:t>
      </w:r>
      <w:r w:rsidR="0065268F" w:rsidRPr="00BC5151">
        <w:rPr>
          <w:rFonts w:asciiTheme="minorHAnsi" w:eastAsia="TimesNewRomanPSMT" w:hAnsiTheme="minorHAnsi" w:cs="TimesNewRomanPSMT"/>
          <w:color w:val="000000"/>
          <w:sz w:val="22"/>
          <w:szCs w:val="22"/>
        </w:rPr>
        <w:t xml:space="preserve"> la </w:t>
      </w:r>
      <w:r w:rsidR="00BC5151" w:rsidRPr="00282466">
        <w:rPr>
          <w:rFonts w:asciiTheme="minorHAnsi" w:eastAsia="TimesNewRomanPSMT" w:hAnsiTheme="minorHAnsi" w:cs="TimesNewRomanPSMT"/>
          <w:color w:val="000000"/>
          <w:sz w:val="22"/>
          <w:szCs w:val="22"/>
          <w:u w:val="single"/>
        </w:rPr>
        <w:t>mémoire</w:t>
      </w:r>
      <w:r w:rsidR="00BC5151">
        <w:rPr>
          <w:rFonts w:asciiTheme="minorHAnsi" w:eastAsia="TimesNewRomanPSMT" w:hAnsiTheme="minorHAnsi" w:cs="TimesNewRomanPSMT"/>
          <w:color w:val="000000"/>
          <w:sz w:val="22"/>
          <w:szCs w:val="22"/>
        </w:rPr>
        <w:t xml:space="preserve"> → </w:t>
      </w:r>
      <w:r w:rsidR="0065268F" w:rsidRPr="00BC5151">
        <w:rPr>
          <w:rFonts w:asciiTheme="minorHAnsi" w:eastAsia="TimesNewRomanPSMT" w:hAnsiTheme="minorHAnsi" w:cs="TimesNewRomanPSMT"/>
          <w:color w:val="000000"/>
          <w:sz w:val="22"/>
          <w:szCs w:val="22"/>
        </w:rPr>
        <w:t>peut expliquer que dans certains environnements (</w:t>
      </w:r>
      <w:r w:rsidR="0065268F" w:rsidRPr="00BC5151">
        <w:rPr>
          <w:rFonts w:asciiTheme="minorHAnsi" w:eastAsia="TimesNewRomanPSMT" w:hAnsiTheme="minorHAnsi" w:cs="TimesNewRomanPSMT"/>
          <w:i/>
          <w:color w:val="008000"/>
          <w:sz w:val="22"/>
          <w:szCs w:val="22"/>
        </w:rPr>
        <w:t>chez le dentiste</w:t>
      </w:r>
      <w:r w:rsidR="0065268F" w:rsidRPr="00BC5151">
        <w:rPr>
          <w:rFonts w:asciiTheme="minorHAnsi" w:eastAsia="TimesNewRomanPSMT" w:hAnsiTheme="minorHAnsi" w:cs="TimesNewRomanPSMT"/>
          <w:color w:val="000000"/>
          <w:sz w:val="22"/>
          <w:szCs w:val="22"/>
        </w:rPr>
        <w:t>) l</w:t>
      </w:r>
      <w:r w:rsidR="00BC5151">
        <w:rPr>
          <w:rFonts w:asciiTheme="minorHAnsi" w:eastAsia="TimesNewRomanPSMT" w:hAnsiTheme="minorHAnsi" w:cs="TimesNewRomanPSMT"/>
          <w:color w:val="000000"/>
          <w:sz w:val="22"/>
          <w:szCs w:val="22"/>
        </w:rPr>
        <w:t>’</w:t>
      </w:r>
      <w:r w:rsidR="0065268F" w:rsidRPr="00BC5151">
        <w:rPr>
          <w:rFonts w:asciiTheme="minorHAnsi" w:eastAsia="TimesNewRomanPSMT" w:hAnsiTheme="minorHAnsi" w:cs="TimesNewRomanPSMT"/>
          <w:color w:val="000000"/>
          <w:sz w:val="22"/>
          <w:szCs w:val="22"/>
        </w:rPr>
        <w:t>insula</w:t>
      </w:r>
      <w:r w:rsidR="00BC5151">
        <w:rPr>
          <w:rFonts w:asciiTheme="minorHAnsi" w:eastAsia="TimesNewRomanPSMT" w:hAnsiTheme="minorHAnsi" w:cs="TimesNewRomanPSMT"/>
          <w:color w:val="000000"/>
          <w:sz w:val="22"/>
          <w:szCs w:val="22"/>
        </w:rPr>
        <w:t xml:space="preserve"> dé</w:t>
      </w:r>
      <w:r w:rsidR="0065268F" w:rsidRPr="00BC5151">
        <w:rPr>
          <w:rFonts w:asciiTheme="minorHAnsi" w:eastAsia="TimesNewRomanPSMT" w:hAnsiTheme="minorHAnsi" w:cs="TimesNewRomanPSMT"/>
          <w:color w:val="000000"/>
          <w:sz w:val="22"/>
          <w:szCs w:val="22"/>
        </w:rPr>
        <w:t>charge beaucoup et provoque une douleur sans stimulation.</w:t>
      </w:r>
    </w:p>
    <w:p w:rsidR="00BC5151" w:rsidRDefault="00BC5151" w:rsidP="0065268F">
      <w:pPr>
        <w:autoSpaceDE w:val="0"/>
        <w:autoSpaceDN w:val="0"/>
        <w:adjustRightInd w:val="0"/>
        <w:rPr>
          <w:rFonts w:asciiTheme="minorHAnsi" w:eastAsia="TimesNewRomanPSMT" w:hAnsiTheme="minorHAnsi" w:cs="TimesNewRomanPSMT"/>
          <w:color w:val="000000"/>
          <w:sz w:val="22"/>
          <w:szCs w:val="22"/>
        </w:rPr>
      </w:pPr>
    </w:p>
    <w:p w:rsidR="0065268F" w:rsidRPr="002E0540" w:rsidRDefault="0065268F" w:rsidP="002E0540">
      <w:pPr>
        <w:pStyle w:val="Paragraphedeliste"/>
        <w:numPr>
          <w:ilvl w:val="0"/>
          <w:numId w:val="12"/>
        </w:numPr>
        <w:autoSpaceDE w:val="0"/>
        <w:autoSpaceDN w:val="0"/>
        <w:adjustRightInd w:val="0"/>
        <w:rPr>
          <w:rFonts w:asciiTheme="minorHAnsi" w:eastAsia="TimesNewRomanPSMT" w:hAnsiTheme="minorHAnsi" w:cs="TimesNewRomanPSMT"/>
          <w:color w:val="000000"/>
          <w:sz w:val="22"/>
          <w:szCs w:val="22"/>
        </w:rPr>
      </w:pPr>
      <w:r w:rsidRPr="002E0540">
        <w:rPr>
          <w:rFonts w:asciiTheme="minorHAnsi" w:eastAsia="TimesNewRomanPSMT" w:hAnsiTheme="minorHAnsi" w:cs="TimesNewRomanPSMT"/>
          <w:color w:val="000000"/>
          <w:sz w:val="22"/>
          <w:szCs w:val="22"/>
        </w:rPr>
        <w:t>Toutes ces structures codent la douleur</w:t>
      </w:r>
      <w:r w:rsidR="002E0540">
        <w:rPr>
          <w:rFonts w:asciiTheme="minorHAnsi" w:eastAsia="TimesNewRomanPSMT" w:hAnsiTheme="minorHAnsi" w:cs="TimesNewRomanPSMT"/>
          <w:color w:val="000000"/>
          <w:sz w:val="22"/>
          <w:szCs w:val="22"/>
        </w:rPr>
        <w:t>,</w:t>
      </w:r>
      <w:r w:rsidRPr="002E0540">
        <w:rPr>
          <w:rFonts w:asciiTheme="minorHAnsi" w:eastAsia="TimesNewRomanPSMT" w:hAnsiTheme="minorHAnsi" w:cs="TimesNewRomanPSMT"/>
          <w:color w:val="000000"/>
          <w:sz w:val="22"/>
          <w:szCs w:val="22"/>
        </w:rPr>
        <w:t xml:space="preserve"> quel</w:t>
      </w:r>
      <w:r w:rsidR="002E0540">
        <w:rPr>
          <w:rFonts w:asciiTheme="minorHAnsi" w:eastAsia="TimesNewRomanPSMT" w:hAnsiTheme="minorHAnsi" w:cs="TimesNewRomanPSMT"/>
          <w:color w:val="000000"/>
          <w:sz w:val="22"/>
          <w:szCs w:val="22"/>
        </w:rPr>
        <w:t>les que soit leur fonction</w:t>
      </w:r>
      <w:r w:rsidRPr="002E0540">
        <w:rPr>
          <w:rFonts w:asciiTheme="minorHAnsi" w:eastAsia="TimesNewRomanPSMT" w:hAnsiTheme="minorHAnsi" w:cs="TimesNewRomanPSMT"/>
          <w:color w:val="000000"/>
          <w:sz w:val="22"/>
          <w:szCs w:val="22"/>
        </w:rPr>
        <w:t>.</w:t>
      </w:r>
    </w:p>
    <w:p w:rsidR="002E0540" w:rsidRDefault="002E0540" w:rsidP="0065268F">
      <w:pPr>
        <w:autoSpaceDE w:val="0"/>
        <w:autoSpaceDN w:val="0"/>
        <w:adjustRightInd w:val="0"/>
        <w:rPr>
          <w:rFonts w:asciiTheme="minorHAnsi" w:eastAsia="TimesNewRomanPS-BoldMT" w:hAnsiTheme="minorHAnsi" w:cs="TimesNewRomanPS-BoldMT"/>
          <w:b/>
          <w:bCs/>
          <w:color w:val="000000"/>
          <w:sz w:val="22"/>
          <w:szCs w:val="22"/>
        </w:rPr>
      </w:pPr>
    </w:p>
    <w:p w:rsidR="0065268F" w:rsidRPr="00F91289" w:rsidRDefault="002E0540" w:rsidP="0065268F">
      <w:pPr>
        <w:autoSpaceDE w:val="0"/>
        <w:autoSpaceDN w:val="0"/>
        <w:adjustRightInd w:val="0"/>
        <w:rPr>
          <w:rFonts w:asciiTheme="minorHAnsi" w:eastAsia="TimesNewRomanPS-BoldMT" w:hAnsiTheme="minorHAnsi" w:cs="TimesNewRomanPS-BoldMT"/>
          <w:b/>
          <w:bCs/>
          <w:color w:val="000000"/>
          <w:sz w:val="22"/>
          <w:szCs w:val="22"/>
        </w:rPr>
      </w:pPr>
      <w:r w:rsidRPr="002E0540">
        <w:rPr>
          <w:rFonts w:asciiTheme="minorHAnsi" w:eastAsia="TimesNewRomanPS-BoldMT" w:hAnsiTheme="minorHAnsi" w:cs="TimesNewRomanPS-BoldMT"/>
          <w:bCs/>
          <w:color w:val="000000"/>
          <w:sz w:val="22"/>
          <w:szCs w:val="22"/>
        </w:rPr>
        <w:t xml:space="preserve">• </w:t>
      </w:r>
      <w:r w:rsidRPr="002E0540">
        <w:rPr>
          <w:rFonts w:asciiTheme="minorHAnsi" w:eastAsia="TimesNewRomanPS-BoldMT" w:hAnsiTheme="minorHAnsi" w:cs="TimesNewRomanPS-BoldMT"/>
          <w:b/>
          <w:bCs/>
          <w:color w:val="000000"/>
          <w:sz w:val="22"/>
          <w:szCs w:val="22"/>
          <w:u w:val="single"/>
        </w:rPr>
        <w:t>Expérience</w:t>
      </w:r>
      <w:r w:rsidR="0065268F" w:rsidRPr="002E0540">
        <w:rPr>
          <w:rFonts w:asciiTheme="minorHAnsi" w:eastAsia="TimesNewRomanPS-BoldMT" w:hAnsiTheme="minorHAnsi" w:cs="TimesNewRomanPS-BoldMT"/>
          <w:b/>
          <w:bCs/>
          <w:color w:val="000000"/>
          <w:sz w:val="22"/>
          <w:szCs w:val="22"/>
          <w:u w:val="single"/>
        </w:rPr>
        <w:t xml:space="preserve"> 1</w:t>
      </w:r>
      <w:r w:rsidR="0065268F" w:rsidRPr="00F91289">
        <w:rPr>
          <w:rFonts w:asciiTheme="minorHAnsi" w:eastAsia="TimesNewRomanPS-BoldMT" w:hAnsiTheme="minorHAnsi" w:cs="TimesNewRomanPS-BoldMT"/>
          <w:b/>
          <w:bCs/>
          <w:color w:val="000000"/>
          <w:sz w:val="22"/>
          <w:szCs w:val="22"/>
        </w:rPr>
        <w:t xml:space="preserve"> :</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On plonge la main d'un sujet dans un bain d'eau. Puis on augmente progressivement la </w:t>
      </w:r>
      <w:r w:rsidR="002E0540" w:rsidRPr="00F91289">
        <w:rPr>
          <w:rFonts w:asciiTheme="minorHAnsi" w:eastAsia="TimesNewRomanPSMT" w:hAnsiTheme="minorHAnsi" w:cs="TimesNewRomanPSMT"/>
          <w:color w:val="000000"/>
          <w:sz w:val="22"/>
          <w:szCs w:val="22"/>
        </w:rPr>
        <w:t>température</w:t>
      </w:r>
      <w:r w:rsidRPr="00F91289">
        <w:rPr>
          <w:rFonts w:asciiTheme="minorHAnsi" w:eastAsia="TimesNewRomanPSMT" w:hAnsiTheme="minorHAnsi" w:cs="TimesNewRomanPSMT"/>
          <w:color w:val="000000"/>
          <w:sz w:val="22"/>
          <w:szCs w:val="22"/>
        </w:rPr>
        <w:t xml:space="preserve"> de</w:t>
      </w:r>
      <w:r w:rsidR="002E0540">
        <w:rPr>
          <w:rFonts w:asciiTheme="minorHAnsi" w:eastAsia="TimesNewRomanPSMT" w:hAnsiTheme="minorHAnsi" w:cs="TimesNewRomanPSMT"/>
          <w:color w:val="000000"/>
          <w:sz w:val="22"/>
          <w:szCs w:val="22"/>
        </w:rPr>
        <w:t xml:space="preserve"> ce bain. On </w:t>
      </w:r>
      <w:r w:rsidRPr="00F91289">
        <w:rPr>
          <w:rFonts w:asciiTheme="minorHAnsi" w:eastAsia="TimesNewRomanPSMT" w:hAnsiTheme="minorHAnsi" w:cs="TimesNewRomanPSMT"/>
          <w:color w:val="000000"/>
          <w:sz w:val="22"/>
          <w:szCs w:val="22"/>
        </w:rPr>
        <w:t>observe au PET SCAN l'</w:t>
      </w:r>
      <w:r w:rsidR="002E0540" w:rsidRPr="00F91289">
        <w:rPr>
          <w:rFonts w:asciiTheme="minorHAnsi" w:eastAsia="TimesNewRomanPSMT" w:hAnsiTheme="minorHAnsi" w:cs="TimesNewRomanPSMT"/>
          <w:color w:val="000000"/>
          <w:sz w:val="22"/>
          <w:szCs w:val="22"/>
        </w:rPr>
        <w:t>activité</w:t>
      </w:r>
      <w:r w:rsidRPr="00F91289">
        <w:rPr>
          <w:rFonts w:asciiTheme="minorHAnsi" w:eastAsia="TimesNewRomanPSMT" w:hAnsiTheme="minorHAnsi" w:cs="TimesNewRomanPSMT"/>
          <w:color w:val="000000"/>
          <w:sz w:val="22"/>
          <w:szCs w:val="22"/>
        </w:rPr>
        <w:t xml:space="preserve"> </w:t>
      </w:r>
      <w:r w:rsidR="002E0540" w:rsidRPr="00F91289">
        <w:rPr>
          <w:rFonts w:asciiTheme="minorHAnsi" w:eastAsia="TimesNewRomanPSMT" w:hAnsiTheme="minorHAnsi" w:cs="TimesNewRomanPSMT"/>
          <w:color w:val="000000"/>
          <w:sz w:val="22"/>
          <w:szCs w:val="22"/>
        </w:rPr>
        <w:t>cérébrale</w:t>
      </w:r>
      <w:r w:rsidR="002E0540">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 xml:space="preserve">L'augmentation de la </w:t>
      </w:r>
      <w:r w:rsidR="002E0540" w:rsidRPr="00F91289">
        <w:rPr>
          <w:rFonts w:asciiTheme="minorHAnsi" w:eastAsia="TimesNewRomanPSMT" w:hAnsiTheme="minorHAnsi" w:cs="TimesNewRomanPSMT"/>
          <w:color w:val="000000"/>
          <w:sz w:val="22"/>
          <w:szCs w:val="22"/>
        </w:rPr>
        <w:t>température</w:t>
      </w:r>
      <w:r w:rsidRPr="00F91289">
        <w:rPr>
          <w:rFonts w:asciiTheme="minorHAnsi" w:eastAsia="TimesNewRomanPSMT" w:hAnsiTheme="minorHAnsi" w:cs="TimesNewRomanPSMT"/>
          <w:color w:val="000000"/>
          <w:sz w:val="22"/>
          <w:szCs w:val="22"/>
        </w:rPr>
        <w:t xml:space="preserve"> induit une augmentation de l'</w:t>
      </w:r>
      <w:r w:rsidR="002E0540" w:rsidRPr="00F91289">
        <w:rPr>
          <w:rFonts w:asciiTheme="minorHAnsi" w:eastAsia="TimesNewRomanPSMT" w:hAnsiTheme="minorHAnsi" w:cs="TimesNewRomanPSMT"/>
          <w:color w:val="000000"/>
          <w:sz w:val="22"/>
          <w:szCs w:val="22"/>
        </w:rPr>
        <w:t>intensité</w:t>
      </w:r>
      <w:r w:rsidRPr="00F91289">
        <w:rPr>
          <w:rFonts w:asciiTheme="minorHAnsi" w:eastAsia="TimesNewRomanPSMT" w:hAnsiTheme="minorHAnsi" w:cs="TimesNewRomanPSMT"/>
          <w:color w:val="000000"/>
          <w:sz w:val="22"/>
          <w:szCs w:val="22"/>
        </w:rPr>
        <w:t xml:space="preserve"> de la stimul</w:t>
      </w:r>
      <w:r w:rsidR="002E0540">
        <w:rPr>
          <w:rFonts w:asciiTheme="minorHAnsi" w:eastAsia="TimesNewRomanPSMT" w:hAnsiTheme="minorHAnsi" w:cs="TimesNewRomanPSMT"/>
          <w:color w:val="000000"/>
          <w:sz w:val="22"/>
          <w:szCs w:val="22"/>
        </w:rPr>
        <w:t xml:space="preserve">ation douloureuse et on observe </w:t>
      </w:r>
      <w:r w:rsidRPr="00F91289">
        <w:rPr>
          <w:rFonts w:asciiTheme="minorHAnsi" w:eastAsia="TimesNewRomanPSMT" w:hAnsiTheme="minorHAnsi" w:cs="TimesNewRomanPSMT"/>
          <w:color w:val="000000"/>
          <w:sz w:val="22"/>
          <w:szCs w:val="22"/>
        </w:rPr>
        <w:t xml:space="preserve">une augmentation de la stimulation de toutes ces structures </w:t>
      </w:r>
      <w:r w:rsidR="002E0540" w:rsidRPr="00F91289">
        <w:rPr>
          <w:rFonts w:asciiTheme="minorHAnsi" w:eastAsia="TimesNewRomanPSMT" w:hAnsiTheme="minorHAnsi" w:cs="TimesNewRomanPSMT"/>
          <w:color w:val="000000"/>
          <w:sz w:val="22"/>
          <w:szCs w:val="22"/>
        </w:rPr>
        <w:t>cérébrale</w:t>
      </w:r>
      <w:r w:rsidR="002E0540">
        <w:rPr>
          <w:rFonts w:asciiTheme="minorHAnsi" w:eastAsia="TimesNewRomanPSMT" w:hAnsiTheme="minorHAnsi" w:cs="TimesNewRomanPSMT"/>
          <w:color w:val="000000"/>
          <w:sz w:val="22"/>
          <w:szCs w:val="22"/>
        </w:rPr>
        <w:t>s</w:t>
      </w:r>
      <w:r w:rsidRPr="00F91289">
        <w:rPr>
          <w:rFonts w:asciiTheme="minorHAnsi" w:eastAsia="TimesNewRomanPSMT" w:hAnsiTheme="minorHAnsi" w:cs="TimesNewRomanPSMT"/>
          <w:color w:val="000000"/>
          <w:sz w:val="22"/>
          <w:szCs w:val="22"/>
        </w:rPr>
        <w:t>.</w:t>
      </w:r>
    </w:p>
    <w:p w:rsidR="0065268F" w:rsidRPr="00F91289" w:rsidRDefault="0065268F" w:rsidP="002E0540">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Cette </w:t>
      </w:r>
      <w:r w:rsidR="002E0540" w:rsidRPr="00F91289">
        <w:rPr>
          <w:rFonts w:asciiTheme="minorHAnsi" w:eastAsia="TimesNewRomanPSMT" w:hAnsiTheme="minorHAnsi" w:cs="TimesNewRomanPSMT"/>
          <w:color w:val="000000"/>
          <w:sz w:val="22"/>
          <w:szCs w:val="22"/>
        </w:rPr>
        <w:t>expérience</w:t>
      </w:r>
      <w:r w:rsidRPr="00F91289">
        <w:rPr>
          <w:rFonts w:asciiTheme="minorHAnsi" w:eastAsia="TimesNewRomanPSMT" w:hAnsiTheme="minorHAnsi" w:cs="TimesNewRomanPSMT"/>
          <w:color w:val="000000"/>
          <w:sz w:val="22"/>
          <w:szCs w:val="22"/>
        </w:rPr>
        <w:t xml:space="preserve"> prouve que </w:t>
      </w:r>
      <w:r w:rsidR="002E0540"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dans </w:t>
      </w:r>
      <w:r w:rsidRPr="002E0540">
        <w:rPr>
          <w:rFonts w:asciiTheme="minorHAnsi" w:eastAsia="TimesNewRomanPS-BoldMT" w:hAnsiTheme="minorHAnsi" w:cs="TimesNewRomanPS-BoldMT"/>
          <w:b/>
          <w:bCs/>
          <w:color w:val="365F91" w:themeColor="accent1" w:themeShade="BF"/>
          <w:sz w:val="22"/>
          <w:szCs w:val="22"/>
        </w:rPr>
        <w:t>l'</w:t>
      </w:r>
      <w:r w:rsidR="002E0540" w:rsidRPr="002E0540">
        <w:rPr>
          <w:rFonts w:asciiTheme="minorHAnsi" w:eastAsia="TimesNewRomanPS-BoldMT" w:hAnsiTheme="minorHAnsi" w:cs="TimesNewRomanPS-BoldMT"/>
          <w:b/>
          <w:bCs/>
          <w:color w:val="365F91" w:themeColor="accent1" w:themeShade="BF"/>
          <w:sz w:val="22"/>
          <w:szCs w:val="22"/>
        </w:rPr>
        <w:t>émotion</w:t>
      </w:r>
      <w:r w:rsidRPr="002E0540">
        <w:rPr>
          <w:rFonts w:asciiTheme="minorHAnsi" w:eastAsia="TimesNewRomanPS-BoldMT" w:hAnsiTheme="minorHAnsi" w:cs="TimesNewRomanPS-BoldMT"/>
          <w:b/>
          <w:bCs/>
          <w:color w:val="365F91" w:themeColor="accent1" w:themeShade="BF"/>
          <w:sz w:val="22"/>
          <w:szCs w:val="22"/>
        </w:rPr>
        <w:t xml:space="preserve"> on peut coder la douleur</w:t>
      </w:r>
      <w:r w:rsidR="002E0540">
        <w:rPr>
          <w:rFonts w:asciiTheme="minorHAnsi" w:eastAsia="TimesNewRomanPSMT" w:hAnsiTheme="minorHAnsi" w:cs="TimesNewRomanPSMT"/>
          <w:color w:val="000000"/>
          <w:sz w:val="22"/>
          <w:szCs w:val="22"/>
        </w:rPr>
        <w:t xml:space="preserve">. En </w:t>
      </w:r>
      <w:r w:rsidR="002E0540" w:rsidRPr="002E0540">
        <w:rPr>
          <w:rFonts w:asciiTheme="minorHAnsi" w:eastAsia="TimesNewRomanPSMT" w:hAnsiTheme="minorHAnsi" w:cs="TimesNewRomanPSMT"/>
          <w:color w:val="000000"/>
          <w:sz w:val="22"/>
          <w:szCs w:val="22"/>
          <w:u w:val="single"/>
        </w:rPr>
        <w:t xml:space="preserve">amplifiant la stimulation </w:t>
      </w:r>
      <w:r w:rsidRPr="002E0540">
        <w:rPr>
          <w:rFonts w:asciiTheme="minorHAnsi" w:eastAsia="TimesNewRomanPSMT" w:hAnsiTheme="minorHAnsi" w:cs="TimesNewRomanPSMT"/>
          <w:color w:val="000000"/>
          <w:sz w:val="22"/>
          <w:szCs w:val="22"/>
          <w:u w:val="single"/>
        </w:rPr>
        <w:t>douloureuse</w:t>
      </w:r>
      <w:r w:rsidRPr="00F91289">
        <w:rPr>
          <w:rFonts w:asciiTheme="minorHAnsi" w:eastAsia="TimesNewRomanPSMT" w:hAnsiTheme="minorHAnsi" w:cs="TimesNewRomanPSMT"/>
          <w:color w:val="000000"/>
          <w:sz w:val="22"/>
          <w:szCs w:val="22"/>
        </w:rPr>
        <w:t xml:space="preserve">, on </w:t>
      </w:r>
      <w:r w:rsidRPr="002E0540">
        <w:rPr>
          <w:rFonts w:asciiTheme="minorHAnsi" w:eastAsia="TimesNewRomanPSMT" w:hAnsiTheme="minorHAnsi" w:cs="TimesNewRomanPSMT"/>
          <w:color w:val="000000"/>
          <w:sz w:val="22"/>
          <w:szCs w:val="22"/>
          <w:u w:val="single"/>
        </w:rPr>
        <w:t xml:space="preserve">amplifie la </w:t>
      </w:r>
      <w:r w:rsidR="002E0540" w:rsidRPr="002E0540">
        <w:rPr>
          <w:rFonts w:asciiTheme="minorHAnsi" w:eastAsia="TimesNewRomanPSMT" w:hAnsiTheme="minorHAnsi" w:cs="TimesNewRomanPSMT"/>
          <w:color w:val="000000"/>
          <w:sz w:val="22"/>
          <w:szCs w:val="22"/>
          <w:u w:val="single"/>
        </w:rPr>
        <w:t>réponse</w:t>
      </w:r>
      <w:r w:rsidRPr="002E0540">
        <w:rPr>
          <w:rFonts w:asciiTheme="minorHAnsi" w:eastAsia="TimesNewRomanPSMT" w:hAnsiTheme="minorHAnsi" w:cs="TimesNewRomanPSMT"/>
          <w:color w:val="000000"/>
          <w:sz w:val="22"/>
          <w:szCs w:val="22"/>
          <w:u w:val="single"/>
        </w:rPr>
        <w:t xml:space="preserve"> </w:t>
      </w:r>
      <w:r w:rsidR="002E0540" w:rsidRPr="002E0540">
        <w:rPr>
          <w:rFonts w:asciiTheme="minorHAnsi" w:eastAsia="TimesNewRomanPSMT" w:hAnsiTheme="minorHAnsi" w:cs="TimesNewRomanPSMT"/>
          <w:color w:val="000000"/>
          <w:sz w:val="22"/>
          <w:szCs w:val="22"/>
          <w:u w:val="single"/>
        </w:rPr>
        <w:t>émotionnelle</w:t>
      </w:r>
      <w:r w:rsidRPr="00F91289">
        <w:rPr>
          <w:rFonts w:asciiTheme="minorHAnsi" w:eastAsia="TimesNewRomanPSMT" w:hAnsiTheme="minorHAnsi" w:cs="TimesNewRomanPSMT"/>
          <w:color w:val="000000"/>
          <w:sz w:val="22"/>
          <w:szCs w:val="22"/>
        </w:rPr>
        <w:t>.</w:t>
      </w:r>
    </w:p>
    <w:p w:rsidR="0065268F" w:rsidRPr="00F91289" w:rsidRDefault="002E0540" w:rsidP="0065268F">
      <w:pPr>
        <w:rPr>
          <w:rFonts w:asciiTheme="minorHAnsi" w:eastAsia="TimesNewRomanPSMT" w:hAnsiTheme="minorHAnsi" w:cs="TimesNewRomanPSMT"/>
          <w:color w:val="000000"/>
          <w:sz w:val="22"/>
          <w:szCs w:val="22"/>
        </w:rPr>
      </w:pPr>
      <w:r w:rsidRPr="00F91289">
        <w:rPr>
          <w:rFonts w:asciiTheme="minorHAnsi" w:eastAsia="TimesNewRomanPS-BoldMT" w:hAnsiTheme="minorHAnsi" w:cs="TimesNewRomanPS-BoldMT"/>
          <w:b/>
          <w:bCs/>
          <w:noProof/>
          <w:sz w:val="22"/>
          <w:szCs w:val="22"/>
          <w:lang w:eastAsia="fr-FR"/>
        </w:rPr>
        <w:drawing>
          <wp:anchor distT="0" distB="0" distL="114300" distR="114300" simplePos="0" relativeHeight="251667456" behindDoc="0" locked="0" layoutInCell="1" allowOverlap="1" wp14:anchorId="1146BF10" wp14:editId="621C776B">
            <wp:simplePos x="0" y="0"/>
            <wp:positionH relativeFrom="column">
              <wp:posOffset>3557270</wp:posOffset>
            </wp:positionH>
            <wp:positionV relativeFrom="paragraph">
              <wp:posOffset>117475</wp:posOffset>
            </wp:positionV>
            <wp:extent cx="3410585" cy="1329690"/>
            <wp:effectExtent l="0" t="0" r="0" b="381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837" t="1988" r="1317" b="7364"/>
                    <a:stretch/>
                  </pic:blipFill>
                  <pic:spPr bwMode="auto">
                    <a:xfrm>
                      <a:off x="0" y="0"/>
                      <a:ext cx="3410585" cy="132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268F" w:rsidRPr="00F91289" w:rsidRDefault="002E0540" w:rsidP="0065268F">
      <w:pPr>
        <w:autoSpaceDE w:val="0"/>
        <w:autoSpaceDN w:val="0"/>
        <w:adjustRightInd w:val="0"/>
        <w:rPr>
          <w:rFonts w:asciiTheme="minorHAnsi" w:eastAsia="TimesNewRomanPS-BoldMT" w:hAnsiTheme="minorHAnsi" w:cs="TimesNewRomanPS-BoldMT"/>
          <w:b/>
          <w:bCs/>
          <w:sz w:val="22"/>
          <w:szCs w:val="22"/>
        </w:rPr>
      </w:pPr>
      <w:r w:rsidRPr="002E0540">
        <w:rPr>
          <w:rFonts w:asciiTheme="minorHAnsi" w:eastAsia="TimesNewRomanPS-BoldMT" w:hAnsiTheme="minorHAnsi" w:cs="TimesNewRomanPS-BoldMT"/>
          <w:bCs/>
          <w:color w:val="000000"/>
          <w:sz w:val="22"/>
          <w:szCs w:val="22"/>
        </w:rPr>
        <w:t xml:space="preserve">• </w:t>
      </w:r>
      <w:r w:rsidRPr="002E0540">
        <w:rPr>
          <w:rFonts w:asciiTheme="minorHAnsi" w:eastAsia="TimesNewRomanPS-BoldMT" w:hAnsiTheme="minorHAnsi" w:cs="TimesNewRomanPS-BoldMT"/>
          <w:b/>
          <w:bCs/>
          <w:sz w:val="22"/>
          <w:szCs w:val="22"/>
          <w:u w:val="single"/>
        </w:rPr>
        <w:t>Expérience</w:t>
      </w:r>
      <w:r w:rsidR="0065268F" w:rsidRPr="002E0540">
        <w:rPr>
          <w:rFonts w:asciiTheme="minorHAnsi" w:eastAsia="TimesNewRomanPS-BoldMT" w:hAnsiTheme="minorHAnsi" w:cs="TimesNewRomanPS-BoldMT"/>
          <w:b/>
          <w:bCs/>
          <w:sz w:val="22"/>
          <w:szCs w:val="22"/>
          <w:u w:val="single"/>
        </w:rPr>
        <w:t xml:space="preserve"> 2 </w:t>
      </w:r>
      <w:r w:rsidR="0065268F" w:rsidRPr="00F91289">
        <w:rPr>
          <w:rFonts w:asciiTheme="minorHAnsi" w:eastAsia="TimesNewRomanPS-BoldMT" w:hAnsiTheme="minorHAnsi" w:cs="TimesNewRomanPS-BoldMT"/>
          <w:b/>
          <w:bCs/>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On appli</w:t>
      </w:r>
      <w:r w:rsidR="002E0540">
        <w:rPr>
          <w:rFonts w:asciiTheme="minorHAnsi" w:eastAsia="TimesNewRomanPSMT" w:hAnsiTheme="minorHAnsi" w:cs="TimesNewRomanPSMT"/>
          <w:sz w:val="22"/>
          <w:szCs w:val="22"/>
        </w:rPr>
        <w:t xml:space="preserve">que sur la main une stimulation </w:t>
      </w:r>
      <w:r w:rsidRPr="00F91289">
        <w:rPr>
          <w:rFonts w:asciiTheme="minorHAnsi" w:eastAsia="TimesNewRomanPSMT" w:hAnsiTheme="minorHAnsi" w:cs="TimesNewRomanPSMT"/>
          <w:sz w:val="22"/>
          <w:szCs w:val="22"/>
        </w:rPr>
        <w:t>douloureuse identique chez deux patients.</w:t>
      </w:r>
    </w:p>
    <w:p w:rsidR="002E0540" w:rsidRDefault="002E0540" w:rsidP="0065268F">
      <w:pPr>
        <w:autoSpaceDE w:val="0"/>
        <w:autoSpaceDN w:val="0"/>
        <w:adjustRightInd w:val="0"/>
        <w:rPr>
          <w:rFonts w:asciiTheme="minorHAnsi" w:eastAsia="TimesNewRomanPS-ItalicMT" w:hAnsiTheme="minorHAnsi" w:cs="TimesNewRomanPS-ItalicMT"/>
          <w:i/>
          <w:iCs/>
          <w:sz w:val="22"/>
          <w:szCs w:val="22"/>
        </w:rPr>
      </w:pP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ItalicMT" w:hAnsiTheme="minorHAnsi" w:cs="TimesNewRomanPS-ItalicMT"/>
          <w:i/>
          <w:iCs/>
          <w:sz w:val="22"/>
          <w:szCs w:val="22"/>
        </w:rPr>
        <w:t xml:space="preserve">Patient 1 </w:t>
      </w:r>
      <w:r w:rsidR="002E0540">
        <w:rPr>
          <w:rFonts w:asciiTheme="minorHAnsi" w:eastAsia="TimesNewRomanPSMT" w:hAnsiTheme="minorHAnsi" w:cs="TimesNewRomanPSMT"/>
          <w:sz w:val="22"/>
          <w:szCs w:val="22"/>
        </w:rPr>
        <w:t>: On le</w:t>
      </w:r>
      <w:r w:rsidRPr="00F91289">
        <w:rPr>
          <w:rFonts w:asciiTheme="minorHAnsi" w:eastAsia="TimesNewRomanPSMT" w:hAnsiTheme="minorHAnsi" w:cs="TimesNewRomanPSMT"/>
          <w:sz w:val="22"/>
          <w:szCs w:val="22"/>
        </w:rPr>
        <w:t xml:space="preserve"> </w:t>
      </w:r>
      <w:r w:rsidR="002E0540" w:rsidRPr="00F91289">
        <w:rPr>
          <w:rFonts w:asciiTheme="minorHAnsi" w:eastAsia="TimesNewRomanPSMT" w:hAnsiTheme="minorHAnsi" w:cs="TimesNewRomanPSMT"/>
          <w:sz w:val="22"/>
          <w:szCs w:val="22"/>
        </w:rPr>
        <w:t>prépare</w:t>
      </w:r>
      <w:r w:rsidR="002E0540">
        <w:rPr>
          <w:rFonts w:asciiTheme="minorHAnsi" w:eastAsia="TimesNewRomanPSMT" w:hAnsiTheme="minorHAnsi" w:cs="TimesNewRomanPSMT"/>
          <w:sz w:val="22"/>
          <w:szCs w:val="22"/>
        </w:rPr>
        <w:t xml:space="preserve"> à avoir mal </w:t>
      </w:r>
      <w:r w:rsidRPr="002E0540">
        <w:rPr>
          <w:rFonts w:ascii="Cambria Math" w:eastAsia="TimesNewRomanPSMT" w:hAnsi="Cambria Math" w:cs="Cambria Math"/>
          <w:sz w:val="20"/>
          <w:szCs w:val="22"/>
        </w:rPr>
        <w:t>≪</w:t>
      </w:r>
      <w:r w:rsidRPr="002E0540">
        <w:rPr>
          <w:rFonts w:asciiTheme="minorHAnsi" w:eastAsia="TimesNewRomanPSMT" w:hAnsiTheme="minorHAnsi" w:cs="TimesNewRomanPSMT"/>
          <w:sz w:val="20"/>
          <w:szCs w:val="22"/>
        </w:rPr>
        <w:t xml:space="preserve"> vous allez avoir mal </w:t>
      </w:r>
      <w:r w:rsidRPr="002E0540">
        <w:rPr>
          <w:rFonts w:ascii="Cambria Math" w:eastAsia="TimesNewRomanPSMT" w:hAnsi="Cambria Math" w:cs="Cambria Math"/>
          <w:sz w:val="20"/>
          <w:szCs w:val="22"/>
        </w:rPr>
        <w:t>≫</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ItalicMT" w:hAnsiTheme="minorHAnsi" w:cs="TimesNewRomanPS-ItalicMT"/>
          <w:i/>
          <w:iCs/>
          <w:sz w:val="22"/>
          <w:szCs w:val="22"/>
        </w:rPr>
        <w:t xml:space="preserve">Patient 2 : </w:t>
      </w:r>
      <w:r w:rsidRPr="00F91289">
        <w:rPr>
          <w:rFonts w:asciiTheme="minorHAnsi" w:eastAsia="TimesNewRomanPSMT" w:hAnsiTheme="minorHAnsi" w:cs="TimesNewRomanPSMT"/>
          <w:sz w:val="22"/>
          <w:szCs w:val="22"/>
        </w:rPr>
        <w:t xml:space="preserve">On les </w:t>
      </w:r>
      <w:r w:rsidR="002E0540" w:rsidRPr="00F91289">
        <w:rPr>
          <w:rFonts w:asciiTheme="minorHAnsi" w:eastAsia="TimesNewRomanPSMT" w:hAnsiTheme="minorHAnsi" w:cs="TimesNewRomanPSMT"/>
          <w:sz w:val="22"/>
          <w:szCs w:val="22"/>
        </w:rPr>
        <w:t>prépare</w:t>
      </w:r>
      <w:r w:rsidR="002E0540">
        <w:rPr>
          <w:rFonts w:asciiTheme="minorHAnsi" w:eastAsia="TimesNewRomanPSMT" w:hAnsiTheme="minorHAnsi" w:cs="TimesNewRomanPSMT"/>
          <w:sz w:val="22"/>
          <w:szCs w:val="22"/>
        </w:rPr>
        <w:t xml:space="preserve"> à entendre des sons, </w:t>
      </w:r>
      <w:r w:rsidRPr="00F91289">
        <w:rPr>
          <w:rFonts w:asciiTheme="minorHAnsi" w:eastAsia="TimesNewRomanPSMT" w:hAnsiTheme="minorHAnsi" w:cs="TimesNewRomanPSMT"/>
          <w:sz w:val="22"/>
          <w:szCs w:val="22"/>
        </w:rPr>
        <w:t xml:space="preserve">et ils doivent </w:t>
      </w:r>
      <w:r w:rsidR="002E0540">
        <w:rPr>
          <w:rFonts w:asciiTheme="minorHAnsi" w:eastAsia="TimesNewRomanPSMT" w:hAnsiTheme="minorHAnsi" w:cs="TimesNewRomanPSMT"/>
          <w:sz w:val="22"/>
          <w:szCs w:val="22"/>
        </w:rPr>
        <w:t>repérer</w:t>
      </w:r>
      <w:r w:rsidRPr="00F91289">
        <w:rPr>
          <w:rFonts w:asciiTheme="minorHAnsi" w:eastAsia="TimesNewRomanPSMT" w:hAnsiTheme="minorHAnsi" w:cs="TimesNewRomanPSMT"/>
          <w:sz w:val="22"/>
          <w:szCs w:val="22"/>
        </w:rPr>
        <w:t xml:space="preserve"> des sons qu'ils aimaient.</w:t>
      </w:r>
    </w:p>
    <w:p w:rsidR="002E0540" w:rsidRDefault="002E0540" w:rsidP="0065268F">
      <w:pPr>
        <w:rPr>
          <w:rFonts w:asciiTheme="minorHAnsi" w:eastAsia="TimesNewRomanPSMT" w:hAnsiTheme="minorHAnsi" w:cs="TimesNewRomanPSMT"/>
          <w:sz w:val="22"/>
          <w:szCs w:val="22"/>
        </w:rPr>
      </w:pPr>
    </w:p>
    <w:p w:rsidR="0065268F" w:rsidRPr="00F91289" w:rsidRDefault="0065268F" w:rsidP="0065268F">
      <w:pPr>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Pour une stimulation identique, la </w:t>
      </w:r>
      <w:r w:rsidR="002E0540" w:rsidRPr="00F91289">
        <w:rPr>
          <w:rFonts w:asciiTheme="minorHAnsi" w:eastAsia="TimesNewRomanPSMT" w:hAnsiTheme="minorHAnsi" w:cs="TimesNewRomanPSMT"/>
          <w:sz w:val="22"/>
          <w:szCs w:val="22"/>
        </w:rPr>
        <w:t>réponse</w:t>
      </w:r>
      <w:r w:rsidRPr="00F91289">
        <w:rPr>
          <w:rFonts w:asciiTheme="minorHAnsi" w:eastAsia="TimesNewRomanPSMT" w:hAnsiTheme="minorHAnsi" w:cs="TimesNewRomanPSMT"/>
          <w:sz w:val="22"/>
          <w:szCs w:val="22"/>
        </w:rPr>
        <w:t xml:space="preserve"> au niveau de :</w:t>
      </w:r>
    </w:p>
    <w:p w:rsidR="002E0540"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E0540">
        <w:rPr>
          <w:rFonts w:asciiTheme="minorHAnsi" w:eastAsia="TimesNewRomanPSMT" w:hAnsiTheme="minorHAnsi" w:cs="TimesNewRomanPSMT"/>
          <w:color w:val="000000"/>
          <w:sz w:val="22"/>
          <w:szCs w:val="22"/>
        </w:rPr>
        <w:t>l'</w:t>
      </w:r>
      <w:r w:rsidR="002E0540" w:rsidRPr="002E0540">
        <w:rPr>
          <w:rFonts w:asciiTheme="minorHAnsi" w:eastAsia="TimesNewRomanPS-BoldMT" w:hAnsiTheme="minorHAnsi" w:cs="TimesNewRomanPS-BoldMT"/>
          <w:b/>
          <w:bCs/>
          <w:color w:val="000000"/>
          <w:sz w:val="22"/>
          <w:szCs w:val="22"/>
        </w:rPr>
        <w:t>activité</w:t>
      </w:r>
      <w:r w:rsidRPr="002E0540">
        <w:rPr>
          <w:rFonts w:asciiTheme="minorHAnsi" w:eastAsia="TimesNewRomanPS-BoldMT" w:hAnsiTheme="minorHAnsi" w:cs="TimesNewRomanPS-BoldMT"/>
          <w:b/>
          <w:bCs/>
          <w:color w:val="000000"/>
          <w:sz w:val="22"/>
          <w:szCs w:val="22"/>
        </w:rPr>
        <w:t xml:space="preserve"> </w:t>
      </w:r>
      <w:r w:rsidR="002E0540" w:rsidRPr="002E0540">
        <w:rPr>
          <w:rFonts w:asciiTheme="minorHAnsi" w:eastAsia="TimesNewRomanPS-BoldMT" w:hAnsiTheme="minorHAnsi" w:cs="TimesNewRomanPS-BoldMT"/>
          <w:b/>
          <w:bCs/>
          <w:color w:val="000000"/>
          <w:sz w:val="22"/>
          <w:szCs w:val="22"/>
        </w:rPr>
        <w:t>cérébrale</w:t>
      </w:r>
      <w:r w:rsidRPr="002E0540">
        <w:rPr>
          <w:rFonts w:asciiTheme="minorHAnsi" w:eastAsia="TimesNewRomanPS-BoldMT" w:hAnsiTheme="minorHAnsi" w:cs="TimesNewRomanPS-BoldMT"/>
          <w:b/>
          <w:bCs/>
          <w:color w:val="000000"/>
          <w:sz w:val="22"/>
          <w:szCs w:val="22"/>
        </w:rPr>
        <w:t xml:space="preserve"> </w:t>
      </w:r>
      <w:r w:rsidRPr="002E0540">
        <w:rPr>
          <w:rFonts w:asciiTheme="minorHAnsi" w:eastAsia="TimesNewRomanPSMT" w:hAnsiTheme="minorHAnsi" w:cs="TimesNewRomanPSMT"/>
          <w:color w:val="000000"/>
          <w:sz w:val="22"/>
          <w:szCs w:val="22"/>
        </w:rPr>
        <w:t xml:space="preserve">est </w:t>
      </w:r>
      <w:r w:rsidR="002E0540" w:rsidRPr="002E0540">
        <w:rPr>
          <w:rFonts w:asciiTheme="minorHAnsi" w:eastAsia="TimesNewRomanPSMT" w:hAnsiTheme="minorHAnsi" w:cs="TimesNewRomanPSMT"/>
          <w:color w:val="000000"/>
          <w:sz w:val="22"/>
          <w:szCs w:val="22"/>
        </w:rPr>
        <w:t>différente</w:t>
      </w:r>
      <w:r w:rsidR="002E0540">
        <w:rPr>
          <w:rFonts w:asciiTheme="minorHAnsi" w:eastAsia="TimesNewRomanPSMT" w:hAnsiTheme="minorHAnsi" w:cs="TimesNewRomanPSMT"/>
          <w:color w:val="000000"/>
          <w:sz w:val="22"/>
          <w:szCs w:val="22"/>
        </w:rPr>
        <w:t xml:space="preserve"> : b</w:t>
      </w:r>
      <w:r w:rsidRPr="002E0540">
        <w:rPr>
          <w:rFonts w:asciiTheme="minorHAnsi" w:eastAsia="TimesNewRomanPSMT" w:hAnsiTheme="minorHAnsi" w:cs="TimesNewRomanPSMT"/>
          <w:color w:val="000000"/>
          <w:sz w:val="22"/>
          <w:szCs w:val="22"/>
        </w:rPr>
        <w:t>eaucoup moins intense pour le patient 2.</w:t>
      </w:r>
    </w:p>
    <w:p w:rsidR="0065268F" w:rsidRPr="002E0540" w:rsidRDefault="0065268F" w:rsidP="0065268F">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2E0540">
        <w:rPr>
          <w:rFonts w:asciiTheme="minorHAnsi" w:eastAsia="TimesNewRomanPSMT" w:hAnsiTheme="minorHAnsi" w:cs="TimesNewRomanPSMT"/>
          <w:color w:val="000000"/>
          <w:sz w:val="22"/>
          <w:szCs w:val="22"/>
        </w:rPr>
        <w:t>l'</w:t>
      </w:r>
      <w:r w:rsidR="002E0540">
        <w:rPr>
          <w:rFonts w:asciiTheme="minorHAnsi" w:eastAsia="TimesNewRomanPS-BoldMT" w:hAnsiTheme="minorHAnsi" w:cs="TimesNewRomanPS-BoldMT"/>
          <w:b/>
          <w:bCs/>
          <w:color w:val="000000"/>
          <w:sz w:val="22"/>
          <w:szCs w:val="22"/>
        </w:rPr>
        <w:t>intensité</w:t>
      </w:r>
      <w:r w:rsidRPr="002E0540">
        <w:rPr>
          <w:rFonts w:asciiTheme="minorHAnsi" w:eastAsia="TimesNewRomanPS-BoldMT" w:hAnsiTheme="minorHAnsi" w:cs="TimesNewRomanPS-BoldMT"/>
          <w:b/>
          <w:bCs/>
          <w:color w:val="000000"/>
          <w:sz w:val="22"/>
          <w:szCs w:val="22"/>
        </w:rPr>
        <w:t xml:space="preserve"> </w:t>
      </w:r>
      <w:r w:rsidR="002E0540" w:rsidRPr="002E0540">
        <w:rPr>
          <w:rFonts w:asciiTheme="minorHAnsi" w:eastAsia="TimesNewRomanPS-BoldMT" w:hAnsiTheme="minorHAnsi" w:cs="TimesNewRomanPS-BoldMT"/>
          <w:b/>
          <w:bCs/>
          <w:color w:val="000000"/>
          <w:sz w:val="22"/>
          <w:szCs w:val="22"/>
        </w:rPr>
        <w:t>émotionne</w:t>
      </w:r>
      <w:r w:rsidR="002E0540" w:rsidRPr="002E0540">
        <w:rPr>
          <w:rFonts w:asciiTheme="minorHAnsi" w:eastAsia="TimesNewRomanPSMT" w:hAnsiTheme="minorHAnsi" w:cs="TimesNewRomanPSMT"/>
          <w:b/>
          <w:color w:val="000000"/>
          <w:sz w:val="22"/>
          <w:szCs w:val="22"/>
        </w:rPr>
        <w:t>lle</w:t>
      </w:r>
      <w:r w:rsidRPr="002E0540">
        <w:rPr>
          <w:rFonts w:asciiTheme="minorHAnsi" w:eastAsia="TimesNewRomanPSMT" w:hAnsiTheme="minorHAnsi" w:cs="TimesNewRomanPSMT"/>
          <w:color w:val="000000"/>
          <w:sz w:val="22"/>
          <w:szCs w:val="22"/>
        </w:rPr>
        <w:t xml:space="preserve"> sur une </w:t>
      </w:r>
      <w:r w:rsidR="002E0540" w:rsidRPr="002E0540">
        <w:rPr>
          <w:rFonts w:asciiTheme="minorHAnsi" w:eastAsia="TimesNewRomanPSMT" w:hAnsiTheme="minorHAnsi" w:cs="TimesNewRomanPSMT"/>
          <w:color w:val="000000"/>
          <w:sz w:val="22"/>
          <w:szCs w:val="22"/>
        </w:rPr>
        <w:t>échelle</w:t>
      </w:r>
      <w:r w:rsidRPr="002E0540">
        <w:rPr>
          <w:rFonts w:asciiTheme="minorHAnsi" w:eastAsia="TimesNewRomanPSMT" w:hAnsiTheme="minorHAnsi" w:cs="TimesNewRomanPSMT"/>
          <w:color w:val="000000"/>
          <w:sz w:val="22"/>
          <w:szCs w:val="22"/>
        </w:rPr>
        <w:t xml:space="preserve"> : beaucoup moins intense sur le patient 2.</w:t>
      </w:r>
    </w:p>
    <w:p w:rsidR="002E0540" w:rsidRDefault="002E0540" w:rsidP="0065268F">
      <w:pPr>
        <w:autoSpaceDE w:val="0"/>
        <w:autoSpaceDN w:val="0"/>
        <w:adjustRightInd w:val="0"/>
        <w:rPr>
          <w:rFonts w:asciiTheme="minorHAnsi" w:eastAsia="TimesNewRomanPSMT" w:hAnsiTheme="minorHAnsi" w:cs="TimesNewRomanPSMT"/>
          <w:color w:val="000000"/>
          <w:sz w:val="22"/>
          <w:szCs w:val="22"/>
        </w:rPr>
      </w:pPr>
    </w:p>
    <w:p w:rsidR="0065268F" w:rsidRPr="00F91289" w:rsidRDefault="002E0540" w:rsidP="0065268F">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Donc pour le patient 1</w:t>
      </w:r>
      <w:r w:rsidR="0065268F" w:rsidRPr="00F91289">
        <w:rPr>
          <w:rFonts w:asciiTheme="minorHAnsi" w:eastAsia="TimesNewRomanPSMT" w:hAnsiTheme="minorHAnsi" w:cs="TimesNewRomanPSMT"/>
          <w:color w:val="000000"/>
          <w:sz w:val="22"/>
          <w:szCs w:val="22"/>
        </w:rPr>
        <w:t xml:space="preserve">, on l'a </w:t>
      </w:r>
      <w:r>
        <w:rPr>
          <w:rFonts w:asciiTheme="minorHAnsi" w:eastAsia="TimesNewRomanPS-BoldMT" w:hAnsiTheme="minorHAnsi" w:cs="TimesNewRomanPS-BoldMT"/>
          <w:b/>
          <w:bCs/>
          <w:color w:val="000000"/>
          <w:sz w:val="22"/>
          <w:szCs w:val="22"/>
        </w:rPr>
        <w:t>polarisé</w:t>
      </w:r>
      <w:r w:rsidR="0065268F" w:rsidRPr="00F91289">
        <w:rPr>
          <w:rFonts w:asciiTheme="minorHAnsi" w:eastAsia="TimesNewRomanPS-BoldMT" w:hAnsiTheme="minorHAnsi" w:cs="TimesNewRomanPS-BoldMT"/>
          <w:b/>
          <w:bCs/>
          <w:color w:val="000000"/>
          <w:sz w:val="22"/>
          <w:szCs w:val="22"/>
        </w:rPr>
        <w:t xml:space="preserve"> </w:t>
      </w:r>
      <w:r w:rsidR="0065268F" w:rsidRPr="00F91289">
        <w:rPr>
          <w:rFonts w:asciiTheme="minorHAnsi" w:eastAsia="TimesNewRomanPSMT" w:hAnsiTheme="minorHAnsi" w:cs="TimesNewRomanPSMT"/>
          <w:color w:val="000000"/>
          <w:sz w:val="22"/>
          <w:szCs w:val="22"/>
        </w:rPr>
        <w:t xml:space="preserve">sur la douleur et pour le patient 2, on l'a </w:t>
      </w:r>
      <w:r>
        <w:rPr>
          <w:rFonts w:asciiTheme="minorHAnsi" w:eastAsia="TimesNewRomanPS-BoldMT" w:hAnsiTheme="minorHAnsi" w:cs="TimesNewRomanPS-BoldMT"/>
          <w:b/>
          <w:bCs/>
          <w:color w:val="000000"/>
          <w:sz w:val="22"/>
          <w:szCs w:val="22"/>
        </w:rPr>
        <w:t>détourné</w:t>
      </w:r>
      <w:r w:rsidR="0065268F" w:rsidRPr="00F91289">
        <w:rPr>
          <w:rFonts w:asciiTheme="minorHAnsi" w:eastAsia="TimesNewRomanPS-BoldMT" w:hAnsiTheme="minorHAnsi" w:cs="TimesNewRomanPS-BoldMT"/>
          <w:b/>
          <w:bCs/>
          <w:color w:val="000000"/>
          <w:sz w:val="22"/>
          <w:szCs w:val="22"/>
        </w:rPr>
        <w:t xml:space="preserve"> </w:t>
      </w:r>
      <w:r w:rsidR="0065268F" w:rsidRPr="00F91289">
        <w:rPr>
          <w:rFonts w:asciiTheme="minorHAnsi" w:eastAsia="TimesNewRomanPSMT" w:hAnsiTheme="minorHAnsi" w:cs="TimesNewRomanPSMT"/>
          <w:color w:val="000000"/>
          <w:sz w:val="22"/>
          <w:szCs w:val="22"/>
        </w:rPr>
        <w:t>de la douleur.</w:t>
      </w:r>
    </w:p>
    <w:p w:rsidR="0065268F" w:rsidRPr="00F91289" w:rsidRDefault="0065268F" w:rsidP="0065268F">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Cette </w:t>
      </w:r>
      <w:r w:rsidR="002E0540" w:rsidRPr="00F91289">
        <w:rPr>
          <w:rFonts w:asciiTheme="minorHAnsi" w:eastAsia="TimesNewRomanPSMT" w:hAnsiTheme="minorHAnsi" w:cs="TimesNewRomanPSMT"/>
          <w:color w:val="000000"/>
          <w:sz w:val="22"/>
          <w:szCs w:val="22"/>
        </w:rPr>
        <w:t>expérience</w:t>
      </w:r>
      <w:r w:rsidRPr="00F91289">
        <w:rPr>
          <w:rFonts w:asciiTheme="minorHAnsi" w:eastAsia="TimesNewRomanPSMT" w:hAnsiTheme="minorHAnsi" w:cs="TimesNewRomanPSMT"/>
          <w:color w:val="000000"/>
          <w:sz w:val="22"/>
          <w:szCs w:val="22"/>
        </w:rPr>
        <w:t xml:space="preserve"> montre que </w:t>
      </w:r>
      <w:r w:rsidR="002E0540">
        <w:rPr>
          <w:rFonts w:asciiTheme="minorHAnsi" w:eastAsia="TimesNewRomanPSMT" w:hAnsiTheme="minorHAnsi" w:cs="TimesNewRomanPSMT"/>
          <w:color w:val="000000"/>
          <w:sz w:val="22"/>
          <w:szCs w:val="22"/>
        </w:rPr>
        <w:t>l’</w:t>
      </w:r>
      <w:r w:rsidRPr="00F91289">
        <w:rPr>
          <w:rFonts w:asciiTheme="minorHAnsi" w:eastAsia="TimesNewRomanPSMT" w:hAnsiTheme="minorHAnsi" w:cs="TimesNewRomanPSMT"/>
          <w:color w:val="000000"/>
          <w:sz w:val="22"/>
          <w:szCs w:val="22"/>
        </w:rPr>
        <w:t xml:space="preserve">environnement </w:t>
      </w:r>
      <w:r w:rsidR="002E0540" w:rsidRPr="002E0540">
        <w:rPr>
          <w:rFonts w:asciiTheme="minorHAnsi" w:eastAsia="TimesNewRomanPS-BoldMT" w:hAnsiTheme="minorHAnsi" w:cs="TimesNewRomanPS-BoldMT"/>
          <w:b/>
          <w:bCs/>
          <w:color w:val="365F91" w:themeColor="accent1" w:themeShade="BF"/>
          <w:sz w:val="22"/>
          <w:szCs w:val="22"/>
        </w:rPr>
        <w:t>va</w:t>
      </w:r>
      <w:r w:rsidRPr="002E0540">
        <w:rPr>
          <w:rFonts w:asciiTheme="minorHAnsi" w:eastAsia="TimesNewRomanPS-BoldMT" w:hAnsiTheme="minorHAnsi" w:cs="TimesNewRomanPS-BoldMT"/>
          <w:b/>
          <w:bCs/>
          <w:color w:val="365F91" w:themeColor="accent1" w:themeShade="BF"/>
          <w:sz w:val="22"/>
          <w:szCs w:val="22"/>
        </w:rPr>
        <w:t xml:space="preserve"> </w:t>
      </w:r>
      <w:r w:rsidR="002E0540" w:rsidRPr="002E0540">
        <w:rPr>
          <w:rFonts w:asciiTheme="minorHAnsi" w:eastAsia="TimesNewRomanPS-BoldMT" w:hAnsiTheme="minorHAnsi" w:cs="TimesNewRomanPS-BoldMT"/>
          <w:b/>
          <w:bCs/>
          <w:color w:val="365F91" w:themeColor="accent1" w:themeShade="BF"/>
          <w:sz w:val="22"/>
          <w:szCs w:val="22"/>
        </w:rPr>
        <w:t>être</w:t>
      </w:r>
      <w:r w:rsidRPr="002E0540">
        <w:rPr>
          <w:rFonts w:asciiTheme="minorHAnsi" w:eastAsia="TimesNewRomanPS-BoldMT" w:hAnsiTheme="minorHAnsi" w:cs="TimesNewRomanPS-BoldMT"/>
          <w:b/>
          <w:bCs/>
          <w:color w:val="365F91" w:themeColor="accent1" w:themeShade="BF"/>
          <w:sz w:val="22"/>
          <w:szCs w:val="22"/>
        </w:rPr>
        <w:t xml:space="preserve"> sensible dans l'</w:t>
      </w:r>
      <w:r w:rsidR="002E0540" w:rsidRPr="002E0540">
        <w:rPr>
          <w:rFonts w:asciiTheme="minorHAnsi" w:eastAsia="TimesNewRomanPS-BoldMT" w:hAnsiTheme="minorHAnsi" w:cs="TimesNewRomanPS-BoldMT"/>
          <w:b/>
          <w:bCs/>
          <w:color w:val="365F91" w:themeColor="accent1" w:themeShade="BF"/>
          <w:sz w:val="22"/>
          <w:szCs w:val="22"/>
        </w:rPr>
        <w:t>intégration</w:t>
      </w:r>
      <w:r w:rsidRPr="002E0540">
        <w:rPr>
          <w:rFonts w:asciiTheme="minorHAnsi" w:eastAsia="TimesNewRomanPS-BoldMT" w:hAnsiTheme="minorHAnsi" w:cs="TimesNewRomanPS-BoldMT"/>
          <w:b/>
          <w:bCs/>
          <w:color w:val="365F91" w:themeColor="accent1" w:themeShade="BF"/>
          <w:sz w:val="22"/>
          <w:szCs w:val="22"/>
        </w:rPr>
        <w:t xml:space="preserve"> de la douleur</w:t>
      </w:r>
      <w:r w:rsidR="002E0540">
        <w:rPr>
          <w:rFonts w:asciiTheme="minorHAnsi" w:eastAsia="TimesNewRomanPSMT" w:hAnsiTheme="minorHAnsi" w:cs="TimesNewRomanPSMT"/>
          <w:color w:val="000000"/>
          <w:sz w:val="22"/>
          <w:szCs w:val="22"/>
        </w:rPr>
        <w:t xml:space="preserve">. Cette composante </w:t>
      </w:r>
      <w:r w:rsidRPr="00F91289">
        <w:rPr>
          <w:rFonts w:asciiTheme="minorHAnsi" w:eastAsia="TimesNewRomanPSMT" w:hAnsiTheme="minorHAnsi" w:cs="TimesNewRomanPSMT"/>
          <w:color w:val="000000"/>
          <w:sz w:val="22"/>
          <w:szCs w:val="22"/>
        </w:rPr>
        <w:t>est modulation : exemple de l'effet Placebo.</w:t>
      </w:r>
    </w:p>
    <w:p w:rsidR="0065268F" w:rsidRPr="00F91289" w:rsidRDefault="0065268F" w:rsidP="0065268F">
      <w:pPr>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 </w:t>
      </w:r>
      <w:r w:rsidR="002E0540">
        <w:rPr>
          <w:rFonts w:asciiTheme="minorHAnsi" w:eastAsia="TimesNewRomanPSMT" w:hAnsiTheme="minorHAnsi" w:cs="TimesNewRomanPSMT"/>
          <w:color w:val="000000"/>
          <w:sz w:val="22"/>
          <w:szCs w:val="22"/>
        </w:rPr>
        <w:t>U</w:t>
      </w:r>
      <w:r w:rsidRPr="00F91289">
        <w:rPr>
          <w:rFonts w:asciiTheme="minorHAnsi" w:eastAsia="TimesNewRomanPSMT" w:hAnsiTheme="minorHAnsi" w:cs="TimesNewRomanPSMT"/>
          <w:color w:val="000000"/>
          <w:sz w:val="22"/>
          <w:szCs w:val="22"/>
        </w:rPr>
        <w:t>tile en Clinique.</w:t>
      </w:r>
    </w:p>
    <w:p w:rsidR="0065268F" w:rsidRPr="00151812" w:rsidRDefault="0065268F" w:rsidP="0065268F">
      <w:pPr>
        <w:rPr>
          <w:rFonts w:asciiTheme="minorHAnsi" w:eastAsia="TimesNewRomanPSMT" w:hAnsiTheme="minorHAnsi" w:cs="TimesNewRomanPSMT"/>
          <w:color w:val="000000"/>
          <w:sz w:val="20"/>
          <w:szCs w:val="22"/>
        </w:rPr>
      </w:pPr>
    </w:p>
    <w:p w:rsidR="0065268F" w:rsidRPr="00F91289" w:rsidRDefault="002E0540" w:rsidP="0065268F">
      <w:pPr>
        <w:autoSpaceDE w:val="0"/>
        <w:autoSpaceDN w:val="0"/>
        <w:adjustRightInd w:val="0"/>
        <w:rPr>
          <w:rFonts w:asciiTheme="minorHAnsi" w:eastAsia="TimesNewRomanPS-BoldMT" w:hAnsiTheme="minorHAnsi" w:cs="TimesNewRomanPS-BoldMT"/>
          <w:b/>
          <w:bCs/>
          <w:sz w:val="22"/>
          <w:szCs w:val="22"/>
        </w:rPr>
      </w:pPr>
      <w:r w:rsidRPr="002E0540">
        <w:rPr>
          <w:rFonts w:asciiTheme="minorHAnsi" w:eastAsia="TimesNewRomanPS-BoldMT" w:hAnsiTheme="minorHAnsi" w:cs="TimesNewRomanPS-BoldMT"/>
          <w:bCs/>
          <w:color w:val="000000"/>
          <w:sz w:val="22"/>
          <w:szCs w:val="22"/>
        </w:rPr>
        <w:t xml:space="preserve">• </w:t>
      </w:r>
      <w:r w:rsidRPr="002E0540">
        <w:rPr>
          <w:rFonts w:asciiTheme="minorHAnsi" w:eastAsia="TimesNewRomanPS-BoldMT" w:hAnsiTheme="minorHAnsi" w:cs="TimesNewRomanPS-BoldMT"/>
          <w:b/>
          <w:bCs/>
          <w:sz w:val="22"/>
          <w:szCs w:val="22"/>
          <w:u w:val="single"/>
        </w:rPr>
        <w:t>Expérience</w:t>
      </w:r>
      <w:r w:rsidR="0065268F" w:rsidRPr="002E0540">
        <w:rPr>
          <w:rFonts w:asciiTheme="minorHAnsi" w:eastAsia="TimesNewRomanPS-BoldMT" w:hAnsiTheme="minorHAnsi" w:cs="TimesNewRomanPS-BoldMT"/>
          <w:b/>
          <w:bCs/>
          <w:sz w:val="22"/>
          <w:szCs w:val="22"/>
          <w:u w:val="single"/>
        </w:rPr>
        <w:t xml:space="preserve"> 3</w:t>
      </w:r>
      <w:r w:rsidR="0065268F" w:rsidRPr="00F91289">
        <w:rPr>
          <w:rFonts w:asciiTheme="minorHAnsi" w:eastAsia="TimesNewRomanPS-BoldMT" w:hAnsiTheme="minorHAnsi" w:cs="TimesNewRomanPS-BoldMT"/>
          <w:b/>
          <w:bCs/>
          <w:sz w:val="22"/>
          <w:szCs w:val="22"/>
        </w:rPr>
        <w:t>:</w:t>
      </w:r>
    </w:p>
    <w:p w:rsidR="0065268F" w:rsidRPr="00F91289" w:rsidRDefault="002E0540" w:rsidP="0065268F">
      <w:pPr>
        <w:autoSpaceDE w:val="0"/>
        <w:autoSpaceDN w:val="0"/>
        <w:adjustRightInd w:val="0"/>
        <w:rPr>
          <w:rFonts w:asciiTheme="minorHAnsi" w:eastAsia="TimesNewRomanPSMT" w:hAnsiTheme="minorHAnsi" w:cs="TimesNewRomanPSMT"/>
          <w:sz w:val="22"/>
          <w:szCs w:val="22"/>
        </w:rPr>
      </w:pPr>
      <w:r>
        <w:rPr>
          <w:rFonts w:asciiTheme="minorHAnsi" w:eastAsia="TimesNewRomanPSMT" w:hAnsiTheme="minorHAnsi" w:cs="TimesNewRomanPSMT"/>
          <w:sz w:val="22"/>
          <w:szCs w:val="22"/>
        </w:rPr>
        <w:t>Cette fois</w:t>
      </w:r>
      <w:r w:rsidR="0065268F" w:rsidRPr="00F91289">
        <w:rPr>
          <w:rFonts w:asciiTheme="minorHAnsi" w:eastAsia="TimesNewRomanPSMT" w:hAnsiTheme="minorHAnsi" w:cs="TimesNewRomanPSMT"/>
          <w:sz w:val="22"/>
          <w:szCs w:val="22"/>
        </w:rPr>
        <w:t xml:space="preserve">, on n'applique pas de stimulation douloureuse au patient mais on leur </w:t>
      </w:r>
      <w:r w:rsidRPr="00F91289">
        <w:rPr>
          <w:rFonts w:asciiTheme="minorHAnsi" w:eastAsia="TimesNewRomanPSMT" w:hAnsiTheme="minorHAnsi" w:cs="TimesNewRomanPSMT"/>
          <w:sz w:val="22"/>
          <w:szCs w:val="22"/>
        </w:rPr>
        <w:t>présente</w:t>
      </w:r>
      <w:r w:rsidR="0065268F" w:rsidRPr="00F91289">
        <w:rPr>
          <w:rFonts w:asciiTheme="minorHAnsi" w:eastAsia="TimesNewRomanPSMT" w:hAnsiTheme="minorHAnsi" w:cs="TimesNewRomanPSMT"/>
          <w:sz w:val="22"/>
          <w:szCs w:val="22"/>
        </w:rPr>
        <w:t xml:space="preserve"> </w:t>
      </w:r>
      <w:r w:rsidRPr="00F91289">
        <w:rPr>
          <w:rFonts w:asciiTheme="minorHAnsi" w:eastAsia="TimesNewRomanPSMT" w:hAnsiTheme="minorHAnsi" w:cs="TimesNewRomanPSMT"/>
          <w:sz w:val="22"/>
          <w:szCs w:val="22"/>
        </w:rPr>
        <w:t>différentes</w:t>
      </w:r>
      <w:r w:rsidR="0065268F" w:rsidRPr="00F91289">
        <w:rPr>
          <w:rFonts w:asciiTheme="minorHAnsi" w:eastAsia="TimesNewRomanPSMT" w:hAnsiTheme="minorHAnsi" w:cs="TimesNewRomanPSMT"/>
          <w:sz w:val="22"/>
          <w:szCs w:val="22"/>
        </w:rPr>
        <w:t xml:space="preserve"> images de</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visages</w:t>
      </w:r>
      <w:r w:rsidR="002E0540">
        <w:rPr>
          <w:rFonts w:asciiTheme="minorHAnsi" w:eastAsia="TimesNewRomanPSMT" w:hAnsiTheme="minorHAnsi" w:cs="TimesNewRomanPSMT"/>
          <w:sz w:val="22"/>
          <w:szCs w:val="22"/>
        </w:rPr>
        <w:t xml:space="preserve"> soufrant. </w:t>
      </w:r>
      <w:r w:rsidRPr="00F91289">
        <w:rPr>
          <w:rFonts w:asciiTheme="minorHAnsi" w:eastAsia="TimesNewRomanPSMT" w:hAnsiTheme="minorHAnsi" w:cs="TimesNewRomanPSMT"/>
          <w:sz w:val="22"/>
          <w:szCs w:val="22"/>
        </w:rPr>
        <w:t xml:space="preserve">On utilise des images avec des </w:t>
      </w:r>
      <w:r w:rsidRPr="0018519F">
        <w:rPr>
          <w:rFonts w:asciiTheme="minorHAnsi" w:eastAsia="TimesNewRomanPSMT" w:hAnsiTheme="minorHAnsi" w:cs="TimesNewRomanPSMT"/>
          <w:sz w:val="22"/>
          <w:szCs w:val="22"/>
          <w:u w:val="single"/>
        </w:rPr>
        <w:t xml:space="preserve">charges </w:t>
      </w:r>
      <w:r w:rsidR="002E0540" w:rsidRPr="0018519F">
        <w:rPr>
          <w:rFonts w:asciiTheme="minorHAnsi" w:eastAsia="TimesNewRomanPSMT" w:hAnsiTheme="minorHAnsi" w:cs="TimesNewRomanPSMT"/>
          <w:sz w:val="22"/>
          <w:szCs w:val="22"/>
          <w:u w:val="single"/>
        </w:rPr>
        <w:t>émotionnelles</w:t>
      </w:r>
      <w:r w:rsidRPr="0018519F">
        <w:rPr>
          <w:rFonts w:asciiTheme="minorHAnsi" w:eastAsia="TimesNewRomanPSMT" w:hAnsiTheme="minorHAnsi" w:cs="TimesNewRomanPSMT"/>
          <w:sz w:val="22"/>
          <w:szCs w:val="22"/>
          <w:u w:val="single"/>
        </w:rPr>
        <w:t xml:space="preserve"> </w:t>
      </w:r>
      <w:r w:rsidR="002E0540" w:rsidRPr="0018519F">
        <w:rPr>
          <w:rFonts w:asciiTheme="minorHAnsi" w:eastAsia="TimesNewRomanPSMT" w:hAnsiTheme="minorHAnsi" w:cs="TimesNewRomanPSMT"/>
          <w:sz w:val="22"/>
          <w:szCs w:val="22"/>
          <w:u w:val="single"/>
        </w:rPr>
        <w:t>différentes</w:t>
      </w:r>
      <w:r w:rsidR="002E0540">
        <w:rPr>
          <w:rFonts w:asciiTheme="minorHAnsi" w:eastAsia="TimesNewRomanPSMT" w:hAnsiTheme="minorHAnsi" w:cs="TimesNewRomanPSMT"/>
          <w:sz w:val="22"/>
          <w:szCs w:val="22"/>
        </w:rPr>
        <w:t>, c'est à</w:t>
      </w:r>
      <w:r w:rsidRPr="00F91289">
        <w:rPr>
          <w:rFonts w:asciiTheme="minorHAnsi" w:eastAsia="TimesNewRomanPSMT" w:hAnsiTheme="minorHAnsi" w:cs="TimesNewRomanPSMT"/>
          <w:sz w:val="22"/>
          <w:szCs w:val="22"/>
        </w:rPr>
        <w:t xml:space="preserve"> dire :</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BoldMT" w:hAnsiTheme="minorHAnsi" w:cs="OpenSymbol"/>
          <w:sz w:val="22"/>
          <w:szCs w:val="22"/>
        </w:rPr>
        <w:t xml:space="preserve">– </w:t>
      </w:r>
      <w:r w:rsidRPr="00F91289">
        <w:rPr>
          <w:rFonts w:asciiTheme="minorHAnsi" w:eastAsia="TimesNewRomanPSMT" w:hAnsiTheme="minorHAnsi" w:cs="TimesNewRomanPSMT"/>
          <w:sz w:val="22"/>
          <w:szCs w:val="22"/>
        </w:rPr>
        <w:t>d'abord des visages inconnus.</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BoldMT" w:hAnsiTheme="minorHAnsi" w:cs="OpenSymbol"/>
          <w:sz w:val="22"/>
          <w:szCs w:val="22"/>
        </w:rPr>
        <w:t xml:space="preserve">– </w:t>
      </w:r>
      <w:r w:rsidRPr="00F91289">
        <w:rPr>
          <w:rFonts w:asciiTheme="minorHAnsi" w:eastAsia="TimesNewRomanPSMT" w:hAnsiTheme="minorHAnsi" w:cs="TimesNewRomanPSMT"/>
          <w:sz w:val="22"/>
          <w:szCs w:val="22"/>
        </w:rPr>
        <w:t xml:space="preserve">puis des visages de </w:t>
      </w:r>
      <w:r w:rsidR="002E0540" w:rsidRPr="00F91289">
        <w:rPr>
          <w:rFonts w:asciiTheme="minorHAnsi" w:eastAsia="TimesNewRomanPSMT" w:hAnsiTheme="minorHAnsi" w:cs="TimesNewRomanPSMT"/>
          <w:sz w:val="22"/>
          <w:szCs w:val="22"/>
        </w:rPr>
        <w:t>personnalité</w:t>
      </w:r>
      <w:r w:rsidR="002E0540">
        <w:rPr>
          <w:rFonts w:asciiTheme="minorHAnsi" w:eastAsia="TimesNewRomanPSMT" w:hAnsiTheme="minorHAnsi" w:cs="TimesNewRomanPSMT"/>
          <w:sz w:val="22"/>
          <w:szCs w:val="22"/>
        </w:rPr>
        <w:t xml:space="preserve"> (</w:t>
      </w:r>
      <w:r w:rsidRPr="00F91289">
        <w:rPr>
          <w:rFonts w:asciiTheme="minorHAnsi" w:eastAsia="TimesNewRomanPSMT" w:hAnsiTheme="minorHAnsi" w:cs="TimesNewRomanPSMT"/>
          <w:sz w:val="22"/>
          <w:szCs w:val="22"/>
        </w:rPr>
        <w:t xml:space="preserve">homme politique, </w:t>
      </w:r>
      <w:r w:rsidR="002E0540" w:rsidRPr="00F91289">
        <w:rPr>
          <w:rFonts w:asciiTheme="minorHAnsi" w:eastAsia="TimesNewRomanPSMT" w:hAnsiTheme="minorHAnsi" w:cs="TimesNewRomanPSMT"/>
          <w:sz w:val="22"/>
          <w:szCs w:val="22"/>
        </w:rPr>
        <w:t>présentateur</w:t>
      </w:r>
      <w:r w:rsidRPr="00F91289">
        <w:rPr>
          <w:rFonts w:asciiTheme="minorHAnsi" w:eastAsia="TimesNewRomanPSMT" w:hAnsiTheme="minorHAnsi" w:cs="TimesNewRomanPSMT"/>
          <w:sz w:val="22"/>
          <w:szCs w:val="22"/>
        </w:rPr>
        <w:t xml:space="preserve"> </w:t>
      </w:r>
      <w:r w:rsidR="002E0540" w:rsidRPr="00F91289">
        <w:rPr>
          <w:rFonts w:asciiTheme="minorHAnsi" w:eastAsia="TimesNewRomanPSMT" w:hAnsiTheme="minorHAnsi" w:cs="TimesNewRomanPSMT"/>
          <w:sz w:val="22"/>
          <w:szCs w:val="22"/>
        </w:rPr>
        <w:t>télé</w:t>
      </w:r>
      <w:r w:rsidRPr="00F91289">
        <w:rPr>
          <w:rFonts w:asciiTheme="minorHAnsi" w:eastAsia="TimesNewRomanPSMT" w:hAnsiTheme="minorHAnsi" w:cs="TimesNewRomanPSMT"/>
          <w:sz w:val="22"/>
          <w:szCs w:val="22"/>
        </w:rPr>
        <w:t>...)</w:t>
      </w:r>
    </w:p>
    <w:p w:rsidR="0065268F" w:rsidRPr="00F91289" w:rsidRDefault="0065268F" w:rsidP="0065268F">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BoldMT" w:hAnsiTheme="minorHAnsi" w:cs="OpenSymbol"/>
          <w:sz w:val="22"/>
          <w:szCs w:val="22"/>
        </w:rPr>
        <w:t xml:space="preserve">– </w:t>
      </w:r>
      <w:r w:rsidRPr="00F91289">
        <w:rPr>
          <w:rFonts w:asciiTheme="minorHAnsi" w:eastAsia="TimesNewRomanPSMT" w:hAnsiTheme="minorHAnsi" w:cs="TimesNewRomanPSMT"/>
          <w:sz w:val="22"/>
          <w:szCs w:val="22"/>
        </w:rPr>
        <w:t xml:space="preserve">puis les visages des enfants des patients qui on </w:t>
      </w:r>
      <w:r w:rsidR="002E0540">
        <w:rPr>
          <w:rFonts w:asciiTheme="minorHAnsi" w:eastAsia="TimesNewRomanPSMT" w:hAnsiTheme="minorHAnsi" w:cs="TimesNewRomanPSMT"/>
          <w:sz w:val="22"/>
          <w:szCs w:val="22"/>
        </w:rPr>
        <w:t>as</w:t>
      </w:r>
      <w:r w:rsidRPr="00F91289">
        <w:rPr>
          <w:rFonts w:asciiTheme="minorHAnsi" w:eastAsia="TimesNewRomanPSMT" w:hAnsiTheme="minorHAnsi" w:cs="TimesNewRomanPSMT"/>
          <w:sz w:val="22"/>
          <w:szCs w:val="22"/>
        </w:rPr>
        <w:t>signe la douleur.</w:t>
      </w:r>
    </w:p>
    <w:p w:rsidR="0065268F" w:rsidRPr="00F91289" w:rsidRDefault="0065268F" w:rsidP="0065268F">
      <w:pPr>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L'</w:t>
      </w:r>
      <w:r w:rsidR="002E0540" w:rsidRPr="00F91289">
        <w:rPr>
          <w:rFonts w:asciiTheme="minorHAnsi" w:eastAsia="TimesNewRomanPSMT" w:hAnsiTheme="minorHAnsi" w:cs="TimesNewRomanPSMT"/>
          <w:sz w:val="22"/>
          <w:szCs w:val="22"/>
        </w:rPr>
        <w:t>expérience</w:t>
      </w:r>
      <w:r w:rsidR="002E0540">
        <w:rPr>
          <w:rFonts w:asciiTheme="minorHAnsi" w:eastAsia="TimesNewRomanPSMT" w:hAnsiTheme="minorHAnsi" w:cs="TimesNewRomanPSMT"/>
          <w:sz w:val="22"/>
          <w:szCs w:val="22"/>
        </w:rPr>
        <w:t xml:space="preserve"> a montré</w:t>
      </w:r>
      <w:r w:rsidRPr="00F91289">
        <w:rPr>
          <w:rFonts w:asciiTheme="minorHAnsi" w:eastAsia="TimesNewRomanPSMT" w:hAnsiTheme="minorHAnsi" w:cs="TimesNewRomanPSMT"/>
          <w:sz w:val="22"/>
          <w:szCs w:val="22"/>
        </w:rPr>
        <w:t xml:space="preserve"> que </w:t>
      </w:r>
      <w:r w:rsidRPr="00F91289">
        <w:rPr>
          <w:rFonts w:asciiTheme="minorHAnsi" w:eastAsia="TimesNewRomanPS-BoldMT" w:hAnsiTheme="minorHAnsi" w:cs="TimesNewRomanPS-BoldMT"/>
          <w:b/>
          <w:bCs/>
          <w:sz w:val="22"/>
          <w:szCs w:val="22"/>
        </w:rPr>
        <w:t>la douleur augment</w:t>
      </w:r>
      <w:r w:rsidR="002E0540">
        <w:rPr>
          <w:rFonts w:asciiTheme="minorHAnsi" w:eastAsia="TimesNewRomanPS-BoldMT" w:hAnsiTheme="minorHAnsi" w:cs="TimesNewRomanPS-BoldMT"/>
          <w:b/>
          <w:bCs/>
          <w:sz w:val="22"/>
          <w:szCs w:val="22"/>
        </w:rPr>
        <w:t>e avec la relation affective</w:t>
      </w:r>
      <w:r w:rsidRPr="00F91289">
        <w:rPr>
          <w:rFonts w:asciiTheme="minorHAnsi" w:eastAsia="TimesNewRomanPS-BoldMT" w:hAnsiTheme="minorHAnsi" w:cs="TimesNewRomanPS-BoldMT"/>
          <w:b/>
          <w:bCs/>
          <w:sz w:val="22"/>
          <w:szCs w:val="22"/>
        </w:rPr>
        <w:t>.</w:t>
      </w:r>
    </w:p>
    <w:p w:rsidR="0065268F" w:rsidRPr="00F91289" w:rsidRDefault="002E0540" w:rsidP="0065268F">
      <w:pPr>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noProof/>
          <w:color w:val="000000"/>
          <w:sz w:val="22"/>
          <w:szCs w:val="22"/>
          <w:lang w:eastAsia="fr-FR"/>
        </w:rPr>
        <w:drawing>
          <wp:anchor distT="0" distB="0" distL="114300" distR="114300" simplePos="0" relativeHeight="251668480" behindDoc="0" locked="0" layoutInCell="1" allowOverlap="1" wp14:anchorId="7CA1E635" wp14:editId="6A098C0B">
            <wp:simplePos x="0" y="0"/>
            <wp:positionH relativeFrom="column">
              <wp:posOffset>3342640</wp:posOffset>
            </wp:positionH>
            <wp:positionV relativeFrom="paragraph">
              <wp:posOffset>84455</wp:posOffset>
            </wp:positionV>
            <wp:extent cx="2015490" cy="1215390"/>
            <wp:effectExtent l="0" t="0" r="3810" b="381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15490" cy="1215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268F" w:rsidRPr="00F91289" w:rsidRDefault="002E0540" w:rsidP="0065268F">
      <w:pPr>
        <w:rPr>
          <w:rFonts w:asciiTheme="minorHAnsi" w:eastAsia="TimesNewRomanPSMT" w:hAnsiTheme="minorHAnsi" w:cs="TimesNewRomanPSMT"/>
          <w:color w:val="000000"/>
          <w:sz w:val="22"/>
          <w:szCs w:val="22"/>
        </w:rPr>
      </w:pPr>
      <w:r w:rsidRPr="00F91289">
        <w:rPr>
          <w:rFonts w:asciiTheme="minorHAnsi" w:hAnsiTheme="minorHAnsi"/>
          <w:noProof/>
          <w:sz w:val="22"/>
          <w:szCs w:val="22"/>
          <w:lang w:eastAsia="fr-FR"/>
        </w:rPr>
        <w:drawing>
          <wp:anchor distT="0" distB="0" distL="114300" distR="114300" simplePos="0" relativeHeight="251669504" behindDoc="0" locked="0" layoutInCell="1" allowOverlap="1" wp14:anchorId="05A02283" wp14:editId="6B58C23F">
            <wp:simplePos x="0" y="0"/>
            <wp:positionH relativeFrom="column">
              <wp:posOffset>401320</wp:posOffset>
            </wp:positionH>
            <wp:positionV relativeFrom="paragraph">
              <wp:posOffset>41275</wp:posOffset>
            </wp:positionV>
            <wp:extent cx="2663190" cy="786765"/>
            <wp:effectExtent l="0" t="0" r="3810" b="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14921" t="65166" r="40450" b="11375"/>
                    <a:stretch/>
                  </pic:blipFill>
                  <pic:spPr bwMode="auto">
                    <a:xfrm>
                      <a:off x="0" y="0"/>
                      <a:ext cx="2663190" cy="78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268F" w:rsidRPr="00F91289" w:rsidRDefault="0065268F" w:rsidP="0065268F">
      <w:pPr>
        <w:rPr>
          <w:rFonts w:asciiTheme="minorHAnsi" w:eastAsia="TimesNewRomanPSMT" w:hAnsiTheme="minorHAnsi" w:cs="TimesNewRomanPSMT"/>
          <w:color w:val="000000"/>
          <w:sz w:val="22"/>
          <w:szCs w:val="22"/>
        </w:rPr>
      </w:pPr>
    </w:p>
    <w:p w:rsidR="0065268F" w:rsidRPr="00F91289" w:rsidRDefault="0065268F" w:rsidP="0065268F">
      <w:pPr>
        <w:rPr>
          <w:rFonts w:asciiTheme="minorHAnsi" w:eastAsia="TimesNewRomanPSMT" w:hAnsiTheme="minorHAnsi" w:cs="TimesNewRomanPSMT"/>
          <w:color w:val="000000"/>
          <w:sz w:val="22"/>
          <w:szCs w:val="22"/>
        </w:rPr>
      </w:pPr>
    </w:p>
    <w:p w:rsidR="0065268F" w:rsidRPr="00F91289" w:rsidRDefault="0065268F" w:rsidP="0065268F">
      <w:pPr>
        <w:rPr>
          <w:rFonts w:asciiTheme="minorHAnsi" w:eastAsia="TimesNewRomanPSMT" w:hAnsiTheme="minorHAnsi" w:cs="TimesNewRomanPSMT"/>
          <w:color w:val="000000"/>
          <w:sz w:val="22"/>
          <w:szCs w:val="22"/>
        </w:rPr>
      </w:pPr>
    </w:p>
    <w:p w:rsidR="002E0540" w:rsidRDefault="002E0540" w:rsidP="0065268F">
      <w:pPr>
        <w:autoSpaceDE w:val="0"/>
        <w:autoSpaceDN w:val="0"/>
        <w:adjustRightInd w:val="0"/>
        <w:rPr>
          <w:rFonts w:asciiTheme="minorHAnsi" w:eastAsia="TimesNewRomanPSMT" w:hAnsiTheme="minorHAnsi" w:cs="TimesNewRomanPSMT"/>
          <w:color w:val="000000"/>
          <w:sz w:val="22"/>
          <w:szCs w:val="22"/>
        </w:rPr>
      </w:pPr>
    </w:p>
    <w:p w:rsidR="002E0540" w:rsidRDefault="002E0540" w:rsidP="0065268F">
      <w:pPr>
        <w:autoSpaceDE w:val="0"/>
        <w:autoSpaceDN w:val="0"/>
        <w:adjustRightInd w:val="0"/>
        <w:rPr>
          <w:rFonts w:asciiTheme="minorHAnsi" w:eastAsia="TimesNewRomanPSMT" w:hAnsiTheme="minorHAnsi" w:cs="TimesNewRomanPSMT"/>
          <w:color w:val="000000"/>
          <w:sz w:val="22"/>
          <w:szCs w:val="22"/>
        </w:rPr>
      </w:pPr>
    </w:p>
    <w:p w:rsidR="002E0540" w:rsidRDefault="002E0540" w:rsidP="0065268F">
      <w:pPr>
        <w:autoSpaceDE w:val="0"/>
        <w:autoSpaceDN w:val="0"/>
        <w:adjustRightInd w:val="0"/>
        <w:rPr>
          <w:rFonts w:asciiTheme="minorHAnsi" w:eastAsia="TimesNewRomanPSMT" w:hAnsiTheme="minorHAnsi" w:cs="TimesNewRomanPSMT"/>
          <w:color w:val="000000"/>
          <w:sz w:val="22"/>
          <w:szCs w:val="22"/>
        </w:rPr>
      </w:pPr>
    </w:p>
    <w:p w:rsidR="0065268F" w:rsidRPr="002E0540" w:rsidRDefault="0065268F" w:rsidP="0065268F">
      <w:pPr>
        <w:autoSpaceDE w:val="0"/>
        <w:autoSpaceDN w:val="0"/>
        <w:adjustRightInd w:val="0"/>
        <w:rPr>
          <w:rFonts w:asciiTheme="minorHAnsi" w:eastAsia="TimesNewRomanPS-BoldMT" w:hAnsiTheme="minorHAnsi" w:cs="TimesNewRomanPS-BoldMT"/>
          <w:b/>
          <w:bCs/>
          <w:color w:val="0000FF"/>
          <w:sz w:val="22"/>
          <w:szCs w:val="22"/>
        </w:rPr>
      </w:pPr>
      <w:r w:rsidRPr="00F91289">
        <w:rPr>
          <w:rFonts w:asciiTheme="minorHAnsi" w:eastAsia="TimesNewRomanPSMT" w:hAnsiTheme="minorHAnsi" w:cs="TimesNewRomanPSMT"/>
          <w:color w:val="000000"/>
          <w:sz w:val="22"/>
          <w:szCs w:val="22"/>
        </w:rPr>
        <w:t xml:space="preserve">Ces </w:t>
      </w:r>
      <w:r w:rsidR="002E0540" w:rsidRPr="00F91289">
        <w:rPr>
          <w:rFonts w:asciiTheme="minorHAnsi" w:eastAsia="TimesNewRomanPSMT" w:hAnsiTheme="minorHAnsi" w:cs="TimesNewRomanPSMT"/>
          <w:color w:val="000000"/>
          <w:sz w:val="22"/>
          <w:szCs w:val="22"/>
        </w:rPr>
        <w:t>phénomène</w:t>
      </w:r>
      <w:r w:rsidR="002E0540">
        <w:rPr>
          <w:rFonts w:asciiTheme="minorHAnsi" w:eastAsia="TimesNewRomanPSMT" w:hAnsiTheme="minorHAnsi" w:cs="TimesNewRomanPSMT"/>
          <w:color w:val="000000"/>
          <w:sz w:val="22"/>
          <w:szCs w:val="22"/>
        </w:rPr>
        <w:t>s</w:t>
      </w:r>
      <w:r w:rsidRPr="00F91289">
        <w:rPr>
          <w:rFonts w:asciiTheme="minorHAnsi" w:eastAsia="TimesNewRomanPSMT" w:hAnsiTheme="minorHAnsi" w:cs="TimesNewRomanPSMT"/>
          <w:color w:val="000000"/>
          <w:sz w:val="22"/>
          <w:szCs w:val="22"/>
        </w:rPr>
        <w:t xml:space="preserve"> s'explique</w:t>
      </w:r>
      <w:r w:rsidR="002E0540">
        <w:rPr>
          <w:rFonts w:asciiTheme="minorHAnsi" w:eastAsia="TimesNewRomanPSMT" w:hAnsiTheme="minorHAnsi" w:cs="TimesNewRomanPSMT"/>
          <w:color w:val="000000"/>
          <w:sz w:val="22"/>
          <w:szCs w:val="22"/>
        </w:rPr>
        <w:t>nt</w:t>
      </w:r>
      <w:r w:rsidRPr="00F91289">
        <w:rPr>
          <w:rFonts w:asciiTheme="minorHAnsi" w:eastAsia="TimesNewRomanPSMT" w:hAnsiTheme="minorHAnsi" w:cs="TimesNewRomanPSMT"/>
          <w:color w:val="000000"/>
          <w:sz w:val="22"/>
          <w:szCs w:val="22"/>
        </w:rPr>
        <w:t xml:space="preserve"> par le fait que notre </w:t>
      </w:r>
      <w:r w:rsidR="002E0540">
        <w:rPr>
          <w:rFonts w:asciiTheme="minorHAnsi" w:eastAsia="TimesNewRomanPSMT" w:hAnsiTheme="minorHAnsi" w:cs="TimesNewRomanPSMT"/>
          <w:color w:val="000000"/>
          <w:sz w:val="22"/>
          <w:szCs w:val="22"/>
        </w:rPr>
        <w:t xml:space="preserve">SN </w:t>
      </w:r>
      <w:r w:rsidRPr="00F91289">
        <w:rPr>
          <w:rFonts w:asciiTheme="minorHAnsi" w:eastAsia="TimesNewRomanPSMT" w:hAnsiTheme="minorHAnsi" w:cs="TimesNewRomanPSMT"/>
          <w:color w:val="000000"/>
          <w:sz w:val="22"/>
          <w:szCs w:val="22"/>
        </w:rPr>
        <w:t xml:space="preserve">est </w:t>
      </w:r>
      <w:r w:rsidR="002E0540" w:rsidRPr="00F91289">
        <w:rPr>
          <w:rFonts w:asciiTheme="minorHAnsi" w:eastAsia="TimesNewRomanPSMT" w:hAnsiTheme="minorHAnsi" w:cs="TimesNewRomanPSMT"/>
          <w:color w:val="000000"/>
          <w:sz w:val="22"/>
          <w:szCs w:val="22"/>
        </w:rPr>
        <w:t>constitué</w:t>
      </w:r>
      <w:r w:rsidRPr="00F91289">
        <w:rPr>
          <w:rFonts w:asciiTheme="minorHAnsi" w:eastAsia="TimesNewRomanPSMT" w:hAnsiTheme="minorHAnsi" w:cs="TimesNewRomanPSMT"/>
          <w:color w:val="000000"/>
          <w:sz w:val="22"/>
          <w:szCs w:val="22"/>
        </w:rPr>
        <w:t xml:space="preserve"> de </w:t>
      </w:r>
      <w:r w:rsidR="002E0540" w:rsidRPr="002E0540">
        <w:rPr>
          <w:rFonts w:asciiTheme="minorHAnsi" w:eastAsia="TimesNewRomanPS-BoldMT" w:hAnsiTheme="minorHAnsi" w:cs="TimesNewRomanPS-BoldMT"/>
          <w:b/>
          <w:bCs/>
          <w:color w:val="365F91" w:themeColor="accent1" w:themeShade="BF"/>
          <w:sz w:val="22"/>
          <w:szCs w:val="22"/>
        </w:rPr>
        <w:t>système</w:t>
      </w:r>
      <w:r w:rsidR="002E0540">
        <w:rPr>
          <w:rFonts w:asciiTheme="minorHAnsi" w:eastAsia="TimesNewRomanPS-BoldMT" w:hAnsiTheme="minorHAnsi" w:cs="TimesNewRomanPS-BoldMT"/>
          <w:b/>
          <w:bCs/>
          <w:color w:val="365F91" w:themeColor="accent1" w:themeShade="BF"/>
          <w:sz w:val="22"/>
          <w:szCs w:val="22"/>
        </w:rPr>
        <w:t>s</w:t>
      </w:r>
      <w:r w:rsidRPr="002E0540">
        <w:rPr>
          <w:rFonts w:asciiTheme="minorHAnsi" w:eastAsia="TimesNewRomanPS-BoldMT" w:hAnsiTheme="minorHAnsi" w:cs="TimesNewRomanPS-BoldMT"/>
          <w:b/>
          <w:bCs/>
          <w:color w:val="365F91" w:themeColor="accent1" w:themeShade="BF"/>
          <w:sz w:val="22"/>
          <w:szCs w:val="22"/>
        </w:rPr>
        <w:t xml:space="preserve"> de </w:t>
      </w:r>
      <w:r w:rsidR="002E0540" w:rsidRPr="002E0540">
        <w:rPr>
          <w:rFonts w:asciiTheme="minorHAnsi" w:eastAsia="TimesNewRomanPS-BoldMT" w:hAnsiTheme="minorHAnsi" w:cs="TimesNewRomanPS-BoldMT"/>
          <w:b/>
          <w:bCs/>
          <w:color w:val="365F91" w:themeColor="accent1" w:themeShade="BF"/>
          <w:sz w:val="22"/>
          <w:szCs w:val="22"/>
        </w:rPr>
        <w:t>contrôle</w:t>
      </w:r>
      <w:r w:rsidRPr="002E0540">
        <w:rPr>
          <w:rFonts w:asciiTheme="minorHAnsi" w:eastAsia="TimesNewRomanPS-BoldMT" w:hAnsiTheme="minorHAnsi" w:cs="TimesNewRomanPS-BoldMT"/>
          <w:b/>
          <w:bCs/>
          <w:color w:val="365F91" w:themeColor="accent1" w:themeShade="BF"/>
          <w:sz w:val="22"/>
          <w:szCs w:val="22"/>
        </w:rPr>
        <w:t xml:space="preserve"> de la douleur</w:t>
      </w:r>
      <w:r w:rsidR="002E0540">
        <w:rPr>
          <w:rFonts w:asciiTheme="minorHAnsi" w:eastAsia="TimesNewRomanPS-BoldMT" w:hAnsiTheme="minorHAnsi" w:cs="TimesNewRomanPS-BoldMT"/>
          <w:b/>
          <w:bCs/>
          <w:color w:val="0000FF"/>
          <w:sz w:val="22"/>
          <w:szCs w:val="22"/>
        </w:rPr>
        <w:t xml:space="preserve"> </w:t>
      </w:r>
      <w:r w:rsidRPr="00F91289">
        <w:rPr>
          <w:rFonts w:asciiTheme="minorHAnsi" w:eastAsia="TimesNewRomanPSMT" w:hAnsiTheme="minorHAnsi" w:cs="TimesNewRomanPSMT"/>
          <w:color w:val="000000"/>
          <w:sz w:val="22"/>
          <w:szCs w:val="22"/>
        </w:rPr>
        <w:t>qu'on peut mettre en jeu consciemment et inconsciemment.</w:t>
      </w:r>
    </w:p>
    <w:p w:rsidR="0065268F" w:rsidRPr="00F91289" w:rsidRDefault="0065268F" w:rsidP="002E0540">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qui montre que les </w:t>
      </w:r>
      <w:r w:rsidR="002E0540" w:rsidRPr="00F91289">
        <w:rPr>
          <w:rFonts w:asciiTheme="minorHAnsi" w:eastAsia="TimesNewRomanPSMT" w:hAnsiTheme="minorHAnsi" w:cs="TimesNewRomanPSMT"/>
          <w:color w:val="000000"/>
          <w:sz w:val="22"/>
          <w:szCs w:val="22"/>
        </w:rPr>
        <w:t>éléments</w:t>
      </w:r>
      <w:r w:rsidRPr="00F91289">
        <w:rPr>
          <w:rFonts w:asciiTheme="minorHAnsi" w:eastAsia="TimesNewRomanPSMT" w:hAnsiTheme="minorHAnsi" w:cs="TimesNewRomanPSMT"/>
          <w:color w:val="000000"/>
          <w:sz w:val="22"/>
          <w:szCs w:val="22"/>
        </w:rPr>
        <w:t xml:space="preserve"> envir</w:t>
      </w:r>
      <w:r w:rsidR="002E0540">
        <w:rPr>
          <w:rFonts w:asciiTheme="minorHAnsi" w:eastAsia="TimesNewRomanPSMT" w:hAnsiTheme="minorHAnsi" w:cs="TimesNewRomanPSMT"/>
          <w:color w:val="000000"/>
          <w:sz w:val="22"/>
          <w:szCs w:val="22"/>
        </w:rPr>
        <w:t>onnementaux et interventionnel</w:t>
      </w:r>
      <w:r w:rsidRPr="00F91289">
        <w:rPr>
          <w:rFonts w:asciiTheme="minorHAnsi" w:eastAsia="TimesNewRomanPSMT" w:hAnsiTheme="minorHAnsi" w:cs="TimesNewRomanPSMT"/>
          <w:color w:val="000000"/>
          <w:sz w:val="22"/>
          <w:szCs w:val="22"/>
        </w:rPr>
        <w:t xml:space="preserve">s peuvent moduler une </w:t>
      </w:r>
      <w:r w:rsidR="002E0540" w:rsidRPr="00F91289">
        <w:rPr>
          <w:rFonts w:asciiTheme="minorHAnsi" w:eastAsia="TimesNewRomanPSMT" w:hAnsiTheme="minorHAnsi" w:cs="TimesNewRomanPSMT"/>
          <w:color w:val="000000"/>
          <w:sz w:val="22"/>
          <w:szCs w:val="22"/>
        </w:rPr>
        <w:t>expérience</w:t>
      </w:r>
      <w:r w:rsidR="002E0540">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douloureuse chez les humains.</w:t>
      </w:r>
    </w:p>
    <w:p w:rsidR="0065268F" w:rsidRPr="00151812" w:rsidRDefault="0065268F" w:rsidP="0065268F">
      <w:pPr>
        <w:rPr>
          <w:rFonts w:asciiTheme="minorHAnsi" w:eastAsia="TimesNewRomanPSMT" w:hAnsiTheme="minorHAnsi" w:cs="TimesNewRomanPSMT"/>
          <w:color w:val="000000"/>
          <w:sz w:val="18"/>
          <w:szCs w:val="22"/>
        </w:rPr>
      </w:pPr>
    </w:p>
    <w:p w:rsidR="0065268F" w:rsidRPr="002E0540" w:rsidRDefault="00F91289" w:rsidP="002E0540">
      <w:pPr>
        <w:pStyle w:val="Paragraphedeliste"/>
        <w:numPr>
          <w:ilvl w:val="0"/>
          <w:numId w:val="3"/>
        </w:numPr>
        <w:rPr>
          <w:rFonts w:asciiTheme="minorHAnsi" w:eastAsia="TimesNewRomanPSMT" w:hAnsiTheme="minorHAnsi" w:cs="TimesNewRomanPSMT"/>
          <w:b/>
          <w:color w:val="000000"/>
          <w:sz w:val="28"/>
          <w:szCs w:val="22"/>
          <w:u w:val="single"/>
        </w:rPr>
      </w:pPr>
      <w:r w:rsidRPr="002E0540">
        <w:rPr>
          <w:rFonts w:asciiTheme="minorHAnsi" w:eastAsia="TimesNewRomanPSMT" w:hAnsiTheme="minorHAnsi" w:cs="TimesNewRomanPSMT"/>
          <w:b/>
          <w:color w:val="000000"/>
          <w:sz w:val="28"/>
          <w:szCs w:val="22"/>
          <w:u w:val="single"/>
        </w:rPr>
        <w:t>Contrôle de la douleur</w:t>
      </w:r>
    </w:p>
    <w:p w:rsidR="00F91289" w:rsidRPr="00151812" w:rsidRDefault="00F91289" w:rsidP="00F91289">
      <w:pPr>
        <w:rPr>
          <w:rFonts w:asciiTheme="minorHAnsi" w:eastAsia="TimesNewRomanPSMT" w:hAnsiTheme="minorHAnsi" w:cs="TimesNewRomanPSMT"/>
          <w:color w:val="000000"/>
          <w:sz w:val="18"/>
          <w:szCs w:val="22"/>
        </w:rPr>
      </w:pP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Dans tout </w:t>
      </w:r>
      <w:r w:rsidR="00FC38EA"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sensoriel, on a un </w:t>
      </w:r>
      <w:r w:rsidR="00FC38EA"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de </w:t>
      </w:r>
      <w:r w:rsidR="00FC38EA" w:rsidRPr="00F91289">
        <w:rPr>
          <w:rFonts w:asciiTheme="minorHAnsi" w:eastAsia="TimesNewRomanPSMT" w:hAnsiTheme="minorHAnsi" w:cs="TimesNewRomanPSMT"/>
          <w:sz w:val="22"/>
          <w:szCs w:val="22"/>
        </w:rPr>
        <w:t>contrôle</w:t>
      </w:r>
      <w:r w:rsidR="00151812">
        <w:rPr>
          <w:rFonts w:asciiTheme="minorHAnsi" w:eastAsia="TimesNewRomanPSMT" w:hAnsiTheme="minorHAnsi" w:cs="TimesNewRomanPSMT"/>
          <w:sz w:val="22"/>
          <w:szCs w:val="22"/>
        </w:rPr>
        <w:t xml:space="preserve"> qui se compose</w:t>
      </w:r>
      <w:r w:rsidRPr="00F91289">
        <w:rPr>
          <w:rFonts w:asciiTheme="minorHAnsi" w:eastAsia="TimesNewRomanPSMT" w:hAnsiTheme="minorHAnsi" w:cs="TimesNewRomanPSMT"/>
          <w:sz w:val="22"/>
          <w:szCs w:val="22"/>
        </w:rPr>
        <w:t xml:space="preserve"> de </w:t>
      </w:r>
      <w:r w:rsidR="00FC38EA" w:rsidRPr="00F91289">
        <w:rPr>
          <w:rFonts w:asciiTheme="minorHAnsi" w:eastAsia="TimesNewRomanPSMT" w:hAnsiTheme="minorHAnsi" w:cs="TimesNewRomanPSMT"/>
          <w:sz w:val="22"/>
          <w:szCs w:val="22"/>
        </w:rPr>
        <w:t>systèmes</w:t>
      </w:r>
      <w:r w:rsidR="00151812">
        <w:rPr>
          <w:rFonts w:asciiTheme="minorHAnsi" w:eastAsia="TimesNewRomanPSMT" w:hAnsiTheme="minorHAnsi" w:cs="TimesNewRomanPSMT"/>
          <w:sz w:val="22"/>
          <w:szCs w:val="22"/>
        </w:rPr>
        <w:t> :</w:t>
      </w:r>
      <w:r w:rsidRPr="00F91289">
        <w:rPr>
          <w:rFonts w:asciiTheme="minorHAnsi" w:eastAsia="TimesNewRomanPSMT" w:hAnsiTheme="minorHAnsi" w:cs="TimesNewRomanPSMT"/>
          <w:sz w:val="22"/>
          <w:szCs w:val="22"/>
        </w:rPr>
        <w:t xml:space="preserve"> </w:t>
      </w:r>
    </w:p>
    <w:p w:rsidR="00151812" w:rsidRPr="00151812" w:rsidRDefault="00151812" w:rsidP="00F91289">
      <w:pPr>
        <w:autoSpaceDE w:val="0"/>
        <w:autoSpaceDN w:val="0"/>
        <w:adjustRightInd w:val="0"/>
        <w:rPr>
          <w:rFonts w:asciiTheme="minorHAnsi" w:eastAsia="TimesNewRomanPSMT" w:hAnsiTheme="minorHAnsi" w:cs="OpenSymbol"/>
          <w:sz w:val="18"/>
          <w:szCs w:val="22"/>
        </w:rPr>
      </w:pPr>
    </w:p>
    <w:p w:rsidR="00151812" w:rsidRPr="00151812" w:rsidRDefault="00151812" w:rsidP="00F91289">
      <w:pPr>
        <w:pStyle w:val="Paragraphedeliste"/>
        <w:numPr>
          <w:ilvl w:val="0"/>
          <w:numId w:val="1"/>
        </w:numPr>
        <w:autoSpaceDE w:val="0"/>
        <w:autoSpaceDN w:val="0"/>
        <w:adjustRightInd w:val="0"/>
        <w:rPr>
          <w:rFonts w:asciiTheme="minorHAnsi" w:eastAsia="TimesNewRomanPSMT" w:hAnsiTheme="minorHAnsi" w:cs="TimesNewRomanPSMT"/>
          <w:sz w:val="22"/>
          <w:szCs w:val="22"/>
        </w:rPr>
      </w:pPr>
      <w:r w:rsidRPr="00151812">
        <w:rPr>
          <w:rFonts w:asciiTheme="minorHAnsi" w:eastAsia="TimesNewRomanPSMT" w:hAnsiTheme="minorHAnsi" w:cs="TimesNewRomanPSMT"/>
          <w:sz w:val="22"/>
          <w:szCs w:val="22"/>
        </w:rPr>
        <w:t>systèmes</w:t>
      </w:r>
      <w:r w:rsidR="00F91289" w:rsidRPr="00151812">
        <w:rPr>
          <w:rFonts w:asciiTheme="minorHAnsi" w:eastAsia="TimesNewRomanPSMT" w:hAnsiTheme="minorHAnsi" w:cs="TimesNewRomanPSMT"/>
          <w:sz w:val="22"/>
          <w:szCs w:val="22"/>
        </w:rPr>
        <w:t xml:space="preserve"> </w:t>
      </w:r>
      <w:r w:rsidR="00F91289" w:rsidRPr="00151812">
        <w:rPr>
          <w:rFonts w:asciiTheme="minorHAnsi" w:eastAsia="TimesNewRomanPS-BoldMT" w:hAnsiTheme="minorHAnsi" w:cs="TimesNewRomanPS-BoldMT"/>
          <w:b/>
          <w:bCs/>
          <w:sz w:val="22"/>
          <w:szCs w:val="22"/>
        </w:rPr>
        <w:t>amplificateur</w:t>
      </w:r>
      <w:r>
        <w:rPr>
          <w:rFonts w:asciiTheme="minorHAnsi" w:eastAsia="TimesNewRomanPS-BoldMT" w:hAnsiTheme="minorHAnsi" w:cs="TimesNewRomanPS-BoldMT"/>
          <w:b/>
          <w:bCs/>
          <w:sz w:val="22"/>
          <w:szCs w:val="22"/>
        </w:rPr>
        <w:t>s</w:t>
      </w:r>
      <w:r w:rsidR="00F91289" w:rsidRPr="00151812">
        <w:rPr>
          <w:rFonts w:asciiTheme="minorHAnsi" w:eastAsia="TimesNewRomanPS-BoldMT" w:hAnsiTheme="minorHAnsi" w:cs="TimesNewRomanPS-BoldMT"/>
          <w:b/>
          <w:bCs/>
          <w:sz w:val="22"/>
          <w:szCs w:val="22"/>
        </w:rPr>
        <w:t xml:space="preserve"> </w:t>
      </w:r>
      <w:r w:rsidR="00F91289" w:rsidRPr="00151812">
        <w:rPr>
          <w:rFonts w:asciiTheme="minorHAnsi" w:eastAsia="TimesNewRomanPSMT" w:hAnsiTheme="minorHAnsi" w:cs="TimesNewRomanPSMT"/>
          <w:sz w:val="22"/>
          <w:szCs w:val="22"/>
        </w:rPr>
        <w:t xml:space="preserve">→ augmente la sensation </w:t>
      </w:r>
      <w:r w:rsidR="00F91289" w:rsidRPr="00151812">
        <w:rPr>
          <w:rFonts w:ascii="Cambria Math" w:eastAsia="TimesNewRomanPSMT" w:hAnsi="Cambria Math" w:cs="Cambria Math"/>
          <w:sz w:val="22"/>
          <w:szCs w:val="22"/>
        </w:rPr>
        <w:t>≪</w:t>
      </w:r>
      <w:r w:rsidR="00F91289" w:rsidRPr="00151812">
        <w:rPr>
          <w:rFonts w:asciiTheme="minorHAnsi" w:eastAsia="TimesNewRomanPSMT" w:hAnsiTheme="minorHAnsi" w:cs="TimesNewRomanPSMT"/>
          <w:sz w:val="22"/>
          <w:szCs w:val="22"/>
        </w:rPr>
        <w:t xml:space="preserve"> </w:t>
      </w:r>
      <w:r w:rsidRPr="00151812">
        <w:rPr>
          <w:rFonts w:asciiTheme="minorHAnsi" w:eastAsia="TimesNewRomanPS-BoldMT" w:hAnsiTheme="minorHAnsi" w:cs="TimesNewRomanPS-BoldMT"/>
          <w:b/>
          <w:bCs/>
          <w:sz w:val="22"/>
          <w:szCs w:val="22"/>
        </w:rPr>
        <w:t>allogène</w:t>
      </w:r>
      <w:r w:rsidR="00F91289" w:rsidRPr="00151812">
        <w:rPr>
          <w:rFonts w:asciiTheme="minorHAnsi" w:eastAsia="TimesNewRomanPS-BoldMT" w:hAnsiTheme="minorHAnsi" w:cs="TimesNewRomanPS-BoldMT"/>
          <w:b/>
          <w:bCs/>
          <w:sz w:val="22"/>
          <w:szCs w:val="22"/>
        </w:rPr>
        <w:t xml:space="preserve"> </w:t>
      </w:r>
      <w:r w:rsidR="00F91289" w:rsidRPr="00151812">
        <w:rPr>
          <w:rFonts w:ascii="Cambria Math" w:eastAsia="TimesNewRomanPSMT" w:hAnsi="Cambria Math" w:cs="Cambria Math"/>
          <w:sz w:val="22"/>
          <w:szCs w:val="22"/>
        </w:rPr>
        <w:t>≫</w:t>
      </w:r>
    </w:p>
    <w:p w:rsidR="00F91289" w:rsidRPr="00151812" w:rsidRDefault="00151812" w:rsidP="00F91289">
      <w:pPr>
        <w:pStyle w:val="Paragraphedeliste"/>
        <w:numPr>
          <w:ilvl w:val="0"/>
          <w:numId w:val="1"/>
        </w:numPr>
        <w:autoSpaceDE w:val="0"/>
        <w:autoSpaceDN w:val="0"/>
        <w:adjustRightInd w:val="0"/>
        <w:rPr>
          <w:rFonts w:asciiTheme="minorHAnsi" w:eastAsia="TimesNewRomanPSMT" w:hAnsiTheme="minorHAnsi" w:cs="TimesNewRomanPSMT"/>
          <w:sz w:val="22"/>
          <w:szCs w:val="22"/>
        </w:rPr>
      </w:pPr>
      <w:r w:rsidRPr="00151812">
        <w:rPr>
          <w:rFonts w:asciiTheme="minorHAnsi" w:eastAsia="TimesNewRomanPSMT" w:hAnsiTheme="minorHAnsi" w:cs="TimesNewRomanPSMT"/>
          <w:sz w:val="22"/>
          <w:szCs w:val="22"/>
        </w:rPr>
        <w:t>systèmes</w:t>
      </w:r>
      <w:r>
        <w:rPr>
          <w:rFonts w:asciiTheme="minorHAnsi" w:eastAsia="TimesNewRomanPSMT" w:hAnsiTheme="minorHAnsi" w:cs="TimesNewRomanPSMT"/>
          <w:sz w:val="22"/>
          <w:szCs w:val="22"/>
        </w:rPr>
        <w:t xml:space="preserve"> qui</w:t>
      </w:r>
      <w:r w:rsidR="00F91289" w:rsidRPr="00151812">
        <w:rPr>
          <w:rFonts w:asciiTheme="minorHAnsi" w:eastAsia="TimesNewRomanPSMT" w:hAnsiTheme="minorHAnsi" w:cs="TimesNewRomanPSMT"/>
          <w:sz w:val="22"/>
          <w:szCs w:val="22"/>
        </w:rPr>
        <w:t xml:space="preserve"> </w:t>
      </w:r>
      <w:r>
        <w:rPr>
          <w:rFonts w:asciiTheme="minorHAnsi" w:eastAsia="TimesNewRomanPS-BoldMT" w:hAnsiTheme="minorHAnsi" w:cs="TimesNewRomanPS-BoldMT"/>
          <w:b/>
          <w:bCs/>
          <w:sz w:val="22"/>
          <w:szCs w:val="22"/>
        </w:rPr>
        <w:t>filtrent</w:t>
      </w:r>
      <w:r w:rsidR="00F91289" w:rsidRPr="00151812">
        <w:rPr>
          <w:rFonts w:asciiTheme="minorHAnsi" w:eastAsia="TimesNewRomanPS-BoldMT" w:hAnsiTheme="minorHAnsi" w:cs="TimesNewRomanPS-BoldMT"/>
          <w:b/>
          <w:bCs/>
          <w:sz w:val="22"/>
          <w:szCs w:val="22"/>
        </w:rPr>
        <w:t xml:space="preserve"> </w:t>
      </w:r>
      <w:r w:rsidR="00F91289" w:rsidRPr="00151812">
        <w:rPr>
          <w:rFonts w:asciiTheme="minorHAnsi" w:eastAsia="TimesNewRomanPSMT" w:hAnsiTheme="minorHAnsi" w:cs="TimesNewRomanPSMT"/>
          <w:sz w:val="22"/>
          <w:szCs w:val="22"/>
        </w:rPr>
        <w:t xml:space="preserve">→ diminue la sensation </w:t>
      </w:r>
      <w:r w:rsidR="00F91289" w:rsidRPr="00151812">
        <w:rPr>
          <w:rFonts w:ascii="Cambria Math" w:eastAsia="TimesNewRomanPSMT" w:hAnsi="Cambria Math" w:cs="Cambria Math"/>
          <w:sz w:val="22"/>
          <w:szCs w:val="22"/>
        </w:rPr>
        <w:t>≪</w:t>
      </w:r>
      <w:r w:rsidR="00F91289" w:rsidRPr="00151812">
        <w:rPr>
          <w:rFonts w:asciiTheme="minorHAnsi" w:eastAsia="TimesNewRomanPSMT" w:hAnsiTheme="minorHAnsi" w:cs="TimesNewRomanPSMT"/>
          <w:sz w:val="22"/>
          <w:szCs w:val="22"/>
        </w:rPr>
        <w:t xml:space="preserve"> </w:t>
      </w:r>
      <w:r w:rsidR="00F91289" w:rsidRPr="00151812">
        <w:rPr>
          <w:rFonts w:asciiTheme="minorHAnsi" w:eastAsia="TimesNewRomanPS-BoldMT" w:hAnsiTheme="minorHAnsi" w:cs="TimesNewRomanPS-BoldMT"/>
          <w:b/>
          <w:bCs/>
          <w:sz w:val="22"/>
          <w:szCs w:val="22"/>
        </w:rPr>
        <w:t xml:space="preserve">antalgique </w:t>
      </w:r>
      <w:r w:rsidR="00F91289" w:rsidRPr="00151812">
        <w:rPr>
          <w:rFonts w:ascii="Cambria Math" w:eastAsia="TimesNewRomanPSMT" w:hAnsi="Cambria Math" w:cs="Cambria Math"/>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lastRenderedPageBreak/>
        <w:t xml:space="preserve">En tant que clinicien, il faut se </w:t>
      </w:r>
      <w:r w:rsidR="00D10F20" w:rsidRPr="00F91289">
        <w:rPr>
          <w:rFonts w:asciiTheme="minorHAnsi" w:eastAsia="TimesNewRomanPSMT" w:hAnsiTheme="minorHAnsi" w:cs="TimesNewRomanPSMT"/>
          <w:sz w:val="22"/>
          <w:szCs w:val="22"/>
        </w:rPr>
        <w:t>méfier</w:t>
      </w:r>
      <w:r w:rsidRPr="00F91289">
        <w:rPr>
          <w:rFonts w:asciiTheme="minorHAnsi" w:eastAsia="TimesNewRomanPSMT" w:hAnsiTheme="minorHAnsi" w:cs="TimesNewRomanPSMT"/>
          <w:sz w:val="22"/>
          <w:szCs w:val="22"/>
        </w:rPr>
        <w:t xml:space="preserve"> car quand on parle de </w:t>
      </w:r>
      <w:r w:rsidR="00D10F20" w:rsidRPr="00F91289">
        <w:rPr>
          <w:rFonts w:asciiTheme="minorHAnsi" w:eastAsia="TimesNewRomanPSMT" w:hAnsiTheme="minorHAnsi" w:cs="TimesNewRomanPSMT"/>
          <w:sz w:val="22"/>
          <w:szCs w:val="22"/>
        </w:rPr>
        <w:t>contrôle</w:t>
      </w:r>
      <w:r w:rsidRPr="00F91289">
        <w:rPr>
          <w:rFonts w:asciiTheme="minorHAnsi" w:eastAsia="TimesNewRomanPSMT" w:hAnsiTheme="minorHAnsi" w:cs="TimesNewRomanPSMT"/>
          <w:sz w:val="22"/>
          <w:szCs w:val="22"/>
        </w:rPr>
        <w:t xml:space="preserve"> de la douleur, on pense souvent antalgique.</w:t>
      </w:r>
    </w:p>
    <w:p w:rsidR="00F91289" w:rsidRPr="00D10F20"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Or le </w:t>
      </w:r>
      <w:r w:rsidR="00D10F2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nerveux fonctionne </w:t>
      </w:r>
      <w:r w:rsidR="00D10F20" w:rsidRPr="00F91289">
        <w:rPr>
          <w:rFonts w:asciiTheme="minorHAnsi" w:eastAsia="TimesNewRomanPSMT" w:hAnsiTheme="minorHAnsi" w:cs="TimesNewRomanPSMT"/>
          <w:sz w:val="22"/>
          <w:szCs w:val="22"/>
        </w:rPr>
        <w:t>différemment</w:t>
      </w:r>
      <w:r w:rsidRPr="00F91289">
        <w:rPr>
          <w:rFonts w:asciiTheme="minorHAnsi" w:eastAsia="TimesNewRomanPSMT" w:hAnsiTheme="minorHAnsi" w:cs="TimesNewRomanPSMT"/>
          <w:sz w:val="22"/>
          <w:szCs w:val="22"/>
        </w:rPr>
        <w:t xml:space="preserve">, il </w:t>
      </w:r>
      <w:r w:rsidR="00D10F20" w:rsidRPr="00F91289">
        <w:rPr>
          <w:rFonts w:asciiTheme="minorHAnsi" w:eastAsia="TimesNewRomanPSMT" w:hAnsiTheme="minorHAnsi" w:cs="TimesNewRomanPSMT"/>
          <w:sz w:val="22"/>
          <w:szCs w:val="22"/>
        </w:rPr>
        <w:t>possède</w:t>
      </w:r>
      <w:r w:rsidRPr="00F91289">
        <w:rPr>
          <w:rFonts w:asciiTheme="minorHAnsi" w:eastAsia="TimesNewRomanPSMT" w:hAnsiTheme="minorHAnsi" w:cs="TimesNewRomanPSMT"/>
          <w:sz w:val="22"/>
          <w:szCs w:val="22"/>
        </w:rPr>
        <w:t xml:space="preserve"> un </w:t>
      </w:r>
      <w:r w:rsidR="00D10F20" w:rsidRPr="0018519F">
        <w:rPr>
          <w:rFonts w:asciiTheme="minorHAnsi" w:eastAsia="TimesNewRomanPSMT" w:hAnsiTheme="minorHAnsi" w:cs="TimesNewRomanPSMT"/>
          <w:sz w:val="22"/>
          <w:szCs w:val="22"/>
          <w:u w:val="single"/>
        </w:rPr>
        <w:t>système</w:t>
      </w:r>
      <w:r w:rsidRPr="0018519F">
        <w:rPr>
          <w:rFonts w:asciiTheme="minorHAnsi" w:eastAsia="TimesNewRomanPSMT" w:hAnsiTheme="minorHAnsi" w:cs="TimesNewRomanPSMT"/>
          <w:sz w:val="22"/>
          <w:szCs w:val="22"/>
          <w:u w:val="single"/>
        </w:rPr>
        <w:t xml:space="preserve"> de </w:t>
      </w:r>
      <w:r w:rsidR="00D10F20" w:rsidRPr="0018519F">
        <w:rPr>
          <w:rFonts w:asciiTheme="minorHAnsi" w:eastAsia="TimesNewRomanPSMT" w:hAnsiTheme="minorHAnsi" w:cs="TimesNewRomanPSMT"/>
          <w:sz w:val="22"/>
          <w:szCs w:val="22"/>
          <w:u w:val="single"/>
        </w:rPr>
        <w:t>défense</w:t>
      </w:r>
      <w:r w:rsidRPr="0018519F">
        <w:rPr>
          <w:rFonts w:asciiTheme="minorHAnsi" w:eastAsia="TimesNewRomanPSMT" w:hAnsiTheme="minorHAnsi" w:cs="TimesNewRomanPSMT"/>
          <w:sz w:val="22"/>
          <w:szCs w:val="22"/>
          <w:u w:val="single"/>
        </w:rPr>
        <w:t xml:space="preserve"> qu</w:t>
      </w:r>
      <w:r w:rsidR="00D10F20" w:rsidRPr="0018519F">
        <w:rPr>
          <w:rFonts w:asciiTheme="minorHAnsi" w:eastAsia="TimesNewRomanPSMT" w:hAnsiTheme="minorHAnsi" w:cs="TimesNewRomanPSMT"/>
          <w:sz w:val="22"/>
          <w:szCs w:val="22"/>
          <w:u w:val="single"/>
        </w:rPr>
        <w:t>i amplifie</w:t>
      </w:r>
      <w:r w:rsidR="00D10F20">
        <w:rPr>
          <w:rFonts w:asciiTheme="minorHAnsi" w:eastAsia="TimesNewRomanPSMT" w:hAnsiTheme="minorHAnsi" w:cs="TimesNewRomanPSMT"/>
          <w:sz w:val="22"/>
          <w:szCs w:val="22"/>
        </w:rPr>
        <w:t xml:space="preserve"> la douleur mais avec </w:t>
      </w:r>
      <w:r w:rsidRPr="00F91289">
        <w:rPr>
          <w:rFonts w:asciiTheme="minorHAnsi" w:eastAsia="TimesNewRomanPSMT" w:hAnsiTheme="minorHAnsi" w:cs="TimesNewRomanPSMT"/>
          <w:sz w:val="22"/>
          <w:szCs w:val="22"/>
        </w:rPr>
        <w:t xml:space="preserve">une </w:t>
      </w:r>
      <w:r w:rsidR="00D10F20" w:rsidRPr="00F91289">
        <w:rPr>
          <w:rFonts w:asciiTheme="minorHAnsi" w:eastAsia="TimesNewRomanPSMT" w:hAnsiTheme="minorHAnsi" w:cs="TimesNewRomanPSMT"/>
          <w:sz w:val="22"/>
          <w:szCs w:val="22"/>
        </w:rPr>
        <w:t>finalité</w:t>
      </w:r>
      <w:r w:rsidRPr="00F91289">
        <w:rPr>
          <w:rFonts w:asciiTheme="minorHAnsi" w:eastAsia="TimesNewRomanPSMT" w:hAnsiTheme="minorHAnsi" w:cs="TimesNewRomanPSMT"/>
          <w:sz w:val="22"/>
          <w:szCs w:val="22"/>
        </w:rPr>
        <w:t xml:space="preserve"> </w:t>
      </w:r>
      <w:proofErr w:type="spellStart"/>
      <w:r w:rsidRPr="00F91289">
        <w:rPr>
          <w:rFonts w:asciiTheme="minorHAnsi" w:eastAsia="TimesNewRomanPSMT" w:hAnsiTheme="minorHAnsi" w:cs="TimesNewRomanPSMT"/>
          <w:sz w:val="22"/>
          <w:szCs w:val="22"/>
        </w:rPr>
        <w:t>hom</w:t>
      </w:r>
      <w:r w:rsidR="00D10F20">
        <w:rPr>
          <w:rFonts w:asciiTheme="minorHAnsi" w:eastAsia="TimesNewRomanPSMT" w:hAnsiTheme="minorHAnsi" w:cs="TimesNewRomanPSMT"/>
          <w:sz w:val="22"/>
          <w:szCs w:val="22"/>
        </w:rPr>
        <w:t>é</w:t>
      </w:r>
      <w:r w:rsidRPr="00F91289">
        <w:rPr>
          <w:rFonts w:asciiTheme="minorHAnsi" w:eastAsia="TimesNewRomanPSMT" w:hAnsiTheme="minorHAnsi" w:cs="TimesNewRomanPSMT"/>
          <w:sz w:val="22"/>
          <w:szCs w:val="22"/>
        </w:rPr>
        <w:t>ostasique</w:t>
      </w:r>
      <w:proofErr w:type="spellEnd"/>
      <w:r w:rsidRPr="00F91289">
        <w:rPr>
          <w:rFonts w:asciiTheme="minorHAnsi" w:eastAsia="TimesNewRomanPSMT" w:hAnsiTheme="minorHAnsi" w:cs="TimesNewRomanPSMT"/>
          <w:sz w:val="22"/>
          <w:szCs w:val="22"/>
        </w:rPr>
        <w:t xml:space="preserve">. Dans certaines situations pathologiques ce </w:t>
      </w:r>
      <w:r w:rsidR="00D10F2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peut </w:t>
      </w:r>
      <w:r w:rsidR="00D10F20" w:rsidRPr="00F91289">
        <w:rPr>
          <w:rFonts w:asciiTheme="minorHAnsi" w:eastAsia="TimesNewRomanPSMT" w:hAnsiTheme="minorHAnsi" w:cs="TimesNewRomanPSMT"/>
          <w:sz w:val="22"/>
          <w:szCs w:val="22"/>
        </w:rPr>
        <w:t>être</w:t>
      </w:r>
      <w:r w:rsidRPr="00F91289">
        <w:rPr>
          <w:rFonts w:asciiTheme="minorHAnsi" w:eastAsia="TimesNewRomanPSMT" w:hAnsiTheme="minorHAnsi" w:cs="TimesNewRomanPSMT"/>
          <w:sz w:val="22"/>
          <w:szCs w:val="22"/>
        </w:rPr>
        <w:t xml:space="preserve"> </w:t>
      </w:r>
      <w:r w:rsidR="00D10F20" w:rsidRPr="00F91289">
        <w:rPr>
          <w:rFonts w:asciiTheme="minorHAnsi" w:eastAsia="TimesNewRomanPSMT" w:hAnsiTheme="minorHAnsi" w:cs="TimesNewRomanPSMT"/>
          <w:sz w:val="22"/>
          <w:szCs w:val="22"/>
        </w:rPr>
        <w:t>défaillant</w:t>
      </w:r>
      <w:r w:rsidR="00D10F20">
        <w:rPr>
          <w:rFonts w:asciiTheme="minorHAnsi" w:eastAsia="TimesNewRomanPSMT" w:hAnsiTheme="minorHAnsi" w:cs="TimesNewRomanPSMT"/>
          <w:sz w:val="22"/>
          <w:szCs w:val="22"/>
        </w:rPr>
        <w:t xml:space="preserve"> </w:t>
      </w:r>
      <w:r w:rsidR="00D10F20">
        <w:rPr>
          <w:rFonts w:asciiTheme="minorHAnsi" w:eastAsia="TimesNewRomanPS-ItalicMT" w:hAnsiTheme="minorHAnsi" w:cs="TimesNewRomanPS-ItalicMT"/>
          <w:i/>
          <w:iCs/>
          <w:sz w:val="22"/>
          <w:szCs w:val="22"/>
        </w:rPr>
        <w:t>(</w:t>
      </w:r>
      <w:r w:rsidRPr="00D10F20">
        <w:rPr>
          <w:rFonts w:asciiTheme="minorHAnsi" w:eastAsia="TimesNewRomanPS-ItalicMT" w:hAnsiTheme="minorHAnsi" w:cs="TimesNewRomanPS-ItalicMT"/>
          <w:i/>
          <w:iCs/>
          <w:color w:val="008000"/>
          <w:sz w:val="22"/>
          <w:szCs w:val="22"/>
        </w:rPr>
        <w:t>fibromyalgie</w:t>
      </w:r>
      <w:r w:rsidRPr="00F91289">
        <w:rPr>
          <w:rFonts w:asciiTheme="minorHAnsi" w:eastAsia="TimesNewRomanPS-ItalicMT" w:hAnsiTheme="minorHAnsi" w:cs="TimesNewRomanPS-ItalicMT"/>
          <w:i/>
          <w:iCs/>
          <w:sz w:val="22"/>
          <w:szCs w:val="22"/>
        </w:rPr>
        <w:t>)</w:t>
      </w:r>
      <w:r w:rsidR="00D10F20">
        <w:rPr>
          <w:rFonts w:asciiTheme="minorHAnsi" w:eastAsia="TimesNewRomanPS-ItalicMT" w:hAnsiTheme="minorHAnsi" w:cs="TimesNewRomanPS-ItalicMT"/>
          <w:i/>
          <w:iCs/>
          <w:sz w:val="22"/>
          <w:szCs w:val="22"/>
        </w:rPr>
        <w:t>.</w:t>
      </w:r>
    </w:p>
    <w:p w:rsidR="00D10F20" w:rsidRDefault="00D10F20" w:rsidP="00F91289">
      <w:pPr>
        <w:autoSpaceDE w:val="0"/>
        <w:autoSpaceDN w:val="0"/>
        <w:adjustRightInd w:val="0"/>
        <w:rPr>
          <w:rFonts w:asciiTheme="minorHAnsi" w:eastAsia="TimesNewRomanPSMT" w:hAnsiTheme="minorHAnsi" w:cs="TimesNewRomanPSMT"/>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Les </w:t>
      </w:r>
      <w:r w:rsidR="00D10F20" w:rsidRPr="00F91289">
        <w:rPr>
          <w:rFonts w:asciiTheme="minorHAnsi" w:eastAsia="TimesNewRomanPSMT" w:hAnsiTheme="minorHAnsi" w:cs="TimesNewRomanPSMT"/>
          <w:sz w:val="22"/>
          <w:szCs w:val="22"/>
        </w:rPr>
        <w:t>systèmes</w:t>
      </w:r>
      <w:r w:rsidRPr="00F91289">
        <w:rPr>
          <w:rFonts w:asciiTheme="minorHAnsi" w:eastAsia="TimesNewRomanPSMT" w:hAnsiTheme="minorHAnsi" w:cs="TimesNewRomanPSMT"/>
          <w:sz w:val="22"/>
          <w:szCs w:val="22"/>
        </w:rPr>
        <w:t xml:space="preserve"> de </w:t>
      </w:r>
      <w:r w:rsidR="00D10F20" w:rsidRPr="00F91289">
        <w:rPr>
          <w:rFonts w:asciiTheme="minorHAnsi" w:eastAsia="TimesNewRomanPSMT" w:hAnsiTheme="minorHAnsi" w:cs="TimesNewRomanPSMT"/>
          <w:sz w:val="22"/>
          <w:szCs w:val="22"/>
        </w:rPr>
        <w:t>contrôle</w:t>
      </w:r>
      <w:r w:rsidRPr="00F91289">
        <w:rPr>
          <w:rFonts w:asciiTheme="minorHAnsi" w:eastAsia="TimesNewRomanPSMT" w:hAnsiTheme="minorHAnsi" w:cs="TimesNewRomanPSMT"/>
          <w:sz w:val="22"/>
          <w:szCs w:val="22"/>
        </w:rPr>
        <w:t xml:space="preserve"> de la douleur sont </w:t>
      </w:r>
      <w:r w:rsidR="00D10F20" w:rsidRPr="00F91289">
        <w:rPr>
          <w:rFonts w:asciiTheme="minorHAnsi" w:eastAsia="TimesNewRomanPSMT" w:hAnsiTheme="minorHAnsi" w:cs="TimesNewRomanPSMT"/>
          <w:sz w:val="22"/>
          <w:szCs w:val="22"/>
        </w:rPr>
        <w:t>déjà</w:t>
      </w:r>
      <w:r w:rsidRPr="00F91289">
        <w:rPr>
          <w:rFonts w:asciiTheme="minorHAnsi" w:eastAsia="TimesNewRomanPSMT" w:hAnsiTheme="minorHAnsi" w:cs="TimesNewRomanPSMT"/>
          <w:sz w:val="22"/>
          <w:szCs w:val="22"/>
        </w:rPr>
        <w:t xml:space="preserve"> </w:t>
      </w:r>
      <w:r w:rsidR="00D10F20" w:rsidRPr="00F91289">
        <w:rPr>
          <w:rFonts w:asciiTheme="minorHAnsi" w:eastAsia="TimesNewRomanPSMT" w:hAnsiTheme="minorHAnsi" w:cs="TimesNewRomanPSMT"/>
          <w:sz w:val="22"/>
          <w:szCs w:val="22"/>
        </w:rPr>
        <w:t>présent</w:t>
      </w:r>
      <w:r w:rsidR="00D10F20">
        <w:rPr>
          <w:rFonts w:asciiTheme="minorHAnsi" w:eastAsia="TimesNewRomanPSMT" w:hAnsiTheme="minorHAnsi" w:cs="TimesNewRomanPSMT"/>
          <w:sz w:val="22"/>
          <w:szCs w:val="22"/>
        </w:rPr>
        <w:t>s à un niveau très</w:t>
      </w:r>
      <w:r w:rsidRPr="00F91289">
        <w:rPr>
          <w:rFonts w:asciiTheme="minorHAnsi" w:eastAsia="TimesNewRomanPSMT" w:hAnsiTheme="minorHAnsi" w:cs="TimesNewRomanPSMT"/>
          <w:sz w:val="22"/>
          <w:szCs w:val="22"/>
        </w:rPr>
        <w:t xml:space="preserve"> bas, qui est au niveau </w:t>
      </w:r>
      <w:r w:rsidR="00D10F20">
        <w:rPr>
          <w:rFonts w:asciiTheme="minorHAnsi" w:eastAsia="TimesNewRomanPS-BoldMT" w:hAnsiTheme="minorHAnsi" w:cs="TimesNewRomanPS-BoldMT"/>
          <w:b/>
          <w:bCs/>
          <w:sz w:val="22"/>
          <w:szCs w:val="22"/>
        </w:rPr>
        <w:t>s</w:t>
      </w:r>
      <w:r w:rsidRPr="00F91289">
        <w:rPr>
          <w:rFonts w:asciiTheme="minorHAnsi" w:eastAsia="TimesNewRomanPS-BoldMT" w:hAnsiTheme="minorHAnsi" w:cs="TimesNewRomanPS-BoldMT"/>
          <w:b/>
          <w:bCs/>
          <w:sz w:val="22"/>
          <w:szCs w:val="22"/>
        </w:rPr>
        <w:t>pinal</w:t>
      </w:r>
      <w:r w:rsidRPr="00F91289">
        <w:rPr>
          <w:rFonts w:asciiTheme="minorHAnsi" w:eastAsia="TimesNewRomanPSMT" w:hAnsiTheme="minorHAnsi" w:cs="TimesNewRomanPSMT"/>
          <w:sz w:val="22"/>
          <w:szCs w:val="22"/>
        </w:rPr>
        <w:t>.</w:t>
      </w:r>
    </w:p>
    <w:p w:rsidR="00F91289" w:rsidRPr="00F91289" w:rsidRDefault="00F91289" w:rsidP="00F91289">
      <w:pPr>
        <w:autoSpaceDE w:val="0"/>
        <w:autoSpaceDN w:val="0"/>
        <w:adjustRightInd w:val="0"/>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Quand une information du </w:t>
      </w:r>
      <w:r w:rsidR="00D10F2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nerveux arrive au niveau de la moelle </w:t>
      </w:r>
      <w:r w:rsidR="00D10F20" w:rsidRPr="00F91289">
        <w:rPr>
          <w:rFonts w:asciiTheme="minorHAnsi" w:eastAsia="TimesNewRomanPSMT" w:hAnsiTheme="minorHAnsi" w:cs="TimesNewRomanPSMT"/>
          <w:sz w:val="22"/>
          <w:szCs w:val="22"/>
        </w:rPr>
        <w:t>épinière</w:t>
      </w:r>
      <w:r w:rsidRPr="00F91289">
        <w:rPr>
          <w:rFonts w:asciiTheme="minorHAnsi" w:eastAsia="TimesNewRomanPSMT" w:hAnsiTheme="minorHAnsi" w:cs="TimesNewRomanPSMT"/>
          <w:sz w:val="22"/>
          <w:szCs w:val="22"/>
        </w:rPr>
        <w:t xml:space="preserve">, on a un </w:t>
      </w:r>
      <w:r w:rsidRPr="00F91289">
        <w:rPr>
          <w:rFonts w:asciiTheme="minorHAnsi" w:eastAsia="TimesNewRomanPS-BoldMT" w:hAnsiTheme="minorHAnsi" w:cs="TimesNewRomanPS-BoldMT"/>
          <w:b/>
          <w:bCs/>
          <w:sz w:val="22"/>
          <w:szCs w:val="22"/>
        </w:rPr>
        <w:t xml:space="preserve">transfert </w:t>
      </w:r>
      <w:r w:rsidR="00D10F20">
        <w:rPr>
          <w:rFonts w:asciiTheme="minorHAnsi" w:eastAsia="TimesNewRomanPS-BoldMT" w:hAnsiTheme="minorHAnsi" w:cs="TimesNewRomanPS-BoldMT"/>
          <w:b/>
          <w:bCs/>
          <w:sz w:val="22"/>
          <w:szCs w:val="22"/>
        </w:rPr>
        <w:t>cérébral</w:t>
      </w:r>
      <w:r w:rsidRPr="00F91289">
        <w:rPr>
          <w:rFonts w:asciiTheme="minorHAnsi" w:eastAsia="TimesNewRomanPS-BoldMT" w:hAnsiTheme="minorHAnsi" w:cs="TimesNewRomanPS-BoldMT"/>
          <w:b/>
          <w:bCs/>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Ce transfert c</w:t>
      </w:r>
      <w:r w:rsidR="00D10F20">
        <w:rPr>
          <w:rFonts w:asciiTheme="minorHAnsi" w:eastAsia="TimesNewRomanPSMT" w:hAnsiTheme="minorHAnsi" w:cs="TimesNewRomanPSMT"/>
          <w:sz w:val="22"/>
          <w:szCs w:val="22"/>
        </w:rPr>
        <w:t>orrespond aux voies ascendantes</w:t>
      </w:r>
      <w:r w:rsidRPr="00F91289">
        <w:rPr>
          <w:rFonts w:asciiTheme="minorHAnsi" w:eastAsia="TimesNewRomanPSMT" w:hAnsiTheme="minorHAnsi" w:cs="TimesNewRomanPSMT"/>
          <w:sz w:val="22"/>
          <w:szCs w:val="22"/>
        </w:rPr>
        <w:t>, et aux structures supra-spinale</w:t>
      </w:r>
      <w:r w:rsidR="00D10F20">
        <w:rPr>
          <w:rFonts w:asciiTheme="minorHAnsi" w:eastAsia="TimesNewRomanPSMT" w:hAnsiTheme="minorHAnsi" w:cs="TimesNewRomanPSMT"/>
          <w:sz w:val="22"/>
          <w:szCs w:val="22"/>
        </w:rPr>
        <w:t>s</w:t>
      </w:r>
      <w:r w:rsidRPr="00F91289">
        <w:rPr>
          <w:rFonts w:asciiTheme="minorHAnsi" w:eastAsia="TimesNewRomanPSMT" w:hAnsiTheme="minorHAnsi" w:cs="TimesNewRomanPSMT"/>
          <w:sz w:val="22"/>
          <w:szCs w:val="22"/>
        </w:rPr>
        <w:t>.</w:t>
      </w:r>
    </w:p>
    <w:p w:rsidR="00D10F20" w:rsidRDefault="00D10F20" w:rsidP="00F91289">
      <w:pPr>
        <w:autoSpaceDE w:val="0"/>
        <w:autoSpaceDN w:val="0"/>
        <w:adjustRightInd w:val="0"/>
        <w:rPr>
          <w:rFonts w:asciiTheme="minorHAnsi" w:eastAsia="TimesNewRomanPSMT" w:hAnsiTheme="minorHAnsi" w:cs="TimesNewRomanPSMT"/>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Il existe aussi une information qui reste au niveau de la moelle </w:t>
      </w:r>
      <w:r w:rsidR="00D10F20" w:rsidRPr="00F91289">
        <w:rPr>
          <w:rFonts w:asciiTheme="minorHAnsi" w:eastAsia="TimesNewRomanPSMT" w:hAnsiTheme="minorHAnsi" w:cs="TimesNewRomanPSMT"/>
          <w:sz w:val="22"/>
          <w:szCs w:val="22"/>
        </w:rPr>
        <w:t>épinière</w:t>
      </w:r>
      <w:r w:rsidRPr="00F91289">
        <w:rPr>
          <w:rFonts w:asciiTheme="minorHAnsi" w:eastAsia="TimesNewRomanPSMT" w:hAnsiTheme="minorHAnsi" w:cs="TimesNewRomanPSMT"/>
          <w:sz w:val="22"/>
          <w:szCs w:val="22"/>
        </w:rPr>
        <w:t>, au nivea</w:t>
      </w:r>
      <w:r w:rsidR="00D10F20">
        <w:rPr>
          <w:rFonts w:asciiTheme="minorHAnsi" w:eastAsia="TimesNewRomanPSMT" w:hAnsiTheme="minorHAnsi" w:cs="TimesNewRomanPSMT"/>
          <w:sz w:val="22"/>
          <w:szCs w:val="22"/>
        </w:rPr>
        <w:t xml:space="preserve">u des structures motrices et du </w:t>
      </w:r>
      <w:r w:rsidR="00D10F2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w:t>
      </w:r>
      <w:r w:rsidR="00D10F20" w:rsidRPr="00F91289">
        <w:rPr>
          <w:rFonts w:asciiTheme="minorHAnsi" w:eastAsia="TimesNewRomanPSMT" w:hAnsiTheme="minorHAnsi" w:cs="TimesNewRomanPSMT"/>
          <w:sz w:val="22"/>
          <w:szCs w:val="22"/>
        </w:rPr>
        <w:t>végétatif</w:t>
      </w:r>
      <w:r w:rsidRPr="00F91289">
        <w:rPr>
          <w:rFonts w:asciiTheme="minorHAnsi" w:eastAsia="TimesNewRomanPSMT" w:hAnsiTheme="minorHAnsi" w:cs="TimesNewRomanPSMT"/>
          <w:sz w:val="22"/>
          <w:szCs w:val="22"/>
        </w:rPr>
        <w:t xml:space="preserve"> : mo</w:t>
      </w:r>
      <w:r w:rsidR="00D10F20">
        <w:rPr>
          <w:rFonts w:asciiTheme="minorHAnsi" w:eastAsia="TimesNewRomanPSMT" w:hAnsiTheme="minorHAnsi" w:cs="TimesNewRomanPSMT"/>
          <w:sz w:val="22"/>
          <w:szCs w:val="22"/>
        </w:rPr>
        <w:t xml:space="preserve">toneurones de la corne </w:t>
      </w:r>
      <w:proofErr w:type="spellStart"/>
      <w:r w:rsidR="00D10F20">
        <w:rPr>
          <w:rFonts w:asciiTheme="minorHAnsi" w:eastAsia="TimesNewRomanPSMT" w:hAnsiTheme="minorHAnsi" w:cs="TimesNewRomanPSMT"/>
          <w:sz w:val="22"/>
          <w:szCs w:val="22"/>
        </w:rPr>
        <w:t>ant</w:t>
      </w:r>
      <w:proofErr w:type="spellEnd"/>
      <w:r w:rsidR="00D10F20">
        <w:rPr>
          <w:rFonts w:asciiTheme="minorHAnsi" w:eastAsia="TimesNewRomanPSMT" w:hAnsiTheme="minorHAnsi" w:cs="TimesNewRomanPSMT"/>
          <w:sz w:val="22"/>
          <w:szCs w:val="22"/>
        </w:rPr>
        <w:t xml:space="preserve"> et neurones pré</w:t>
      </w:r>
      <w:r w:rsidRPr="00F91289">
        <w:rPr>
          <w:rFonts w:asciiTheme="minorHAnsi" w:eastAsia="TimesNewRomanPSMT" w:hAnsiTheme="minorHAnsi" w:cs="TimesNewRomanPSMT"/>
          <w:sz w:val="22"/>
          <w:szCs w:val="22"/>
        </w:rPr>
        <w:t>-ganglio</w:t>
      </w:r>
      <w:r w:rsidR="00D10F20">
        <w:rPr>
          <w:rFonts w:asciiTheme="minorHAnsi" w:eastAsia="TimesNewRomanPSMT" w:hAnsiTheme="minorHAnsi" w:cs="TimesNewRomanPSMT"/>
          <w:sz w:val="22"/>
          <w:szCs w:val="22"/>
        </w:rPr>
        <w:t xml:space="preserve">nnaires de la corne </w:t>
      </w:r>
      <w:proofErr w:type="spellStart"/>
      <w:r w:rsidR="00D10F20">
        <w:rPr>
          <w:rFonts w:asciiTheme="minorHAnsi" w:eastAsia="TimesNewRomanPSMT" w:hAnsiTheme="minorHAnsi" w:cs="TimesNewRomanPSMT"/>
          <w:sz w:val="22"/>
          <w:szCs w:val="22"/>
        </w:rPr>
        <w:t>intermédio</w:t>
      </w:r>
      <w:proofErr w:type="spellEnd"/>
      <w:r w:rsidR="00D10F20">
        <w:rPr>
          <w:rFonts w:asciiTheme="minorHAnsi" w:eastAsia="TimesNewRomanPSMT" w:hAnsiTheme="minorHAnsi" w:cs="TimesNewRomanPSMT"/>
          <w:sz w:val="22"/>
          <w:szCs w:val="22"/>
        </w:rPr>
        <w:t>-laté</w:t>
      </w:r>
      <w:r w:rsidRPr="00F91289">
        <w:rPr>
          <w:rFonts w:asciiTheme="minorHAnsi" w:eastAsia="TimesNewRomanPSMT" w:hAnsiTheme="minorHAnsi" w:cs="TimesNewRomanPSMT"/>
          <w:sz w:val="22"/>
          <w:szCs w:val="22"/>
        </w:rPr>
        <w:t>rale.</w:t>
      </w:r>
    </w:p>
    <w:p w:rsidR="00F91289" w:rsidRPr="00F91289" w:rsidRDefault="00F91289" w:rsidP="00F91289">
      <w:pPr>
        <w:autoSpaceDE w:val="0"/>
        <w:autoSpaceDN w:val="0"/>
        <w:adjustRightInd w:val="0"/>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Ces </w:t>
      </w:r>
      <w:r w:rsidR="00D10F20" w:rsidRPr="00F91289">
        <w:rPr>
          <w:rFonts w:asciiTheme="minorHAnsi" w:eastAsia="TimesNewRomanPSMT" w:hAnsiTheme="minorHAnsi" w:cs="TimesNewRomanPSMT"/>
          <w:sz w:val="22"/>
          <w:szCs w:val="22"/>
        </w:rPr>
        <w:t>systèmes</w:t>
      </w:r>
      <w:r w:rsidRPr="00F91289">
        <w:rPr>
          <w:rFonts w:asciiTheme="minorHAnsi" w:eastAsia="TimesNewRomanPSMT" w:hAnsiTheme="minorHAnsi" w:cs="TimesNewRomanPSMT"/>
          <w:sz w:val="22"/>
          <w:szCs w:val="22"/>
        </w:rPr>
        <w:t xml:space="preserve"> sont </w:t>
      </w:r>
      <w:r w:rsidRPr="00F91289">
        <w:rPr>
          <w:rFonts w:asciiTheme="minorHAnsi" w:eastAsia="TimesNewRomanPS-BoldMT" w:hAnsiTheme="minorHAnsi" w:cs="TimesNewRomanPS-BoldMT"/>
          <w:b/>
          <w:bCs/>
          <w:sz w:val="22"/>
          <w:szCs w:val="22"/>
        </w:rPr>
        <w:t>amplificateurs.</w:t>
      </w:r>
    </w:p>
    <w:p w:rsidR="00D10F20" w:rsidRDefault="00D10F20" w:rsidP="00F91289">
      <w:pPr>
        <w:autoSpaceDE w:val="0"/>
        <w:autoSpaceDN w:val="0"/>
        <w:adjustRightInd w:val="0"/>
        <w:rPr>
          <w:rFonts w:asciiTheme="minorHAnsi" w:eastAsia="TimesNewRomanPSMT" w:hAnsiTheme="minorHAnsi" w:cs="TimesNewRomanPSMT"/>
          <w:sz w:val="22"/>
          <w:szCs w:val="22"/>
        </w:rPr>
      </w:pPr>
    </w:p>
    <w:p w:rsidR="00F91289" w:rsidRPr="00F91289" w:rsidRDefault="00D10F20" w:rsidP="00F91289">
      <w:pPr>
        <w:autoSpaceDE w:val="0"/>
        <w:autoSpaceDN w:val="0"/>
        <w:adjustRightInd w:val="0"/>
        <w:rPr>
          <w:rFonts w:asciiTheme="minorHAnsi" w:eastAsia="TimesNewRomanPS-BoldMT" w:hAnsiTheme="minorHAnsi" w:cs="TimesNewRomanPS-BoldMT"/>
          <w:b/>
          <w:bCs/>
          <w:sz w:val="22"/>
          <w:szCs w:val="22"/>
        </w:rPr>
      </w:pPr>
      <w:r>
        <w:rPr>
          <w:rFonts w:asciiTheme="minorHAnsi" w:eastAsia="TimesNewRomanPSMT" w:hAnsiTheme="minorHAnsi" w:cs="TimesNewRomanPSMT"/>
          <w:sz w:val="22"/>
          <w:szCs w:val="22"/>
        </w:rPr>
        <w:t>1. I</w:t>
      </w:r>
      <w:r w:rsidRPr="00F91289">
        <w:rPr>
          <w:rFonts w:asciiTheme="minorHAnsi" w:eastAsia="TimesNewRomanPSMT" w:hAnsiTheme="minorHAnsi" w:cs="TimesNewRomanPSMT"/>
          <w:sz w:val="22"/>
          <w:szCs w:val="22"/>
        </w:rPr>
        <w:t>ntégration</w:t>
      </w:r>
      <w:r w:rsidR="00F91289" w:rsidRPr="00F91289">
        <w:rPr>
          <w:rFonts w:asciiTheme="minorHAnsi" w:eastAsia="TimesNewRomanPSMT" w:hAnsiTheme="minorHAnsi" w:cs="TimesNewRomanPSMT"/>
          <w:sz w:val="22"/>
          <w:szCs w:val="22"/>
        </w:rPr>
        <w:t xml:space="preserve"> des </w:t>
      </w:r>
      <w:r w:rsidR="00F91289" w:rsidRPr="00F91289">
        <w:rPr>
          <w:rFonts w:asciiTheme="minorHAnsi" w:eastAsia="TimesNewRomanPS-BoldMT" w:hAnsiTheme="minorHAnsi" w:cs="TimesNewRomanPS-BoldMT"/>
          <w:b/>
          <w:bCs/>
          <w:sz w:val="22"/>
          <w:szCs w:val="22"/>
        </w:rPr>
        <w:t xml:space="preserve">messages nociceptifs </w:t>
      </w:r>
      <w:r w:rsidR="00F91289" w:rsidRPr="00F91289">
        <w:rPr>
          <w:rFonts w:asciiTheme="minorHAnsi" w:eastAsia="TimesNewRomanPSMT" w:hAnsiTheme="minorHAnsi" w:cs="TimesNewRomanPSMT"/>
          <w:sz w:val="22"/>
          <w:szCs w:val="22"/>
        </w:rPr>
        <w:t xml:space="preserve">par les neurones de la </w:t>
      </w:r>
      <w:r>
        <w:rPr>
          <w:rFonts w:asciiTheme="minorHAnsi" w:eastAsia="TimesNewRomanPS-BoldMT" w:hAnsiTheme="minorHAnsi" w:cs="TimesNewRomanPS-BoldMT"/>
          <w:b/>
          <w:bCs/>
          <w:sz w:val="22"/>
          <w:szCs w:val="22"/>
        </w:rPr>
        <w:t>corne</w:t>
      </w:r>
      <w:r w:rsidR="00F91289" w:rsidRPr="00F91289">
        <w:rPr>
          <w:rFonts w:asciiTheme="minorHAnsi" w:eastAsia="TimesNewRomanPS-BoldMT" w:hAnsiTheme="minorHAnsi" w:cs="TimesNewRomanPS-BoldMT"/>
          <w:b/>
          <w:bCs/>
          <w:sz w:val="22"/>
          <w:szCs w:val="22"/>
        </w:rPr>
        <w:t xml:space="preserve"> post</w:t>
      </w:r>
    </w:p>
    <w:p w:rsidR="00F91289" w:rsidRPr="00F91289" w:rsidRDefault="00D10F20" w:rsidP="00F91289">
      <w:pPr>
        <w:rPr>
          <w:rFonts w:asciiTheme="minorHAnsi" w:eastAsia="TimesNewRomanPSMT" w:hAnsiTheme="minorHAnsi" w:cs="TimesNewRomanPSMT"/>
          <w:sz w:val="22"/>
          <w:szCs w:val="22"/>
        </w:rPr>
      </w:pPr>
      <w:r>
        <w:rPr>
          <w:rFonts w:asciiTheme="minorHAnsi" w:eastAsia="TimesNewRomanPSMT" w:hAnsiTheme="minorHAnsi" w:cs="TimesNewRomanPSMT"/>
          <w:sz w:val="22"/>
          <w:szCs w:val="22"/>
        </w:rPr>
        <w:t>2. O</w:t>
      </w:r>
      <w:r w:rsidR="00F91289" w:rsidRPr="00F91289">
        <w:rPr>
          <w:rFonts w:asciiTheme="minorHAnsi" w:eastAsia="TimesNewRomanPSMT" w:hAnsiTheme="minorHAnsi" w:cs="TimesNewRomanPSMT"/>
          <w:sz w:val="22"/>
          <w:szCs w:val="22"/>
        </w:rPr>
        <w:t>rientation dans 2 direction</w:t>
      </w:r>
      <w:r>
        <w:rPr>
          <w:rFonts w:asciiTheme="minorHAnsi" w:eastAsia="TimesNewRomanPSMT" w:hAnsiTheme="minorHAnsi" w:cs="TimesNewRomanPSMT"/>
          <w:sz w:val="22"/>
          <w:szCs w:val="22"/>
        </w:rPr>
        <w:t>s</w:t>
      </w:r>
      <w:r w:rsidR="00F91289" w:rsidRPr="00F91289">
        <w:rPr>
          <w:rFonts w:asciiTheme="minorHAnsi" w:eastAsia="TimesNewRomanPSMT" w:hAnsiTheme="minorHAnsi" w:cs="TimesNewRomanPSMT"/>
          <w:sz w:val="22"/>
          <w:szCs w:val="22"/>
        </w:rPr>
        <w:t xml:space="preserve"> :</w:t>
      </w:r>
    </w:p>
    <w:p w:rsidR="00F91289" w:rsidRPr="00F91289" w:rsidRDefault="00F91289" w:rsidP="00D10F20">
      <w:pPr>
        <w:jc w:val="center"/>
        <w:rPr>
          <w:rFonts w:asciiTheme="minorHAnsi" w:eastAsia="TimesNewRomanPSMT" w:hAnsiTheme="minorHAnsi" w:cs="TimesNewRomanPSMT"/>
          <w:color w:val="000000"/>
          <w:sz w:val="22"/>
          <w:szCs w:val="22"/>
        </w:rPr>
      </w:pPr>
      <w:r w:rsidRPr="00F91289">
        <w:rPr>
          <w:rFonts w:asciiTheme="minorHAnsi" w:hAnsiTheme="minorHAnsi"/>
          <w:noProof/>
          <w:sz w:val="22"/>
          <w:szCs w:val="22"/>
          <w:lang w:eastAsia="fr-FR"/>
        </w:rPr>
        <w:drawing>
          <wp:inline distT="0" distB="0" distL="0" distR="0" wp14:anchorId="5D957BAC" wp14:editId="4AB6602F">
            <wp:extent cx="5191478" cy="858741"/>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2390" t="52844" r="16736" b="26303"/>
                    <a:stretch/>
                  </pic:blipFill>
                  <pic:spPr bwMode="auto">
                    <a:xfrm>
                      <a:off x="0" y="0"/>
                      <a:ext cx="5195236" cy="859363"/>
                    </a:xfrm>
                    <a:prstGeom prst="rect">
                      <a:avLst/>
                    </a:prstGeom>
                    <a:ln>
                      <a:noFill/>
                    </a:ln>
                    <a:extLst>
                      <a:ext uri="{53640926-AAD7-44D8-BBD7-CCE9431645EC}">
                        <a14:shadowObscured xmlns:a14="http://schemas.microsoft.com/office/drawing/2010/main"/>
                      </a:ext>
                    </a:extLst>
                  </pic:spPr>
                </pic:pic>
              </a:graphicData>
            </a:graphic>
          </wp:inline>
        </w:drawing>
      </w:r>
    </w:p>
    <w:p w:rsidR="00F91289" w:rsidRPr="00D10F20" w:rsidRDefault="00D10F20" w:rsidP="00F91289">
      <w:pPr>
        <w:pStyle w:val="Paragraphedeliste"/>
        <w:numPr>
          <w:ilvl w:val="0"/>
          <w:numId w:val="15"/>
        </w:numPr>
        <w:rPr>
          <w:rFonts w:asciiTheme="minorHAnsi" w:eastAsia="TimesNewRomanPSMT" w:hAnsiTheme="minorHAnsi" w:cs="TimesNewRomanPSMT"/>
          <w:b/>
          <w:color w:val="365F91" w:themeColor="accent1" w:themeShade="BF"/>
          <w:sz w:val="22"/>
          <w:szCs w:val="22"/>
          <w:u w:val="single"/>
        </w:rPr>
      </w:pPr>
      <w:r w:rsidRPr="00D10F20">
        <w:rPr>
          <w:rFonts w:asciiTheme="minorHAnsi" w:hAnsiTheme="minorHAnsi"/>
          <w:noProof/>
          <w:szCs w:val="22"/>
          <w:lang w:eastAsia="fr-FR"/>
        </w:rPr>
        <w:drawing>
          <wp:anchor distT="0" distB="0" distL="114300" distR="114300" simplePos="0" relativeHeight="251670528" behindDoc="0" locked="0" layoutInCell="1" allowOverlap="1" wp14:anchorId="55D8B8C0" wp14:editId="76347ACF">
            <wp:simplePos x="0" y="0"/>
            <wp:positionH relativeFrom="column">
              <wp:posOffset>5052060</wp:posOffset>
            </wp:positionH>
            <wp:positionV relativeFrom="paragraph">
              <wp:posOffset>46990</wp:posOffset>
            </wp:positionV>
            <wp:extent cx="1570355" cy="922020"/>
            <wp:effectExtent l="0" t="0" r="0" b="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cstate="print">
                      <a:extLst>
                        <a:ext uri="{28A0092B-C50C-407E-A947-70E740481C1C}">
                          <a14:useLocalDpi xmlns:a14="http://schemas.microsoft.com/office/drawing/2010/main" val="0"/>
                        </a:ext>
                      </a:extLst>
                    </a:blip>
                    <a:srcRect l="68608" t="19905" r="2350" b="49763"/>
                    <a:stretch/>
                  </pic:blipFill>
                  <pic:spPr bwMode="auto">
                    <a:xfrm>
                      <a:off x="0" y="0"/>
                      <a:ext cx="1570355" cy="922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1289" w:rsidRPr="00D10F20">
        <w:rPr>
          <w:rFonts w:asciiTheme="minorHAnsi" w:eastAsia="TimesNewRomanPSMT" w:hAnsiTheme="minorHAnsi" w:cs="TimesNewRomanPSMT"/>
          <w:b/>
          <w:color w:val="365F91" w:themeColor="accent1" w:themeShade="BF"/>
          <w:szCs w:val="22"/>
          <w:u w:val="single"/>
        </w:rPr>
        <w:t>Transfert spinal</w:t>
      </w:r>
    </w:p>
    <w:p w:rsidR="00F91289" w:rsidRPr="00D10F20" w:rsidRDefault="00F91289" w:rsidP="00F91289">
      <w:pPr>
        <w:rPr>
          <w:rFonts w:asciiTheme="minorHAnsi" w:eastAsia="TimesNewRomanPSMT" w:hAnsiTheme="minorHAnsi" w:cs="TimesNewRomanPSMT"/>
          <w:color w:val="000000"/>
          <w:sz w:val="14"/>
          <w:szCs w:val="22"/>
        </w:rPr>
      </w:pPr>
    </w:p>
    <w:p w:rsidR="00D10F20" w:rsidRPr="00F91289" w:rsidRDefault="00D10F20" w:rsidP="00F91289">
      <w:pPr>
        <w:rPr>
          <w:rFonts w:asciiTheme="minorHAnsi" w:eastAsia="TimesNewRomanPSMT" w:hAnsiTheme="minorHAnsi" w:cs="TimesNewRomanPSMT"/>
          <w:color w:val="000000"/>
          <w:sz w:val="22"/>
          <w:szCs w:val="22"/>
        </w:rPr>
      </w:pPr>
      <w:r w:rsidRPr="00D10F20">
        <w:rPr>
          <w:rFonts w:asciiTheme="minorHAnsi" w:eastAsia="TimesNewRomanPSMT" w:hAnsiTheme="minorHAnsi" w:cs="TimesNewRomanPSMT"/>
          <w:color w:val="000000"/>
          <w:sz w:val="22"/>
          <w:szCs w:val="22"/>
          <w:u w:val="single"/>
        </w:rPr>
        <w:t>Moelle spinale </w:t>
      </w:r>
      <w:r>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 Corne </w:t>
      </w:r>
      <w:r w:rsidR="00D10F20" w:rsidRPr="00F91289">
        <w:rPr>
          <w:rFonts w:asciiTheme="minorHAnsi" w:eastAsia="TimesNewRomanPSMT" w:hAnsiTheme="minorHAnsi" w:cs="TimesNewRomanPSMT"/>
          <w:sz w:val="22"/>
          <w:szCs w:val="22"/>
        </w:rPr>
        <w:t>postérieur</w:t>
      </w:r>
      <w:r w:rsidR="00D10F20">
        <w:rPr>
          <w:rFonts w:asciiTheme="minorHAnsi" w:eastAsia="TimesNewRomanPSMT" w:hAnsiTheme="minorHAnsi" w:cs="TimesNewRomanPSMT"/>
          <w:sz w:val="22"/>
          <w:szCs w:val="22"/>
        </w:rPr>
        <w:t>e qui est la zone sensitive</w:t>
      </w:r>
      <w:r w:rsidRPr="00F91289">
        <w:rPr>
          <w:rFonts w:asciiTheme="minorHAnsi" w:eastAsia="TimesNewRomanPSMT" w:hAnsiTheme="minorHAnsi" w:cs="TimesNewRomanPSMT"/>
          <w:sz w:val="22"/>
          <w:szCs w:val="22"/>
        </w:rPr>
        <w:t xml:space="preserve"> contenant les neurones </w:t>
      </w:r>
      <w:r w:rsidR="00D10F20">
        <w:rPr>
          <w:rFonts w:asciiTheme="minorHAnsi" w:eastAsia="TimesNewRomanPS-BoldMT" w:hAnsiTheme="minorHAnsi" w:cs="TimesNewRomanPS-BoldMT"/>
          <w:b/>
          <w:bCs/>
          <w:sz w:val="22"/>
          <w:szCs w:val="22"/>
        </w:rPr>
        <w:t>nociceptifs</w:t>
      </w:r>
    </w:p>
    <w:p w:rsidR="00F91289" w:rsidRPr="00F91289" w:rsidRDefault="00F91289" w:rsidP="00F91289">
      <w:pPr>
        <w:autoSpaceDE w:val="0"/>
        <w:autoSpaceDN w:val="0"/>
        <w:adjustRightInd w:val="0"/>
        <w:rPr>
          <w:rFonts w:asciiTheme="minorHAnsi" w:eastAsia="TimesNewRomanPS-BoldMT" w:hAnsiTheme="minorHAnsi" w:cs="TimesNewRomanPS-BoldMT"/>
          <w:b/>
          <w:bCs/>
          <w:sz w:val="22"/>
          <w:szCs w:val="22"/>
        </w:rPr>
      </w:pPr>
      <w:r w:rsidRPr="00F91289">
        <w:rPr>
          <w:rFonts w:asciiTheme="minorHAnsi" w:eastAsia="TimesNewRomanPSMT" w:hAnsiTheme="minorHAnsi" w:cs="TimesNewRomanPSMT"/>
          <w:sz w:val="22"/>
          <w:szCs w:val="22"/>
        </w:rPr>
        <w:t xml:space="preserve">- Partie </w:t>
      </w:r>
      <w:r w:rsidR="00D10F20" w:rsidRPr="00F91289">
        <w:rPr>
          <w:rFonts w:asciiTheme="minorHAnsi" w:eastAsia="TimesNewRomanPSMT" w:hAnsiTheme="minorHAnsi" w:cs="TimesNewRomanPSMT"/>
          <w:sz w:val="22"/>
          <w:szCs w:val="22"/>
        </w:rPr>
        <w:t>intermédiaire</w:t>
      </w:r>
      <w:r w:rsidR="00D10F20">
        <w:rPr>
          <w:rFonts w:asciiTheme="minorHAnsi" w:eastAsia="TimesNewRomanPSMT" w:hAnsiTheme="minorHAnsi" w:cs="TimesNewRomanPSMT"/>
          <w:sz w:val="22"/>
          <w:szCs w:val="22"/>
        </w:rPr>
        <w:t xml:space="preserve"> qui est reliée</w:t>
      </w:r>
      <w:r w:rsidRPr="00F91289">
        <w:rPr>
          <w:rFonts w:asciiTheme="minorHAnsi" w:eastAsia="TimesNewRomanPSMT" w:hAnsiTheme="minorHAnsi" w:cs="TimesNewRomanPSMT"/>
          <w:sz w:val="22"/>
          <w:szCs w:val="22"/>
        </w:rPr>
        <w:t xml:space="preserve"> au </w:t>
      </w:r>
      <w:r w:rsidR="00D10F20" w:rsidRPr="00F91289">
        <w:rPr>
          <w:rFonts w:asciiTheme="minorHAnsi" w:eastAsia="TimesNewRomanPSMT" w:hAnsiTheme="minorHAnsi" w:cs="TimesNewRomanPSMT"/>
          <w:sz w:val="22"/>
          <w:szCs w:val="22"/>
        </w:rPr>
        <w:t>système</w:t>
      </w:r>
      <w:r w:rsidRPr="00F91289">
        <w:rPr>
          <w:rFonts w:asciiTheme="minorHAnsi" w:eastAsia="TimesNewRomanPSMT" w:hAnsiTheme="minorHAnsi" w:cs="TimesNewRomanPSMT"/>
          <w:sz w:val="22"/>
          <w:szCs w:val="22"/>
        </w:rPr>
        <w:t xml:space="preserve"> </w:t>
      </w:r>
      <w:r w:rsidR="00D10F20" w:rsidRPr="00F91289">
        <w:rPr>
          <w:rFonts w:asciiTheme="minorHAnsi" w:eastAsia="TimesNewRomanPS-BoldMT" w:hAnsiTheme="minorHAnsi" w:cs="TimesNewRomanPS-BoldMT"/>
          <w:b/>
          <w:bCs/>
          <w:sz w:val="22"/>
          <w:szCs w:val="22"/>
        </w:rPr>
        <w:t>végétatif</w:t>
      </w:r>
    </w:p>
    <w:p w:rsidR="00F91289" w:rsidRPr="00F91289" w:rsidRDefault="00D10F20" w:rsidP="00F91289">
      <w:pPr>
        <w:rPr>
          <w:rFonts w:asciiTheme="minorHAnsi" w:eastAsia="TimesNewRomanPSMT" w:hAnsiTheme="minorHAnsi" w:cs="TimesNewRomanPSMT"/>
          <w:sz w:val="22"/>
          <w:szCs w:val="22"/>
        </w:rPr>
      </w:pPr>
      <w:r>
        <w:rPr>
          <w:rFonts w:asciiTheme="minorHAnsi" w:eastAsia="TimesNewRomanPSMT" w:hAnsiTheme="minorHAnsi" w:cs="TimesNewRomanPSMT"/>
          <w:sz w:val="22"/>
          <w:szCs w:val="22"/>
        </w:rPr>
        <w:t xml:space="preserve">- Corne ventrale qui est reliée </w:t>
      </w:r>
      <w:r w:rsidR="00F91289" w:rsidRPr="00F91289">
        <w:rPr>
          <w:rFonts w:asciiTheme="minorHAnsi" w:eastAsia="TimesNewRomanPSMT" w:hAnsiTheme="minorHAnsi" w:cs="TimesNewRomanPSMT"/>
          <w:sz w:val="22"/>
          <w:szCs w:val="22"/>
        </w:rPr>
        <w:t xml:space="preserve">au </w:t>
      </w:r>
      <w:r w:rsidRPr="00F91289">
        <w:rPr>
          <w:rFonts w:asciiTheme="minorHAnsi" w:eastAsia="TimesNewRomanPSMT" w:hAnsiTheme="minorHAnsi" w:cs="TimesNewRomanPSMT"/>
          <w:sz w:val="22"/>
          <w:szCs w:val="22"/>
        </w:rPr>
        <w:t>système</w:t>
      </w:r>
      <w:r w:rsidR="00F91289" w:rsidRPr="00F91289">
        <w:rPr>
          <w:rFonts w:asciiTheme="minorHAnsi" w:eastAsia="TimesNewRomanPSMT" w:hAnsiTheme="minorHAnsi" w:cs="TimesNewRomanPSMT"/>
          <w:sz w:val="22"/>
          <w:szCs w:val="22"/>
        </w:rPr>
        <w:t xml:space="preserve"> </w:t>
      </w:r>
      <w:r w:rsidR="00F91289" w:rsidRPr="00F91289">
        <w:rPr>
          <w:rFonts w:asciiTheme="minorHAnsi" w:eastAsia="TimesNewRomanPS-BoldMT" w:hAnsiTheme="minorHAnsi" w:cs="TimesNewRomanPS-BoldMT"/>
          <w:b/>
          <w:bCs/>
          <w:sz w:val="22"/>
          <w:szCs w:val="22"/>
        </w:rPr>
        <w:t xml:space="preserve">moteur </w:t>
      </w:r>
      <w:r>
        <w:rPr>
          <w:rFonts w:asciiTheme="minorHAnsi" w:eastAsia="TimesNewRomanPSMT" w:hAnsiTheme="minorHAnsi" w:cs="TimesNewRomanPSMT"/>
          <w:sz w:val="22"/>
          <w:szCs w:val="22"/>
        </w:rPr>
        <w:t>: motoneurone → muscle</w:t>
      </w:r>
    </w:p>
    <w:p w:rsidR="00F91289" w:rsidRPr="00F91289" w:rsidRDefault="00F91289" w:rsidP="00F91289">
      <w:pPr>
        <w:rPr>
          <w:rFonts w:asciiTheme="minorHAnsi" w:eastAsia="TimesNewRomanPSMT" w:hAnsiTheme="minorHAnsi" w:cs="TimesNewRomanPSMT"/>
          <w:sz w:val="22"/>
          <w:szCs w:val="22"/>
        </w:rPr>
      </w:pPr>
    </w:p>
    <w:p w:rsidR="00F91289" w:rsidRPr="00D10F20" w:rsidRDefault="00F91289" w:rsidP="00F91289">
      <w:pPr>
        <w:autoSpaceDE w:val="0"/>
        <w:autoSpaceDN w:val="0"/>
        <w:adjustRightInd w:val="0"/>
        <w:rPr>
          <w:rFonts w:asciiTheme="minorHAnsi" w:eastAsia="TimesNewRomanPS-BoldMT" w:hAnsiTheme="minorHAnsi" w:cs="TimesNewRomanPS-BoldMT"/>
          <w:b/>
          <w:bCs/>
          <w:color w:val="943634" w:themeColor="accent2" w:themeShade="BF"/>
          <w:sz w:val="22"/>
          <w:szCs w:val="22"/>
        </w:rPr>
      </w:pPr>
      <w:r w:rsidRPr="00D10F20">
        <w:rPr>
          <w:rFonts w:asciiTheme="minorHAnsi" w:hAnsiTheme="minorHAnsi" w:cs="OpenSymbol"/>
          <w:color w:val="943634" w:themeColor="accent2" w:themeShade="BF"/>
          <w:sz w:val="22"/>
          <w:szCs w:val="22"/>
        </w:rPr>
        <w:t xml:space="preserve">• </w:t>
      </w:r>
      <w:r w:rsidR="00D10F20" w:rsidRPr="00D10F20">
        <w:rPr>
          <w:rFonts w:asciiTheme="minorHAnsi" w:eastAsia="TimesNewRomanPS-BoldMT" w:hAnsiTheme="minorHAnsi" w:cs="TimesNewRomanPS-BoldMT"/>
          <w:b/>
          <w:bCs/>
          <w:color w:val="943634" w:themeColor="accent2" w:themeShade="BF"/>
          <w:sz w:val="22"/>
          <w:szCs w:val="22"/>
        </w:rPr>
        <w:t xml:space="preserve">1er reflexe métamérique = </w:t>
      </w:r>
      <w:r w:rsidRPr="00D10F20">
        <w:rPr>
          <w:rFonts w:asciiTheme="minorHAnsi" w:eastAsia="TimesNewRomanPS-BoldMT" w:hAnsiTheme="minorHAnsi" w:cs="TimesNewRomanPS-BoldMT"/>
          <w:b/>
          <w:bCs/>
          <w:color w:val="943634" w:themeColor="accent2" w:themeShade="BF"/>
          <w:sz w:val="22"/>
          <w:szCs w:val="22"/>
        </w:rPr>
        <w:t>REFLEXE SOMATIQUE :</w:t>
      </w:r>
    </w:p>
    <w:p w:rsidR="00F91289" w:rsidRPr="00D10F20" w:rsidRDefault="00D10F20" w:rsidP="00F91289">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Quand une info</w:t>
      </w:r>
      <w:r w:rsidR="00F91289" w:rsidRPr="00F91289">
        <w:rPr>
          <w:rFonts w:asciiTheme="minorHAnsi" w:eastAsia="TimesNewRomanPSMT" w:hAnsiTheme="minorHAnsi" w:cs="TimesNewRomanPSMT"/>
          <w:color w:val="000000"/>
          <w:sz w:val="22"/>
          <w:szCs w:val="22"/>
        </w:rPr>
        <w:t xml:space="preserve"> douloureuse arrive au niveau de la peau, il y aur</w:t>
      </w:r>
      <w:r>
        <w:rPr>
          <w:rFonts w:asciiTheme="minorHAnsi" w:eastAsia="TimesNewRomanPSMT" w:hAnsiTheme="minorHAnsi" w:cs="TimesNewRomanPSMT"/>
          <w:color w:val="000000"/>
          <w:sz w:val="22"/>
          <w:szCs w:val="22"/>
        </w:rPr>
        <w:t xml:space="preserve">a un transfert de l'information </w:t>
      </w:r>
      <w:r w:rsidR="00F91289" w:rsidRPr="00F91289">
        <w:rPr>
          <w:rFonts w:asciiTheme="minorHAnsi" w:eastAsia="TimesNewRomanPSMT" w:hAnsiTheme="minorHAnsi" w:cs="TimesNewRomanPSMT"/>
          <w:color w:val="000000"/>
          <w:sz w:val="22"/>
          <w:szCs w:val="22"/>
        </w:rPr>
        <w:t xml:space="preserve">sur ce </w:t>
      </w:r>
      <w:r w:rsidR="00F91289" w:rsidRPr="00F91289">
        <w:rPr>
          <w:rFonts w:asciiTheme="minorHAnsi" w:eastAsia="TimesNewRomanPS-BoldMT" w:hAnsiTheme="minorHAnsi" w:cs="TimesNewRomanPS-BoldMT"/>
          <w:b/>
          <w:bCs/>
          <w:color w:val="000000"/>
          <w:sz w:val="22"/>
          <w:szCs w:val="22"/>
        </w:rPr>
        <w:t>motoneurone.</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A chaque fois que l'on se fait mal au niveau d'une </w:t>
      </w:r>
      <w:r w:rsidR="00D10F20" w:rsidRPr="00F91289">
        <w:rPr>
          <w:rFonts w:asciiTheme="minorHAnsi" w:eastAsia="TimesNewRomanPSMT" w:hAnsiTheme="minorHAnsi" w:cs="TimesNewRomanPSMT"/>
          <w:color w:val="000000"/>
          <w:sz w:val="22"/>
          <w:szCs w:val="22"/>
        </w:rPr>
        <w:t>région</w:t>
      </w:r>
      <w:r w:rsidRPr="00F91289">
        <w:rPr>
          <w:rFonts w:asciiTheme="minorHAnsi" w:eastAsia="TimesNewRomanPSMT" w:hAnsiTheme="minorHAnsi" w:cs="TimesNewRomanPSMT"/>
          <w:color w:val="000000"/>
          <w:sz w:val="22"/>
          <w:szCs w:val="22"/>
        </w:rPr>
        <w:t xml:space="preserve">, on a au niveau du </w:t>
      </w:r>
      <w:r w:rsidR="00D10F20" w:rsidRPr="00F91289">
        <w:rPr>
          <w:rFonts w:asciiTheme="minorHAnsi" w:eastAsia="TimesNewRomanPSMT" w:hAnsiTheme="minorHAnsi" w:cs="TimesNewRomanPSMT"/>
          <w:color w:val="000000"/>
          <w:sz w:val="22"/>
          <w:szCs w:val="22"/>
        </w:rPr>
        <w:t>métamère</w:t>
      </w:r>
      <w:r w:rsidRPr="00F91289">
        <w:rPr>
          <w:rFonts w:asciiTheme="minorHAnsi" w:eastAsia="TimesNewRomanPSMT" w:hAnsiTheme="minorHAnsi" w:cs="TimesNewRomanPSMT"/>
          <w:color w:val="000000"/>
          <w:sz w:val="22"/>
          <w:szCs w:val="22"/>
        </w:rPr>
        <w:t xml:space="preserve"> de la </w:t>
      </w:r>
      <w:r w:rsidR="00D10F20" w:rsidRPr="00F91289">
        <w:rPr>
          <w:rFonts w:asciiTheme="minorHAnsi" w:eastAsia="TimesNewRomanPSMT" w:hAnsiTheme="minorHAnsi" w:cs="TimesNewRomanPSMT"/>
          <w:color w:val="000000"/>
          <w:sz w:val="22"/>
          <w:szCs w:val="22"/>
        </w:rPr>
        <w:t>région</w:t>
      </w:r>
      <w:r w:rsidR="00D10F20">
        <w:rPr>
          <w:rFonts w:asciiTheme="minorHAnsi" w:eastAsia="TimesNewRomanPSMT" w:hAnsiTheme="minorHAnsi" w:cs="TimesNewRomanPSMT"/>
          <w:color w:val="000000"/>
          <w:sz w:val="22"/>
          <w:szCs w:val="22"/>
        </w:rPr>
        <w:t xml:space="preserve"> une activation </w:t>
      </w:r>
      <w:r w:rsidRPr="00F91289">
        <w:rPr>
          <w:rFonts w:asciiTheme="minorHAnsi" w:eastAsia="TimesNewRomanPSMT" w:hAnsiTheme="minorHAnsi" w:cs="TimesNewRomanPSMT"/>
          <w:color w:val="000000"/>
          <w:sz w:val="22"/>
          <w:szCs w:val="22"/>
        </w:rPr>
        <w:t xml:space="preserve">des motoneurones par un </w:t>
      </w:r>
      <w:r w:rsidR="00D10F20" w:rsidRPr="00F91289">
        <w:rPr>
          <w:rFonts w:asciiTheme="minorHAnsi" w:eastAsia="TimesNewRomanPS-BoldMT" w:hAnsiTheme="minorHAnsi" w:cs="TimesNewRomanPS-BoldMT"/>
          <w:b/>
          <w:bCs/>
          <w:color w:val="000000"/>
          <w:sz w:val="22"/>
          <w:szCs w:val="22"/>
        </w:rPr>
        <w:t>système</w:t>
      </w:r>
      <w:r w:rsidRPr="00F91289">
        <w:rPr>
          <w:rFonts w:asciiTheme="minorHAnsi" w:eastAsia="TimesNewRomanPS-BoldMT" w:hAnsiTheme="minorHAnsi" w:cs="TimesNewRomanPS-BoldMT"/>
          <w:b/>
          <w:bCs/>
          <w:color w:val="000000"/>
          <w:sz w:val="22"/>
          <w:szCs w:val="22"/>
        </w:rPr>
        <w:t xml:space="preserve"> </w:t>
      </w:r>
      <w:r w:rsidR="00D10F20" w:rsidRPr="00F91289">
        <w:rPr>
          <w:rFonts w:asciiTheme="minorHAnsi" w:eastAsia="TimesNewRomanPS-BoldMT" w:hAnsiTheme="minorHAnsi" w:cs="TimesNewRomanPS-BoldMT"/>
          <w:b/>
          <w:bCs/>
          <w:color w:val="000000"/>
          <w:sz w:val="22"/>
          <w:szCs w:val="22"/>
        </w:rPr>
        <w:t>poly synaptique</w:t>
      </w:r>
      <w:r w:rsidRPr="00F91289">
        <w:rPr>
          <w:rFonts w:asciiTheme="minorHAnsi" w:eastAsia="TimesNewRomanPSMT" w:hAnsiTheme="minorHAnsi" w:cs="TimesNewRomanPSMT"/>
          <w:color w:val="000000"/>
          <w:sz w:val="22"/>
          <w:szCs w:val="22"/>
        </w:rPr>
        <w:t xml:space="preserve">. Cette activation du motoneurone aura pour </w:t>
      </w:r>
      <w:r w:rsidR="00D10F20" w:rsidRPr="00F91289">
        <w:rPr>
          <w:rFonts w:asciiTheme="minorHAnsi" w:eastAsia="TimesNewRomanPSMT" w:hAnsiTheme="minorHAnsi" w:cs="TimesNewRomanPSMT"/>
          <w:color w:val="000000"/>
          <w:sz w:val="22"/>
          <w:szCs w:val="22"/>
        </w:rPr>
        <w:t>finalité</w:t>
      </w:r>
      <w:r w:rsidR="00D10F20">
        <w:rPr>
          <w:rFonts w:asciiTheme="minorHAnsi" w:eastAsia="TimesNewRomanPSMT" w:hAnsiTheme="minorHAnsi" w:cs="TimesNewRomanPSMT"/>
          <w:color w:val="000000"/>
          <w:sz w:val="22"/>
          <w:szCs w:val="22"/>
        </w:rPr>
        <w:t xml:space="preserve"> la mise en </w:t>
      </w:r>
      <w:r w:rsidRPr="00F91289">
        <w:rPr>
          <w:rFonts w:asciiTheme="minorHAnsi" w:eastAsia="TimesNewRomanPSMT" w:hAnsiTheme="minorHAnsi" w:cs="TimesNewRomanPSMT"/>
          <w:color w:val="000000"/>
          <w:sz w:val="22"/>
          <w:szCs w:val="22"/>
        </w:rPr>
        <w:t xml:space="preserve">jeu d'un </w:t>
      </w:r>
      <w:r w:rsidRPr="0018519F">
        <w:rPr>
          <w:rFonts w:asciiTheme="minorHAnsi" w:eastAsia="TimesNewRomanPSMT" w:hAnsiTheme="minorHAnsi" w:cs="TimesNewRomanPSMT"/>
          <w:color w:val="000000"/>
          <w:sz w:val="22"/>
          <w:szCs w:val="22"/>
          <w:u w:val="single"/>
        </w:rPr>
        <w:t>couple agoniste antagoniste au niveau musculaire</w:t>
      </w:r>
      <w:r w:rsidRPr="00F91289">
        <w:rPr>
          <w:rFonts w:asciiTheme="minorHAnsi" w:eastAsia="TimesNewRomanPSMT" w:hAnsiTheme="minorHAnsi" w:cs="TimesNewRomanPSMT"/>
          <w:color w:val="000000"/>
          <w:sz w:val="22"/>
          <w:szCs w:val="22"/>
        </w:rPr>
        <w:t xml:space="preserve"> dont la but est de retirer la pa</w:t>
      </w:r>
      <w:r w:rsidR="00D10F20">
        <w:rPr>
          <w:rFonts w:asciiTheme="minorHAnsi" w:eastAsia="TimesNewRomanPSMT" w:hAnsiTheme="minorHAnsi" w:cs="TimesNewRomanPSMT"/>
          <w:color w:val="000000"/>
          <w:sz w:val="22"/>
          <w:szCs w:val="22"/>
        </w:rPr>
        <w:t xml:space="preserve">rtie du corps qui a subit cette </w:t>
      </w:r>
      <w:r w:rsidRPr="00F91289">
        <w:rPr>
          <w:rFonts w:asciiTheme="minorHAnsi" w:eastAsia="TimesNewRomanPSMT" w:hAnsiTheme="minorHAnsi" w:cs="TimesNewRomanPSMT"/>
          <w:color w:val="000000"/>
          <w:sz w:val="22"/>
          <w:szCs w:val="22"/>
        </w:rPr>
        <w:t>stimulation douloureuse.</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C'est un </w:t>
      </w:r>
      <w:r w:rsidR="00D10F20" w:rsidRPr="00F91289">
        <w:rPr>
          <w:rFonts w:asciiTheme="minorHAnsi" w:eastAsia="TimesNewRomanPS-BoldMT" w:hAnsiTheme="minorHAnsi" w:cs="TimesNewRomanPS-BoldMT"/>
          <w:b/>
          <w:bCs/>
          <w:color w:val="000000"/>
          <w:sz w:val="22"/>
          <w:szCs w:val="22"/>
        </w:rPr>
        <w:t>réflexe</w:t>
      </w:r>
      <w:r w:rsidR="00D10F20">
        <w:rPr>
          <w:rFonts w:asciiTheme="minorHAnsi" w:eastAsia="TimesNewRomanPS-BoldMT" w:hAnsiTheme="minorHAnsi" w:cs="TimesNewRomanPS-BoldMT"/>
          <w:b/>
          <w:bCs/>
          <w:color w:val="000000"/>
          <w:sz w:val="22"/>
          <w:szCs w:val="22"/>
        </w:rPr>
        <w:t xml:space="preserve"> inté</w:t>
      </w:r>
      <w:r w:rsidR="00D10F20" w:rsidRPr="00F91289">
        <w:rPr>
          <w:rFonts w:asciiTheme="minorHAnsi" w:eastAsia="TimesNewRomanPS-BoldMT" w:hAnsiTheme="minorHAnsi" w:cs="TimesNewRomanPS-BoldMT"/>
          <w:b/>
          <w:bCs/>
          <w:color w:val="000000"/>
          <w:sz w:val="22"/>
          <w:szCs w:val="22"/>
        </w:rPr>
        <w:t>gré</w:t>
      </w:r>
      <w:r w:rsidRPr="00F91289">
        <w:rPr>
          <w:rFonts w:asciiTheme="minorHAnsi" w:eastAsia="TimesNewRomanPS-BoldMT" w:hAnsiTheme="minorHAnsi" w:cs="TimesNewRomanPS-BoldMT"/>
          <w:b/>
          <w:bCs/>
          <w:color w:val="000000"/>
          <w:sz w:val="22"/>
          <w:szCs w:val="22"/>
        </w:rPr>
        <w:t xml:space="preserve"> au niveau spinal</w:t>
      </w:r>
      <w:r w:rsidRPr="00F91289">
        <w:rPr>
          <w:rFonts w:asciiTheme="minorHAnsi" w:eastAsia="TimesNewRomanPSMT" w:hAnsiTheme="minorHAnsi" w:cs="TimesNewRomanPSMT"/>
          <w:color w:val="000000"/>
          <w:sz w:val="22"/>
          <w:szCs w:val="22"/>
        </w:rPr>
        <w:t xml:space="preserve">. </w:t>
      </w:r>
      <w:r w:rsidR="00D10F20" w:rsidRPr="00F91289">
        <w:rPr>
          <w:rFonts w:asciiTheme="minorHAnsi" w:eastAsia="TimesNewRomanPSMT" w:hAnsiTheme="minorHAnsi" w:cs="TimesNewRomanPSMT"/>
          <w:color w:val="000000"/>
          <w:sz w:val="22"/>
          <w:szCs w:val="22"/>
        </w:rPr>
        <w:t>Expérimentalement</w:t>
      </w:r>
      <w:r w:rsidRPr="00F91289">
        <w:rPr>
          <w:rFonts w:asciiTheme="minorHAnsi" w:eastAsia="TimesNewRomanPSMT" w:hAnsiTheme="minorHAnsi" w:cs="TimesNewRomanPSMT"/>
          <w:color w:val="000000"/>
          <w:sz w:val="22"/>
          <w:szCs w:val="22"/>
        </w:rPr>
        <w:t xml:space="preserve"> si vous prenez un chat </w:t>
      </w:r>
      <w:proofErr w:type="spellStart"/>
      <w:r w:rsidR="00D10F20">
        <w:rPr>
          <w:rFonts w:asciiTheme="minorHAnsi" w:eastAsia="TimesNewRomanPSMT" w:hAnsiTheme="minorHAnsi" w:cs="TimesNewRomanPSMT"/>
          <w:color w:val="000000"/>
          <w:sz w:val="22"/>
          <w:szCs w:val="22"/>
        </w:rPr>
        <w:t>spinalisé</w:t>
      </w:r>
      <w:proofErr w:type="spellEnd"/>
      <w:r w:rsidR="00D10F20">
        <w:rPr>
          <w:rFonts w:asciiTheme="minorHAnsi" w:eastAsia="TimesNewRomanPSMT" w:hAnsiTheme="minorHAnsi" w:cs="TimesNewRomanPSMT"/>
          <w:color w:val="000000"/>
          <w:sz w:val="22"/>
          <w:szCs w:val="22"/>
        </w:rPr>
        <w:t xml:space="preserve"> (cortex isolé de la m</w:t>
      </w:r>
      <w:r w:rsidR="00D10F20" w:rsidRPr="00F91289">
        <w:rPr>
          <w:rFonts w:asciiTheme="minorHAnsi" w:eastAsia="TimesNewRomanPSMT" w:hAnsiTheme="minorHAnsi" w:cs="TimesNewRomanPSMT"/>
          <w:color w:val="000000"/>
          <w:sz w:val="22"/>
          <w:szCs w:val="22"/>
        </w:rPr>
        <w:t>oelle</w:t>
      </w:r>
      <w:r w:rsidRPr="00F91289">
        <w:rPr>
          <w:rFonts w:asciiTheme="minorHAnsi" w:eastAsia="TimesNewRomanPSMT" w:hAnsiTheme="minorHAnsi" w:cs="TimesNewRomanPSMT"/>
          <w:color w:val="000000"/>
          <w:sz w:val="22"/>
          <w:szCs w:val="22"/>
        </w:rPr>
        <w:t xml:space="preserve"> </w:t>
      </w:r>
      <w:r w:rsidR="00D10F20" w:rsidRPr="00F91289">
        <w:rPr>
          <w:rFonts w:asciiTheme="minorHAnsi" w:eastAsia="TimesNewRomanPSMT" w:hAnsiTheme="minorHAnsi" w:cs="TimesNewRomanPSMT"/>
          <w:color w:val="000000"/>
          <w:sz w:val="22"/>
          <w:szCs w:val="22"/>
        </w:rPr>
        <w:t>épinière</w:t>
      </w:r>
      <w:r w:rsidRPr="00F91289">
        <w:rPr>
          <w:rFonts w:asciiTheme="minorHAnsi" w:eastAsia="TimesNewRomanPSMT" w:hAnsiTheme="minorHAnsi" w:cs="TimesNewRomanPSMT"/>
          <w:color w:val="000000"/>
          <w:sz w:val="22"/>
          <w:szCs w:val="22"/>
        </w:rPr>
        <w:t>) et que vous le stimule</w:t>
      </w:r>
      <w:r w:rsidR="00D10F20">
        <w:rPr>
          <w:rFonts w:asciiTheme="minorHAnsi" w:eastAsia="TimesNewRomanPSMT" w:hAnsiTheme="minorHAnsi" w:cs="TimesNewRomanPSMT"/>
          <w:color w:val="000000"/>
          <w:sz w:val="22"/>
          <w:szCs w:val="22"/>
        </w:rPr>
        <w:t>z</w:t>
      </w:r>
      <w:r w:rsidRPr="00F91289">
        <w:rPr>
          <w:rFonts w:asciiTheme="minorHAnsi" w:eastAsia="TimesNewRomanPSMT" w:hAnsiTheme="minorHAnsi" w:cs="TimesNewRomanPSMT"/>
          <w:color w:val="000000"/>
          <w:sz w:val="22"/>
          <w:szCs w:val="22"/>
        </w:rPr>
        <w:t xml:space="preserve"> au niveau d'une pat</w:t>
      </w:r>
      <w:r w:rsidR="00D10F20">
        <w:rPr>
          <w:rFonts w:asciiTheme="minorHAnsi" w:eastAsia="TimesNewRomanPSMT" w:hAnsiTheme="minorHAnsi" w:cs="TimesNewRomanPSMT"/>
          <w:color w:val="000000"/>
          <w:sz w:val="22"/>
          <w:szCs w:val="22"/>
        </w:rPr>
        <w:t>t</w:t>
      </w:r>
      <w:r w:rsidRPr="00F91289">
        <w:rPr>
          <w:rFonts w:asciiTheme="minorHAnsi" w:eastAsia="TimesNewRomanPSMT" w:hAnsiTheme="minorHAnsi" w:cs="TimesNewRomanPSMT"/>
          <w:color w:val="000000"/>
          <w:sz w:val="22"/>
          <w:szCs w:val="22"/>
        </w:rPr>
        <w:t xml:space="preserve">e, on observera un </w:t>
      </w:r>
      <w:r w:rsidR="00D10F20" w:rsidRPr="00F91289">
        <w:rPr>
          <w:rFonts w:asciiTheme="minorHAnsi" w:eastAsia="TimesNewRomanPSMT" w:hAnsiTheme="minorHAnsi" w:cs="TimesNewRomanPSMT"/>
          <w:color w:val="000000"/>
          <w:sz w:val="22"/>
          <w:szCs w:val="22"/>
        </w:rPr>
        <w:t>réflexe</w:t>
      </w:r>
      <w:r w:rsidRPr="00F91289">
        <w:rPr>
          <w:rFonts w:asciiTheme="minorHAnsi" w:eastAsia="TimesNewRomanPSMT" w:hAnsiTheme="minorHAnsi" w:cs="TimesNewRomanPSMT"/>
          <w:color w:val="000000"/>
          <w:sz w:val="22"/>
          <w:szCs w:val="22"/>
        </w:rPr>
        <w:t xml:space="preserve"> somatique.</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reflexe se fera uniquement dans la </w:t>
      </w:r>
      <w:r w:rsidR="00D10F20" w:rsidRPr="00F91289">
        <w:rPr>
          <w:rFonts w:asciiTheme="minorHAnsi" w:eastAsia="TimesNewRomanPSMT" w:hAnsiTheme="minorHAnsi" w:cs="TimesNewRomanPSMT"/>
          <w:color w:val="000000"/>
          <w:sz w:val="22"/>
          <w:szCs w:val="22"/>
        </w:rPr>
        <w:t>région</w:t>
      </w:r>
      <w:r w:rsidRPr="00F91289">
        <w:rPr>
          <w:rFonts w:asciiTheme="minorHAnsi" w:eastAsia="TimesNewRomanPSMT" w:hAnsiTheme="minorHAnsi" w:cs="TimesNewRomanPSMT"/>
          <w:color w:val="000000"/>
          <w:sz w:val="22"/>
          <w:szCs w:val="22"/>
        </w:rPr>
        <w:t xml:space="preserve"> douloureuse.</w:t>
      </w:r>
    </w:p>
    <w:p w:rsidR="00D10F20" w:rsidRDefault="00D10F20" w:rsidP="00F91289">
      <w:pPr>
        <w:autoSpaceDE w:val="0"/>
        <w:autoSpaceDN w:val="0"/>
        <w:adjustRightInd w:val="0"/>
        <w:rPr>
          <w:rFonts w:asciiTheme="minorHAnsi" w:hAnsiTheme="minorHAnsi" w:cs="OpenSymbol"/>
          <w:color w:val="000081"/>
          <w:sz w:val="22"/>
          <w:szCs w:val="22"/>
        </w:rPr>
      </w:pPr>
    </w:p>
    <w:p w:rsidR="00F91289" w:rsidRPr="00F91289" w:rsidRDefault="00F91289" w:rsidP="00F91289">
      <w:pPr>
        <w:autoSpaceDE w:val="0"/>
        <w:autoSpaceDN w:val="0"/>
        <w:adjustRightInd w:val="0"/>
        <w:rPr>
          <w:rFonts w:asciiTheme="minorHAnsi" w:eastAsia="TimesNewRomanPS-BoldMT" w:hAnsiTheme="minorHAnsi" w:cs="TimesNewRomanPS-BoldMT"/>
          <w:b/>
          <w:bCs/>
          <w:color w:val="000081"/>
          <w:sz w:val="22"/>
          <w:szCs w:val="22"/>
        </w:rPr>
      </w:pPr>
      <w:r w:rsidRPr="00D10F20">
        <w:rPr>
          <w:rFonts w:asciiTheme="minorHAnsi" w:hAnsiTheme="minorHAnsi" w:cs="OpenSymbol"/>
          <w:color w:val="943634" w:themeColor="accent2" w:themeShade="BF"/>
          <w:sz w:val="22"/>
          <w:szCs w:val="22"/>
        </w:rPr>
        <w:t xml:space="preserve">• </w:t>
      </w:r>
      <w:r w:rsidR="00D10F20" w:rsidRPr="00D10F20">
        <w:rPr>
          <w:rFonts w:asciiTheme="minorHAnsi" w:eastAsia="TimesNewRomanPS-BoldMT" w:hAnsiTheme="minorHAnsi" w:cs="TimesNewRomanPS-BoldMT"/>
          <w:b/>
          <w:bCs/>
          <w:color w:val="943634" w:themeColor="accent2" w:themeShade="BF"/>
          <w:sz w:val="22"/>
          <w:szCs w:val="22"/>
        </w:rPr>
        <w:t>2eme reflexe métamérique =</w:t>
      </w:r>
      <w:r w:rsidRPr="00D10F20">
        <w:rPr>
          <w:rFonts w:asciiTheme="minorHAnsi" w:eastAsia="TimesNewRomanPS-BoldMT" w:hAnsiTheme="minorHAnsi" w:cs="TimesNewRomanPS-BoldMT"/>
          <w:b/>
          <w:bCs/>
          <w:color w:val="943634" w:themeColor="accent2" w:themeShade="BF"/>
          <w:sz w:val="22"/>
          <w:szCs w:val="22"/>
        </w:rPr>
        <w:t xml:space="preserve"> REFLEXE VEGETATIF :</w:t>
      </w:r>
    </w:p>
    <w:p w:rsidR="00F91289" w:rsidRPr="00D10F20" w:rsidRDefault="00F91289" w:rsidP="00F91289">
      <w:pPr>
        <w:autoSpaceDE w:val="0"/>
        <w:autoSpaceDN w:val="0"/>
        <w:adjustRightInd w:val="0"/>
        <w:rPr>
          <w:rFonts w:asciiTheme="minorHAnsi" w:eastAsia="TimesNewRomanPS-BoldMT" w:hAnsiTheme="minorHAnsi" w:cs="TimesNewRomanPS-BoldMT"/>
          <w:b/>
          <w:bCs/>
          <w:color w:val="000000"/>
          <w:sz w:val="22"/>
          <w:szCs w:val="22"/>
        </w:rPr>
      </w:pPr>
      <w:r w:rsidRPr="00F91289">
        <w:rPr>
          <w:rFonts w:asciiTheme="minorHAnsi" w:eastAsia="TimesNewRomanPSMT" w:hAnsiTheme="minorHAnsi" w:cs="TimesNewRomanPSMT"/>
          <w:color w:val="000000"/>
          <w:sz w:val="22"/>
          <w:szCs w:val="22"/>
        </w:rPr>
        <w:t xml:space="preserve">La </w:t>
      </w:r>
      <w:r w:rsidR="00D10F20" w:rsidRPr="00F91289">
        <w:rPr>
          <w:rFonts w:asciiTheme="minorHAnsi" w:eastAsia="TimesNewRomanPSMT" w:hAnsiTheme="minorHAnsi" w:cs="TimesNewRomanPSMT"/>
          <w:color w:val="000000"/>
          <w:sz w:val="22"/>
          <w:szCs w:val="22"/>
        </w:rPr>
        <w:t>même</w:t>
      </w:r>
      <w:r w:rsidR="00D10F20">
        <w:rPr>
          <w:rFonts w:asciiTheme="minorHAnsi" w:eastAsia="TimesNewRomanPSMT" w:hAnsiTheme="minorHAnsi" w:cs="TimesNewRomanPSMT"/>
          <w:color w:val="000000"/>
          <w:sz w:val="22"/>
          <w:szCs w:val="22"/>
        </w:rPr>
        <w:t xml:space="preserve"> info</w:t>
      </w:r>
      <w:r w:rsidRPr="00F91289">
        <w:rPr>
          <w:rFonts w:asciiTheme="minorHAnsi" w:eastAsia="TimesNewRomanPSMT" w:hAnsiTheme="minorHAnsi" w:cs="TimesNewRomanPSMT"/>
          <w:color w:val="000000"/>
          <w:sz w:val="22"/>
          <w:szCs w:val="22"/>
        </w:rPr>
        <w:t xml:space="preserve"> douloureuse au niveau de la peau, stimulera au </w:t>
      </w:r>
      <w:r w:rsidR="00D10F20"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niveau </w:t>
      </w:r>
      <w:r w:rsidR="00D10F20" w:rsidRPr="00F91289">
        <w:rPr>
          <w:rFonts w:asciiTheme="minorHAnsi" w:eastAsia="TimesNewRomanPSMT" w:hAnsiTheme="minorHAnsi" w:cs="TimesNewRomanPSMT"/>
          <w:color w:val="000000"/>
          <w:sz w:val="22"/>
          <w:szCs w:val="22"/>
        </w:rPr>
        <w:t>métamérique</w:t>
      </w:r>
      <w:r w:rsidRPr="00F91289">
        <w:rPr>
          <w:rFonts w:asciiTheme="minorHAnsi" w:eastAsia="TimesNewRomanPSMT" w:hAnsiTheme="minorHAnsi" w:cs="TimesNewRomanPSMT"/>
          <w:color w:val="000000"/>
          <w:sz w:val="22"/>
          <w:szCs w:val="22"/>
        </w:rPr>
        <w:t xml:space="preserve"> le </w:t>
      </w:r>
      <w:r w:rsidR="00D10F20">
        <w:rPr>
          <w:rFonts w:asciiTheme="minorHAnsi" w:eastAsia="TimesNewRomanPS-BoldMT" w:hAnsiTheme="minorHAnsi" w:cs="TimesNewRomanPS-BoldMT"/>
          <w:b/>
          <w:bCs/>
          <w:color w:val="000000"/>
          <w:sz w:val="22"/>
          <w:szCs w:val="22"/>
        </w:rPr>
        <w:t>neurone pré</w:t>
      </w:r>
      <w:r w:rsidRPr="00F91289">
        <w:rPr>
          <w:rFonts w:asciiTheme="minorHAnsi" w:eastAsia="TimesNewRomanPS-BoldMT" w:hAnsiTheme="minorHAnsi" w:cs="TimesNewRomanPS-BoldMT"/>
          <w:b/>
          <w:bCs/>
          <w:color w:val="000000"/>
          <w:sz w:val="22"/>
          <w:szCs w:val="22"/>
        </w:rPr>
        <w:t>-</w:t>
      </w:r>
      <w:r w:rsidR="00D10F20" w:rsidRPr="00F91289">
        <w:rPr>
          <w:rFonts w:asciiTheme="minorHAnsi" w:eastAsia="TimesNewRomanPS-BoldMT" w:hAnsiTheme="minorHAnsi" w:cs="TimesNewRomanPS-BoldMT"/>
          <w:b/>
          <w:bCs/>
          <w:color w:val="000000"/>
          <w:sz w:val="22"/>
          <w:szCs w:val="22"/>
        </w:rPr>
        <w:t>ganglionnaire</w:t>
      </w:r>
      <w:r w:rsidRPr="00F91289">
        <w:rPr>
          <w:rFonts w:asciiTheme="minorHAnsi" w:eastAsia="TimesNewRomanPS-BoldMT" w:hAnsiTheme="minorHAnsi" w:cs="TimesNewRomanPS-BoldMT"/>
          <w:b/>
          <w:bCs/>
          <w:color w:val="000000"/>
          <w:sz w:val="22"/>
          <w:szCs w:val="22"/>
        </w:rPr>
        <w:t xml:space="preserve"> </w:t>
      </w:r>
      <w:r w:rsidRPr="00F91289">
        <w:rPr>
          <w:rFonts w:asciiTheme="minorHAnsi" w:eastAsia="TimesNewRomanPSMT" w:hAnsiTheme="minorHAnsi" w:cs="TimesNewRomanPSMT"/>
          <w:color w:val="000000"/>
          <w:sz w:val="22"/>
          <w:szCs w:val="22"/>
        </w:rPr>
        <w:t xml:space="preserve">de la corne </w:t>
      </w:r>
      <w:r w:rsidR="00D10F20" w:rsidRPr="00F91289">
        <w:rPr>
          <w:rFonts w:asciiTheme="minorHAnsi" w:eastAsia="TimesNewRomanPSMT" w:hAnsiTheme="minorHAnsi" w:cs="TimesNewRomanPSMT"/>
          <w:color w:val="000000"/>
          <w:sz w:val="22"/>
          <w:szCs w:val="22"/>
        </w:rPr>
        <w:t>intermédiaire</w:t>
      </w:r>
      <w:r w:rsidR="00D10F20">
        <w:rPr>
          <w:rFonts w:asciiTheme="minorHAnsi" w:eastAsia="TimesNewRomanPSMT" w:hAnsiTheme="minorHAnsi" w:cs="TimesNewRomanPSMT"/>
          <w:color w:val="000000"/>
          <w:sz w:val="22"/>
          <w:szCs w:val="22"/>
        </w:rPr>
        <w:t>. Puis l'info</w:t>
      </w:r>
      <w:r w:rsidRPr="00F91289">
        <w:rPr>
          <w:rFonts w:asciiTheme="minorHAnsi" w:eastAsia="TimesNewRomanPSMT" w:hAnsiTheme="minorHAnsi" w:cs="TimesNewRomanPSMT"/>
          <w:color w:val="000000"/>
          <w:sz w:val="22"/>
          <w:szCs w:val="22"/>
        </w:rPr>
        <w:t xml:space="preserve"> se propage dans le</w:t>
      </w:r>
      <w:r w:rsidR="00D10F20">
        <w:rPr>
          <w:rFonts w:asciiTheme="minorHAnsi" w:eastAsia="TimesNewRomanPSMT" w:hAnsiTheme="minorHAnsi" w:cs="TimesNewRomanPSMT"/>
          <w:color w:val="000000"/>
          <w:sz w:val="22"/>
          <w:szCs w:val="22"/>
        </w:rPr>
        <w:t xml:space="preserve">s neurones post- ganglionnaires </w:t>
      </w:r>
      <w:r w:rsidRPr="00F91289">
        <w:rPr>
          <w:rFonts w:asciiTheme="minorHAnsi" w:eastAsia="TimesNewRomanPSMT" w:hAnsiTheme="minorHAnsi" w:cs="TimesNewRomanPSMT"/>
          <w:color w:val="000000"/>
          <w:sz w:val="22"/>
          <w:szCs w:val="22"/>
        </w:rPr>
        <w:t xml:space="preserve">afin de </w:t>
      </w:r>
      <w:r w:rsidR="00D10F20" w:rsidRPr="00F91289">
        <w:rPr>
          <w:rFonts w:asciiTheme="minorHAnsi" w:eastAsia="TimesNewRomanPSMT" w:hAnsiTheme="minorHAnsi" w:cs="TimesNewRomanPSMT"/>
          <w:color w:val="000000"/>
          <w:sz w:val="22"/>
          <w:szCs w:val="22"/>
        </w:rPr>
        <w:t>déclencher</w:t>
      </w:r>
      <w:r w:rsidRPr="00F91289">
        <w:rPr>
          <w:rFonts w:asciiTheme="minorHAnsi" w:eastAsia="TimesNewRomanPSMT" w:hAnsiTheme="minorHAnsi" w:cs="TimesNewRomanPSMT"/>
          <w:color w:val="000000"/>
          <w:sz w:val="22"/>
          <w:szCs w:val="22"/>
        </w:rPr>
        <w:t xml:space="preserve"> la </w:t>
      </w:r>
      <w:r w:rsidR="00D10F20" w:rsidRPr="00F91289">
        <w:rPr>
          <w:rFonts w:asciiTheme="minorHAnsi" w:eastAsia="TimesNewRomanPSMT" w:hAnsiTheme="minorHAnsi" w:cs="TimesNewRomanPSMT"/>
          <w:color w:val="000000"/>
          <w:sz w:val="22"/>
          <w:szCs w:val="22"/>
        </w:rPr>
        <w:t>libération</w:t>
      </w:r>
      <w:r w:rsidRPr="00F91289">
        <w:rPr>
          <w:rFonts w:asciiTheme="minorHAnsi" w:eastAsia="TimesNewRomanPSMT" w:hAnsiTheme="minorHAnsi" w:cs="TimesNewRomanPSMT"/>
          <w:color w:val="000000"/>
          <w:sz w:val="22"/>
          <w:szCs w:val="22"/>
        </w:rPr>
        <w:t xml:space="preserve"> de </w:t>
      </w:r>
      <w:r w:rsidR="00D10F20" w:rsidRPr="00F91289">
        <w:rPr>
          <w:rFonts w:asciiTheme="minorHAnsi" w:eastAsia="TimesNewRomanPS-BoldMT" w:hAnsiTheme="minorHAnsi" w:cs="TimesNewRomanPS-BoldMT"/>
          <w:b/>
          <w:bCs/>
          <w:color w:val="000000"/>
          <w:sz w:val="22"/>
          <w:szCs w:val="22"/>
        </w:rPr>
        <w:t>Noradrénaline</w:t>
      </w:r>
      <w:r w:rsidRPr="00F91289">
        <w:rPr>
          <w:rFonts w:asciiTheme="minorHAnsi" w:eastAsia="TimesNewRomanPSMT" w:hAnsiTheme="minorHAnsi" w:cs="TimesNewRomanPSMT"/>
          <w:color w:val="000000"/>
          <w:sz w:val="22"/>
          <w:szCs w:val="22"/>
        </w:rPr>
        <w:t>, qui va au niveau de la</w:t>
      </w:r>
      <w:r w:rsidR="00D10F20">
        <w:rPr>
          <w:rFonts w:asciiTheme="minorHAnsi" w:eastAsia="TimesNewRomanPSMT" w:hAnsiTheme="minorHAnsi" w:cs="TimesNewRomanPSMT"/>
          <w:color w:val="000000"/>
          <w:sz w:val="22"/>
          <w:szCs w:val="22"/>
        </w:rPr>
        <w:t xml:space="preserve"> région douloureuse </w:t>
      </w:r>
      <w:r w:rsidR="00D10F20" w:rsidRPr="0018519F">
        <w:rPr>
          <w:rFonts w:asciiTheme="minorHAnsi" w:eastAsia="TimesNewRomanPSMT" w:hAnsiTheme="minorHAnsi" w:cs="TimesNewRomanPSMT"/>
          <w:color w:val="000000"/>
          <w:sz w:val="22"/>
          <w:szCs w:val="22"/>
          <w:u w:val="single"/>
        </w:rPr>
        <w:t xml:space="preserve">exciter les </w:t>
      </w:r>
      <w:r w:rsidRPr="0018519F">
        <w:rPr>
          <w:rFonts w:asciiTheme="minorHAnsi" w:eastAsia="TimesNewRomanPSMT" w:hAnsiTheme="minorHAnsi" w:cs="TimesNewRomanPSMT"/>
          <w:color w:val="000000"/>
          <w:sz w:val="22"/>
          <w:szCs w:val="22"/>
          <w:u w:val="single"/>
        </w:rPr>
        <w:t>nocicepteurs</w:t>
      </w:r>
      <w:r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w:t>
      </w:r>
      <w:r w:rsidR="00D10F20" w:rsidRPr="00F91289">
        <w:rPr>
          <w:rFonts w:asciiTheme="minorHAnsi" w:eastAsia="TimesNewRomanPSMT" w:hAnsiTheme="minorHAnsi" w:cs="TimesNewRomanPSMT"/>
          <w:color w:val="000000"/>
          <w:sz w:val="22"/>
          <w:szCs w:val="22"/>
        </w:rPr>
        <w:t>phénomène</w:t>
      </w:r>
      <w:r w:rsidRPr="00F91289">
        <w:rPr>
          <w:rFonts w:asciiTheme="minorHAnsi" w:eastAsia="TimesNewRomanPSMT" w:hAnsiTheme="minorHAnsi" w:cs="TimesNewRomanPSMT"/>
          <w:color w:val="000000"/>
          <w:sz w:val="22"/>
          <w:szCs w:val="22"/>
        </w:rPr>
        <w:t xml:space="preserve"> va donc </w:t>
      </w:r>
      <w:r w:rsidRPr="00F91289">
        <w:rPr>
          <w:rFonts w:asciiTheme="minorHAnsi" w:eastAsia="TimesNewRomanPS-BoldMT" w:hAnsiTheme="minorHAnsi" w:cs="TimesNewRomanPS-BoldMT"/>
          <w:b/>
          <w:bCs/>
          <w:color w:val="000000"/>
          <w:sz w:val="22"/>
          <w:szCs w:val="22"/>
        </w:rPr>
        <w:t>amplifier la douleur</w:t>
      </w:r>
      <w:r w:rsidR="00D10F20">
        <w:rPr>
          <w:rFonts w:asciiTheme="minorHAnsi" w:eastAsia="TimesNewRomanPSMT" w:hAnsiTheme="minorHAnsi" w:cs="TimesNewRomanPSMT"/>
          <w:color w:val="000000"/>
          <w:sz w:val="22"/>
          <w:szCs w:val="22"/>
        </w:rPr>
        <w:t xml:space="preserve">. Ce que </w:t>
      </w:r>
      <w:proofErr w:type="spellStart"/>
      <w:r w:rsidR="00D10F20">
        <w:rPr>
          <w:rFonts w:asciiTheme="minorHAnsi" w:eastAsia="TimesNewRomanPSMT" w:hAnsiTheme="minorHAnsi" w:cs="TimesNewRomanPSMT"/>
          <w:color w:val="000000"/>
          <w:sz w:val="22"/>
          <w:szCs w:val="22"/>
        </w:rPr>
        <w:t>Levingston</w:t>
      </w:r>
      <w:proofErr w:type="spellEnd"/>
      <w:r w:rsidR="00D10F20">
        <w:rPr>
          <w:rFonts w:asciiTheme="minorHAnsi" w:eastAsia="TimesNewRomanPSMT" w:hAnsiTheme="minorHAnsi" w:cs="TimesNewRomanPSMT"/>
          <w:color w:val="000000"/>
          <w:sz w:val="22"/>
          <w:szCs w:val="22"/>
        </w:rPr>
        <w:t xml:space="preserve"> a appelé</w:t>
      </w:r>
      <w:r w:rsidRPr="00F91289">
        <w:rPr>
          <w:rFonts w:asciiTheme="minorHAnsi" w:eastAsia="TimesNewRomanPSMT" w:hAnsiTheme="minorHAnsi" w:cs="TimesNewRomanPSMT"/>
          <w:color w:val="000000"/>
          <w:sz w:val="22"/>
          <w:szCs w:val="22"/>
        </w:rPr>
        <w:t xml:space="preserve"> le </w:t>
      </w:r>
      <w:r w:rsidRPr="00F91289">
        <w:rPr>
          <w:rFonts w:ascii="Cambria Math" w:eastAsia="TimesNewRomanPSMT" w:hAnsi="Cambria Math" w:cs="Cambria Math"/>
          <w:color w:val="000000"/>
          <w:sz w:val="22"/>
          <w:szCs w:val="22"/>
        </w:rPr>
        <w:t>≪</w:t>
      </w:r>
      <w:r w:rsidRPr="00F91289">
        <w:rPr>
          <w:rFonts w:asciiTheme="minorHAnsi" w:eastAsia="TimesNewRomanPSMT" w:hAnsiTheme="minorHAnsi" w:cs="TimesNewRomanPSMT"/>
          <w:color w:val="000000"/>
          <w:sz w:val="22"/>
          <w:szCs w:val="22"/>
        </w:rPr>
        <w:t xml:space="preserve"> cercle vicieux de </w:t>
      </w:r>
      <w:proofErr w:type="spellStart"/>
      <w:r w:rsidRPr="00F91289">
        <w:rPr>
          <w:rFonts w:asciiTheme="minorHAnsi" w:eastAsia="TimesNewRomanPSMT" w:hAnsiTheme="minorHAnsi" w:cs="TimesNewRomanPSMT"/>
          <w:color w:val="000000"/>
          <w:sz w:val="22"/>
          <w:szCs w:val="22"/>
        </w:rPr>
        <w:t>Levingston</w:t>
      </w:r>
      <w:proofErr w:type="spellEnd"/>
      <w:r w:rsidRPr="00F91289">
        <w:rPr>
          <w:rFonts w:asciiTheme="minorHAnsi" w:eastAsia="TimesNewRomanPSMT" w:hAnsiTheme="minorHAnsi" w:cs="TimesNewRomanPSMT"/>
          <w:color w:val="000000"/>
          <w:sz w:val="22"/>
          <w:szCs w:val="22"/>
        </w:rPr>
        <w:t xml:space="preserve"> </w:t>
      </w:r>
      <w:r w:rsidRPr="00F91289">
        <w:rPr>
          <w:rFonts w:ascii="Cambria Math" w:eastAsia="TimesNewRomanPSMT" w:hAnsi="Cambria Math" w:cs="Cambria Math"/>
          <w:color w:val="000000"/>
          <w:sz w:val="22"/>
          <w:szCs w:val="22"/>
        </w:rPr>
        <w:t>≫</w:t>
      </w:r>
      <w:r w:rsidRPr="00F91289">
        <w:rPr>
          <w:rFonts w:asciiTheme="minorHAnsi" w:eastAsia="TimesNewRomanPSMT" w:hAnsiTheme="minorHAnsi" w:cs="TimesNewRomanPSMT"/>
          <w:color w:val="000000"/>
          <w:sz w:val="22"/>
          <w:szCs w:val="22"/>
        </w:rPr>
        <w:t>.</w:t>
      </w:r>
    </w:p>
    <w:p w:rsidR="00F91289" w:rsidRPr="00F91289" w:rsidRDefault="00F91289" w:rsidP="00D10F20">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Donc ce </w:t>
      </w:r>
      <w:r w:rsidR="00D10F20" w:rsidRPr="00F91289">
        <w:rPr>
          <w:rFonts w:asciiTheme="minorHAnsi" w:eastAsia="TimesNewRomanPSMT" w:hAnsiTheme="minorHAnsi" w:cs="TimesNewRomanPSMT"/>
          <w:color w:val="000000"/>
          <w:sz w:val="22"/>
          <w:szCs w:val="22"/>
        </w:rPr>
        <w:t>système</w:t>
      </w:r>
      <w:r w:rsidRPr="00F91289">
        <w:rPr>
          <w:rFonts w:asciiTheme="minorHAnsi" w:eastAsia="TimesNewRomanPSMT" w:hAnsiTheme="minorHAnsi" w:cs="TimesNewRomanPSMT"/>
          <w:color w:val="000000"/>
          <w:sz w:val="22"/>
          <w:szCs w:val="22"/>
        </w:rPr>
        <w:t xml:space="preserve"> de </w:t>
      </w:r>
      <w:r w:rsidRPr="00D10F20">
        <w:rPr>
          <w:rFonts w:asciiTheme="minorHAnsi" w:eastAsia="TimesNewRomanPSMT" w:hAnsiTheme="minorHAnsi" w:cs="TimesNewRomanPSMT"/>
          <w:color w:val="365F91" w:themeColor="accent1" w:themeShade="BF"/>
          <w:sz w:val="22"/>
          <w:szCs w:val="22"/>
        </w:rPr>
        <w:t xml:space="preserve">transfert spinal </w:t>
      </w:r>
      <w:r w:rsidRPr="00F91289">
        <w:rPr>
          <w:rFonts w:asciiTheme="minorHAnsi" w:eastAsia="TimesNewRomanPSMT" w:hAnsiTheme="minorHAnsi" w:cs="TimesNewRomanPSMT"/>
          <w:color w:val="000000"/>
          <w:sz w:val="22"/>
          <w:szCs w:val="22"/>
        </w:rPr>
        <w:t xml:space="preserve">entre dans le cadre de </w:t>
      </w:r>
      <w:r w:rsidRPr="0018519F">
        <w:rPr>
          <w:rFonts w:asciiTheme="minorHAnsi" w:eastAsia="TimesNewRomanPSMT" w:hAnsiTheme="minorHAnsi" w:cs="TimesNewRomanPSMT"/>
          <w:color w:val="365F91" w:themeColor="accent1" w:themeShade="BF"/>
          <w:sz w:val="22"/>
          <w:szCs w:val="22"/>
          <w:u w:val="single"/>
        </w:rPr>
        <w:t>l'</w:t>
      </w:r>
      <w:r w:rsidR="00D10F20" w:rsidRPr="0018519F">
        <w:rPr>
          <w:rFonts w:asciiTheme="minorHAnsi" w:eastAsia="TimesNewRomanPSMT" w:hAnsiTheme="minorHAnsi" w:cs="TimesNewRomanPSMT"/>
          <w:color w:val="365F91" w:themeColor="accent1" w:themeShade="BF"/>
          <w:sz w:val="22"/>
          <w:szCs w:val="22"/>
          <w:u w:val="single"/>
        </w:rPr>
        <w:t>homéostasie</w:t>
      </w:r>
      <w:r w:rsidRPr="0018519F">
        <w:rPr>
          <w:rFonts w:asciiTheme="minorHAnsi" w:eastAsia="TimesNewRomanPSMT" w:hAnsiTheme="minorHAnsi" w:cs="TimesNewRomanPSMT"/>
          <w:color w:val="365F91" w:themeColor="accent1" w:themeShade="BF"/>
          <w:sz w:val="22"/>
          <w:szCs w:val="22"/>
          <w:u w:val="single"/>
        </w:rPr>
        <w:t xml:space="preserve"> de base de </w:t>
      </w:r>
      <w:r w:rsidR="00D10F20" w:rsidRPr="0018519F">
        <w:rPr>
          <w:rFonts w:asciiTheme="minorHAnsi" w:eastAsia="TimesNewRomanPSMT" w:hAnsiTheme="minorHAnsi" w:cs="TimesNewRomanPSMT"/>
          <w:color w:val="365F91" w:themeColor="accent1" w:themeShade="BF"/>
          <w:sz w:val="22"/>
          <w:szCs w:val="22"/>
          <w:u w:val="single"/>
        </w:rPr>
        <w:t>défense</w:t>
      </w:r>
      <w:r w:rsidRPr="00F91289">
        <w:rPr>
          <w:rFonts w:asciiTheme="minorHAnsi" w:eastAsia="TimesNewRomanPSMT" w:hAnsiTheme="minorHAnsi" w:cs="TimesNewRomanPSMT"/>
          <w:color w:val="FF0000"/>
          <w:sz w:val="22"/>
          <w:szCs w:val="22"/>
        </w:rPr>
        <w:t xml:space="preserve">. </w:t>
      </w:r>
      <w:r w:rsidR="00D10F20">
        <w:rPr>
          <w:rFonts w:asciiTheme="minorHAnsi" w:eastAsia="TimesNewRomanPSMT" w:hAnsiTheme="minorHAnsi" w:cs="TimesNewRomanPSMT"/>
          <w:color w:val="000000"/>
          <w:sz w:val="22"/>
          <w:szCs w:val="22"/>
        </w:rPr>
        <w:t>Il n'entre pas dans le cadr</w:t>
      </w:r>
      <w:r w:rsidRPr="00F91289">
        <w:rPr>
          <w:rFonts w:asciiTheme="minorHAnsi" w:eastAsia="TimesNewRomanPSMT" w:hAnsiTheme="minorHAnsi" w:cs="TimesNewRomanPSMT"/>
          <w:color w:val="000000"/>
          <w:sz w:val="22"/>
          <w:szCs w:val="22"/>
        </w:rPr>
        <w:t>e de la douleur chronique.</w:t>
      </w:r>
    </w:p>
    <w:p w:rsidR="00F91289" w:rsidRPr="00F91289" w:rsidRDefault="00F91289" w:rsidP="00F91289">
      <w:pPr>
        <w:rPr>
          <w:rFonts w:asciiTheme="minorHAnsi" w:eastAsia="TimesNewRomanPSMT" w:hAnsiTheme="minorHAnsi" w:cs="TimesNewRomanPSMT"/>
          <w:color w:val="000000"/>
          <w:sz w:val="22"/>
          <w:szCs w:val="22"/>
        </w:rPr>
      </w:pPr>
    </w:p>
    <w:p w:rsidR="00F91289" w:rsidRPr="00D10F20" w:rsidRDefault="0018519F" w:rsidP="00F91289">
      <w:pPr>
        <w:pStyle w:val="Paragraphedeliste"/>
        <w:numPr>
          <w:ilvl w:val="0"/>
          <w:numId w:val="15"/>
        </w:numPr>
        <w:rPr>
          <w:rFonts w:asciiTheme="minorHAnsi" w:hAnsiTheme="minorHAnsi"/>
          <w:b/>
          <w:color w:val="365F91" w:themeColor="accent1" w:themeShade="BF"/>
          <w:szCs w:val="22"/>
          <w:u w:val="single"/>
        </w:rPr>
      </w:pPr>
      <w:r>
        <w:rPr>
          <w:rFonts w:asciiTheme="minorHAnsi" w:hAnsiTheme="minorHAnsi"/>
          <w:b/>
          <w:color w:val="365F91" w:themeColor="accent1" w:themeShade="BF"/>
          <w:szCs w:val="22"/>
          <w:u w:val="single"/>
        </w:rPr>
        <w:t>S</w:t>
      </w:r>
      <w:r w:rsidR="00F91289" w:rsidRPr="00D10F20">
        <w:rPr>
          <w:rFonts w:asciiTheme="minorHAnsi" w:hAnsiTheme="minorHAnsi"/>
          <w:b/>
          <w:color w:val="365F91" w:themeColor="accent1" w:themeShade="BF"/>
          <w:szCs w:val="22"/>
          <w:u w:val="single"/>
        </w:rPr>
        <w:t>ystèmes de contrôle de la douleur</w:t>
      </w:r>
    </w:p>
    <w:p w:rsidR="00F91289" w:rsidRPr="00F91289" w:rsidRDefault="00F91289" w:rsidP="00F91289">
      <w:pPr>
        <w:rPr>
          <w:rFonts w:asciiTheme="minorHAnsi" w:hAnsiTheme="minorHAnsi"/>
          <w:color w:val="FF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 xml:space="preserve">Ces </w:t>
      </w:r>
      <w:r w:rsidR="00AD2959" w:rsidRPr="00F91289">
        <w:rPr>
          <w:rFonts w:asciiTheme="minorHAnsi" w:eastAsia="TimesNewRomanPSMT" w:hAnsiTheme="minorHAnsi" w:cs="TimesNewRomanPSMT"/>
          <w:sz w:val="22"/>
          <w:szCs w:val="22"/>
        </w:rPr>
        <w:t>systèmes</w:t>
      </w:r>
      <w:r w:rsidRPr="00F91289">
        <w:rPr>
          <w:rFonts w:asciiTheme="minorHAnsi" w:eastAsia="TimesNewRomanPSMT" w:hAnsiTheme="minorHAnsi" w:cs="TimesNewRomanPSMT"/>
          <w:sz w:val="22"/>
          <w:szCs w:val="22"/>
        </w:rPr>
        <w:t xml:space="preserve"> de </w:t>
      </w:r>
      <w:r w:rsidR="00AD2959" w:rsidRPr="00F91289">
        <w:rPr>
          <w:rFonts w:asciiTheme="minorHAnsi" w:eastAsia="TimesNewRomanPSMT" w:hAnsiTheme="minorHAnsi" w:cs="TimesNewRomanPSMT"/>
          <w:sz w:val="22"/>
          <w:szCs w:val="22"/>
        </w:rPr>
        <w:t>contrôle</w:t>
      </w:r>
      <w:r w:rsidRPr="00F91289">
        <w:rPr>
          <w:rFonts w:asciiTheme="minorHAnsi" w:eastAsia="TimesNewRomanPSMT" w:hAnsiTheme="minorHAnsi" w:cs="TimesNewRomanPSMT"/>
          <w:sz w:val="22"/>
          <w:szCs w:val="22"/>
        </w:rPr>
        <w:t xml:space="preserve"> de la douleur sont commun</w:t>
      </w:r>
      <w:r w:rsidR="00AD2959">
        <w:rPr>
          <w:rFonts w:asciiTheme="minorHAnsi" w:eastAsia="TimesNewRomanPSMT" w:hAnsiTheme="minorHAnsi" w:cs="TimesNewRomanPSMT"/>
          <w:sz w:val="22"/>
          <w:szCs w:val="22"/>
        </w:rPr>
        <w:t>s à</w:t>
      </w:r>
      <w:r w:rsidRPr="00F91289">
        <w:rPr>
          <w:rFonts w:asciiTheme="minorHAnsi" w:eastAsia="TimesNewRomanPSMT" w:hAnsiTheme="minorHAnsi" w:cs="TimesNewRomanPSMT"/>
          <w:sz w:val="22"/>
          <w:szCs w:val="22"/>
        </w:rPr>
        <w:t xml:space="preserve"> tous les </w:t>
      </w:r>
      <w:r w:rsidR="00AD2959" w:rsidRPr="00F91289">
        <w:rPr>
          <w:rFonts w:asciiTheme="minorHAnsi" w:eastAsia="TimesNewRomanPSMT" w:hAnsiTheme="minorHAnsi" w:cs="TimesNewRomanPSMT"/>
          <w:sz w:val="22"/>
          <w:szCs w:val="22"/>
        </w:rPr>
        <w:t>systèmes</w:t>
      </w:r>
      <w:r w:rsidRPr="00F91289">
        <w:rPr>
          <w:rFonts w:asciiTheme="minorHAnsi" w:eastAsia="TimesNewRomanPSMT" w:hAnsiTheme="minorHAnsi" w:cs="TimesNewRomanPSMT"/>
          <w:sz w:val="22"/>
          <w:szCs w:val="22"/>
        </w:rPr>
        <w:t xml:space="preserve"> sensoriels. Il existe </w:t>
      </w:r>
      <w:r w:rsidRPr="00AD2959">
        <w:rPr>
          <w:rFonts w:asciiTheme="minorHAnsi" w:eastAsia="TimesNewRomanPSMT" w:hAnsiTheme="minorHAnsi" w:cs="TimesNewRomanPSMT"/>
          <w:b/>
          <w:sz w:val="22"/>
          <w:szCs w:val="22"/>
        </w:rPr>
        <w:t>3</w:t>
      </w:r>
      <w:r w:rsidRPr="00F91289">
        <w:rPr>
          <w:rFonts w:asciiTheme="minorHAnsi" w:eastAsia="TimesNewRomanPSMT" w:hAnsiTheme="minorHAnsi" w:cs="TimesNewRomanPSMT"/>
          <w:sz w:val="22"/>
          <w:szCs w:val="22"/>
        </w:rPr>
        <w:t xml:space="preserve"> </w:t>
      </w:r>
      <w:r w:rsidR="00AD2959" w:rsidRPr="00F91289">
        <w:rPr>
          <w:rFonts w:asciiTheme="minorHAnsi" w:eastAsia="TimesNewRomanPSMT" w:hAnsiTheme="minorHAnsi" w:cs="TimesNewRomanPSMT"/>
          <w:sz w:val="22"/>
          <w:szCs w:val="22"/>
        </w:rPr>
        <w:t>systèmes</w:t>
      </w:r>
      <w:r w:rsidR="00AD2959">
        <w:rPr>
          <w:rFonts w:asciiTheme="minorHAnsi" w:eastAsia="TimesNewRomanPSMT" w:hAnsiTheme="minorHAnsi" w:cs="TimesNewRomanPSMT"/>
          <w:sz w:val="22"/>
          <w:szCs w:val="22"/>
        </w:rPr>
        <w:t xml:space="preserve"> principaux.</w:t>
      </w:r>
    </w:p>
    <w:p w:rsidR="00F91289" w:rsidRPr="00F91289" w:rsidRDefault="00F91289" w:rsidP="00F91289">
      <w:pPr>
        <w:rPr>
          <w:rFonts w:asciiTheme="minorHAnsi" w:eastAsia="TimesNewRomanPS-BoldMT" w:hAnsiTheme="minorHAnsi" w:cs="TimesNewRomanPS-BoldMT"/>
          <w:b/>
          <w:bCs/>
          <w:sz w:val="22"/>
          <w:szCs w:val="22"/>
        </w:rPr>
      </w:pPr>
    </w:p>
    <w:p w:rsidR="00F91289" w:rsidRPr="00D10F20" w:rsidRDefault="00F91289" w:rsidP="00F91289">
      <w:pPr>
        <w:pStyle w:val="Paragraphedeliste"/>
        <w:numPr>
          <w:ilvl w:val="0"/>
          <w:numId w:val="16"/>
        </w:numPr>
        <w:rPr>
          <w:rFonts w:asciiTheme="minorHAnsi" w:hAnsiTheme="minorHAnsi"/>
          <w:b/>
          <w:sz w:val="22"/>
          <w:szCs w:val="22"/>
          <w:u w:val="single"/>
        </w:rPr>
      </w:pPr>
      <w:r w:rsidRPr="00D10F20">
        <w:rPr>
          <w:rFonts w:asciiTheme="minorHAnsi" w:hAnsiTheme="minorHAnsi"/>
          <w:b/>
          <w:sz w:val="22"/>
          <w:szCs w:val="22"/>
          <w:u w:val="single"/>
        </w:rPr>
        <w:t>Contrôle segmentaire</w:t>
      </w:r>
    </w:p>
    <w:p w:rsidR="00F91289" w:rsidRPr="00F91289" w:rsidRDefault="00AD2959" w:rsidP="00F91289">
      <w:pPr>
        <w:rPr>
          <w:rFonts w:asciiTheme="minorHAnsi" w:hAnsiTheme="minorHAnsi"/>
          <w:color w:val="FF0000"/>
          <w:sz w:val="22"/>
          <w:szCs w:val="22"/>
        </w:rPr>
      </w:pPr>
      <w:r w:rsidRPr="00F91289">
        <w:rPr>
          <w:rFonts w:asciiTheme="minorHAnsi" w:hAnsiTheme="minorHAnsi"/>
          <w:noProof/>
          <w:sz w:val="22"/>
          <w:szCs w:val="22"/>
          <w:lang w:eastAsia="fr-FR"/>
        </w:rPr>
        <w:drawing>
          <wp:anchor distT="0" distB="0" distL="114300" distR="114300" simplePos="0" relativeHeight="251671552" behindDoc="0" locked="0" layoutInCell="1" allowOverlap="1" wp14:anchorId="7AF78A1C" wp14:editId="057A51FB">
            <wp:simplePos x="0" y="0"/>
            <wp:positionH relativeFrom="column">
              <wp:posOffset>-171450</wp:posOffset>
            </wp:positionH>
            <wp:positionV relativeFrom="paragraph">
              <wp:posOffset>74930</wp:posOffset>
            </wp:positionV>
            <wp:extent cx="2514600" cy="1383030"/>
            <wp:effectExtent l="0" t="0" r="0" b="7620"/>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l="50625" t="25355" r="2802" b="29069"/>
                    <a:stretch/>
                  </pic:blipFill>
                  <pic:spPr bwMode="auto">
                    <a:xfrm>
                      <a:off x="0" y="0"/>
                      <a:ext cx="2514600" cy="138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89" w:rsidRPr="00F91289" w:rsidRDefault="00F91289" w:rsidP="00F91289">
      <w:pPr>
        <w:autoSpaceDE w:val="0"/>
        <w:autoSpaceDN w:val="0"/>
        <w:adjustRightInd w:val="0"/>
        <w:rPr>
          <w:rFonts w:asciiTheme="minorHAnsi" w:eastAsia="TimesNewRomanPS-ItalicMT" w:hAnsiTheme="minorHAnsi" w:cs="TimesNewRomanPS-ItalicMT"/>
          <w:i/>
          <w:iCs/>
          <w:color w:val="000000"/>
          <w:sz w:val="22"/>
          <w:szCs w:val="22"/>
        </w:rPr>
      </w:pPr>
      <w:r w:rsidRPr="00F91289">
        <w:rPr>
          <w:rFonts w:asciiTheme="minorHAnsi" w:eastAsia="TimesNewRomanPS-ItalicMT" w:hAnsiTheme="minorHAnsi" w:cs="TimesNewRomanPS-ItalicMT"/>
          <w:i/>
          <w:iCs/>
          <w:color w:val="000000"/>
          <w:sz w:val="22"/>
          <w:szCs w:val="22"/>
        </w:rPr>
        <w:t xml:space="preserve">Par rapport au </w:t>
      </w:r>
      <w:r w:rsidR="00AD2959" w:rsidRPr="00F91289">
        <w:rPr>
          <w:rFonts w:asciiTheme="minorHAnsi" w:eastAsia="TimesNewRomanPS-ItalicMT" w:hAnsiTheme="minorHAnsi" w:cs="TimesNewRomanPS-ItalicMT"/>
          <w:i/>
          <w:iCs/>
          <w:color w:val="000000"/>
          <w:sz w:val="22"/>
          <w:szCs w:val="22"/>
        </w:rPr>
        <w:t>schéma</w:t>
      </w:r>
      <w:r w:rsidRPr="00F91289">
        <w:rPr>
          <w:rFonts w:asciiTheme="minorHAnsi" w:eastAsia="TimesNewRomanPS-ItalicMT" w:hAnsiTheme="minorHAnsi" w:cs="TimesNewRomanPS-ItalicMT"/>
          <w:i/>
          <w:iCs/>
          <w:color w:val="000000"/>
          <w:sz w:val="22"/>
          <w:szCs w:val="22"/>
        </w:rPr>
        <w:t>, i</w:t>
      </w:r>
      <w:r w:rsidR="00AD2959">
        <w:rPr>
          <w:rFonts w:asciiTheme="minorHAnsi" w:eastAsia="TimesNewRomanPS-ItalicMT" w:hAnsiTheme="minorHAnsi" w:cs="TimesNewRomanPS-ItalicMT"/>
          <w:i/>
          <w:iCs/>
          <w:color w:val="000000"/>
          <w:sz w:val="22"/>
          <w:szCs w:val="22"/>
        </w:rPr>
        <w:t xml:space="preserve">l faut juste retenir les fibres </w:t>
      </w:r>
      <w:r w:rsidRPr="00F91289">
        <w:rPr>
          <w:rFonts w:asciiTheme="minorHAnsi" w:eastAsia="TimesNewRomanPS-ItalicMT" w:hAnsiTheme="minorHAnsi" w:cs="TimesNewRomanPS-ItalicMT"/>
          <w:i/>
          <w:iCs/>
          <w:color w:val="000000"/>
          <w:sz w:val="22"/>
          <w:szCs w:val="22"/>
        </w:rPr>
        <w:t>Aα et β et des Aδ et C</w:t>
      </w:r>
    </w:p>
    <w:p w:rsidR="00F91289" w:rsidRPr="00F91289" w:rsidRDefault="00AD2959" w:rsidP="00F91289">
      <w:pPr>
        <w:autoSpaceDE w:val="0"/>
        <w:autoSpaceDN w:val="0"/>
        <w:adjustRightInd w:val="0"/>
        <w:rPr>
          <w:rFonts w:asciiTheme="minorHAnsi" w:eastAsia="TimesNewRomanPS-ItalicMT" w:hAnsiTheme="minorHAnsi" w:cs="TimesNewRomanPS-ItalicMT"/>
          <w:i/>
          <w:iCs/>
          <w:color w:val="000000"/>
          <w:sz w:val="22"/>
          <w:szCs w:val="22"/>
        </w:rPr>
      </w:pPr>
      <w:r>
        <w:rPr>
          <w:rFonts w:asciiTheme="minorHAnsi" w:eastAsia="TimesNewRomanPS-ItalicMT" w:hAnsiTheme="minorHAnsi" w:cs="TimesNewRomanPS-ItalicMT"/>
          <w:i/>
          <w:iCs/>
          <w:color w:val="000000"/>
          <w:sz w:val="22"/>
          <w:szCs w:val="22"/>
        </w:rPr>
        <w:t>→ Ce qui est douloureux VS</w:t>
      </w:r>
      <w:r w:rsidR="00F91289" w:rsidRPr="00F91289">
        <w:rPr>
          <w:rFonts w:asciiTheme="minorHAnsi" w:eastAsia="TimesNewRomanPS-ItalicMT" w:hAnsiTheme="minorHAnsi" w:cs="TimesNewRomanPS-ItalicMT"/>
          <w:i/>
          <w:iCs/>
          <w:color w:val="000000"/>
          <w:sz w:val="22"/>
          <w:szCs w:val="22"/>
        </w:rPr>
        <w:t xml:space="preserve"> ce qui n'est pas douloureux.</w:t>
      </w:r>
    </w:p>
    <w:p w:rsidR="00F91289" w:rsidRPr="00F91289" w:rsidRDefault="00F91289" w:rsidP="00F91289">
      <w:pPr>
        <w:autoSpaceDE w:val="0"/>
        <w:autoSpaceDN w:val="0"/>
        <w:adjustRightInd w:val="0"/>
        <w:rPr>
          <w:rFonts w:asciiTheme="minorHAnsi" w:eastAsia="TimesNewRomanPS-ItalicMT" w:hAnsiTheme="minorHAnsi" w:cs="TimesNewRomanPS-ItalicMT"/>
          <w:i/>
          <w:iCs/>
          <w:color w:val="000000"/>
          <w:sz w:val="22"/>
          <w:szCs w:val="22"/>
        </w:rPr>
      </w:pPr>
      <w:r w:rsidRPr="00F91289">
        <w:rPr>
          <w:rFonts w:asciiTheme="minorHAnsi" w:eastAsia="TimesNewRomanPS-ItalicMT" w:hAnsiTheme="minorHAnsi" w:cs="TimesNewRomanPS-ItalicMT"/>
          <w:i/>
          <w:iCs/>
          <w:color w:val="000000"/>
          <w:sz w:val="22"/>
          <w:szCs w:val="22"/>
        </w:rPr>
        <w:t>Ces fibres se termin</w:t>
      </w:r>
      <w:r w:rsidR="00AD2959">
        <w:rPr>
          <w:rFonts w:asciiTheme="minorHAnsi" w:eastAsia="TimesNewRomanPS-ItalicMT" w:hAnsiTheme="minorHAnsi" w:cs="TimesNewRomanPS-ItalicMT"/>
          <w:i/>
          <w:iCs/>
          <w:color w:val="000000"/>
          <w:sz w:val="22"/>
          <w:szCs w:val="22"/>
        </w:rPr>
        <w:t>ent sur un neurone à convergence symbolisé</w:t>
      </w:r>
      <w:r w:rsidRPr="00F91289">
        <w:rPr>
          <w:rFonts w:asciiTheme="minorHAnsi" w:eastAsia="TimesNewRomanPS-ItalicMT" w:hAnsiTheme="minorHAnsi" w:cs="TimesNewRomanPS-ItalicMT"/>
          <w:i/>
          <w:iCs/>
          <w:color w:val="000000"/>
          <w:sz w:val="22"/>
          <w:szCs w:val="22"/>
        </w:rPr>
        <w:t xml:space="preserve"> par T.</w:t>
      </w:r>
    </w:p>
    <w:p w:rsidR="00AD2959" w:rsidRDefault="00AD2959" w:rsidP="00F91289">
      <w:pPr>
        <w:autoSpaceDE w:val="0"/>
        <w:autoSpaceDN w:val="0"/>
        <w:adjustRightInd w:val="0"/>
        <w:rPr>
          <w:rFonts w:asciiTheme="minorHAnsi" w:eastAsia="TimesNewRomanPSMT" w:hAnsiTheme="minorHAnsi" w:cs="TimesNewRomanPSMT"/>
          <w:color w:val="000000"/>
          <w:sz w:val="22"/>
          <w:szCs w:val="22"/>
        </w:rPr>
      </w:pPr>
    </w:p>
    <w:p w:rsidR="00F91289" w:rsidRPr="00AD2959" w:rsidRDefault="00AD2959" w:rsidP="00AD2959">
      <w:pPr>
        <w:pStyle w:val="Paragraphedeliste"/>
        <w:numPr>
          <w:ilvl w:val="0"/>
          <w:numId w:val="12"/>
        </w:numPr>
        <w:autoSpaceDE w:val="0"/>
        <w:autoSpaceDN w:val="0"/>
        <w:adjustRightInd w:val="0"/>
        <w:rPr>
          <w:rFonts w:asciiTheme="minorHAnsi" w:eastAsia="TimesNewRomanPSMT" w:hAnsiTheme="minorHAnsi" w:cs="TimesNewRomanPSMT"/>
          <w:color w:val="365F91" w:themeColor="accent1" w:themeShade="BF"/>
          <w:sz w:val="22"/>
          <w:szCs w:val="22"/>
        </w:rPr>
      </w:pPr>
      <w:r w:rsidRPr="00AD2959">
        <w:rPr>
          <w:rFonts w:asciiTheme="minorHAnsi" w:eastAsia="TimesNewRomanPS-BoldMT" w:hAnsiTheme="minorHAnsi" w:cs="TimesNewRomanPS-BoldMT"/>
          <w:b/>
          <w:bCs/>
          <w:color w:val="365F91" w:themeColor="accent1" w:themeShade="BF"/>
          <w:sz w:val="22"/>
          <w:szCs w:val="22"/>
        </w:rPr>
        <w:t>Théorie</w:t>
      </w:r>
      <w:r w:rsidR="00F91289" w:rsidRPr="00AD2959">
        <w:rPr>
          <w:rFonts w:asciiTheme="minorHAnsi" w:eastAsia="TimesNewRomanPS-BoldMT" w:hAnsiTheme="minorHAnsi" w:cs="TimesNewRomanPS-BoldMT"/>
          <w:b/>
          <w:bCs/>
          <w:color w:val="365F91" w:themeColor="accent1" w:themeShade="BF"/>
          <w:sz w:val="22"/>
          <w:szCs w:val="22"/>
        </w:rPr>
        <w:t xml:space="preserve"> du Portillon </w:t>
      </w:r>
      <w:r w:rsidR="00F91289" w:rsidRPr="00AD2959">
        <w:rPr>
          <w:rFonts w:asciiTheme="minorHAnsi" w:eastAsia="TimesNewRomanPSMT" w:hAnsiTheme="minorHAnsi" w:cs="TimesNewRomanPSMT"/>
          <w:color w:val="365F91" w:themeColor="accent1" w:themeShade="BF"/>
          <w:sz w:val="22"/>
          <w:szCs w:val="22"/>
        </w:rPr>
        <w:t xml:space="preserve">= </w:t>
      </w:r>
      <w:r w:rsidR="00F91289" w:rsidRPr="00AD2959">
        <w:rPr>
          <w:rFonts w:ascii="Cambria Math" w:eastAsia="TimesNewRomanPSMT" w:hAnsi="Cambria Math" w:cs="Cambria Math"/>
          <w:color w:val="365F91" w:themeColor="accent1" w:themeShade="BF"/>
          <w:sz w:val="22"/>
          <w:szCs w:val="22"/>
        </w:rPr>
        <w:t>≪</w:t>
      </w:r>
      <w:proofErr w:type="spellStart"/>
      <w:r w:rsidR="00F91289" w:rsidRPr="00AD2959">
        <w:rPr>
          <w:rFonts w:asciiTheme="minorHAnsi" w:eastAsia="TimesNewRomanPSMT" w:hAnsiTheme="minorHAnsi" w:cs="TimesNewRomanPSMT"/>
          <w:color w:val="365F91" w:themeColor="accent1" w:themeShade="BF"/>
          <w:sz w:val="22"/>
          <w:szCs w:val="22"/>
        </w:rPr>
        <w:t>gate</w:t>
      </w:r>
      <w:proofErr w:type="spellEnd"/>
      <w:r w:rsidR="00F91289" w:rsidRPr="00AD2959">
        <w:rPr>
          <w:rFonts w:asciiTheme="minorHAnsi" w:eastAsia="TimesNewRomanPSMT" w:hAnsiTheme="minorHAnsi" w:cs="TimesNewRomanPSMT"/>
          <w:color w:val="365F91" w:themeColor="accent1" w:themeShade="BF"/>
          <w:sz w:val="22"/>
          <w:szCs w:val="22"/>
        </w:rPr>
        <w:t xml:space="preserve"> control</w:t>
      </w:r>
      <w:r w:rsidR="00F91289" w:rsidRPr="00AD2959">
        <w:rPr>
          <w:rFonts w:ascii="Cambria Math" w:eastAsia="TimesNewRomanPSMT" w:hAnsi="Cambria Math" w:cs="Cambria Math"/>
          <w:color w:val="365F91" w:themeColor="accent1" w:themeShade="BF"/>
          <w:sz w:val="22"/>
          <w:szCs w:val="22"/>
        </w:rPr>
        <w:t>≫</w:t>
      </w:r>
      <w:r w:rsidRPr="00AD2959">
        <w:rPr>
          <w:rFonts w:asciiTheme="minorHAnsi" w:eastAsia="TimesNewRomanPSMT" w:hAnsiTheme="minorHAnsi" w:cs="TimesNewRomanPSMT"/>
          <w:color w:val="365F91" w:themeColor="accent1" w:themeShade="BF"/>
          <w:sz w:val="22"/>
          <w:szCs w:val="22"/>
        </w:rPr>
        <w:t xml:space="preserve"> de </w:t>
      </w:r>
      <w:proofErr w:type="spellStart"/>
      <w:r w:rsidRPr="00AD2959">
        <w:rPr>
          <w:rFonts w:asciiTheme="minorHAnsi" w:eastAsia="TimesNewRomanPSMT" w:hAnsiTheme="minorHAnsi" w:cs="TimesNewRomanPSMT"/>
          <w:color w:val="365F91" w:themeColor="accent1" w:themeShade="BF"/>
          <w:sz w:val="22"/>
          <w:szCs w:val="22"/>
        </w:rPr>
        <w:t>Melzach</w:t>
      </w:r>
      <w:proofErr w:type="spellEnd"/>
      <w:r w:rsidRPr="00AD2959">
        <w:rPr>
          <w:rFonts w:asciiTheme="minorHAnsi" w:eastAsia="TimesNewRomanPSMT" w:hAnsiTheme="minorHAnsi" w:cs="TimesNewRomanPSMT"/>
          <w:color w:val="365F91" w:themeColor="accent1" w:themeShade="BF"/>
          <w:sz w:val="22"/>
          <w:szCs w:val="22"/>
        </w:rPr>
        <w:t xml:space="preserve"> et Wall</w:t>
      </w:r>
    </w:p>
    <w:p w:rsidR="00F91289" w:rsidRPr="00AD2959" w:rsidRDefault="00AD2959" w:rsidP="00F91289">
      <w:pPr>
        <w:autoSpaceDE w:val="0"/>
        <w:autoSpaceDN w:val="0"/>
        <w:adjustRightInd w:val="0"/>
        <w:rPr>
          <w:rFonts w:asciiTheme="minorHAnsi" w:eastAsia="TimesNewRomanPS-BoldMT" w:hAnsiTheme="minorHAnsi" w:cs="TimesNewRomanPS-BoldMT"/>
          <w:b/>
          <w:bCs/>
          <w:sz w:val="22"/>
          <w:szCs w:val="22"/>
        </w:rPr>
      </w:pPr>
      <w:r w:rsidRPr="00AD2959">
        <w:rPr>
          <w:rFonts w:asciiTheme="minorHAnsi" w:eastAsia="TimesNewRomanPS-BoldMT" w:hAnsiTheme="minorHAnsi" w:cs="TimesNewRomanPS-BoldMT"/>
          <w:bCs/>
          <w:sz w:val="22"/>
          <w:szCs w:val="22"/>
        </w:rPr>
        <w:lastRenderedPageBreak/>
        <w:t xml:space="preserve">• </w:t>
      </w:r>
      <w:r w:rsidR="00F91289" w:rsidRPr="00AD2959">
        <w:rPr>
          <w:rFonts w:asciiTheme="minorHAnsi" w:eastAsia="TimesNewRomanPS-BoldMT" w:hAnsiTheme="minorHAnsi" w:cs="TimesNewRomanPS-BoldMT"/>
          <w:bCs/>
          <w:sz w:val="22"/>
          <w:szCs w:val="22"/>
          <w:u w:val="single"/>
        </w:rPr>
        <w:t>En situation physiologique</w:t>
      </w:r>
      <w:r w:rsidR="00F91289" w:rsidRPr="00AD2959">
        <w:rPr>
          <w:rFonts w:asciiTheme="minorHAnsi" w:eastAsia="TimesNewRomanPS-BoldMT" w:hAnsiTheme="minorHAnsi" w:cs="TimesNewRomanPS-BoldMT"/>
          <w:b/>
          <w:bCs/>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Les infos non douloureuse </w:t>
      </w:r>
      <w:r w:rsidRPr="00F91289">
        <w:rPr>
          <w:rFonts w:asciiTheme="minorHAnsi" w:eastAsia="TimesNewRomanPS-ItalicMT" w:hAnsiTheme="minorHAnsi" w:cs="TimesNewRomanPS-ItalicMT"/>
          <w:i/>
          <w:iCs/>
          <w:color w:val="000000"/>
          <w:sz w:val="22"/>
          <w:szCs w:val="22"/>
        </w:rPr>
        <w:t xml:space="preserve">Aα et β </w:t>
      </w:r>
      <w:r w:rsidR="00AD2959">
        <w:rPr>
          <w:rFonts w:asciiTheme="minorHAnsi" w:eastAsia="TimesNewRomanPSMT" w:hAnsiTheme="minorHAnsi" w:cs="TimesNewRomanPSMT"/>
          <w:color w:val="000000"/>
          <w:sz w:val="22"/>
          <w:szCs w:val="22"/>
        </w:rPr>
        <w:t xml:space="preserve">ont la capacité de bloquer l'entrée des informations </w:t>
      </w:r>
      <w:r w:rsidRPr="00F91289">
        <w:rPr>
          <w:rFonts w:asciiTheme="minorHAnsi" w:eastAsia="TimesNewRomanPSMT" w:hAnsiTheme="minorHAnsi" w:cs="TimesNewRomanPSMT"/>
          <w:color w:val="000000"/>
          <w:sz w:val="22"/>
          <w:szCs w:val="22"/>
        </w:rPr>
        <w:t>douloureuse</w:t>
      </w:r>
      <w:r w:rsidR="00AD2959">
        <w:rPr>
          <w:rFonts w:asciiTheme="minorHAnsi" w:eastAsia="TimesNewRomanPSMT" w:hAnsiTheme="minorHAnsi" w:cs="TimesNewRomanPSMT"/>
          <w:color w:val="000000"/>
          <w:sz w:val="22"/>
          <w:szCs w:val="22"/>
        </w:rPr>
        <w:t>s</w:t>
      </w:r>
      <w:r w:rsidRPr="00F91289">
        <w:rPr>
          <w:rFonts w:asciiTheme="minorHAnsi" w:eastAsia="TimesNewRomanPSMT" w:hAnsiTheme="minorHAnsi" w:cs="TimesNewRomanPSMT"/>
          <w:color w:val="000000"/>
          <w:sz w:val="22"/>
          <w:szCs w:val="22"/>
        </w:rPr>
        <w:t xml:space="preserve"> des fibres </w:t>
      </w:r>
      <w:proofErr w:type="spellStart"/>
      <w:r w:rsidR="00AD2959">
        <w:rPr>
          <w:rFonts w:asciiTheme="minorHAnsi" w:eastAsia="TimesNewRomanPS-ItalicMT" w:hAnsiTheme="minorHAnsi" w:cs="TimesNewRomanPS-ItalicMT"/>
          <w:i/>
          <w:iCs/>
          <w:color w:val="000000"/>
          <w:sz w:val="22"/>
          <w:szCs w:val="22"/>
        </w:rPr>
        <w:t>Aδ</w:t>
      </w:r>
      <w:proofErr w:type="spellEnd"/>
      <w:r w:rsidR="00AD2959">
        <w:rPr>
          <w:rFonts w:asciiTheme="minorHAnsi" w:eastAsia="TimesNewRomanPS-ItalicMT" w:hAnsiTheme="minorHAnsi" w:cs="TimesNewRomanPS-ItalicMT"/>
          <w:i/>
          <w:iCs/>
          <w:color w:val="000000"/>
          <w:sz w:val="22"/>
          <w:szCs w:val="22"/>
        </w:rPr>
        <w:t xml:space="preserve"> et C </w:t>
      </w:r>
      <w:r w:rsidR="00AD2959" w:rsidRPr="00AD2959">
        <w:rPr>
          <w:rFonts w:asciiTheme="minorHAnsi" w:eastAsia="TimesNewRomanPS-ItalicMT" w:hAnsiTheme="minorHAnsi" w:cs="TimesNewRomanPS-ItalicMT"/>
          <w:b/>
          <w:iCs/>
          <w:color w:val="000000"/>
          <w:sz w:val="22"/>
          <w:szCs w:val="22"/>
        </w:rPr>
        <w:sym w:font="Wingdings" w:char="F0F3"/>
      </w:r>
      <w:r w:rsidR="00AD2959" w:rsidRPr="00AD2959">
        <w:rPr>
          <w:rFonts w:asciiTheme="minorHAnsi" w:eastAsia="TimesNewRomanPS-ItalicMT" w:hAnsiTheme="minorHAnsi" w:cs="TimesNewRomanPS-ItalicMT"/>
          <w:b/>
          <w:iCs/>
          <w:color w:val="000000"/>
          <w:sz w:val="22"/>
          <w:szCs w:val="22"/>
        </w:rPr>
        <w:t xml:space="preserve"> </w:t>
      </w:r>
      <w:r w:rsidRPr="00AD2959">
        <w:rPr>
          <w:rFonts w:asciiTheme="minorHAnsi" w:eastAsia="TimesNewRomanPSMT" w:hAnsiTheme="minorHAnsi" w:cs="TimesNewRomanPSMT"/>
          <w:b/>
          <w:color w:val="000000"/>
          <w:sz w:val="22"/>
          <w:szCs w:val="22"/>
        </w:rPr>
        <w:t xml:space="preserve">le </w:t>
      </w:r>
      <w:r w:rsidRPr="00F91289">
        <w:rPr>
          <w:rFonts w:asciiTheme="minorHAnsi" w:eastAsia="TimesNewRomanPS-BoldMT" w:hAnsiTheme="minorHAnsi" w:cs="TimesNewRomanPS-BoldMT"/>
          <w:b/>
          <w:bCs/>
          <w:color w:val="000000"/>
          <w:sz w:val="22"/>
          <w:szCs w:val="22"/>
        </w:rPr>
        <w:t>non douloureux prend le pas sur le</w:t>
      </w:r>
      <w:r w:rsidR="00AD2959">
        <w:rPr>
          <w:rFonts w:asciiTheme="minorHAnsi" w:eastAsia="TimesNewRomanPSMT" w:hAnsiTheme="minorHAnsi" w:cs="TimesNewRomanPSMT"/>
          <w:color w:val="000000"/>
          <w:sz w:val="22"/>
          <w:szCs w:val="22"/>
        </w:rPr>
        <w:t xml:space="preserve"> </w:t>
      </w:r>
      <w:r w:rsidRPr="00F91289">
        <w:rPr>
          <w:rFonts w:asciiTheme="minorHAnsi" w:eastAsia="TimesNewRomanPS-BoldMT" w:hAnsiTheme="minorHAnsi" w:cs="TimesNewRomanPS-BoldMT"/>
          <w:b/>
          <w:bCs/>
          <w:color w:val="000000"/>
          <w:sz w:val="22"/>
          <w:szCs w:val="22"/>
        </w:rPr>
        <w:t xml:space="preserve">douloureux. </w:t>
      </w:r>
      <w:r w:rsidRPr="00F91289">
        <w:rPr>
          <w:rFonts w:asciiTheme="minorHAnsi" w:eastAsia="TimesNewRomanPSMT" w:hAnsiTheme="minorHAnsi" w:cs="TimesNewRomanPSMT"/>
          <w:color w:val="000000"/>
          <w:sz w:val="22"/>
          <w:szCs w:val="22"/>
        </w:rPr>
        <w:t xml:space="preserve">Ce qui est possible car on a vu que les fibres </w:t>
      </w:r>
      <w:r w:rsidRPr="0018519F">
        <w:rPr>
          <w:rFonts w:asciiTheme="minorHAnsi" w:eastAsia="TimesNewRomanPSMT" w:hAnsiTheme="minorHAnsi" w:cs="TimesNewRomanPSMT"/>
          <w:color w:val="000000"/>
          <w:sz w:val="22"/>
          <w:szCs w:val="22"/>
          <w:u w:val="single"/>
        </w:rPr>
        <w:t xml:space="preserve">A </w:t>
      </w:r>
      <w:r w:rsidRPr="0018519F">
        <w:rPr>
          <w:rFonts w:asciiTheme="minorHAnsi" w:eastAsia="TimesNewRomanPS-ItalicMT" w:hAnsiTheme="minorHAnsi" w:cs="TimesNewRomanPS-ItalicMT"/>
          <w:i/>
          <w:iCs/>
          <w:color w:val="000000"/>
          <w:sz w:val="22"/>
          <w:szCs w:val="22"/>
          <w:u w:val="single"/>
        </w:rPr>
        <w:t xml:space="preserve">β </w:t>
      </w:r>
      <w:r w:rsidRPr="0018519F">
        <w:rPr>
          <w:rFonts w:asciiTheme="minorHAnsi" w:eastAsia="TimesNewRomanPSMT" w:hAnsiTheme="minorHAnsi" w:cs="TimesNewRomanPSMT"/>
          <w:color w:val="000000"/>
          <w:sz w:val="22"/>
          <w:szCs w:val="22"/>
          <w:u w:val="single"/>
        </w:rPr>
        <w:t>vont plus vite</w:t>
      </w:r>
      <w:r w:rsidRPr="00F91289">
        <w:rPr>
          <w:rFonts w:asciiTheme="minorHAnsi" w:eastAsia="TimesNewRomanPSMT" w:hAnsiTheme="minorHAnsi" w:cs="TimesNewRomanPSMT"/>
          <w:color w:val="000000"/>
          <w:sz w:val="22"/>
          <w:szCs w:val="22"/>
        </w:rPr>
        <w:t xml:space="preserve"> que les fibres A</w:t>
      </w:r>
      <w:r w:rsidRPr="00F91289">
        <w:rPr>
          <w:rFonts w:asciiTheme="minorHAnsi" w:eastAsia="TimesNewRomanPS-ItalicMT" w:hAnsiTheme="minorHAnsi" w:cs="TimesNewRomanPS-ItalicMT"/>
          <w:i/>
          <w:iCs/>
          <w:color w:val="000000"/>
          <w:sz w:val="22"/>
          <w:szCs w:val="22"/>
        </w:rPr>
        <w:t xml:space="preserve">δ </w:t>
      </w:r>
      <w:r w:rsidRPr="00F91289">
        <w:rPr>
          <w:rFonts w:asciiTheme="minorHAnsi" w:eastAsia="TimesNewRomanPSMT" w:hAnsiTheme="minorHAnsi" w:cs="TimesNewRomanPSMT"/>
          <w:color w:val="000000"/>
          <w:sz w:val="22"/>
          <w:szCs w:val="22"/>
        </w:rPr>
        <w:t>et C.</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proofErr w:type="spellStart"/>
      <w:r w:rsidRPr="00F91289">
        <w:rPr>
          <w:rFonts w:asciiTheme="minorHAnsi" w:eastAsia="TimesNewRomanPSMT" w:hAnsiTheme="minorHAnsi" w:cs="TimesNewRomanPSMT"/>
          <w:color w:val="000000"/>
          <w:sz w:val="22"/>
          <w:szCs w:val="22"/>
        </w:rPr>
        <w:t>Melzack</w:t>
      </w:r>
      <w:proofErr w:type="spellEnd"/>
      <w:r w:rsidRPr="00F91289">
        <w:rPr>
          <w:rFonts w:asciiTheme="minorHAnsi" w:eastAsia="TimesNewRomanPSMT" w:hAnsiTheme="minorHAnsi" w:cs="TimesNewRomanPSMT"/>
          <w:color w:val="000000"/>
          <w:sz w:val="22"/>
          <w:szCs w:val="22"/>
        </w:rPr>
        <w:t xml:space="preserve"> et Wall ont voulu montrer que la douleur peut </w:t>
      </w:r>
      <w:r w:rsidR="00AD2959" w:rsidRPr="00F91289">
        <w:rPr>
          <w:rFonts w:asciiTheme="minorHAnsi" w:eastAsia="TimesNewRomanPSMT" w:hAnsiTheme="minorHAnsi" w:cs="TimesNewRomanPSMT"/>
          <w:color w:val="000000"/>
          <w:sz w:val="22"/>
          <w:szCs w:val="22"/>
        </w:rPr>
        <w:t>être</w:t>
      </w:r>
      <w:r w:rsidRPr="00F91289">
        <w:rPr>
          <w:rFonts w:asciiTheme="minorHAnsi" w:eastAsia="TimesNewRomanPSMT" w:hAnsiTheme="minorHAnsi" w:cs="TimesNewRomanPSMT"/>
          <w:color w:val="000000"/>
          <w:sz w:val="22"/>
          <w:szCs w:val="22"/>
        </w:rPr>
        <w:t xml:space="preserve"> </w:t>
      </w:r>
      <w:r w:rsidR="00AD2959" w:rsidRPr="00F91289">
        <w:rPr>
          <w:rFonts w:asciiTheme="minorHAnsi" w:eastAsia="TimesNewRomanPSMT" w:hAnsiTheme="minorHAnsi" w:cs="TimesNewRomanPSMT"/>
          <w:color w:val="000000"/>
          <w:sz w:val="22"/>
          <w:szCs w:val="22"/>
        </w:rPr>
        <w:t>modulée</w:t>
      </w:r>
      <w:r w:rsidRPr="00F91289">
        <w:rPr>
          <w:rFonts w:asciiTheme="minorHAnsi" w:eastAsia="TimesNewRomanPSMT" w:hAnsiTheme="minorHAnsi" w:cs="TimesNewRomanPSMT"/>
          <w:color w:val="000000"/>
          <w:sz w:val="22"/>
          <w:szCs w:val="22"/>
        </w:rPr>
        <w:t>.</w:t>
      </w:r>
    </w:p>
    <w:p w:rsidR="00F91289" w:rsidRPr="00AD2959" w:rsidRDefault="00F91289" w:rsidP="00AD295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concept explique la raison pour laquelle lorsqu'on se fait mal dans une </w:t>
      </w:r>
      <w:r w:rsidR="00AD2959" w:rsidRPr="00F91289">
        <w:rPr>
          <w:rFonts w:asciiTheme="minorHAnsi" w:eastAsia="TimesNewRomanPSMT" w:hAnsiTheme="minorHAnsi" w:cs="TimesNewRomanPSMT"/>
          <w:color w:val="000000"/>
          <w:sz w:val="22"/>
          <w:szCs w:val="22"/>
        </w:rPr>
        <w:t>région</w:t>
      </w:r>
      <w:r w:rsidRPr="00F91289">
        <w:rPr>
          <w:rFonts w:asciiTheme="minorHAnsi" w:eastAsia="TimesNewRomanPSMT" w:hAnsiTheme="minorHAnsi" w:cs="TimesNewRomanPSMT"/>
          <w:color w:val="000000"/>
          <w:sz w:val="22"/>
          <w:szCs w:val="22"/>
        </w:rPr>
        <w:t xml:space="preserve"> du c</w:t>
      </w:r>
      <w:r w:rsidR="00AD2959">
        <w:rPr>
          <w:rFonts w:asciiTheme="minorHAnsi" w:eastAsia="TimesNewRomanPSMT" w:hAnsiTheme="minorHAnsi" w:cs="TimesNewRomanPSMT"/>
          <w:color w:val="000000"/>
          <w:sz w:val="22"/>
          <w:szCs w:val="22"/>
        </w:rPr>
        <w:t xml:space="preserve">orps, on </w:t>
      </w:r>
      <w:r w:rsidR="00AD2959" w:rsidRPr="0018519F">
        <w:rPr>
          <w:rFonts w:asciiTheme="minorHAnsi" w:eastAsia="TimesNewRomanPSMT" w:hAnsiTheme="minorHAnsi" w:cs="TimesNewRomanPSMT"/>
          <w:color w:val="000000"/>
          <w:sz w:val="22"/>
          <w:szCs w:val="22"/>
          <w:u w:val="single"/>
        </w:rPr>
        <w:t>frotte</w:t>
      </w:r>
      <w:r w:rsidR="00AD2959">
        <w:rPr>
          <w:rFonts w:asciiTheme="minorHAnsi" w:eastAsia="TimesNewRomanPSMT" w:hAnsiTheme="minorHAnsi" w:cs="TimesNewRomanPSMT"/>
          <w:color w:val="000000"/>
          <w:sz w:val="22"/>
          <w:szCs w:val="22"/>
        </w:rPr>
        <w:t xml:space="preserve"> cette zone avec </w:t>
      </w:r>
      <w:r w:rsidRPr="00F91289">
        <w:rPr>
          <w:rFonts w:asciiTheme="minorHAnsi" w:eastAsia="TimesNewRomanPSMT" w:hAnsiTheme="minorHAnsi" w:cs="TimesNewRomanPSMT"/>
          <w:color w:val="000000"/>
          <w:sz w:val="22"/>
          <w:szCs w:val="22"/>
        </w:rPr>
        <w:t xml:space="preserve">la main pour </w:t>
      </w:r>
      <w:r w:rsidRPr="00F91289">
        <w:rPr>
          <w:rFonts w:asciiTheme="minorHAnsi" w:eastAsia="TimesNewRomanPS-BoldMT" w:hAnsiTheme="minorHAnsi" w:cs="TimesNewRomanPS-BoldMT"/>
          <w:b/>
          <w:bCs/>
          <w:color w:val="000000"/>
          <w:sz w:val="22"/>
          <w:szCs w:val="22"/>
        </w:rPr>
        <w:t>stimuler les fi</w:t>
      </w:r>
      <w:r w:rsidR="00AD2959">
        <w:rPr>
          <w:rFonts w:asciiTheme="minorHAnsi" w:eastAsia="TimesNewRomanPS-BoldMT" w:hAnsiTheme="minorHAnsi" w:cs="TimesNewRomanPS-BoldMT"/>
          <w:b/>
          <w:bCs/>
          <w:color w:val="000000"/>
          <w:sz w:val="22"/>
          <w:szCs w:val="22"/>
        </w:rPr>
        <w:t>bres n</w:t>
      </w:r>
      <w:r w:rsidRPr="00F91289">
        <w:rPr>
          <w:rFonts w:asciiTheme="minorHAnsi" w:eastAsia="TimesNewRomanPS-BoldMT" w:hAnsiTheme="minorHAnsi" w:cs="TimesNewRomanPS-BoldMT"/>
          <w:b/>
          <w:bCs/>
          <w:color w:val="000000"/>
          <w:sz w:val="22"/>
          <w:szCs w:val="22"/>
        </w:rPr>
        <w:t xml:space="preserve">on douloureuses A </w:t>
      </w:r>
      <w:r w:rsidRPr="00F91289">
        <w:rPr>
          <w:rFonts w:asciiTheme="minorHAnsi" w:eastAsia="TimesNewRomanPS-ItalicMT" w:hAnsiTheme="minorHAnsi" w:cs="TimesNewRomanPS-BoldItalicMT"/>
          <w:b/>
          <w:bCs/>
          <w:i/>
          <w:iCs/>
          <w:color w:val="000000"/>
          <w:sz w:val="22"/>
          <w:szCs w:val="22"/>
        </w:rPr>
        <w:t>β.</w:t>
      </w:r>
    </w:p>
    <w:p w:rsidR="00F91289" w:rsidRPr="00F91289" w:rsidRDefault="00F91289" w:rsidP="00F91289">
      <w:pPr>
        <w:rPr>
          <w:rFonts w:asciiTheme="minorHAnsi" w:eastAsia="TimesNewRomanPS-ItalicMT" w:hAnsiTheme="minorHAnsi" w:cs="TimesNewRomanPS-BoldItalicMT"/>
          <w:b/>
          <w:bCs/>
          <w:i/>
          <w:iCs/>
          <w:color w:val="000000"/>
          <w:sz w:val="22"/>
          <w:szCs w:val="22"/>
        </w:rPr>
      </w:pPr>
    </w:p>
    <w:p w:rsidR="00F91289" w:rsidRPr="00AD2959" w:rsidRDefault="00AD2959" w:rsidP="00F91289">
      <w:pPr>
        <w:autoSpaceDE w:val="0"/>
        <w:autoSpaceDN w:val="0"/>
        <w:adjustRightInd w:val="0"/>
        <w:rPr>
          <w:rFonts w:asciiTheme="minorHAnsi" w:eastAsia="TimesNewRomanPS-BoldMT" w:hAnsiTheme="minorHAnsi" w:cs="TimesNewRomanPS-BoldMT"/>
          <w:bCs/>
          <w:sz w:val="22"/>
          <w:szCs w:val="22"/>
        </w:rPr>
      </w:pPr>
      <w:r w:rsidRPr="00AD2959">
        <w:rPr>
          <w:rFonts w:asciiTheme="minorHAnsi" w:eastAsia="TimesNewRomanPS-BoldMT" w:hAnsiTheme="minorHAnsi" w:cs="TimesNewRomanPS-BoldMT"/>
          <w:bCs/>
          <w:sz w:val="22"/>
          <w:szCs w:val="22"/>
        </w:rPr>
        <w:t xml:space="preserve">• </w:t>
      </w:r>
      <w:r w:rsidR="00F91289" w:rsidRPr="00AD2959">
        <w:rPr>
          <w:rFonts w:asciiTheme="minorHAnsi" w:eastAsia="TimesNewRomanPS-BoldMT" w:hAnsiTheme="minorHAnsi" w:cs="TimesNewRomanPS-BoldMT"/>
          <w:bCs/>
          <w:sz w:val="22"/>
          <w:szCs w:val="22"/>
          <w:u w:val="single"/>
        </w:rPr>
        <w:t>En clinique</w:t>
      </w:r>
      <w:r w:rsidR="00F91289" w:rsidRPr="00AD2959">
        <w:rPr>
          <w:rFonts w:asciiTheme="minorHAnsi" w:eastAsia="TimesNewRomanPS-BoldMT" w:hAnsiTheme="minorHAnsi" w:cs="TimesNewRomanPS-BoldMT"/>
          <w:bCs/>
          <w:sz w:val="22"/>
          <w:szCs w:val="22"/>
        </w:rPr>
        <w:t xml:space="preserve"> :</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w:t>
      </w:r>
      <w:r w:rsidR="00AD2959" w:rsidRPr="00F91289">
        <w:rPr>
          <w:rFonts w:asciiTheme="minorHAnsi" w:eastAsia="TimesNewRomanPSMT" w:hAnsiTheme="minorHAnsi" w:cs="TimesNewRomanPSMT"/>
          <w:color w:val="000000"/>
          <w:sz w:val="22"/>
          <w:szCs w:val="22"/>
        </w:rPr>
        <w:t>phénomène</w:t>
      </w:r>
      <w:r w:rsidRPr="00F91289">
        <w:rPr>
          <w:rFonts w:asciiTheme="minorHAnsi" w:eastAsia="TimesNewRomanPSMT" w:hAnsiTheme="minorHAnsi" w:cs="TimesNewRomanPSMT"/>
          <w:color w:val="000000"/>
          <w:sz w:val="22"/>
          <w:szCs w:val="22"/>
        </w:rPr>
        <w:t xml:space="preserve"> est </w:t>
      </w:r>
      <w:r w:rsidR="00AD2959" w:rsidRPr="00F91289">
        <w:rPr>
          <w:rFonts w:asciiTheme="minorHAnsi" w:eastAsia="TimesNewRomanPSMT" w:hAnsiTheme="minorHAnsi" w:cs="TimesNewRomanPSMT"/>
          <w:color w:val="000000"/>
          <w:sz w:val="22"/>
          <w:szCs w:val="22"/>
        </w:rPr>
        <w:t>utilisé</w:t>
      </w:r>
      <w:r w:rsidRPr="00F91289">
        <w:rPr>
          <w:rFonts w:asciiTheme="minorHAnsi" w:eastAsia="TimesNewRomanPSMT" w:hAnsiTheme="minorHAnsi" w:cs="TimesNewRomanPSMT"/>
          <w:color w:val="000000"/>
          <w:sz w:val="22"/>
          <w:szCs w:val="22"/>
        </w:rPr>
        <w:t xml:space="preserve"> en clinique avec la </w:t>
      </w:r>
      <w:r w:rsidRPr="00F91289">
        <w:rPr>
          <w:rFonts w:asciiTheme="minorHAnsi" w:eastAsia="TimesNewRomanPS-BoldMT" w:hAnsiTheme="minorHAnsi" w:cs="TimesNewRomanPS-BoldMT"/>
          <w:b/>
          <w:bCs/>
          <w:color w:val="000000"/>
          <w:sz w:val="22"/>
          <w:szCs w:val="22"/>
        </w:rPr>
        <w:t xml:space="preserve">NEUROSTIMULATION TRANSCUTANEE. </w:t>
      </w:r>
      <w:r w:rsidR="00AD2959">
        <w:rPr>
          <w:rFonts w:asciiTheme="minorHAnsi" w:eastAsia="TimesNewRomanPSMT" w:hAnsiTheme="minorHAnsi" w:cs="TimesNewRomanPSMT"/>
          <w:color w:val="000000"/>
          <w:sz w:val="22"/>
          <w:szCs w:val="22"/>
        </w:rPr>
        <w:t xml:space="preserve">C'est une </w:t>
      </w:r>
      <w:r w:rsidRPr="00F91289">
        <w:rPr>
          <w:rFonts w:asciiTheme="minorHAnsi" w:eastAsia="TimesNewRomanPSMT" w:hAnsiTheme="minorHAnsi" w:cs="TimesNewRomanPSMT"/>
          <w:color w:val="000000"/>
          <w:sz w:val="22"/>
          <w:szCs w:val="22"/>
        </w:rPr>
        <w:t xml:space="preserve">technique de </w:t>
      </w:r>
      <w:r w:rsidR="00AD2959" w:rsidRPr="00F91289">
        <w:rPr>
          <w:rFonts w:asciiTheme="minorHAnsi" w:eastAsia="TimesNewRomanPSMT" w:hAnsiTheme="minorHAnsi" w:cs="TimesNewRomanPSMT"/>
          <w:color w:val="000000"/>
          <w:sz w:val="22"/>
          <w:szCs w:val="22"/>
        </w:rPr>
        <w:t>contrôle</w:t>
      </w:r>
      <w:r w:rsidR="00AD2959">
        <w:rPr>
          <w:rFonts w:asciiTheme="minorHAnsi" w:eastAsia="TimesNewRomanPSMT" w:hAnsiTheme="minorHAnsi" w:cs="TimesNewRomanPSMT"/>
          <w:color w:val="000000"/>
          <w:sz w:val="22"/>
          <w:szCs w:val="22"/>
        </w:rPr>
        <w:t xml:space="preserve"> de la douleur qui consiste à</w:t>
      </w:r>
      <w:r w:rsidRPr="00F91289">
        <w:rPr>
          <w:rFonts w:asciiTheme="minorHAnsi" w:eastAsia="TimesNewRomanPSMT" w:hAnsiTheme="minorHAnsi" w:cs="TimesNewRomanPSMT"/>
          <w:color w:val="000000"/>
          <w:sz w:val="22"/>
          <w:szCs w:val="22"/>
        </w:rPr>
        <w:t xml:space="preserve"> mettre sur la zone douloureuse plus</w:t>
      </w:r>
      <w:r w:rsidR="00AD2959">
        <w:rPr>
          <w:rFonts w:asciiTheme="minorHAnsi" w:eastAsia="TimesNewRomanPSMT" w:hAnsiTheme="minorHAnsi" w:cs="TimesNewRomanPSMT"/>
          <w:color w:val="000000"/>
          <w:sz w:val="22"/>
          <w:szCs w:val="22"/>
        </w:rPr>
        <w:t>ieurs électrodes et de stimuler à</w:t>
      </w:r>
      <w:r w:rsidRPr="00F91289">
        <w:rPr>
          <w:rFonts w:asciiTheme="minorHAnsi" w:eastAsia="TimesNewRomanPSMT" w:hAnsiTheme="minorHAnsi" w:cs="TimesNewRomanPSMT"/>
          <w:color w:val="000000"/>
          <w:sz w:val="22"/>
          <w:szCs w:val="22"/>
        </w:rPr>
        <w:t xml:space="preserve"> </w:t>
      </w:r>
      <w:r w:rsidRPr="0018519F">
        <w:rPr>
          <w:rFonts w:asciiTheme="minorHAnsi" w:eastAsia="TimesNewRomanPSMT" w:hAnsiTheme="minorHAnsi" w:cs="TimesNewRomanPSMT"/>
          <w:color w:val="000000"/>
          <w:sz w:val="22"/>
          <w:szCs w:val="22"/>
          <w:u w:val="single"/>
        </w:rPr>
        <w:t xml:space="preserve">haute </w:t>
      </w:r>
      <w:r w:rsidR="00AD2959" w:rsidRPr="0018519F">
        <w:rPr>
          <w:rFonts w:asciiTheme="minorHAnsi" w:eastAsia="TimesNewRomanPSMT" w:hAnsiTheme="minorHAnsi" w:cs="TimesNewRomanPSMT"/>
          <w:color w:val="000000"/>
          <w:sz w:val="22"/>
          <w:szCs w:val="22"/>
          <w:u w:val="single"/>
        </w:rPr>
        <w:t>fréquence</w:t>
      </w:r>
      <w:r w:rsidRPr="0018519F">
        <w:rPr>
          <w:rFonts w:asciiTheme="minorHAnsi" w:eastAsia="TimesNewRomanPSMT" w:hAnsiTheme="minorHAnsi" w:cs="TimesNewRomanPSMT"/>
          <w:color w:val="000000"/>
          <w:sz w:val="22"/>
          <w:szCs w:val="22"/>
          <w:u w:val="single"/>
        </w:rPr>
        <w:t xml:space="preserve"> et de faible </w:t>
      </w:r>
      <w:r w:rsidR="00AD2959" w:rsidRPr="0018519F">
        <w:rPr>
          <w:rFonts w:asciiTheme="minorHAnsi" w:eastAsia="TimesNewRomanPSMT" w:hAnsiTheme="minorHAnsi" w:cs="TimesNewRomanPSMT"/>
          <w:color w:val="000000"/>
          <w:sz w:val="22"/>
          <w:szCs w:val="22"/>
          <w:u w:val="single"/>
        </w:rPr>
        <w:t>intensité</w:t>
      </w:r>
      <w:r w:rsidRPr="00F91289">
        <w:rPr>
          <w:rFonts w:asciiTheme="minorHAnsi" w:eastAsia="TimesNewRomanPSMT" w:hAnsiTheme="minorHAnsi" w:cs="TimesNewRomanPSMT"/>
          <w:color w:val="000000"/>
          <w:sz w:val="22"/>
          <w:szCs w:val="22"/>
        </w:rPr>
        <w:t xml:space="preserve"> cette zone. La stimulation </w:t>
      </w:r>
      <w:r w:rsidR="00AD2959" w:rsidRPr="00F91289">
        <w:rPr>
          <w:rFonts w:asciiTheme="minorHAnsi" w:eastAsia="TimesNewRomanPSMT" w:hAnsiTheme="minorHAnsi" w:cs="TimesNewRomanPSMT"/>
          <w:color w:val="000000"/>
          <w:sz w:val="22"/>
          <w:szCs w:val="22"/>
        </w:rPr>
        <w:t>électrique</w:t>
      </w:r>
      <w:r w:rsidRPr="00F91289">
        <w:rPr>
          <w:rFonts w:asciiTheme="minorHAnsi" w:eastAsia="TimesNewRomanPSMT" w:hAnsiTheme="minorHAnsi" w:cs="TimesNewRomanPSMT"/>
          <w:color w:val="000000"/>
          <w:sz w:val="22"/>
          <w:szCs w:val="22"/>
        </w:rPr>
        <w:t xml:space="preserve"> va recruter les </w:t>
      </w:r>
      <w:r w:rsidRPr="00F91289">
        <w:rPr>
          <w:rFonts w:asciiTheme="minorHAnsi" w:eastAsia="TimesNewRomanPS-BoldMT" w:hAnsiTheme="minorHAnsi" w:cs="TimesNewRomanPS-BoldMT"/>
          <w:b/>
          <w:bCs/>
          <w:color w:val="000000"/>
          <w:sz w:val="22"/>
          <w:szCs w:val="22"/>
        </w:rPr>
        <w:t xml:space="preserve">fibres A </w:t>
      </w:r>
      <w:r w:rsidRPr="00F91289">
        <w:rPr>
          <w:rFonts w:asciiTheme="minorHAnsi" w:eastAsia="TimesNewRomanPS-BoldMT" w:hAnsiTheme="minorHAnsi" w:cs="TimesNewRomanPS-BoldItalicMT"/>
          <w:b/>
          <w:bCs/>
          <w:i/>
          <w:iCs/>
          <w:color w:val="000000"/>
          <w:sz w:val="22"/>
          <w:szCs w:val="22"/>
        </w:rPr>
        <w:t xml:space="preserve">β </w:t>
      </w:r>
      <w:r w:rsidR="00AD2959">
        <w:rPr>
          <w:rFonts w:asciiTheme="minorHAnsi" w:eastAsia="TimesNewRomanPS-BoldMT" w:hAnsiTheme="minorHAnsi" w:cs="TimesNewRomanPS-BoldMT"/>
          <w:b/>
          <w:bCs/>
          <w:color w:val="000000"/>
          <w:sz w:val="22"/>
          <w:szCs w:val="22"/>
        </w:rPr>
        <w:t>et C</w:t>
      </w:r>
      <w:r w:rsidR="00AD2959">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 xml:space="preserve">Certains patients peuvent ressentir des </w:t>
      </w:r>
      <w:r w:rsidR="00AD2959" w:rsidRPr="00F91289">
        <w:rPr>
          <w:rFonts w:asciiTheme="minorHAnsi" w:eastAsia="TimesNewRomanPSMT" w:hAnsiTheme="minorHAnsi" w:cs="TimesNewRomanPSMT"/>
          <w:color w:val="000000"/>
          <w:sz w:val="22"/>
          <w:szCs w:val="22"/>
        </w:rPr>
        <w:t>paresthésies</w:t>
      </w:r>
      <w:r w:rsidRPr="00F91289">
        <w:rPr>
          <w:rFonts w:asciiTheme="minorHAnsi" w:eastAsia="TimesNewRomanPSMT" w:hAnsiTheme="minorHAnsi" w:cs="TimesNewRomanPSMT"/>
          <w:color w:val="000000"/>
          <w:sz w:val="22"/>
          <w:szCs w:val="22"/>
        </w:rPr>
        <w:t xml:space="preserve"> mais surtout cette technique </w:t>
      </w:r>
      <w:r w:rsidRPr="0018519F">
        <w:rPr>
          <w:rFonts w:asciiTheme="minorHAnsi" w:eastAsia="TimesNewRomanPS-BoldMT" w:hAnsiTheme="minorHAnsi" w:cs="TimesNewRomanPS-BoldMT"/>
          <w:b/>
          <w:bCs/>
          <w:color w:val="000000"/>
          <w:sz w:val="22"/>
          <w:szCs w:val="22"/>
          <w:u w:val="single"/>
        </w:rPr>
        <w:t>inhibe la douleur</w:t>
      </w:r>
      <w:r w:rsidRPr="00F91289">
        <w:rPr>
          <w:rFonts w:asciiTheme="minorHAnsi" w:eastAsia="TimesNewRomanPS-BoldMT" w:hAnsiTheme="minorHAnsi" w:cs="TimesNewRomanPS-BoldMT"/>
          <w:b/>
          <w:bCs/>
          <w:color w:val="000000"/>
          <w:sz w:val="22"/>
          <w:szCs w:val="22"/>
        </w:rPr>
        <w:t xml:space="preserve"> </w:t>
      </w:r>
      <w:r w:rsidR="00AD2959">
        <w:rPr>
          <w:rFonts w:asciiTheme="minorHAnsi" w:eastAsia="TimesNewRomanPSMT" w:hAnsiTheme="minorHAnsi" w:cs="TimesNewRomanPSMT"/>
          <w:color w:val="000000"/>
          <w:sz w:val="22"/>
          <w:szCs w:val="22"/>
        </w:rPr>
        <w:t xml:space="preserve">sans prise de </w:t>
      </w:r>
      <w:r w:rsidR="00AD2959" w:rsidRPr="00F91289">
        <w:rPr>
          <w:rFonts w:asciiTheme="minorHAnsi" w:eastAsia="TimesNewRomanPSMT" w:hAnsiTheme="minorHAnsi" w:cs="TimesNewRomanPSMT"/>
          <w:color w:val="000000"/>
          <w:sz w:val="22"/>
          <w:szCs w:val="22"/>
        </w:rPr>
        <w:t>médicaments</w:t>
      </w:r>
      <w:r w:rsidRPr="00F91289">
        <w:rPr>
          <w:rFonts w:asciiTheme="minorHAnsi" w:eastAsia="TimesNewRomanPSMT" w:hAnsiTheme="minorHAnsi" w:cs="TimesNewRomanPSMT"/>
          <w:color w:val="000000"/>
          <w:sz w:val="22"/>
          <w:szCs w:val="22"/>
        </w:rPr>
        <w:t>.</w:t>
      </w:r>
    </w:p>
    <w:p w:rsidR="00AD2959" w:rsidRDefault="00AD2959" w:rsidP="00F91289">
      <w:pPr>
        <w:autoSpaceDE w:val="0"/>
        <w:autoSpaceDN w:val="0"/>
        <w:adjustRightInd w:val="0"/>
        <w:rPr>
          <w:rFonts w:asciiTheme="minorHAnsi" w:eastAsia="TimesNewRomanPSMT" w:hAnsiTheme="minorHAnsi" w:cs="TimesNewRomanPSMT"/>
          <w:color w:val="000000"/>
          <w:sz w:val="22"/>
          <w:szCs w:val="22"/>
        </w:rPr>
      </w:pPr>
    </w:p>
    <w:p w:rsidR="00F91289" w:rsidRDefault="00F91289" w:rsidP="00AD295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Il existe le </w:t>
      </w:r>
      <w:r w:rsidR="00AD2959"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principe au niveau de la moelle. Il s'agit de la </w:t>
      </w:r>
      <w:r w:rsidRPr="00F91289">
        <w:rPr>
          <w:rFonts w:asciiTheme="minorHAnsi" w:eastAsia="TimesNewRomanPS-BoldMT" w:hAnsiTheme="minorHAnsi" w:cs="TimesNewRomanPS-BoldMT"/>
          <w:b/>
          <w:bCs/>
          <w:color w:val="000000"/>
          <w:sz w:val="22"/>
          <w:szCs w:val="22"/>
        </w:rPr>
        <w:t>NEUROSTIMULATION des CORDONS</w:t>
      </w:r>
      <w:r w:rsidR="00AD2959">
        <w:rPr>
          <w:rFonts w:asciiTheme="minorHAnsi" w:eastAsia="TimesNewRomanPSMT" w:hAnsiTheme="minorHAnsi" w:cs="TimesNewRomanPSMT"/>
          <w:color w:val="000000"/>
          <w:sz w:val="22"/>
          <w:szCs w:val="22"/>
        </w:rPr>
        <w:t xml:space="preserve"> </w:t>
      </w:r>
      <w:r w:rsidR="00AD2959">
        <w:rPr>
          <w:rFonts w:asciiTheme="minorHAnsi" w:eastAsia="TimesNewRomanPS-BoldMT" w:hAnsiTheme="minorHAnsi" w:cs="TimesNewRomanPS-BoldMT"/>
          <w:b/>
          <w:bCs/>
          <w:color w:val="000000"/>
          <w:sz w:val="22"/>
          <w:szCs w:val="22"/>
        </w:rPr>
        <w:t>POST</w:t>
      </w:r>
      <w:r w:rsidRPr="00F91289">
        <w:rPr>
          <w:rFonts w:asciiTheme="minorHAnsi" w:eastAsia="TimesNewRomanPSMT" w:hAnsiTheme="minorHAnsi" w:cs="TimesNewRomanPSMT"/>
          <w:color w:val="000000"/>
          <w:sz w:val="22"/>
          <w:szCs w:val="22"/>
        </w:rPr>
        <w:t xml:space="preserve">. On place une </w:t>
      </w:r>
      <w:r w:rsidR="00AD2959" w:rsidRPr="00F91289">
        <w:rPr>
          <w:rFonts w:asciiTheme="minorHAnsi" w:eastAsia="TimesNewRomanPSMT" w:hAnsiTheme="minorHAnsi" w:cs="TimesNewRomanPSMT"/>
          <w:color w:val="000000"/>
          <w:sz w:val="22"/>
          <w:szCs w:val="22"/>
        </w:rPr>
        <w:t>électrode</w:t>
      </w:r>
      <w:r w:rsidRPr="00F91289">
        <w:rPr>
          <w:rFonts w:asciiTheme="minorHAnsi" w:eastAsia="TimesNewRomanPSMT" w:hAnsiTheme="minorHAnsi" w:cs="TimesNewRomanPSMT"/>
          <w:color w:val="000000"/>
          <w:sz w:val="22"/>
          <w:szCs w:val="22"/>
        </w:rPr>
        <w:t xml:space="preserve"> au niveau de la moelle et on va </w:t>
      </w:r>
      <w:r w:rsidRPr="0018519F">
        <w:rPr>
          <w:rFonts w:asciiTheme="minorHAnsi" w:eastAsia="TimesNewRomanPSMT" w:hAnsiTheme="minorHAnsi" w:cs="TimesNewRomanPSMT"/>
          <w:color w:val="000000"/>
          <w:sz w:val="22"/>
          <w:szCs w:val="22"/>
          <w:u w:val="single"/>
        </w:rPr>
        <w:t>stim</w:t>
      </w:r>
      <w:r w:rsidR="00AD2959" w:rsidRPr="0018519F">
        <w:rPr>
          <w:rFonts w:asciiTheme="minorHAnsi" w:eastAsia="TimesNewRomanPSMT" w:hAnsiTheme="minorHAnsi" w:cs="TimesNewRomanPSMT"/>
          <w:color w:val="000000"/>
          <w:sz w:val="22"/>
          <w:szCs w:val="22"/>
          <w:u w:val="single"/>
        </w:rPr>
        <w:t>uler les voies ascendantes</w:t>
      </w:r>
      <w:r w:rsidR="00AD2959">
        <w:rPr>
          <w:rFonts w:asciiTheme="minorHAnsi" w:eastAsia="TimesNewRomanPSMT" w:hAnsiTheme="minorHAnsi" w:cs="TimesNewRomanPSMT"/>
          <w:color w:val="000000"/>
          <w:sz w:val="22"/>
          <w:szCs w:val="22"/>
        </w:rPr>
        <w:t xml:space="preserve"> afin </w:t>
      </w:r>
      <w:r w:rsidRPr="00F91289">
        <w:rPr>
          <w:rFonts w:asciiTheme="minorHAnsi" w:eastAsia="TimesNewRomanPSMT" w:hAnsiTheme="minorHAnsi" w:cs="TimesNewRomanPSMT"/>
          <w:color w:val="000000"/>
          <w:sz w:val="22"/>
          <w:szCs w:val="22"/>
        </w:rPr>
        <w:t xml:space="preserve">d'obtenir un </w:t>
      </w:r>
      <w:r w:rsidRPr="00F91289">
        <w:rPr>
          <w:rFonts w:asciiTheme="minorHAnsi" w:eastAsia="TimesNewRomanPS-BoldMT" w:hAnsiTheme="minorHAnsi" w:cs="TimesNewRomanPS-BoldMT"/>
          <w:b/>
          <w:bCs/>
          <w:color w:val="000000"/>
          <w:sz w:val="22"/>
          <w:szCs w:val="22"/>
        </w:rPr>
        <w:t>effet antalgique.</w:t>
      </w:r>
    </w:p>
    <w:p w:rsidR="00AD2959" w:rsidRPr="00AD2959" w:rsidRDefault="00AD2959" w:rsidP="00AD2959">
      <w:pPr>
        <w:autoSpaceDE w:val="0"/>
        <w:autoSpaceDN w:val="0"/>
        <w:adjustRightInd w:val="0"/>
        <w:rPr>
          <w:rFonts w:asciiTheme="minorHAnsi" w:eastAsia="TimesNewRomanPSMT" w:hAnsiTheme="minorHAnsi" w:cs="TimesNewRomanPSMT"/>
          <w:color w:val="000000"/>
          <w:sz w:val="14"/>
          <w:szCs w:val="22"/>
        </w:rPr>
      </w:pPr>
    </w:p>
    <w:p w:rsidR="00F91289" w:rsidRPr="00F91289" w:rsidRDefault="00F91289" w:rsidP="00AD2959">
      <w:pPr>
        <w:jc w:val="center"/>
        <w:rPr>
          <w:rFonts w:asciiTheme="minorHAnsi" w:hAnsiTheme="minorHAnsi"/>
          <w:color w:val="FF0000"/>
          <w:sz w:val="22"/>
          <w:szCs w:val="22"/>
        </w:rPr>
      </w:pPr>
      <w:r w:rsidRPr="00F91289">
        <w:rPr>
          <w:rFonts w:asciiTheme="minorHAnsi" w:hAnsiTheme="minorHAnsi"/>
          <w:noProof/>
          <w:sz w:val="22"/>
          <w:szCs w:val="22"/>
          <w:lang w:eastAsia="fr-FR"/>
        </w:rPr>
        <w:drawing>
          <wp:inline distT="0" distB="0" distL="0" distR="0" wp14:anchorId="529C8515" wp14:editId="59AA6765">
            <wp:extent cx="3108960" cy="798631"/>
            <wp:effectExtent l="0" t="0" r="0" b="190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27843" t="38389" r="28593" b="41706"/>
                    <a:stretch/>
                  </pic:blipFill>
                  <pic:spPr bwMode="auto">
                    <a:xfrm>
                      <a:off x="0" y="0"/>
                      <a:ext cx="3111212" cy="799209"/>
                    </a:xfrm>
                    <a:prstGeom prst="rect">
                      <a:avLst/>
                    </a:prstGeom>
                    <a:ln>
                      <a:noFill/>
                    </a:ln>
                    <a:extLst>
                      <a:ext uri="{53640926-AAD7-44D8-BBD7-CCE9431645EC}">
                        <a14:shadowObscured xmlns:a14="http://schemas.microsoft.com/office/drawing/2010/main"/>
                      </a:ext>
                    </a:extLst>
                  </pic:spPr>
                </pic:pic>
              </a:graphicData>
            </a:graphic>
          </wp:inline>
        </w:drawing>
      </w:r>
    </w:p>
    <w:p w:rsidR="00F91289" w:rsidRPr="00AD2959" w:rsidRDefault="00F91289" w:rsidP="00F91289">
      <w:pPr>
        <w:rPr>
          <w:rFonts w:asciiTheme="minorHAnsi" w:hAnsiTheme="minorHAnsi"/>
          <w:color w:val="FF0000"/>
          <w:sz w:val="18"/>
          <w:szCs w:val="22"/>
        </w:rPr>
      </w:pPr>
    </w:p>
    <w:p w:rsidR="00F91289" w:rsidRPr="00AD2959" w:rsidRDefault="00F91289" w:rsidP="00F91289">
      <w:pPr>
        <w:pStyle w:val="Paragraphedeliste"/>
        <w:numPr>
          <w:ilvl w:val="0"/>
          <w:numId w:val="16"/>
        </w:numPr>
        <w:rPr>
          <w:rFonts w:asciiTheme="minorHAnsi" w:hAnsiTheme="minorHAnsi"/>
          <w:b/>
          <w:sz w:val="22"/>
          <w:szCs w:val="22"/>
          <w:u w:val="single"/>
        </w:rPr>
      </w:pPr>
      <w:r w:rsidRPr="00AD2959">
        <w:rPr>
          <w:rFonts w:asciiTheme="minorHAnsi" w:hAnsiTheme="minorHAnsi"/>
          <w:b/>
          <w:sz w:val="22"/>
          <w:szCs w:val="22"/>
          <w:u w:val="single"/>
        </w:rPr>
        <w:t>Contrôles supra-spinaux</w:t>
      </w:r>
    </w:p>
    <w:p w:rsidR="00F91289" w:rsidRPr="00F91289" w:rsidRDefault="00F91289" w:rsidP="00F91289">
      <w:pPr>
        <w:rPr>
          <w:rFonts w:asciiTheme="minorHAnsi" w:hAnsiTheme="minorHAnsi"/>
          <w:color w:val="FF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Dans les </w:t>
      </w:r>
      <w:r w:rsidR="00AD2959" w:rsidRPr="00F91289">
        <w:rPr>
          <w:rFonts w:asciiTheme="minorHAnsi" w:eastAsia="TimesNewRomanPSMT" w:hAnsiTheme="minorHAnsi" w:cs="TimesNewRomanPSMT"/>
          <w:color w:val="000000"/>
          <w:sz w:val="22"/>
          <w:szCs w:val="22"/>
        </w:rPr>
        <w:t>années</w:t>
      </w:r>
      <w:r w:rsidRPr="00F91289">
        <w:rPr>
          <w:rFonts w:asciiTheme="minorHAnsi" w:eastAsia="TimesNewRomanPSMT" w:hAnsiTheme="minorHAnsi" w:cs="TimesNewRomanPSMT"/>
          <w:color w:val="000000"/>
          <w:sz w:val="22"/>
          <w:szCs w:val="22"/>
        </w:rPr>
        <w:t xml:space="preserve"> 75-80, des chercheurs on</w:t>
      </w:r>
      <w:r w:rsidR="00AD2959">
        <w:rPr>
          <w:rFonts w:asciiTheme="minorHAnsi" w:eastAsia="TimesNewRomanPSMT" w:hAnsiTheme="minorHAnsi" w:cs="TimesNewRomanPSMT"/>
          <w:color w:val="000000"/>
          <w:sz w:val="22"/>
          <w:szCs w:val="22"/>
        </w:rPr>
        <w:t>t placé</w:t>
      </w:r>
      <w:r w:rsidRPr="00F91289">
        <w:rPr>
          <w:rFonts w:asciiTheme="minorHAnsi" w:eastAsia="TimesNewRomanPSMT" w:hAnsiTheme="minorHAnsi" w:cs="TimesNewRomanPSMT"/>
          <w:color w:val="000000"/>
          <w:sz w:val="22"/>
          <w:szCs w:val="22"/>
        </w:rPr>
        <w:t xml:space="preserve"> des </w:t>
      </w:r>
      <w:r w:rsidR="00AD2959" w:rsidRPr="00F91289">
        <w:rPr>
          <w:rFonts w:asciiTheme="minorHAnsi" w:eastAsia="TimesNewRomanPSMT" w:hAnsiTheme="minorHAnsi" w:cs="TimesNewRomanPSMT"/>
          <w:color w:val="000000"/>
          <w:sz w:val="22"/>
          <w:szCs w:val="22"/>
        </w:rPr>
        <w:t>électrodes</w:t>
      </w:r>
      <w:r w:rsidRPr="00F91289">
        <w:rPr>
          <w:rFonts w:asciiTheme="minorHAnsi" w:eastAsia="TimesNewRomanPSMT" w:hAnsiTheme="minorHAnsi" w:cs="TimesNewRomanPSMT"/>
          <w:color w:val="000000"/>
          <w:sz w:val="22"/>
          <w:szCs w:val="22"/>
        </w:rPr>
        <w:t xml:space="preserve"> dans le c</w:t>
      </w:r>
      <w:r w:rsidR="00AD2959">
        <w:rPr>
          <w:rFonts w:asciiTheme="minorHAnsi" w:eastAsia="TimesNewRomanPSMT" w:hAnsiTheme="minorHAnsi" w:cs="TimesNewRomanPSMT"/>
          <w:color w:val="000000"/>
          <w:sz w:val="22"/>
          <w:szCs w:val="22"/>
        </w:rPr>
        <w:t xml:space="preserve">erveau des animaux afin de voir </w:t>
      </w:r>
      <w:r w:rsidRPr="00F91289">
        <w:rPr>
          <w:rFonts w:asciiTheme="minorHAnsi" w:eastAsia="TimesNewRomanPSMT" w:hAnsiTheme="minorHAnsi" w:cs="TimesNewRomanPSMT"/>
          <w:color w:val="000000"/>
          <w:sz w:val="22"/>
          <w:szCs w:val="22"/>
        </w:rPr>
        <w:t xml:space="preserve">la </w:t>
      </w:r>
      <w:r w:rsidR="00AD2959" w:rsidRPr="00F91289">
        <w:rPr>
          <w:rFonts w:asciiTheme="minorHAnsi" w:eastAsia="TimesNewRomanPSMT" w:hAnsiTheme="minorHAnsi" w:cs="TimesNewRomanPSMT"/>
          <w:color w:val="000000"/>
          <w:sz w:val="22"/>
          <w:szCs w:val="22"/>
        </w:rPr>
        <w:t>réaction</w:t>
      </w:r>
      <w:r w:rsidRPr="00F91289">
        <w:rPr>
          <w:rFonts w:asciiTheme="minorHAnsi" w:eastAsia="TimesNewRomanPSMT" w:hAnsiTheme="minorHAnsi" w:cs="TimesNewRomanPSMT"/>
          <w:color w:val="000000"/>
          <w:sz w:val="22"/>
          <w:szCs w:val="22"/>
        </w:rPr>
        <w:t xml:space="preserve"> des </w:t>
      </w:r>
      <w:r w:rsidR="00AD2959" w:rsidRPr="00F91289">
        <w:rPr>
          <w:rFonts w:asciiTheme="minorHAnsi" w:eastAsia="TimesNewRomanPSMT" w:hAnsiTheme="minorHAnsi" w:cs="TimesNewRomanPSMT"/>
          <w:color w:val="000000"/>
          <w:sz w:val="22"/>
          <w:szCs w:val="22"/>
        </w:rPr>
        <w:t>différentes</w:t>
      </w:r>
      <w:r w:rsidRPr="00F91289">
        <w:rPr>
          <w:rFonts w:asciiTheme="minorHAnsi" w:eastAsia="TimesNewRomanPSMT" w:hAnsiTheme="minorHAnsi" w:cs="TimesNewRomanPSMT"/>
          <w:color w:val="000000"/>
          <w:sz w:val="22"/>
          <w:szCs w:val="22"/>
        </w:rPr>
        <w:t xml:space="preserve"> </w:t>
      </w:r>
      <w:r w:rsidR="00AD2959" w:rsidRPr="00F91289">
        <w:rPr>
          <w:rFonts w:asciiTheme="minorHAnsi" w:eastAsia="TimesNewRomanPSMT" w:hAnsiTheme="minorHAnsi" w:cs="TimesNewRomanPSMT"/>
          <w:color w:val="000000"/>
          <w:sz w:val="22"/>
          <w:szCs w:val="22"/>
        </w:rPr>
        <w:t>régions</w:t>
      </w:r>
      <w:r w:rsidR="00AD2959">
        <w:rPr>
          <w:rFonts w:asciiTheme="minorHAnsi" w:eastAsia="TimesNewRomanPSMT" w:hAnsiTheme="minorHAnsi" w:cs="TimesNewRomanPSMT"/>
          <w:color w:val="000000"/>
          <w:sz w:val="22"/>
          <w:szCs w:val="22"/>
        </w:rPr>
        <w:t xml:space="preserve"> face à</w:t>
      </w:r>
      <w:r w:rsidRPr="00F91289">
        <w:rPr>
          <w:rFonts w:asciiTheme="minorHAnsi" w:eastAsia="TimesNewRomanPSMT" w:hAnsiTheme="minorHAnsi" w:cs="TimesNewRomanPSMT"/>
          <w:color w:val="000000"/>
          <w:sz w:val="22"/>
          <w:szCs w:val="22"/>
        </w:rPr>
        <w:t xml:space="preserve"> diverses stimulations.</w:t>
      </w:r>
    </w:p>
    <w:p w:rsidR="00F91289" w:rsidRPr="00AD295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Une </w:t>
      </w:r>
      <w:r w:rsidR="00AD2959" w:rsidRPr="00F91289">
        <w:rPr>
          <w:rFonts w:asciiTheme="minorHAnsi" w:eastAsia="TimesNewRomanPSMT" w:hAnsiTheme="minorHAnsi" w:cs="TimesNewRomanPSMT"/>
          <w:color w:val="000000"/>
          <w:sz w:val="22"/>
          <w:szCs w:val="22"/>
        </w:rPr>
        <w:t>équipe</w:t>
      </w:r>
      <w:r w:rsidRPr="00F91289">
        <w:rPr>
          <w:rFonts w:asciiTheme="minorHAnsi" w:eastAsia="TimesNewRomanPSMT" w:hAnsiTheme="minorHAnsi" w:cs="TimesNewRomanPSMT"/>
          <w:color w:val="000000"/>
          <w:sz w:val="22"/>
          <w:szCs w:val="22"/>
        </w:rPr>
        <w:t xml:space="preserve"> de chercheur s'est rendue compte qu'en stimulant la </w:t>
      </w:r>
      <w:r w:rsidR="00AD2959" w:rsidRPr="00F91289">
        <w:rPr>
          <w:rFonts w:asciiTheme="minorHAnsi" w:eastAsia="TimesNewRomanPS-BoldMT" w:hAnsiTheme="minorHAnsi" w:cs="TimesNewRomanPS-BoldMT"/>
          <w:b/>
          <w:bCs/>
          <w:color w:val="000000"/>
          <w:sz w:val="22"/>
          <w:szCs w:val="22"/>
        </w:rPr>
        <w:t>région</w:t>
      </w:r>
      <w:r w:rsidRPr="00F91289">
        <w:rPr>
          <w:rFonts w:asciiTheme="minorHAnsi" w:eastAsia="TimesNewRomanPS-BoldMT" w:hAnsiTheme="minorHAnsi" w:cs="TimesNewRomanPS-BoldMT"/>
          <w:b/>
          <w:bCs/>
          <w:color w:val="000000"/>
          <w:sz w:val="22"/>
          <w:szCs w:val="22"/>
        </w:rPr>
        <w:t xml:space="preserve"> SGPA </w:t>
      </w:r>
      <w:r w:rsidR="00AD2959">
        <w:rPr>
          <w:rFonts w:asciiTheme="minorHAnsi" w:eastAsia="TimesNewRomanPSMT" w:hAnsiTheme="minorHAnsi" w:cs="TimesNewRomanPSMT"/>
          <w:color w:val="000000"/>
          <w:sz w:val="22"/>
          <w:szCs w:val="22"/>
        </w:rPr>
        <w:t>(</w:t>
      </w:r>
      <w:r w:rsidR="00AD2959" w:rsidRPr="00AD2959">
        <w:rPr>
          <w:rFonts w:asciiTheme="minorHAnsi" w:eastAsia="TimesNewRomanPSMT" w:hAnsiTheme="minorHAnsi" w:cs="TimesNewRomanPSMT"/>
          <w:i/>
          <w:color w:val="000000"/>
          <w:sz w:val="22"/>
          <w:szCs w:val="22"/>
        </w:rPr>
        <w:t xml:space="preserve">Substance Grise </w:t>
      </w:r>
      <w:proofErr w:type="spellStart"/>
      <w:r w:rsidR="00AD2959" w:rsidRPr="00AD2959">
        <w:rPr>
          <w:rFonts w:asciiTheme="minorHAnsi" w:eastAsia="TimesNewRomanPSMT" w:hAnsiTheme="minorHAnsi" w:cs="TimesNewRomanPSMT"/>
          <w:i/>
          <w:color w:val="000000"/>
          <w:sz w:val="22"/>
          <w:szCs w:val="22"/>
        </w:rPr>
        <w:t>Peri</w:t>
      </w:r>
      <w:proofErr w:type="spellEnd"/>
      <w:r w:rsidR="00AD2959" w:rsidRPr="00AD2959">
        <w:rPr>
          <w:rFonts w:asciiTheme="minorHAnsi" w:eastAsia="TimesNewRomanPSMT" w:hAnsiTheme="minorHAnsi" w:cs="TimesNewRomanPSMT"/>
          <w:i/>
          <w:color w:val="000000"/>
          <w:sz w:val="22"/>
          <w:szCs w:val="22"/>
        </w:rPr>
        <w:t xml:space="preserve"> </w:t>
      </w:r>
      <w:proofErr w:type="spellStart"/>
      <w:r w:rsidRPr="00AD2959">
        <w:rPr>
          <w:rFonts w:asciiTheme="minorHAnsi" w:eastAsia="TimesNewRomanPSMT" w:hAnsiTheme="minorHAnsi" w:cs="TimesNewRomanPSMT"/>
          <w:i/>
          <w:color w:val="000000"/>
          <w:sz w:val="22"/>
          <w:szCs w:val="22"/>
        </w:rPr>
        <w:t>Abducale</w:t>
      </w:r>
      <w:proofErr w:type="spellEnd"/>
      <w:r w:rsidRPr="00AD2959">
        <w:rPr>
          <w:rFonts w:asciiTheme="minorHAnsi" w:eastAsia="TimesNewRomanPSMT" w:hAnsiTheme="minorHAnsi" w:cs="TimesNewRomanPSMT"/>
          <w:i/>
          <w:color w:val="000000"/>
          <w:sz w:val="22"/>
          <w:szCs w:val="22"/>
        </w:rPr>
        <w:t xml:space="preserve"> = ensemble de substance grise entourant l'aqueduc de </w:t>
      </w:r>
      <w:proofErr w:type="spellStart"/>
      <w:r w:rsidRPr="00AD2959">
        <w:rPr>
          <w:rFonts w:asciiTheme="minorHAnsi" w:eastAsia="TimesNewRomanPSMT" w:hAnsiTheme="minorHAnsi" w:cs="TimesNewRomanPSMT"/>
          <w:i/>
          <w:color w:val="000000"/>
          <w:sz w:val="22"/>
          <w:szCs w:val="22"/>
        </w:rPr>
        <w:t>Silvius</w:t>
      </w:r>
      <w:proofErr w:type="spellEnd"/>
      <w:r w:rsidRPr="00F91289">
        <w:rPr>
          <w:rFonts w:asciiTheme="minorHAnsi" w:eastAsia="TimesNewRomanPSMT" w:hAnsiTheme="minorHAnsi" w:cs="TimesNewRomanPSMT"/>
          <w:color w:val="000000"/>
          <w:sz w:val="22"/>
          <w:szCs w:val="22"/>
        </w:rPr>
        <w:t xml:space="preserve">), les animaux devenaient </w:t>
      </w:r>
      <w:r w:rsidR="00AD2959" w:rsidRPr="00F91289">
        <w:rPr>
          <w:rFonts w:asciiTheme="minorHAnsi" w:eastAsia="TimesNewRomanPSMT" w:hAnsiTheme="minorHAnsi" w:cs="TimesNewRomanPSMT"/>
          <w:color w:val="000000"/>
          <w:sz w:val="22"/>
          <w:szCs w:val="22"/>
        </w:rPr>
        <w:t>extrêmement</w:t>
      </w:r>
      <w:r w:rsidR="00AD2959">
        <w:rPr>
          <w:rFonts w:asciiTheme="minorHAnsi" w:eastAsia="TimesNewRomanPSMT" w:hAnsiTheme="minorHAnsi" w:cs="TimesNewRomanPSMT"/>
          <w:color w:val="000000"/>
          <w:sz w:val="22"/>
          <w:szCs w:val="22"/>
        </w:rPr>
        <w:t xml:space="preserve"> </w:t>
      </w:r>
      <w:r w:rsidR="00AD2959" w:rsidRPr="00F91289">
        <w:rPr>
          <w:rFonts w:asciiTheme="minorHAnsi" w:eastAsia="TimesNewRomanPSMT" w:hAnsiTheme="minorHAnsi" w:cs="TimesNewRomanPSMT"/>
          <w:color w:val="000000"/>
          <w:sz w:val="22"/>
          <w:szCs w:val="22"/>
        </w:rPr>
        <w:t>tolérant</w:t>
      </w:r>
      <w:r w:rsidR="00AD2959">
        <w:rPr>
          <w:rFonts w:asciiTheme="minorHAnsi" w:eastAsia="TimesNewRomanPSMT" w:hAnsiTheme="minorHAnsi" w:cs="TimesNewRomanPSMT"/>
          <w:color w:val="000000"/>
          <w:sz w:val="22"/>
          <w:szCs w:val="22"/>
        </w:rPr>
        <w:t>s à</w:t>
      </w:r>
      <w:r w:rsidRPr="00F91289">
        <w:rPr>
          <w:rFonts w:asciiTheme="minorHAnsi" w:eastAsia="TimesNewRomanPSMT" w:hAnsiTheme="minorHAnsi" w:cs="TimesNewRomanPSMT"/>
          <w:color w:val="000000"/>
          <w:sz w:val="22"/>
          <w:szCs w:val="22"/>
        </w:rPr>
        <w:t xml:space="preserve"> la douleur. Ils avaient un </w:t>
      </w:r>
      <w:r w:rsidR="00AD2959" w:rsidRPr="00AD2959">
        <w:rPr>
          <w:rFonts w:asciiTheme="minorHAnsi" w:eastAsia="TimesNewRomanPS-BoldMT" w:hAnsiTheme="minorHAnsi" w:cs="TimesNewRomanPS-BoldMT"/>
          <w:b/>
          <w:bCs/>
          <w:color w:val="943634" w:themeColor="accent2" w:themeShade="BF"/>
          <w:sz w:val="22"/>
          <w:szCs w:val="22"/>
        </w:rPr>
        <w:t>effet antalgique global</w:t>
      </w:r>
      <w:r w:rsidRPr="00AD2959">
        <w:rPr>
          <w:rFonts w:asciiTheme="minorHAnsi" w:eastAsia="TimesNewRomanPS-BoldMT" w:hAnsiTheme="minorHAnsi" w:cs="TimesNewRomanPS-BoldMT"/>
          <w:b/>
          <w:bCs/>
          <w:color w:val="943634" w:themeColor="accent2" w:themeShade="BF"/>
          <w:sz w:val="22"/>
          <w:szCs w:val="22"/>
        </w:rPr>
        <w:t xml:space="preserve"> massif</w:t>
      </w:r>
    </w:p>
    <w:p w:rsidR="00F91289" w:rsidRPr="00AD295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Plus tard une autre </w:t>
      </w:r>
      <w:r w:rsidR="00AD2959" w:rsidRPr="00F91289">
        <w:rPr>
          <w:rFonts w:asciiTheme="minorHAnsi" w:eastAsia="TimesNewRomanPSMT" w:hAnsiTheme="minorHAnsi" w:cs="TimesNewRomanPSMT"/>
          <w:color w:val="000000"/>
          <w:sz w:val="22"/>
          <w:szCs w:val="22"/>
        </w:rPr>
        <w:t>équipe</w:t>
      </w:r>
      <w:r w:rsidR="00AD2959">
        <w:rPr>
          <w:rFonts w:asciiTheme="minorHAnsi" w:eastAsia="TimesNewRomanPSMT" w:hAnsiTheme="minorHAnsi" w:cs="TimesNewRomanPSMT"/>
          <w:color w:val="000000"/>
          <w:sz w:val="22"/>
          <w:szCs w:val="22"/>
        </w:rPr>
        <w:t xml:space="preserve"> a obtenu</w:t>
      </w:r>
      <w:r w:rsidRPr="00F91289">
        <w:rPr>
          <w:rFonts w:asciiTheme="minorHAnsi" w:eastAsia="TimesNewRomanPSMT" w:hAnsiTheme="minorHAnsi" w:cs="TimesNewRomanPSMT"/>
          <w:color w:val="000000"/>
          <w:sz w:val="22"/>
          <w:szCs w:val="22"/>
        </w:rPr>
        <w:t xml:space="preserve"> exactement le </w:t>
      </w:r>
      <w:r w:rsidR="00AD2959"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w:t>
      </w:r>
      <w:r w:rsidR="00AD2959" w:rsidRPr="00F91289">
        <w:rPr>
          <w:rFonts w:asciiTheme="minorHAnsi" w:eastAsia="TimesNewRomanPSMT" w:hAnsiTheme="minorHAnsi" w:cs="TimesNewRomanPSMT"/>
          <w:color w:val="000000"/>
          <w:sz w:val="22"/>
          <w:szCs w:val="22"/>
        </w:rPr>
        <w:t>résultat</w:t>
      </w:r>
      <w:r w:rsidR="00AD2959">
        <w:rPr>
          <w:rFonts w:asciiTheme="minorHAnsi" w:eastAsia="TimesNewRomanPSMT" w:hAnsiTheme="minorHAnsi" w:cs="TimesNewRomanPSMT"/>
          <w:color w:val="000000"/>
          <w:sz w:val="22"/>
          <w:szCs w:val="22"/>
        </w:rPr>
        <w:t xml:space="preserve"> mais en</w:t>
      </w:r>
      <w:r w:rsidRPr="00F91289">
        <w:rPr>
          <w:rFonts w:asciiTheme="minorHAnsi" w:eastAsia="TimesNewRomanPSMT" w:hAnsiTheme="minorHAnsi" w:cs="TimesNewRomanPSMT"/>
          <w:color w:val="000000"/>
          <w:sz w:val="22"/>
          <w:szCs w:val="22"/>
        </w:rPr>
        <w:t xml:space="preserve"> stimulant une </w:t>
      </w:r>
      <w:r w:rsidR="00AD2959" w:rsidRPr="00F91289">
        <w:rPr>
          <w:rFonts w:asciiTheme="minorHAnsi" w:eastAsia="TimesNewRomanPSMT" w:hAnsiTheme="minorHAnsi" w:cs="TimesNewRomanPSMT"/>
          <w:color w:val="000000"/>
          <w:sz w:val="22"/>
          <w:szCs w:val="22"/>
        </w:rPr>
        <w:t>région</w:t>
      </w:r>
      <w:r w:rsidR="00AD2959">
        <w:rPr>
          <w:rFonts w:asciiTheme="minorHAnsi" w:eastAsia="TimesNewRomanPSMT" w:hAnsiTheme="minorHAnsi" w:cs="TimesNewRomanPSMT"/>
          <w:color w:val="000000"/>
          <w:sz w:val="22"/>
          <w:szCs w:val="22"/>
        </w:rPr>
        <w:t xml:space="preserve"> un peu plus </w:t>
      </w:r>
      <w:r w:rsidRPr="00F91289">
        <w:rPr>
          <w:rFonts w:asciiTheme="minorHAnsi" w:eastAsia="TimesNewRomanPSMT" w:hAnsiTheme="minorHAnsi" w:cs="TimesNewRomanPSMT"/>
          <w:color w:val="000000"/>
          <w:sz w:val="22"/>
          <w:szCs w:val="22"/>
        </w:rPr>
        <w:t xml:space="preserve">bas, au niveau de la structure du </w:t>
      </w:r>
      <w:r w:rsidR="00AD2959">
        <w:rPr>
          <w:rFonts w:asciiTheme="minorHAnsi" w:eastAsia="TimesNewRomanPS-BoldMT" w:hAnsiTheme="minorHAnsi" w:cs="TimesNewRomanPS-BoldMT"/>
          <w:b/>
          <w:bCs/>
          <w:color w:val="000000"/>
          <w:sz w:val="22"/>
          <w:szCs w:val="22"/>
        </w:rPr>
        <w:t>raphé</w:t>
      </w:r>
      <w:r w:rsidRPr="00F91289">
        <w:rPr>
          <w:rFonts w:asciiTheme="minorHAnsi" w:eastAsia="TimesNewRomanPS-BoldMT" w:hAnsiTheme="minorHAnsi" w:cs="TimesNewRomanPS-BoldMT"/>
          <w:b/>
          <w:bCs/>
          <w:color w:val="000000"/>
          <w:sz w:val="22"/>
          <w:szCs w:val="22"/>
        </w:rPr>
        <w:t xml:space="preserve"> </w:t>
      </w:r>
      <w:proofErr w:type="spellStart"/>
      <w:r w:rsidRPr="00F91289">
        <w:rPr>
          <w:rFonts w:asciiTheme="minorHAnsi" w:eastAsia="TimesNewRomanPS-BoldMT" w:hAnsiTheme="minorHAnsi" w:cs="TimesNewRomanPS-BoldMT"/>
          <w:b/>
          <w:bCs/>
          <w:color w:val="000000"/>
          <w:sz w:val="22"/>
          <w:szCs w:val="22"/>
        </w:rPr>
        <w:t>magnus</w:t>
      </w:r>
      <w:proofErr w:type="spellEnd"/>
      <w:r w:rsidRPr="00F91289">
        <w:rPr>
          <w:rFonts w:asciiTheme="minorHAnsi" w:eastAsia="TimesNewRomanPS-BoldMT" w:hAnsiTheme="minorHAnsi" w:cs="TimesNewRomanPS-BoldMT"/>
          <w:b/>
          <w:bCs/>
          <w:color w:val="000000"/>
          <w:sz w:val="22"/>
          <w:szCs w:val="22"/>
        </w:rPr>
        <w:t>.</w:t>
      </w:r>
    </w:p>
    <w:p w:rsidR="00F91289" w:rsidRPr="00AD295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Les chercheurs pensaient qu'il s'agissait de deux voies </w:t>
      </w:r>
      <w:r w:rsidR="00AD2959" w:rsidRPr="00F91289">
        <w:rPr>
          <w:rFonts w:asciiTheme="minorHAnsi" w:eastAsia="TimesNewRomanPSMT" w:hAnsiTheme="minorHAnsi" w:cs="TimesNewRomanPSMT"/>
          <w:color w:val="000000"/>
          <w:sz w:val="22"/>
          <w:szCs w:val="22"/>
        </w:rPr>
        <w:t>différentes</w:t>
      </w:r>
      <w:r w:rsidRPr="00F91289">
        <w:rPr>
          <w:rFonts w:asciiTheme="minorHAnsi" w:eastAsia="TimesNewRomanPSMT" w:hAnsiTheme="minorHAnsi" w:cs="TimesNewRomanPSMT"/>
          <w:color w:val="000000"/>
          <w:sz w:val="22"/>
          <w:szCs w:val="22"/>
        </w:rPr>
        <w:t xml:space="preserve"> mais finalement il s'est </w:t>
      </w:r>
      <w:r w:rsidR="00AD2959">
        <w:rPr>
          <w:rFonts w:asciiTheme="minorHAnsi" w:eastAsia="TimesNewRomanPSMT" w:hAnsiTheme="minorHAnsi" w:cs="TimesNewRomanPSMT"/>
          <w:color w:val="000000"/>
          <w:sz w:val="22"/>
          <w:szCs w:val="22"/>
        </w:rPr>
        <w:t xml:space="preserve">révélé qu'il s'agissait de la </w:t>
      </w:r>
      <w:r w:rsidR="00AD2959" w:rsidRPr="00F91289">
        <w:rPr>
          <w:rFonts w:asciiTheme="minorHAnsi" w:eastAsia="TimesNewRomanPS-BoldMT" w:hAnsiTheme="minorHAnsi" w:cs="TimesNewRomanPS-BoldMT"/>
          <w:b/>
          <w:bCs/>
          <w:color w:val="000000"/>
          <w:sz w:val="22"/>
          <w:szCs w:val="22"/>
        </w:rPr>
        <w:t>même</w:t>
      </w:r>
      <w:r w:rsidRPr="00F91289">
        <w:rPr>
          <w:rFonts w:asciiTheme="minorHAnsi" w:eastAsia="TimesNewRomanPS-BoldMT" w:hAnsiTheme="minorHAnsi" w:cs="TimesNewRomanPS-BoldMT"/>
          <w:b/>
          <w:bCs/>
          <w:color w:val="000000"/>
          <w:sz w:val="22"/>
          <w:szCs w:val="22"/>
        </w:rPr>
        <w:t xml:space="preserve"> voie.</w:t>
      </w:r>
    </w:p>
    <w:p w:rsidR="00AD2959" w:rsidRDefault="00910DBC"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hAnsiTheme="minorHAnsi"/>
          <w:noProof/>
          <w:color w:val="FF0000"/>
          <w:sz w:val="22"/>
          <w:szCs w:val="22"/>
          <w:lang w:eastAsia="fr-FR"/>
        </w:rPr>
        <w:drawing>
          <wp:anchor distT="0" distB="0" distL="114300" distR="114300" simplePos="0" relativeHeight="251672576" behindDoc="0" locked="0" layoutInCell="1" allowOverlap="1" wp14:anchorId="58C8A619" wp14:editId="2498FFB9">
            <wp:simplePos x="0" y="0"/>
            <wp:positionH relativeFrom="column">
              <wp:posOffset>4631055</wp:posOffset>
            </wp:positionH>
            <wp:positionV relativeFrom="paragraph">
              <wp:posOffset>74930</wp:posOffset>
            </wp:positionV>
            <wp:extent cx="2348865" cy="3606165"/>
            <wp:effectExtent l="0" t="0" r="0" b="0"/>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48865" cy="3606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1289" w:rsidRPr="00AD2959" w:rsidRDefault="00F91289" w:rsidP="00F91289">
      <w:pPr>
        <w:autoSpaceDE w:val="0"/>
        <w:autoSpaceDN w:val="0"/>
        <w:adjustRightInd w:val="0"/>
        <w:rPr>
          <w:rFonts w:asciiTheme="minorHAnsi" w:eastAsia="TimesNewRomanPSMT" w:hAnsiTheme="minorHAnsi" w:cs="TimesNewRomanPSMT"/>
          <w:color w:val="0000FF"/>
          <w:sz w:val="22"/>
          <w:szCs w:val="22"/>
        </w:rPr>
      </w:pPr>
      <w:r w:rsidRPr="00F91289">
        <w:rPr>
          <w:rFonts w:asciiTheme="minorHAnsi" w:eastAsia="TimesNewRomanPSMT" w:hAnsiTheme="minorHAnsi" w:cs="TimesNewRomanPSMT"/>
          <w:color w:val="000000"/>
          <w:sz w:val="22"/>
          <w:szCs w:val="22"/>
        </w:rPr>
        <w:t xml:space="preserve">Cette voie part de la </w:t>
      </w:r>
      <w:r w:rsidRPr="00F91289">
        <w:rPr>
          <w:rFonts w:asciiTheme="minorHAnsi" w:eastAsia="TimesNewRomanPSMT" w:hAnsiTheme="minorHAnsi" w:cs="TimesNewRomanPSMT"/>
          <w:color w:val="0000FF"/>
          <w:sz w:val="22"/>
          <w:szCs w:val="22"/>
        </w:rPr>
        <w:t xml:space="preserve">SGPA, </w:t>
      </w:r>
      <w:r w:rsidRPr="00F91289">
        <w:rPr>
          <w:rFonts w:asciiTheme="minorHAnsi" w:eastAsia="TimesNewRomanPSMT" w:hAnsiTheme="minorHAnsi" w:cs="TimesNewRomanPSMT"/>
          <w:color w:val="000000"/>
          <w:sz w:val="22"/>
          <w:szCs w:val="22"/>
        </w:rPr>
        <w:t xml:space="preserve">se projette sur le </w:t>
      </w:r>
      <w:proofErr w:type="spellStart"/>
      <w:r w:rsidRPr="00F91289">
        <w:rPr>
          <w:rFonts w:asciiTheme="minorHAnsi" w:eastAsia="TimesNewRomanPSMT" w:hAnsiTheme="minorHAnsi" w:cs="TimesNewRomanPSMT"/>
          <w:color w:val="0000FF"/>
          <w:sz w:val="22"/>
          <w:szCs w:val="22"/>
        </w:rPr>
        <w:t>ra</w:t>
      </w:r>
      <w:r w:rsidR="00AD2959">
        <w:rPr>
          <w:rFonts w:asciiTheme="minorHAnsi" w:eastAsia="TimesNewRomanPSMT" w:hAnsiTheme="minorHAnsi" w:cs="TimesNewRomanPSMT"/>
          <w:color w:val="0000FF"/>
          <w:sz w:val="22"/>
          <w:szCs w:val="22"/>
        </w:rPr>
        <w:t>phe</w:t>
      </w:r>
      <w:proofErr w:type="spellEnd"/>
      <w:r w:rsidR="00AD2959">
        <w:rPr>
          <w:rFonts w:asciiTheme="minorHAnsi" w:eastAsia="TimesNewRomanPSMT" w:hAnsiTheme="minorHAnsi" w:cs="TimesNewRomanPSMT"/>
          <w:color w:val="0000FF"/>
          <w:sz w:val="22"/>
          <w:szCs w:val="22"/>
        </w:rPr>
        <w:t xml:space="preserve"> </w:t>
      </w:r>
      <w:proofErr w:type="spellStart"/>
      <w:r w:rsidR="00AD2959">
        <w:rPr>
          <w:rFonts w:asciiTheme="minorHAnsi" w:eastAsia="TimesNewRomanPSMT" w:hAnsiTheme="minorHAnsi" w:cs="TimesNewRomanPSMT"/>
          <w:color w:val="0000FF"/>
          <w:sz w:val="22"/>
          <w:szCs w:val="22"/>
        </w:rPr>
        <w:t>magnus</w:t>
      </w:r>
      <w:proofErr w:type="spellEnd"/>
      <w:r w:rsidR="00AD2959">
        <w:rPr>
          <w:rFonts w:asciiTheme="minorHAnsi" w:eastAsia="TimesNewRomanPSMT" w:hAnsiTheme="minorHAnsi" w:cs="TimesNewRomanPSMT"/>
          <w:color w:val="0000FF"/>
          <w:sz w:val="22"/>
          <w:szCs w:val="22"/>
        </w:rPr>
        <w:t xml:space="preserve"> </w:t>
      </w:r>
      <w:r w:rsidRPr="00F91289">
        <w:rPr>
          <w:rFonts w:asciiTheme="minorHAnsi" w:eastAsia="TimesNewRomanPSMT" w:hAnsiTheme="minorHAnsi" w:cs="TimesNewRomanPSMT"/>
          <w:color w:val="000000"/>
          <w:sz w:val="22"/>
          <w:szCs w:val="22"/>
        </w:rPr>
        <w:t xml:space="preserve">puis descend au niveau de la </w:t>
      </w:r>
      <w:r w:rsidRPr="0018519F">
        <w:rPr>
          <w:rFonts w:asciiTheme="minorHAnsi" w:eastAsia="TimesNewRomanPSMT" w:hAnsiTheme="minorHAnsi" w:cs="TimesNewRomanPSMT"/>
          <w:color w:val="000000"/>
          <w:sz w:val="22"/>
          <w:szCs w:val="22"/>
          <w:u w:val="single"/>
        </w:rPr>
        <w:t>corne dorsal de la moelle</w:t>
      </w:r>
      <w:r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Au niv</w:t>
      </w:r>
      <w:r w:rsidR="00910DBC">
        <w:rPr>
          <w:rFonts w:asciiTheme="minorHAnsi" w:eastAsia="TimesNewRomanPSMT" w:hAnsiTheme="minorHAnsi" w:cs="TimesNewRomanPSMT"/>
          <w:color w:val="000000"/>
          <w:sz w:val="22"/>
          <w:szCs w:val="22"/>
        </w:rPr>
        <w:t>eau de la moelle, cette voie va</w:t>
      </w:r>
      <w:r w:rsidRPr="00F91289">
        <w:rPr>
          <w:rFonts w:asciiTheme="minorHAnsi" w:eastAsia="TimesNewRomanPSMT" w:hAnsiTheme="minorHAnsi" w:cs="TimesNewRomanPSMT"/>
          <w:color w:val="000000"/>
          <w:sz w:val="22"/>
          <w:szCs w:val="22"/>
        </w:rPr>
        <w:t xml:space="preserve"> bloquer l'</w:t>
      </w:r>
      <w:r w:rsidR="00910DBC" w:rsidRPr="00F91289">
        <w:rPr>
          <w:rFonts w:asciiTheme="minorHAnsi" w:eastAsia="TimesNewRomanPSMT" w:hAnsiTheme="minorHAnsi" w:cs="TimesNewRomanPSMT"/>
          <w:color w:val="000000"/>
          <w:sz w:val="22"/>
          <w:szCs w:val="22"/>
        </w:rPr>
        <w:t>entrée</w:t>
      </w:r>
      <w:r w:rsidRPr="00F91289">
        <w:rPr>
          <w:rFonts w:asciiTheme="minorHAnsi" w:eastAsia="TimesNewRomanPSMT" w:hAnsiTheme="minorHAnsi" w:cs="TimesNewRomanPSMT"/>
          <w:color w:val="000000"/>
          <w:sz w:val="22"/>
          <w:szCs w:val="22"/>
        </w:rPr>
        <w:t xml:space="preserve"> des infos.</w:t>
      </w:r>
    </w:p>
    <w:p w:rsidR="00F91289" w:rsidRPr="00F91289" w:rsidRDefault="00F91289" w:rsidP="00F91289">
      <w:pPr>
        <w:autoSpaceDE w:val="0"/>
        <w:autoSpaceDN w:val="0"/>
        <w:adjustRightInd w:val="0"/>
        <w:rPr>
          <w:rFonts w:asciiTheme="minorHAnsi" w:eastAsia="TimesNewRomanPSMT" w:hAnsiTheme="minorHAnsi" w:cs="TimesNewRomanPSMT"/>
          <w:color w:val="0000FF"/>
          <w:sz w:val="22"/>
          <w:szCs w:val="22"/>
        </w:rPr>
      </w:pPr>
      <w:r w:rsidRPr="00F91289">
        <w:rPr>
          <w:rFonts w:asciiTheme="minorHAnsi" w:eastAsia="TimesNewRomanPSMT" w:hAnsiTheme="minorHAnsi" w:cs="TimesNewRomanPSMT"/>
          <w:color w:val="000000"/>
          <w:sz w:val="22"/>
          <w:szCs w:val="22"/>
        </w:rPr>
        <w:t>→ Il s'agit d'un</w:t>
      </w:r>
      <w:r w:rsidR="00910DBC">
        <w:rPr>
          <w:rFonts w:asciiTheme="minorHAnsi" w:eastAsia="TimesNewRomanPSMT" w:hAnsiTheme="minorHAnsi" w:cs="TimesNewRomanPSMT"/>
          <w:color w:val="000000"/>
          <w:sz w:val="22"/>
          <w:szCs w:val="22"/>
        </w:rPr>
        <w:t>e</w:t>
      </w:r>
      <w:r w:rsidRPr="00F91289">
        <w:rPr>
          <w:rFonts w:asciiTheme="minorHAnsi" w:eastAsia="TimesNewRomanPSMT" w:hAnsiTheme="minorHAnsi" w:cs="TimesNewRomanPSMT"/>
          <w:color w:val="000000"/>
          <w:sz w:val="22"/>
          <w:szCs w:val="22"/>
        </w:rPr>
        <w:t xml:space="preserve"> </w:t>
      </w:r>
      <w:r w:rsidRPr="00F91289">
        <w:rPr>
          <w:rFonts w:asciiTheme="minorHAnsi" w:eastAsia="TimesNewRomanPS-BoldMT" w:hAnsiTheme="minorHAnsi" w:cs="TimesNewRomanPS-BoldMT"/>
          <w:b/>
          <w:bCs/>
          <w:color w:val="0000FF"/>
          <w:sz w:val="22"/>
          <w:szCs w:val="22"/>
        </w:rPr>
        <w:t>voie SEROTONINERGIQUE</w:t>
      </w:r>
    </w:p>
    <w:p w:rsidR="00F91289" w:rsidRPr="00F91289" w:rsidRDefault="00F91289" w:rsidP="00F91289">
      <w:pPr>
        <w:autoSpaceDE w:val="0"/>
        <w:autoSpaceDN w:val="0"/>
        <w:adjustRightInd w:val="0"/>
        <w:rPr>
          <w:rFonts w:asciiTheme="minorHAnsi" w:eastAsia="TimesNewRomanPS-BoldMT" w:hAnsiTheme="minorHAnsi" w:cs="TimesNewRomanPS-BoldMT"/>
          <w:b/>
          <w:bCs/>
          <w:color w:val="000000"/>
          <w:sz w:val="22"/>
          <w:szCs w:val="22"/>
        </w:rPr>
      </w:pPr>
      <w:r w:rsidRPr="00F91289">
        <w:rPr>
          <w:rFonts w:asciiTheme="minorHAnsi" w:eastAsia="TimesNewRomanPSMT" w:hAnsiTheme="minorHAnsi" w:cs="TimesNewRomanPSMT"/>
          <w:color w:val="000000"/>
          <w:sz w:val="22"/>
          <w:szCs w:val="22"/>
        </w:rPr>
        <w:t xml:space="preserve">Au niveau de la moelle, on retrouvera une </w:t>
      </w:r>
      <w:r w:rsidR="00910DBC" w:rsidRPr="00F91289">
        <w:rPr>
          <w:rFonts w:asciiTheme="minorHAnsi" w:eastAsia="TimesNewRomanPSMT" w:hAnsiTheme="minorHAnsi" w:cs="TimesNewRomanPSMT"/>
          <w:color w:val="000000"/>
          <w:sz w:val="22"/>
          <w:szCs w:val="22"/>
        </w:rPr>
        <w:t>libération</w:t>
      </w:r>
      <w:r w:rsidRPr="00F91289">
        <w:rPr>
          <w:rFonts w:asciiTheme="minorHAnsi" w:eastAsia="TimesNewRomanPSMT" w:hAnsiTheme="minorHAnsi" w:cs="TimesNewRomanPSMT"/>
          <w:color w:val="000000"/>
          <w:sz w:val="22"/>
          <w:szCs w:val="22"/>
        </w:rPr>
        <w:t xml:space="preserve"> d'</w:t>
      </w:r>
      <w:r w:rsidR="00910DBC" w:rsidRPr="00F91289">
        <w:rPr>
          <w:rFonts w:asciiTheme="minorHAnsi" w:eastAsia="TimesNewRomanPS-BoldMT" w:hAnsiTheme="minorHAnsi" w:cs="TimesNewRomanPS-BoldMT"/>
          <w:b/>
          <w:bCs/>
          <w:color w:val="000000"/>
          <w:sz w:val="22"/>
          <w:szCs w:val="22"/>
        </w:rPr>
        <w:t>opioïdes</w:t>
      </w:r>
      <w:r w:rsidRPr="00F91289">
        <w:rPr>
          <w:rFonts w:asciiTheme="minorHAnsi" w:eastAsia="TimesNewRomanPS-BoldMT" w:hAnsiTheme="minorHAnsi" w:cs="TimesNewRomanPS-BoldMT"/>
          <w:b/>
          <w:bCs/>
          <w:color w:val="000000"/>
          <w:sz w:val="22"/>
          <w:szCs w:val="22"/>
        </w:rPr>
        <w:t xml:space="preserve"> </w:t>
      </w:r>
      <w:r w:rsidR="00910DBC" w:rsidRPr="00F91289">
        <w:rPr>
          <w:rFonts w:asciiTheme="minorHAnsi" w:eastAsia="TimesNewRomanPS-BoldMT" w:hAnsiTheme="minorHAnsi" w:cs="TimesNewRomanPS-BoldMT"/>
          <w:b/>
          <w:bCs/>
          <w:color w:val="000000"/>
          <w:sz w:val="22"/>
          <w:szCs w:val="22"/>
        </w:rPr>
        <w:t>endogènes</w:t>
      </w:r>
      <w:r w:rsidRPr="00F91289">
        <w:rPr>
          <w:rFonts w:asciiTheme="minorHAnsi" w:eastAsia="TimesNewRomanPS-BoldMT" w:hAnsiTheme="minorHAnsi" w:cs="TimesNewRomanPS-BoldMT"/>
          <w:b/>
          <w:bCs/>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La SGPA et </w:t>
      </w:r>
      <w:proofErr w:type="spellStart"/>
      <w:r w:rsidRPr="00F91289">
        <w:rPr>
          <w:rFonts w:asciiTheme="minorHAnsi" w:eastAsia="TimesNewRomanPSMT" w:hAnsiTheme="minorHAnsi" w:cs="TimesNewRomanPSMT"/>
          <w:color w:val="000000"/>
          <w:sz w:val="22"/>
          <w:szCs w:val="22"/>
        </w:rPr>
        <w:t>Raphe</w:t>
      </w:r>
      <w:proofErr w:type="spellEnd"/>
      <w:r w:rsidRPr="00F91289">
        <w:rPr>
          <w:rFonts w:asciiTheme="minorHAnsi" w:eastAsia="TimesNewRomanPSMT" w:hAnsiTheme="minorHAnsi" w:cs="TimesNewRomanPSMT"/>
          <w:color w:val="000000"/>
          <w:sz w:val="22"/>
          <w:szCs w:val="22"/>
        </w:rPr>
        <w:t xml:space="preserve"> Magnus produisent de la </w:t>
      </w:r>
      <w:r w:rsidR="00910DBC">
        <w:rPr>
          <w:rFonts w:asciiTheme="minorHAnsi" w:eastAsia="TimesNewRomanPSMT" w:hAnsiTheme="minorHAnsi" w:cs="TimesNewRomanPSMT"/>
          <w:color w:val="000000"/>
          <w:sz w:val="22"/>
          <w:szCs w:val="22"/>
        </w:rPr>
        <w:t>s</w:t>
      </w:r>
      <w:r w:rsidR="00910DBC" w:rsidRPr="00F91289">
        <w:rPr>
          <w:rFonts w:asciiTheme="minorHAnsi" w:eastAsia="TimesNewRomanPSMT" w:hAnsiTheme="minorHAnsi" w:cs="TimesNewRomanPSMT"/>
          <w:color w:val="000000"/>
          <w:sz w:val="22"/>
          <w:szCs w:val="22"/>
        </w:rPr>
        <w:t>érotonine</w:t>
      </w:r>
      <w:r w:rsidR="00910DBC">
        <w:rPr>
          <w:rFonts w:asciiTheme="minorHAnsi" w:eastAsia="TimesNewRomanPSMT" w:hAnsiTheme="minorHAnsi" w:cs="TimesNewRomanPSMT"/>
          <w:color w:val="000000"/>
          <w:sz w:val="22"/>
          <w:szCs w:val="22"/>
        </w:rPr>
        <w:t xml:space="preserve"> qui va</w:t>
      </w:r>
      <w:r w:rsidRPr="00F91289">
        <w:rPr>
          <w:rFonts w:asciiTheme="minorHAnsi" w:eastAsia="TimesNewRomanPSMT" w:hAnsiTheme="minorHAnsi" w:cs="TimesNewRomanPSMT"/>
          <w:color w:val="000000"/>
          <w:sz w:val="22"/>
          <w:szCs w:val="22"/>
        </w:rPr>
        <w:t xml:space="preserve"> </w:t>
      </w:r>
      <w:r w:rsidR="00910DBC" w:rsidRPr="00F91289">
        <w:rPr>
          <w:rFonts w:asciiTheme="minorHAnsi" w:eastAsia="TimesNewRomanPSMT" w:hAnsiTheme="minorHAnsi" w:cs="TimesNewRomanPSMT"/>
          <w:color w:val="000000"/>
          <w:sz w:val="22"/>
          <w:szCs w:val="22"/>
        </w:rPr>
        <w:t>déclencher</w:t>
      </w:r>
      <w:r w:rsidR="00910DBC">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 xml:space="preserve">au niveau de la moelle la </w:t>
      </w:r>
      <w:r w:rsidR="00910DBC" w:rsidRPr="00F91289">
        <w:rPr>
          <w:rFonts w:asciiTheme="minorHAnsi" w:eastAsia="TimesNewRomanPSMT" w:hAnsiTheme="minorHAnsi" w:cs="TimesNewRomanPSMT"/>
          <w:color w:val="000000"/>
          <w:sz w:val="22"/>
          <w:szCs w:val="22"/>
        </w:rPr>
        <w:t>sécrétion</w:t>
      </w:r>
      <w:r w:rsidRPr="00F91289">
        <w:rPr>
          <w:rFonts w:asciiTheme="minorHAnsi" w:eastAsia="TimesNewRomanPSMT" w:hAnsiTheme="minorHAnsi" w:cs="TimesNewRomanPSMT"/>
          <w:color w:val="000000"/>
          <w:sz w:val="22"/>
          <w:szCs w:val="22"/>
        </w:rPr>
        <w:t xml:space="preserve"> d'</w:t>
      </w:r>
      <w:r w:rsidR="00910DBC">
        <w:rPr>
          <w:rFonts w:asciiTheme="minorHAnsi" w:eastAsia="TimesNewRomanPSMT" w:hAnsiTheme="minorHAnsi" w:cs="TimesNewRomanPSMT"/>
          <w:color w:val="000000"/>
          <w:sz w:val="22"/>
          <w:szCs w:val="22"/>
        </w:rPr>
        <w:t xml:space="preserve">opioïdes endogènes qui bloquent </w:t>
      </w:r>
      <w:r w:rsidRPr="00F91289">
        <w:rPr>
          <w:rFonts w:asciiTheme="minorHAnsi" w:eastAsia="TimesNewRomanPSMT" w:hAnsiTheme="minorHAnsi" w:cs="TimesNewRomanPSMT"/>
          <w:color w:val="000000"/>
          <w:sz w:val="22"/>
          <w:szCs w:val="22"/>
        </w:rPr>
        <w:t>l'information douloureuse au niveau de la corne dorsal de la moelle.</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Il s'agit du </w:t>
      </w:r>
      <w:r w:rsidR="00910DBC" w:rsidRPr="00F91289">
        <w:rPr>
          <w:rFonts w:asciiTheme="minorHAnsi" w:eastAsia="TimesNewRomanPSMT" w:hAnsiTheme="minorHAnsi" w:cs="TimesNewRomanPSMT"/>
          <w:color w:val="000000"/>
          <w:sz w:val="22"/>
          <w:szCs w:val="22"/>
        </w:rPr>
        <w:t>même</w:t>
      </w:r>
      <w:r w:rsidR="00910DBC">
        <w:rPr>
          <w:rFonts w:asciiTheme="minorHAnsi" w:eastAsia="TimesNewRomanPSMT" w:hAnsiTheme="minorHAnsi" w:cs="TimesNewRomanPSMT"/>
          <w:color w:val="000000"/>
          <w:sz w:val="22"/>
          <w:szCs w:val="22"/>
        </w:rPr>
        <w:t xml:space="preserve"> effet qu'avec de la morphine e</w:t>
      </w:r>
      <w:r w:rsidR="00910DBC" w:rsidRPr="00F91289">
        <w:rPr>
          <w:rFonts w:asciiTheme="minorHAnsi" w:eastAsia="TimesNewRomanPSMT" w:hAnsiTheme="minorHAnsi" w:cs="TimesNewRomanPSMT"/>
          <w:color w:val="000000"/>
          <w:sz w:val="22"/>
          <w:szCs w:val="22"/>
        </w:rPr>
        <w:t>xogène</w:t>
      </w:r>
      <w:r w:rsidRPr="00F91289">
        <w:rPr>
          <w:rFonts w:asciiTheme="minorHAnsi" w:eastAsia="TimesNewRomanPSMT" w:hAnsiTheme="minorHAnsi" w:cs="TimesNewRomanPSMT"/>
          <w:color w:val="000000"/>
          <w:sz w:val="22"/>
          <w:szCs w:val="22"/>
        </w:rPr>
        <w:t>.</w:t>
      </w:r>
    </w:p>
    <w:p w:rsidR="00910DBC" w:rsidRDefault="00910DBC" w:rsidP="00F91289">
      <w:pPr>
        <w:autoSpaceDE w:val="0"/>
        <w:autoSpaceDN w:val="0"/>
        <w:adjustRightInd w:val="0"/>
        <w:rPr>
          <w:rFonts w:asciiTheme="minorHAnsi" w:eastAsia="TimesNewRomanPSMT" w:hAnsiTheme="minorHAnsi" w:cs="TimesNewRomanPSMT"/>
          <w:color w:val="00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Il existe aussi une autre structure, le </w:t>
      </w:r>
      <w:r w:rsidRPr="00F91289">
        <w:rPr>
          <w:rFonts w:asciiTheme="minorHAnsi" w:eastAsia="TimesNewRomanPS-BoldMT" w:hAnsiTheme="minorHAnsi" w:cs="TimesNewRomanPS-BoldMT"/>
          <w:b/>
          <w:bCs/>
          <w:color w:val="810081"/>
          <w:sz w:val="22"/>
          <w:szCs w:val="22"/>
        </w:rPr>
        <w:t xml:space="preserve">locus </w:t>
      </w:r>
      <w:proofErr w:type="spellStart"/>
      <w:r w:rsidRPr="00F91289">
        <w:rPr>
          <w:rFonts w:asciiTheme="minorHAnsi" w:eastAsia="TimesNewRomanPS-BoldMT" w:hAnsiTheme="minorHAnsi" w:cs="TimesNewRomanPS-BoldMT"/>
          <w:b/>
          <w:bCs/>
          <w:color w:val="810081"/>
          <w:sz w:val="22"/>
          <w:szCs w:val="22"/>
        </w:rPr>
        <w:t>coeruleus</w:t>
      </w:r>
      <w:proofErr w:type="spellEnd"/>
      <w:r w:rsidRPr="00F91289">
        <w:rPr>
          <w:rFonts w:asciiTheme="minorHAnsi" w:eastAsia="TimesNewRomanPS-BoldMT" w:hAnsiTheme="minorHAnsi" w:cs="TimesNewRomanPS-BoldMT"/>
          <w:b/>
          <w:bCs/>
          <w:color w:val="810081"/>
          <w:sz w:val="22"/>
          <w:szCs w:val="22"/>
        </w:rPr>
        <w:t xml:space="preserve"> </w:t>
      </w:r>
      <w:r w:rsidRPr="00F91289">
        <w:rPr>
          <w:rFonts w:asciiTheme="minorHAnsi" w:eastAsia="TimesNewRomanPSMT" w:hAnsiTheme="minorHAnsi" w:cs="TimesNewRomanPSMT"/>
          <w:color w:val="000000"/>
          <w:sz w:val="22"/>
          <w:szCs w:val="22"/>
        </w:rPr>
        <w:t>qui se projette aussi</w:t>
      </w:r>
    </w:p>
    <w:p w:rsidR="00F91289" w:rsidRPr="00F91289" w:rsidRDefault="006569C7" w:rsidP="00F91289">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sur la corne dorsale mais à</w:t>
      </w:r>
      <w:r w:rsidR="00F91289" w:rsidRPr="00F91289">
        <w:rPr>
          <w:rFonts w:asciiTheme="minorHAnsi" w:eastAsia="TimesNewRomanPSMT" w:hAnsiTheme="minorHAnsi" w:cs="TimesNewRomanPSMT"/>
          <w:color w:val="000000"/>
          <w:sz w:val="22"/>
          <w:szCs w:val="22"/>
        </w:rPr>
        <w:t xml:space="preserve"> la </w:t>
      </w:r>
      <w:r w:rsidRPr="00F91289">
        <w:rPr>
          <w:rFonts w:asciiTheme="minorHAnsi" w:eastAsia="TimesNewRomanPSMT" w:hAnsiTheme="minorHAnsi" w:cs="TimesNewRomanPSMT"/>
          <w:color w:val="000000"/>
          <w:sz w:val="22"/>
          <w:szCs w:val="22"/>
        </w:rPr>
        <w:t>différence</w:t>
      </w:r>
      <w:r>
        <w:rPr>
          <w:rFonts w:asciiTheme="minorHAnsi" w:eastAsia="TimesNewRomanPSMT" w:hAnsiTheme="minorHAnsi" w:cs="TimesNewRomanPSMT"/>
          <w:color w:val="000000"/>
          <w:sz w:val="22"/>
          <w:szCs w:val="22"/>
        </w:rPr>
        <w:t xml:space="preserve"> de la SGPA et du </w:t>
      </w:r>
      <w:proofErr w:type="spellStart"/>
      <w:r>
        <w:rPr>
          <w:rFonts w:asciiTheme="minorHAnsi" w:eastAsia="TimesNewRomanPSMT" w:hAnsiTheme="minorHAnsi" w:cs="TimesNewRomanPSMT"/>
          <w:color w:val="000000"/>
          <w:sz w:val="22"/>
          <w:szCs w:val="22"/>
        </w:rPr>
        <w:t>Raphe</w:t>
      </w:r>
      <w:proofErr w:type="spellEnd"/>
      <w:r>
        <w:rPr>
          <w:rFonts w:asciiTheme="minorHAnsi" w:eastAsia="TimesNewRomanPSMT" w:hAnsiTheme="minorHAnsi" w:cs="TimesNewRomanPSMT"/>
          <w:color w:val="000000"/>
          <w:sz w:val="22"/>
          <w:szCs w:val="22"/>
        </w:rPr>
        <w:t xml:space="preserve"> </w:t>
      </w:r>
      <w:proofErr w:type="spellStart"/>
      <w:proofErr w:type="gramStart"/>
      <w:r>
        <w:rPr>
          <w:rFonts w:asciiTheme="minorHAnsi" w:eastAsia="TimesNewRomanPSMT" w:hAnsiTheme="minorHAnsi" w:cs="TimesNewRomanPSMT"/>
          <w:color w:val="000000"/>
          <w:sz w:val="22"/>
          <w:szCs w:val="22"/>
        </w:rPr>
        <w:t>M</w:t>
      </w:r>
      <w:r w:rsidR="00F91289" w:rsidRPr="00F91289">
        <w:rPr>
          <w:rFonts w:asciiTheme="minorHAnsi" w:eastAsia="TimesNewRomanPSMT" w:hAnsiTheme="minorHAnsi" w:cs="TimesNewRomanPSMT"/>
          <w:color w:val="000000"/>
          <w:sz w:val="22"/>
          <w:szCs w:val="22"/>
        </w:rPr>
        <w:t>edian</w:t>
      </w:r>
      <w:proofErr w:type="spellEnd"/>
      <w:r w:rsidR="00F91289" w:rsidRPr="00F91289">
        <w:rPr>
          <w:rFonts w:asciiTheme="minorHAnsi" w:eastAsia="TimesNewRomanPSMT" w:hAnsiTheme="minorHAnsi" w:cs="TimesNewRomanPSMT"/>
          <w:color w:val="000000"/>
          <w:sz w:val="22"/>
          <w:szCs w:val="22"/>
        </w:rPr>
        <w:t xml:space="preserve"> ,</w:t>
      </w:r>
      <w:proofErr w:type="gramEnd"/>
    </w:p>
    <w:p w:rsidR="00F91289" w:rsidRPr="00F91289" w:rsidRDefault="00F91289" w:rsidP="00F91289">
      <w:pPr>
        <w:autoSpaceDE w:val="0"/>
        <w:autoSpaceDN w:val="0"/>
        <w:adjustRightInd w:val="0"/>
        <w:rPr>
          <w:rFonts w:asciiTheme="minorHAnsi" w:eastAsia="TimesNewRomanPS-BoldMT" w:hAnsiTheme="minorHAnsi" w:cs="TimesNewRomanPS-BoldMT"/>
          <w:b/>
          <w:bCs/>
          <w:color w:val="810081"/>
          <w:sz w:val="22"/>
          <w:szCs w:val="22"/>
        </w:rPr>
      </w:pPr>
      <w:r w:rsidRPr="00F91289">
        <w:rPr>
          <w:rFonts w:asciiTheme="minorHAnsi" w:eastAsia="TimesNewRomanPSMT" w:hAnsiTheme="minorHAnsi" w:cs="TimesNewRomanPSMT"/>
          <w:color w:val="000000"/>
          <w:sz w:val="22"/>
          <w:szCs w:val="22"/>
        </w:rPr>
        <w:t xml:space="preserve">→ Il s'agit ici d'une </w:t>
      </w:r>
      <w:r w:rsidR="006569C7">
        <w:rPr>
          <w:rFonts w:asciiTheme="minorHAnsi" w:eastAsia="TimesNewRomanPS-BoldMT" w:hAnsiTheme="minorHAnsi" w:cs="TimesNewRomanPS-BoldMT"/>
          <w:b/>
          <w:bCs/>
          <w:color w:val="810081"/>
          <w:sz w:val="22"/>
          <w:szCs w:val="22"/>
        </w:rPr>
        <w:t>voie NORADRENERGIQUE</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Le locus </w:t>
      </w:r>
      <w:proofErr w:type="spellStart"/>
      <w:r w:rsidRPr="00F91289">
        <w:rPr>
          <w:rFonts w:asciiTheme="minorHAnsi" w:eastAsia="TimesNewRomanPSMT" w:hAnsiTheme="minorHAnsi" w:cs="TimesNewRomanPSMT"/>
          <w:color w:val="000000"/>
          <w:sz w:val="22"/>
          <w:szCs w:val="22"/>
        </w:rPr>
        <w:t>coeruleus</w:t>
      </w:r>
      <w:proofErr w:type="spellEnd"/>
      <w:r w:rsidRPr="00F91289">
        <w:rPr>
          <w:rFonts w:asciiTheme="minorHAnsi" w:eastAsia="TimesNewRomanPSMT" w:hAnsiTheme="minorHAnsi" w:cs="TimesNewRomanPSMT"/>
          <w:color w:val="000000"/>
          <w:sz w:val="22"/>
          <w:szCs w:val="22"/>
        </w:rPr>
        <w:t xml:space="preserve"> est la </w:t>
      </w:r>
      <w:r w:rsidR="006569C7" w:rsidRPr="00F91289">
        <w:rPr>
          <w:rFonts w:asciiTheme="minorHAnsi" w:eastAsia="TimesNewRomanPSMT" w:hAnsiTheme="minorHAnsi" w:cs="TimesNewRomanPSMT"/>
          <w:color w:val="000000"/>
          <w:sz w:val="22"/>
          <w:szCs w:val="22"/>
        </w:rPr>
        <w:t>région</w:t>
      </w:r>
      <w:r w:rsidRPr="00F91289">
        <w:rPr>
          <w:rFonts w:asciiTheme="minorHAnsi" w:eastAsia="TimesNewRomanPSMT" w:hAnsiTheme="minorHAnsi" w:cs="TimesNewRomanPSMT"/>
          <w:color w:val="000000"/>
          <w:sz w:val="22"/>
          <w:szCs w:val="22"/>
        </w:rPr>
        <w:t xml:space="preserve"> du cerveau qui </w:t>
      </w:r>
      <w:r w:rsidR="006569C7" w:rsidRPr="00F91289">
        <w:rPr>
          <w:rFonts w:asciiTheme="minorHAnsi" w:eastAsia="TimesNewRomanPSMT" w:hAnsiTheme="minorHAnsi" w:cs="TimesNewRomanPSMT"/>
          <w:color w:val="000000"/>
          <w:sz w:val="22"/>
          <w:szCs w:val="22"/>
        </w:rPr>
        <w:t>secrète</w:t>
      </w:r>
      <w:r w:rsidRPr="00F91289">
        <w:rPr>
          <w:rFonts w:asciiTheme="minorHAnsi" w:eastAsia="TimesNewRomanPSMT" w:hAnsiTheme="minorHAnsi" w:cs="TimesNewRomanPSMT"/>
          <w:color w:val="000000"/>
          <w:sz w:val="22"/>
          <w:szCs w:val="22"/>
        </w:rPr>
        <w:t xml:space="preserve"> de la </w:t>
      </w:r>
      <w:proofErr w:type="spellStart"/>
      <w:r w:rsidRPr="00F91289">
        <w:rPr>
          <w:rFonts w:asciiTheme="minorHAnsi" w:eastAsia="TimesNewRomanPSMT" w:hAnsiTheme="minorHAnsi" w:cs="TimesNewRomanPSMT"/>
          <w:color w:val="000000"/>
          <w:sz w:val="22"/>
          <w:szCs w:val="22"/>
        </w:rPr>
        <w:t>Noradre</w:t>
      </w:r>
      <w:proofErr w:type="spellEnd"/>
      <w:r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Il s'agit de la </w:t>
      </w:r>
      <w:r w:rsidR="006569C7"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organisation mais pas de la </w:t>
      </w:r>
      <w:r w:rsidR="006569C7" w:rsidRPr="00F91289">
        <w:rPr>
          <w:rFonts w:asciiTheme="minorHAnsi" w:eastAsia="TimesNewRomanPSMT" w:hAnsiTheme="minorHAnsi" w:cs="TimesNewRomanPSMT"/>
          <w:color w:val="000000"/>
          <w:sz w:val="22"/>
          <w:szCs w:val="22"/>
        </w:rPr>
        <w:t>même</w:t>
      </w:r>
      <w:r w:rsidRPr="00F91289">
        <w:rPr>
          <w:rFonts w:asciiTheme="minorHAnsi" w:eastAsia="TimesNewRomanPSMT" w:hAnsiTheme="minorHAnsi" w:cs="TimesNewRomanPSMT"/>
          <w:color w:val="000000"/>
          <w:sz w:val="22"/>
          <w:szCs w:val="22"/>
        </w:rPr>
        <w:t xml:space="preserve"> neuro</w:t>
      </w:r>
      <w:r w:rsidR="006569C7">
        <w:rPr>
          <w:rFonts w:asciiTheme="minorHAnsi" w:eastAsia="TimesNewRomanPSMT" w:hAnsiTheme="minorHAnsi" w:cs="TimesNewRomanPSMT"/>
          <w:color w:val="000000"/>
          <w:sz w:val="22"/>
          <w:szCs w:val="22"/>
        </w:rPr>
        <w:t>-</w:t>
      </w:r>
      <w:r w:rsidRPr="00F91289">
        <w:rPr>
          <w:rFonts w:asciiTheme="minorHAnsi" w:eastAsia="TimesNewRomanPSMT" w:hAnsiTheme="minorHAnsi" w:cs="TimesNewRomanPSMT"/>
          <w:color w:val="000000"/>
          <w:sz w:val="22"/>
          <w:szCs w:val="22"/>
        </w:rPr>
        <w:t>modulation.</w:t>
      </w:r>
    </w:p>
    <w:p w:rsidR="00F91289" w:rsidRPr="00F91289" w:rsidRDefault="006569C7" w:rsidP="00F91289">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Les structures SGPA</w:t>
      </w:r>
      <w:r w:rsidR="00F91289" w:rsidRPr="00F91289">
        <w:rPr>
          <w:rFonts w:asciiTheme="minorHAnsi" w:eastAsia="TimesNewRomanPSMT" w:hAnsiTheme="minorHAnsi" w:cs="TimesNewRomanPSMT"/>
          <w:color w:val="000000"/>
          <w:sz w:val="22"/>
          <w:szCs w:val="22"/>
        </w:rPr>
        <w:t xml:space="preserve">, </w:t>
      </w:r>
      <w:proofErr w:type="spellStart"/>
      <w:r w:rsidR="00F91289" w:rsidRPr="00F91289">
        <w:rPr>
          <w:rFonts w:asciiTheme="minorHAnsi" w:eastAsia="TimesNewRomanPSMT" w:hAnsiTheme="minorHAnsi" w:cs="TimesNewRomanPSMT"/>
          <w:color w:val="000000"/>
          <w:sz w:val="22"/>
          <w:szCs w:val="22"/>
        </w:rPr>
        <w:t>Raphe</w:t>
      </w:r>
      <w:proofErr w:type="spellEnd"/>
      <w:r w:rsidR="00F91289" w:rsidRPr="00F91289">
        <w:rPr>
          <w:rFonts w:asciiTheme="minorHAnsi" w:eastAsia="TimesNewRomanPSMT" w:hAnsiTheme="minorHAnsi" w:cs="TimesNewRomanPSMT"/>
          <w:color w:val="000000"/>
          <w:sz w:val="22"/>
          <w:szCs w:val="22"/>
        </w:rPr>
        <w:t xml:space="preserve"> </w:t>
      </w:r>
      <w:proofErr w:type="spellStart"/>
      <w:r w:rsidR="00F91289" w:rsidRPr="00F91289">
        <w:rPr>
          <w:rFonts w:asciiTheme="minorHAnsi" w:eastAsia="TimesNewRomanPSMT" w:hAnsiTheme="minorHAnsi" w:cs="TimesNewRomanPSMT"/>
          <w:color w:val="000000"/>
          <w:sz w:val="22"/>
          <w:szCs w:val="22"/>
        </w:rPr>
        <w:t>magnus</w:t>
      </w:r>
      <w:proofErr w:type="spellEnd"/>
      <w:r w:rsidR="00F91289" w:rsidRPr="00F91289">
        <w:rPr>
          <w:rFonts w:asciiTheme="minorHAnsi" w:eastAsia="TimesNewRomanPSMT" w:hAnsiTheme="minorHAnsi" w:cs="TimesNewRomanPSMT"/>
          <w:color w:val="000000"/>
          <w:sz w:val="22"/>
          <w:szCs w:val="22"/>
        </w:rPr>
        <w:t xml:space="preserve"> et locus </w:t>
      </w:r>
      <w:proofErr w:type="spellStart"/>
      <w:r w:rsidR="00F91289" w:rsidRPr="00F91289">
        <w:rPr>
          <w:rFonts w:asciiTheme="minorHAnsi" w:eastAsia="TimesNewRomanPSMT" w:hAnsiTheme="minorHAnsi" w:cs="TimesNewRomanPSMT"/>
          <w:color w:val="000000"/>
          <w:sz w:val="22"/>
          <w:szCs w:val="22"/>
        </w:rPr>
        <w:t>coeruleus</w:t>
      </w:r>
      <w:proofErr w:type="spellEnd"/>
      <w:r w:rsidR="00F91289" w:rsidRPr="00F91289">
        <w:rPr>
          <w:rFonts w:asciiTheme="minorHAnsi" w:eastAsia="TimesNewRomanPSMT" w:hAnsiTheme="minorHAnsi" w:cs="TimesNewRomanPSMT"/>
          <w:color w:val="000000"/>
          <w:sz w:val="22"/>
          <w:szCs w:val="22"/>
        </w:rPr>
        <w:t xml:space="preserve"> ne sont pas isol</w:t>
      </w:r>
      <w:r>
        <w:rPr>
          <w:rFonts w:asciiTheme="minorHAnsi" w:eastAsia="TimesNewRomanPSMT" w:hAnsiTheme="minorHAnsi" w:cs="TimesNewRomanPSMT"/>
          <w:color w:val="000000"/>
          <w:sz w:val="22"/>
          <w:szCs w:val="22"/>
        </w:rPr>
        <w:t xml:space="preserve">és </w:t>
      </w:r>
      <w:r w:rsidR="00F91289" w:rsidRPr="00F91289">
        <w:rPr>
          <w:rFonts w:asciiTheme="minorHAnsi" w:eastAsia="TimesNewRomanPSMT" w:hAnsiTheme="minorHAnsi" w:cs="TimesNewRomanPSMT"/>
          <w:color w:val="000000"/>
          <w:sz w:val="22"/>
          <w:szCs w:val="22"/>
        </w:rPr>
        <w:t xml:space="preserve">mais sont </w:t>
      </w:r>
      <w:r w:rsidR="00F91289" w:rsidRPr="00F91289">
        <w:rPr>
          <w:rFonts w:asciiTheme="minorHAnsi" w:eastAsia="TimesNewRomanPS-BoldMT" w:hAnsiTheme="minorHAnsi" w:cs="TimesNewRomanPS-BoldMT"/>
          <w:b/>
          <w:bCs/>
          <w:color w:val="000000"/>
          <w:sz w:val="22"/>
          <w:szCs w:val="22"/>
        </w:rPr>
        <w:t>sous l'influence du cortex</w:t>
      </w:r>
      <w:r w:rsidR="00F91289" w:rsidRPr="00F91289">
        <w:rPr>
          <w:rFonts w:asciiTheme="minorHAnsi" w:eastAsia="TimesNewRomanPSMT" w:hAnsiTheme="minorHAnsi" w:cs="TimesNewRomanPSMT"/>
          <w:color w:val="000000"/>
          <w:sz w:val="22"/>
          <w:szCs w:val="22"/>
        </w:rPr>
        <w:t>. Ce s</w:t>
      </w:r>
      <w:r>
        <w:rPr>
          <w:rFonts w:asciiTheme="minorHAnsi" w:eastAsia="TimesNewRomanPSMT" w:hAnsiTheme="minorHAnsi" w:cs="TimesNewRomanPSMT"/>
          <w:color w:val="000000"/>
          <w:sz w:val="22"/>
          <w:szCs w:val="22"/>
        </w:rPr>
        <w:t xml:space="preserve">ont ces structures qui sont mis </w:t>
      </w:r>
      <w:r w:rsidR="00F91289" w:rsidRPr="00F91289">
        <w:rPr>
          <w:rFonts w:asciiTheme="minorHAnsi" w:eastAsia="TimesNewRomanPSMT" w:hAnsiTheme="minorHAnsi" w:cs="TimesNewRomanPSMT"/>
          <w:color w:val="000000"/>
          <w:sz w:val="22"/>
          <w:szCs w:val="22"/>
        </w:rPr>
        <w:t xml:space="preserve">en jeu lorsque vous avez un </w:t>
      </w:r>
      <w:r w:rsidRPr="00F91289">
        <w:rPr>
          <w:rFonts w:asciiTheme="minorHAnsi" w:eastAsia="TimesNewRomanPSMT" w:hAnsiTheme="minorHAnsi" w:cs="TimesNewRomanPSMT"/>
          <w:color w:val="000000"/>
          <w:sz w:val="22"/>
          <w:szCs w:val="22"/>
        </w:rPr>
        <w:t>contrôle</w:t>
      </w:r>
      <w:r w:rsidR="00F91289" w:rsidRPr="00F91289">
        <w:rPr>
          <w:rFonts w:asciiTheme="minorHAnsi" w:eastAsia="TimesNewRomanPSMT" w:hAnsiTheme="minorHAnsi" w:cs="TimesNewRomanPSMT"/>
          <w:color w:val="000000"/>
          <w:sz w:val="22"/>
          <w:szCs w:val="22"/>
        </w:rPr>
        <w:t xml:space="preserve"> non intentionnel de la douleur.</w:t>
      </w:r>
    </w:p>
    <w:p w:rsidR="00F91289" w:rsidRPr="00F91289" w:rsidRDefault="00F91289" w:rsidP="006569C7">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w:t>
      </w:r>
      <w:r w:rsidR="006569C7" w:rsidRPr="00F91289">
        <w:rPr>
          <w:rFonts w:asciiTheme="minorHAnsi" w:eastAsia="TimesNewRomanPSMT" w:hAnsiTheme="minorHAnsi" w:cs="TimesNewRomanPSMT"/>
          <w:color w:val="000000"/>
          <w:sz w:val="22"/>
          <w:szCs w:val="22"/>
        </w:rPr>
        <w:t>système</w:t>
      </w:r>
      <w:r w:rsidR="006569C7">
        <w:rPr>
          <w:rFonts w:asciiTheme="minorHAnsi" w:eastAsia="TimesNewRomanPSMT" w:hAnsiTheme="minorHAnsi" w:cs="TimesNewRomanPSMT"/>
          <w:color w:val="000000"/>
          <w:sz w:val="22"/>
          <w:szCs w:val="22"/>
        </w:rPr>
        <w:t xml:space="preserve"> est mis en place inconsciemment ou consciemment </w:t>
      </w:r>
      <w:r w:rsidRPr="00F91289">
        <w:rPr>
          <w:rFonts w:asciiTheme="minorHAnsi" w:eastAsia="TimesNewRomanPSMT" w:hAnsiTheme="minorHAnsi" w:cs="TimesNewRomanPSMT"/>
          <w:color w:val="000000"/>
          <w:sz w:val="22"/>
          <w:szCs w:val="22"/>
        </w:rPr>
        <w:t xml:space="preserve">(dans la </w:t>
      </w:r>
      <w:r w:rsidR="006569C7" w:rsidRPr="00F91289">
        <w:rPr>
          <w:rFonts w:asciiTheme="minorHAnsi" w:eastAsia="TimesNewRomanPSMT" w:hAnsiTheme="minorHAnsi" w:cs="TimesNewRomanPSMT"/>
          <w:color w:val="000000"/>
          <w:sz w:val="22"/>
          <w:szCs w:val="22"/>
        </w:rPr>
        <w:t>méditation</w:t>
      </w:r>
      <w:r w:rsidRPr="00F91289">
        <w:rPr>
          <w:rFonts w:asciiTheme="minorHAnsi" w:eastAsia="TimesNewRomanPSMT" w:hAnsiTheme="minorHAnsi" w:cs="TimesNewRomanPSMT"/>
          <w:color w:val="000000"/>
          <w:sz w:val="22"/>
          <w:szCs w:val="22"/>
        </w:rPr>
        <w:t xml:space="preserve"> avec les technique</w:t>
      </w:r>
      <w:r w:rsidR="006569C7">
        <w:rPr>
          <w:rFonts w:asciiTheme="minorHAnsi" w:eastAsia="TimesNewRomanPSMT" w:hAnsiTheme="minorHAnsi" w:cs="TimesNewRomanPSMT"/>
          <w:color w:val="000000"/>
          <w:sz w:val="22"/>
          <w:szCs w:val="22"/>
        </w:rPr>
        <w:t xml:space="preserve">s de maitrise de la </w:t>
      </w:r>
      <w:r w:rsidRPr="00F91289">
        <w:rPr>
          <w:rFonts w:asciiTheme="minorHAnsi" w:eastAsia="TimesNewRomanPSMT" w:hAnsiTheme="minorHAnsi" w:cs="TimesNewRomanPSMT"/>
          <w:color w:val="000000"/>
          <w:sz w:val="22"/>
          <w:szCs w:val="22"/>
        </w:rPr>
        <w:t xml:space="preserve">douleur uniquement par la </w:t>
      </w:r>
      <w:r w:rsidR="006569C7" w:rsidRPr="00F91289">
        <w:rPr>
          <w:rFonts w:asciiTheme="minorHAnsi" w:eastAsia="TimesNewRomanPSMT" w:hAnsiTheme="minorHAnsi" w:cs="TimesNewRomanPSMT"/>
          <w:color w:val="000000"/>
          <w:sz w:val="22"/>
          <w:szCs w:val="22"/>
        </w:rPr>
        <w:t>pensée</w:t>
      </w:r>
      <w:r w:rsidRPr="00F91289">
        <w:rPr>
          <w:rFonts w:asciiTheme="minorHAnsi" w:eastAsia="TimesNewRomanPSMT" w:hAnsiTheme="minorHAnsi" w:cs="TimesNewRomanPSMT"/>
          <w:color w:val="000000"/>
          <w:sz w:val="22"/>
          <w:szCs w:val="22"/>
        </w:rPr>
        <w:t>).</w:t>
      </w:r>
    </w:p>
    <w:p w:rsidR="00F91289" w:rsidRPr="00F91289" w:rsidRDefault="006569C7" w:rsidP="00F91289">
      <w:pPr>
        <w:rPr>
          <w:rFonts w:asciiTheme="minorHAnsi" w:eastAsia="TimesNewRomanPSMT" w:hAnsiTheme="minorHAnsi" w:cs="TimesNewRomanPSMT"/>
          <w:color w:val="000000"/>
          <w:sz w:val="22"/>
          <w:szCs w:val="22"/>
        </w:rPr>
      </w:pPr>
      <w:r w:rsidRPr="00F91289">
        <w:rPr>
          <w:rFonts w:asciiTheme="minorHAnsi" w:hAnsiTheme="minorHAnsi"/>
          <w:noProof/>
          <w:sz w:val="22"/>
          <w:szCs w:val="22"/>
          <w:lang w:eastAsia="fr-FR"/>
        </w:rPr>
        <w:lastRenderedPageBreak/>
        <w:drawing>
          <wp:anchor distT="0" distB="0" distL="114300" distR="114300" simplePos="0" relativeHeight="251673600" behindDoc="0" locked="0" layoutInCell="1" allowOverlap="1" wp14:anchorId="0DD3E801" wp14:editId="15783938">
            <wp:simplePos x="0" y="0"/>
            <wp:positionH relativeFrom="column">
              <wp:posOffset>1851660</wp:posOffset>
            </wp:positionH>
            <wp:positionV relativeFrom="paragraph">
              <wp:posOffset>-62230</wp:posOffset>
            </wp:positionV>
            <wp:extent cx="3089275" cy="755015"/>
            <wp:effectExtent l="0" t="0" r="0" b="6985"/>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extLst>
                        <a:ext uri="{28A0092B-C50C-407E-A947-70E740481C1C}">
                          <a14:useLocalDpi xmlns:a14="http://schemas.microsoft.com/office/drawing/2010/main" val="0"/>
                        </a:ext>
                      </a:extLst>
                    </a:blip>
                    <a:srcRect l="6129" t="35782" r="50308" b="45261"/>
                    <a:stretch/>
                  </pic:blipFill>
                  <pic:spPr bwMode="auto">
                    <a:xfrm>
                      <a:off x="0" y="0"/>
                      <a:ext cx="3089275" cy="755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89" w:rsidRPr="00F91289" w:rsidRDefault="00F91289" w:rsidP="00F91289">
      <w:pPr>
        <w:rPr>
          <w:rFonts w:asciiTheme="minorHAnsi" w:hAnsiTheme="minorHAnsi"/>
          <w:color w:val="FF0000"/>
          <w:sz w:val="22"/>
          <w:szCs w:val="22"/>
        </w:rPr>
      </w:pPr>
    </w:p>
    <w:p w:rsidR="00F91289" w:rsidRPr="00F91289" w:rsidRDefault="00F91289" w:rsidP="00F91289">
      <w:pPr>
        <w:rPr>
          <w:rFonts w:asciiTheme="minorHAnsi" w:hAnsiTheme="minorHAnsi"/>
          <w:color w:val="FF0000"/>
          <w:sz w:val="22"/>
          <w:szCs w:val="22"/>
        </w:rPr>
      </w:pPr>
    </w:p>
    <w:p w:rsidR="00F91289" w:rsidRPr="00F91289" w:rsidRDefault="00F91289" w:rsidP="00F91289">
      <w:pPr>
        <w:rPr>
          <w:rFonts w:asciiTheme="minorHAnsi" w:hAnsiTheme="minorHAnsi"/>
          <w:color w:val="FF0000"/>
          <w:sz w:val="22"/>
          <w:szCs w:val="22"/>
        </w:rPr>
      </w:pPr>
    </w:p>
    <w:p w:rsidR="00F91289" w:rsidRPr="006569C7" w:rsidRDefault="00F91289" w:rsidP="00F91289">
      <w:pPr>
        <w:rPr>
          <w:rFonts w:asciiTheme="minorHAnsi" w:hAnsiTheme="minorHAnsi"/>
          <w:color w:val="FF0000"/>
          <w:sz w:val="12"/>
          <w:szCs w:val="22"/>
        </w:rPr>
      </w:pPr>
    </w:p>
    <w:p w:rsidR="00F91289" w:rsidRPr="00F91289" w:rsidRDefault="006569C7" w:rsidP="00F91289">
      <w:pPr>
        <w:autoSpaceDE w:val="0"/>
        <w:autoSpaceDN w:val="0"/>
        <w:adjustRightInd w:val="0"/>
        <w:rPr>
          <w:rFonts w:asciiTheme="minorHAnsi" w:eastAsia="TimesNewRomanPS-BoldMT" w:hAnsiTheme="minorHAnsi" w:cs="TimesNewRomanPS-BoldMT"/>
          <w:b/>
          <w:bCs/>
          <w:color w:val="000000"/>
          <w:sz w:val="22"/>
          <w:szCs w:val="22"/>
        </w:rPr>
      </w:pPr>
      <w:r w:rsidRPr="006569C7">
        <w:rPr>
          <w:rFonts w:asciiTheme="minorHAnsi" w:eastAsia="TimesNewRomanPS-BoldMT" w:hAnsiTheme="minorHAnsi" w:cs="TimesNewRomanPS-BoldMT"/>
          <w:bCs/>
          <w:color w:val="000000"/>
          <w:sz w:val="22"/>
          <w:szCs w:val="22"/>
          <w:u w:val="single"/>
        </w:rPr>
        <w:t>Intérêt</w:t>
      </w:r>
      <w:r w:rsidR="00F91289" w:rsidRPr="006569C7">
        <w:rPr>
          <w:rFonts w:asciiTheme="minorHAnsi" w:eastAsia="TimesNewRomanPS-BoldMT" w:hAnsiTheme="minorHAnsi" w:cs="TimesNewRomanPS-BoldMT"/>
          <w:bCs/>
          <w:color w:val="000000"/>
          <w:sz w:val="22"/>
          <w:szCs w:val="22"/>
          <w:u w:val="single"/>
        </w:rPr>
        <w:t xml:space="preserve"> clinique</w:t>
      </w:r>
      <w:r w:rsidR="00F91289" w:rsidRPr="006569C7">
        <w:rPr>
          <w:rFonts w:asciiTheme="minorHAnsi" w:eastAsia="TimesNewRomanPS-BoldMT" w:hAnsiTheme="minorHAnsi" w:cs="TimesNewRomanPS-BoldMT"/>
          <w:bCs/>
          <w:color w:val="000000"/>
          <w:sz w:val="22"/>
          <w:szCs w:val="22"/>
        </w:rPr>
        <w:t>:</w:t>
      </w:r>
    </w:p>
    <w:p w:rsidR="006569C7" w:rsidRPr="006569C7" w:rsidRDefault="006569C7" w:rsidP="00F91289">
      <w:pPr>
        <w:autoSpaceDE w:val="0"/>
        <w:autoSpaceDN w:val="0"/>
        <w:adjustRightInd w:val="0"/>
        <w:rPr>
          <w:rFonts w:asciiTheme="minorHAnsi" w:eastAsia="TimesNewRomanPSMT" w:hAnsiTheme="minorHAnsi" w:cs="TimesNewRomanPSMT"/>
          <w:color w:val="000000"/>
          <w:sz w:val="12"/>
          <w:szCs w:val="22"/>
        </w:rPr>
      </w:pPr>
    </w:p>
    <w:p w:rsidR="00F91289" w:rsidRPr="00F91289" w:rsidRDefault="006569C7" w:rsidP="00F91289">
      <w:p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Dè</w:t>
      </w:r>
      <w:r w:rsidR="00F91289" w:rsidRPr="00F91289">
        <w:rPr>
          <w:rFonts w:asciiTheme="minorHAnsi" w:eastAsia="TimesNewRomanPSMT" w:hAnsiTheme="minorHAnsi" w:cs="TimesNewRomanPSMT"/>
          <w:color w:val="000000"/>
          <w:sz w:val="22"/>
          <w:szCs w:val="22"/>
        </w:rPr>
        <w:t xml:space="preserve">s lors que vous augmentez la </w:t>
      </w:r>
      <w:r w:rsidRPr="00F91289">
        <w:rPr>
          <w:rFonts w:asciiTheme="minorHAnsi" w:eastAsia="TimesNewRomanPS-BoldMT" w:hAnsiTheme="minorHAnsi" w:cs="TimesNewRomanPS-BoldMT"/>
          <w:b/>
          <w:bCs/>
          <w:color w:val="000000"/>
          <w:sz w:val="22"/>
          <w:szCs w:val="22"/>
        </w:rPr>
        <w:t>sérotonine</w:t>
      </w:r>
      <w:r>
        <w:rPr>
          <w:rFonts w:asciiTheme="minorHAnsi" w:eastAsia="TimesNewRomanPS-BoldMT" w:hAnsiTheme="minorHAnsi" w:cs="TimesNewRomanPS-BoldMT"/>
          <w:b/>
          <w:bCs/>
          <w:color w:val="000000"/>
          <w:sz w:val="22"/>
          <w:szCs w:val="22"/>
        </w:rPr>
        <w:t xml:space="preserve"> ou la </w:t>
      </w:r>
      <w:proofErr w:type="spellStart"/>
      <w:r>
        <w:rPr>
          <w:rFonts w:asciiTheme="minorHAnsi" w:eastAsia="TimesNewRomanPS-BoldMT" w:hAnsiTheme="minorHAnsi" w:cs="TimesNewRomanPS-BoldMT"/>
          <w:b/>
          <w:bCs/>
          <w:color w:val="000000"/>
          <w:sz w:val="22"/>
          <w:szCs w:val="22"/>
        </w:rPr>
        <w:t>noradré</w:t>
      </w:r>
      <w:proofErr w:type="spellEnd"/>
      <w:r w:rsidR="00F91289" w:rsidRPr="00F91289">
        <w:rPr>
          <w:rFonts w:asciiTheme="minorHAnsi" w:eastAsia="TimesNewRomanPS-BoldMT" w:hAnsiTheme="minorHAnsi" w:cs="TimesNewRomanPS-BoldMT"/>
          <w:b/>
          <w:bCs/>
          <w:color w:val="000000"/>
          <w:sz w:val="22"/>
          <w:szCs w:val="22"/>
        </w:rPr>
        <w:t xml:space="preserve"> </w:t>
      </w:r>
      <w:r w:rsidR="00F91289" w:rsidRPr="00F91289">
        <w:rPr>
          <w:rFonts w:asciiTheme="minorHAnsi" w:eastAsia="TimesNewRomanPSMT" w:hAnsiTheme="minorHAnsi" w:cs="TimesNewRomanPSMT"/>
          <w:color w:val="000000"/>
          <w:sz w:val="22"/>
          <w:szCs w:val="22"/>
        </w:rPr>
        <w:t xml:space="preserve">dans le cerveau vous renforcez ces </w:t>
      </w:r>
      <w:r w:rsidRPr="00F91289">
        <w:rPr>
          <w:rFonts w:asciiTheme="minorHAnsi" w:eastAsia="TimesNewRomanPSMT" w:hAnsiTheme="minorHAnsi" w:cs="TimesNewRomanPSMT"/>
          <w:color w:val="000000"/>
          <w:sz w:val="22"/>
          <w:szCs w:val="22"/>
        </w:rPr>
        <w:t>systèmes</w:t>
      </w:r>
      <w:r w:rsidR="00F91289"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La grande famille pharmacologique qui augmente la </w:t>
      </w:r>
      <w:r w:rsidR="006569C7" w:rsidRPr="00F91289">
        <w:rPr>
          <w:rFonts w:asciiTheme="minorHAnsi" w:eastAsia="TimesNewRomanPSMT" w:hAnsiTheme="minorHAnsi" w:cs="TimesNewRomanPSMT"/>
          <w:color w:val="000000"/>
          <w:sz w:val="22"/>
          <w:szCs w:val="22"/>
        </w:rPr>
        <w:t>sérotonine</w:t>
      </w:r>
      <w:r w:rsidR="006569C7">
        <w:rPr>
          <w:rFonts w:asciiTheme="minorHAnsi" w:eastAsia="TimesNewRomanPSMT" w:hAnsiTheme="minorHAnsi" w:cs="TimesNewRomanPSMT"/>
          <w:color w:val="000000"/>
          <w:sz w:val="22"/>
          <w:szCs w:val="22"/>
        </w:rPr>
        <w:t xml:space="preserve"> et la </w:t>
      </w:r>
      <w:proofErr w:type="spellStart"/>
      <w:r w:rsidR="006569C7">
        <w:rPr>
          <w:rFonts w:asciiTheme="minorHAnsi" w:eastAsia="TimesNewRomanPSMT" w:hAnsiTheme="minorHAnsi" w:cs="TimesNewRomanPSMT"/>
          <w:color w:val="000000"/>
          <w:sz w:val="22"/>
          <w:szCs w:val="22"/>
        </w:rPr>
        <w:t>noradré</w:t>
      </w:r>
      <w:proofErr w:type="spellEnd"/>
      <w:r w:rsidRPr="00F91289">
        <w:rPr>
          <w:rFonts w:asciiTheme="minorHAnsi" w:eastAsia="TimesNewRomanPSMT" w:hAnsiTheme="minorHAnsi" w:cs="TimesNewRomanPSMT"/>
          <w:color w:val="000000"/>
          <w:sz w:val="22"/>
          <w:szCs w:val="22"/>
        </w:rPr>
        <w:t xml:space="preserve"> sont les </w:t>
      </w:r>
      <w:r w:rsidR="006569C7" w:rsidRPr="006569C7">
        <w:rPr>
          <w:rFonts w:asciiTheme="minorHAnsi" w:eastAsia="TimesNewRomanPS-BoldMT" w:hAnsiTheme="minorHAnsi" w:cs="TimesNewRomanPS-BoldMT"/>
          <w:b/>
          <w:bCs/>
          <w:color w:val="365F91" w:themeColor="accent1" w:themeShade="BF"/>
          <w:sz w:val="22"/>
          <w:szCs w:val="22"/>
        </w:rPr>
        <w:t>antidépresseurs</w:t>
      </w:r>
      <w:r w:rsidR="006569C7">
        <w:rPr>
          <w:rFonts w:asciiTheme="minorHAnsi" w:eastAsia="TimesNewRomanPS-BoldMT" w:hAnsiTheme="minorHAnsi" w:cs="TimesNewRomanPS-BoldMT"/>
          <w:b/>
          <w:bCs/>
          <w:color w:val="FF0000"/>
          <w:sz w:val="22"/>
          <w:szCs w:val="22"/>
        </w:rPr>
        <w:t xml:space="preserve"> </w:t>
      </w:r>
      <w:r w:rsidRPr="006569C7">
        <w:rPr>
          <w:rFonts w:asciiTheme="minorHAnsi" w:eastAsia="TimesNewRomanPSMT" w:hAnsiTheme="minorHAnsi" w:cs="TimesNewRomanPSMT"/>
          <w:i/>
          <w:color w:val="365F91" w:themeColor="accent1" w:themeShade="BF"/>
          <w:sz w:val="22"/>
          <w:szCs w:val="22"/>
        </w:rPr>
        <w:t xml:space="preserve">= </w:t>
      </w:r>
      <w:r w:rsidRPr="006569C7">
        <w:rPr>
          <w:rFonts w:asciiTheme="minorHAnsi" w:eastAsia="TimesNewRomanPS-BoldMT" w:hAnsiTheme="minorHAnsi" w:cs="TimesNewRomanPS-BoldMT"/>
          <w:bCs/>
          <w:i/>
          <w:color w:val="365F91" w:themeColor="accent1" w:themeShade="BF"/>
          <w:sz w:val="22"/>
          <w:szCs w:val="22"/>
        </w:rPr>
        <w:t>bloqueur</w:t>
      </w:r>
      <w:r w:rsidR="006569C7" w:rsidRPr="006569C7">
        <w:rPr>
          <w:rFonts w:asciiTheme="minorHAnsi" w:eastAsia="TimesNewRomanPS-BoldMT" w:hAnsiTheme="minorHAnsi" w:cs="TimesNewRomanPS-BoldMT"/>
          <w:bCs/>
          <w:i/>
          <w:color w:val="365F91" w:themeColor="accent1" w:themeShade="BF"/>
          <w:sz w:val="22"/>
          <w:szCs w:val="22"/>
        </w:rPr>
        <w:t>s</w:t>
      </w:r>
      <w:r w:rsidRPr="006569C7">
        <w:rPr>
          <w:rFonts w:asciiTheme="minorHAnsi" w:eastAsia="TimesNewRomanPS-BoldMT" w:hAnsiTheme="minorHAnsi" w:cs="TimesNewRomanPS-BoldMT"/>
          <w:bCs/>
          <w:i/>
          <w:color w:val="365F91" w:themeColor="accent1" w:themeShade="BF"/>
          <w:sz w:val="22"/>
          <w:szCs w:val="22"/>
        </w:rPr>
        <w:t xml:space="preserve"> de la recapture des </w:t>
      </w:r>
      <w:proofErr w:type="spellStart"/>
      <w:r w:rsidRPr="006569C7">
        <w:rPr>
          <w:rFonts w:asciiTheme="minorHAnsi" w:eastAsia="TimesNewRomanPS-BoldMT" w:hAnsiTheme="minorHAnsi" w:cs="TimesNewRomanPS-BoldMT"/>
          <w:bCs/>
          <w:i/>
          <w:color w:val="365F91" w:themeColor="accent1" w:themeShade="BF"/>
          <w:sz w:val="22"/>
          <w:szCs w:val="22"/>
        </w:rPr>
        <w:t>neuroamines</w:t>
      </w:r>
      <w:proofErr w:type="spellEnd"/>
      <w:r w:rsidRPr="00F91289">
        <w:rPr>
          <w:rFonts w:asciiTheme="minorHAnsi" w:eastAsia="TimesNewRomanPS-BoldMT" w:hAnsiTheme="minorHAnsi" w:cs="TimesNewRomanPS-BoldMT"/>
          <w:b/>
          <w:bCs/>
          <w:color w:val="000000"/>
          <w:sz w:val="22"/>
          <w:szCs w:val="22"/>
        </w:rPr>
        <w:t xml:space="preserve"> </w:t>
      </w:r>
      <w:r w:rsidR="006569C7">
        <w:rPr>
          <w:rFonts w:asciiTheme="minorHAnsi" w:eastAsia="TimesNewRomanPSMT" w:hAnsiTheme="minorHAnsi" w:cs="TimesNewRomanPSMT"/>
          <w:color w:val="000000"/>
          <w:sz w:val="22"/>
          <w:szCs w:val="22"/>
        </w:rPr>
        <w:t>(les 2 principales</w:t>
      </w:r>
      <w:r w:rsidRPr="00F91289">
        <w:rPr>
          <w:rFonts w:asciiTheme="minorHAnsi" w:eastAsia="TimesNewRomanPSMT" w:hAnsiTheme="minorHAnsi" w:cs="TimesNewRomanPSMT"/>
          <w:color w:val="000000"/>
          <w:sz w:val="22"/>
          <w:szCs w:val="22"/>
        </w:rPr>
        <w:t xml:space="preserve"> </w:t>
      </w:r>
      <w:r w:rsidR="006569C7">
        <w:rPr>
          <w:rFonts w:asciiTheme="minorHAnsi" w:eastAsia="TimesNewRomanPSMT" w:hAnsiTheme="minorHAnsi" w:cs="TimesNewRomanPSMT"/>
          <w:color w:val="000000"/>
          <w:sz w:val="22"/>
          <w:szCs w:val="22"/>
        </w:rPr>
        <w:t xml:space="preserve">étant </w:t>
      </w:r>
      <w:r w:rsidRPr="00F91289">
        <w:rPr>
          <w:rFonts w:asciiTheme="minorHAnsi" w:eastAsia="TimesNewRomanPSMT" w:hAnsiTheme="minorHAnsi" w:cs="TimesNewRomanPSMT"/>
          <w:color w:val="000000"/>
          <w:sz w:val="22"/>
          <w:szCs w:val="22"/>
        </w:rPr>
        <w:t xml:space="preserve">la </w:t>
      </w:r>
      <w:r w:rsidR="006569C7" w:rsidRPr="00F91289">
        <w:rPr>
          <w:rFonts w:asciiTheme="minorHAnsi" w:eastAsia="TimesNewRomanPSMT" w:hAnsiTheme="minorHAnsi" w:cs="TimesNewRomanPSMT"/>
          <w:color w:val="000000"/>
          <w:sz w:val="22"/>
          <w:szCs w:val="22"/>
        </w:rPr>
        <w:t>sérotonine</w:t>
      </w:r>
      <w:r w:rsidR="006569C7">
        <w:rPr>
          <w:rFonts w:asciiTheme="minorHAnsi" w:eastAsia="TimesNewRomanPSMT" w:hAnsiTheme="minorHAnsi" w:cs="TimesNewRomanPSMT"/>
          <w:color w:val="000000"/>
          <w:sz w:val="22"/>
          <w:szCs w:val="22"/>
        </w:rPr>
        <w:t xml:space="preserve"> et la </w:t>
      </w:r>
      <w:proofErr w:type="spellStart"/>
      <w:r w:rsidR="006569C7">
        <w:rPr>
          <w:rFonts w:asciiTheme="minorHAnsi" w:eastAsia="TimesNewRomanPSMT" w:hAnsiTheme="minorHAnsi" w:cs="TimesNewRomanPSMT"/>
          <w:color w:val="000000"/>
          <w:sz w:val="22"/>
          <w:szCs w:val="22"/>
        </w:rPr>
        <w:t>noradré</w:t>
      </w:r>
      <w:proofErr w:type="spellEnd"/>
      <w:r w:rsidRPr="00F91289">
        <w:rPr>
          <w:rFonts w:asciiTheme="minorHAnsi" w:eastAsia="TimesNewRomanPSMT" w:hAnsiTheme="minorHAnsi" w:cs="TimesNewRomanPSMT"/>
          <w:color w:val="000000"/>
          <w:sz w:val="22"/>
          <w:szCs w:val="22"/>
        </w:rPr>
        <w:t>)</w:t>
      </w:r>
    </w:p>
    <w:p w:rsidR="00F91289" w:rsidRPr="006569C7" w:rsidRDefault="00F91289" w:rsidP="00F91289">
      <w:pPr>
        <w:autoSpaceDE w:val="0"/>
        <w:autoSpaceDN w:val="0"/>
        <w:adjustRightInd w:val="0"/>
        <w:rPr>
          <w:rFonts w:asciiTheme="minorHAnsi" w:eastAsia="TimesNewRomanPS-BoldMT" w:hAnsiTheme="minorHAnsi" w:cs="TimesNewRomanPS-BoldMT"/>
          <w:b/>
          <w:bCs/>
          <w:color w:val="000000"/>
          <w:sz w:val="22"/>
          <w:szCs w:val="22"/>
        </w:rPr>
      </w:pPr>
      <w:r w:rsidRPr="00F91289">
        <w:rPr>
          <w:rFonts w:asciiTheme="minorHAnsi" w:eastAsia="TimesNewRomanPSMT" w:hAnsiTheme="minorHAnsi" w:cs="TimesNewRomanPSMT"/>
          <w:color w:val="000000"/>
          <w:sz w:val="22"/>
          <w:szCs w:val="22"/>
        </w:rPr>
        <w:t xml:space="preserve">Donc en administrant des </w:t>
      </w:r>
      <w:r w:rsidR="006569C7" w:rsidRPr="00F91289">
        <w:rPr>
          <w:rFonts w:asciiTheme="minorHAnsi" w:eastAsia="TimesNewRomanPSMT" w:hAnsiTheme="minorHAnsi" w:cs="TimesNewRomanPSMT"/>
          <w:color w:val="000000"/>
          <w:sz w:val="22"/>
          <w:szCs w:val="22"/>
        </w:rPr>
        <w:t>antidépresseurs</w:t>
      </w:r>
      <w:r w:rsidRPr="00F91289">
        <w:rPr>
          <w:rFonts w:asciiTheme="minorHAnsi" w:eastAsia="TimesNewRomanPSMT" w:hAnsiTheme="minorHAnsi" w:cs="TimesNewRomanPSMT"/>
          <w:color w:val="000000"/>
          <w:sz w:val="22"/>
          <w:szCs w:val="22"/>
        </w:rPr>
        <w:t xml:space="preserve">, la concentration en </w:t>
      </w:r>
      <w:r w:rsidR="006569C7" w:rsidRPr="00F91289">
        <w:rPr>
          <w:rFonts w:asciiTheme="minorHAnsi" w:eastAsia="TimesNewRomanPSMT" w:hAnsiTheme="minorHAnsi" w:cs="TimesNewRomanPSMT"/>
          <w:color w:val="000000"/>
          <w:sz w:val="22"/>
          <w:szCs w:val="22"/>
        </w:rPr>
        <w:t>sérotonine</w:t>
      </w:r>
      <w:r w:rsidR="006569C7">
        <w:rPr>
          <w:rFonts w:asciiTheme="minorHAnsi" w:eastAsia="TimesNewRomanPSMT" w:hAnsiTheme="minorHAnsi" w:cs="TimesNewRomanPSMT"/>
          <w:color w:val="000000"/>
          <w:sz w:val="22"/>
          <w:szCs w:val="22"/>
        </w:rPr>
        <w:t xml:space="preserve"> et </w:t>
      </w:r>
      <w:proofErr w:type="spellStart"/>
      <w:r w:rsidR="006569C7">
        <w:rPr>
          <w:rFonts w:asciiTheme="minorHAnsi" w:eastAsia="TimesNewRomanPSMT" w:hAnsiTheme="minorHAnsi" w:cs="TimesNewRomanPSMT"/>
          <w:color w:val="000000"/>
          <w:sz w:val="22"/>
          <w:szCs w:val="22"/>
        </w:rPr>
        <w:t>noradré</w:t>
      </w:r>
      <w:proofErr w:type="spellEnd"/>
      <w:r w:rsidRPr="00F91289">
        <w:rPr>
          <w:rFonts w:asciiTheme="minorHAnsi" w:eastAsia="TimesNewRomanPSMT" w:hAnsiTheme="minorHAnsi" w:cs="TimesNewRomanPSMT"/>
          <w:color w:val="000000"/>
          <w:sz w:val="22"/>
          <w:szCs w:val="22"/>
        </w:rPr>
        <w:t xml:space="preserve"> augmente et procure un </w:t>
      </w:r>
      <w:r w:rsidR="006569C7">
        <w:rPr>
          <w:rFonts w:asciiTheme="minorHAnsi" w:eastAsia="TimesNewRomanPS-BoldMT" w:hAnsiTheme="minorHAnsi" w:cs="TimesNewRomanPS-BoldMT"/>
          <w:b/>
          <w:bCs/>
          <w:color w:val="000000"/>
          <w:sz w:val="22"/>
          <w:szCs w:val="22"/>
        </w:rPr>
        <w:t xml:space="preserve">effet </w:t>
      </w:r>
      <w:r w:rsidRPr="00F91289">
        <w:rPr>
          <w:rFonts w:asciiTheme="minorHAnsi" w:eastAsia="TimesNewRomanPS-BoldMT" w:hAnsiTheme="minorHAnsi" w:cs="TimesNewRomanPS-BoldMT"/>
          <w:b/>
          <w:bCs/>
          <w:color w:val="000000"/>
          <w:sz w:val="22"/>
          <w:szCs w:val="22"/>
        </w:rPr>
        <w:t xml:space="preserve">antalgique. </w:t>
      </w:r>
      <w:r w:rsidR="006569C7">
        <w:rPr>
          <w:rFonts w:asciiTheme="minorHAnsi" w:eastAsia="TimesNewRomanPSMT" w:hAnsiTheme="minorHAnsi" w:cs="TimesNewRomanPSMT"/>
          <w:color w:val="000000"/>
          <w:sz w:val="22"/>
          <w:szCs w:val="22"/>
        </w:rPr>
        <w:t>Cet</w:t>
      </w:r>
      <w:r w:rsidRPr="00F91289">
        <w:rPr>
          <w:rFonts w:asciiTheme="minorHAnsi" w:eastAsia="TimesNewRomanPSMT" w:hAnsiTheme="minorHAnsi" w:cs="TimesNewRomanPSMT"/>
          <w:color w:val="000000"/>
          <w:sz w:val="22"/>
          <w:szCs w:val="22"/>
        </w:rPr>
        <w:t xml:space="preserve"> effet antalgique des </w:t>
      </w:r>
      <w:r w:rsidR="006569C7" w:rsidRPr="00F91289">
        <w:rPr>
          <w:rFonts w:asciiTheme="minorHAnsi" w:eastAsia="TimesNewRomanPSMT" w:hAnsiTheme="minorHAnsi" w:cs="TimesNewRomanPSMT"/>
          <w:color w:val="000000"/>
          <w:sz w:val="22"/>
          <w:szCs w:val="22"/>
        </w:rPr>
        <w:t>antidépresseurs</w:t>
      </w:r>
      <w:r w:rsidR="006569C7">
        <w:rPr>
          <w:rFonts w:asciiTheme="minorHAnsi" w:eastAsia="TimesNewRomanPSMT" w:hAnsiTheme="minorHAnsi" w:cs="TimesNewRomanPSMT"/>
          <w:color w:val="000000"/>
          <w:sz w:val="22"/>
          <w:szCs w:val="22"/>
        </w:rPr>
        <w:t xml:space="preserve"> est surtout vu dans les entités douloureuses liées</w:t>
      </w:r>
      <w:r w:rsidRPr="00F91289">
        <w:rPr>
          <w:rFonts w:asciiTheme="minorHAnsi" w:eastAsia="TimesNewRomanPSMT" w:hAnsiTheme="minorHAnsi" w:cs="TimesNewRomanPSMT"/>
          <w:color w:val="000000"/>
          <w:sz w:val="22"/>
          <w:szCs w:val="22"/>
        </w:rPr>
        <w:t xml:space="preserve"> au</w:t>
      </w:r>
      <w:r w:rsidR="006569C7">
        <w:rPr>
          <w:rFonts w:asciiTheme="minorHAnsi" w:eastAsia="TimesNewRomanPSMT" w:hAnsiTheme="minorHAnsi" w:cs="TimesNewRomanPSMT"/>
          <w:color w:val="000000"/>
          <w:sz w:val="22"/>
          <w:szCs w:val="22"/>
        </w:rPr>
        <w:t>x</w:t>
      </w:r>
      <w:r w:rsidRPr="00F91289">
        <w:rPr>
          <w:rFonts w:asciiTheme="minorHAnsi" w:eastAsia="TimesNewRomanPSMT" w:hAnsiTheme="minorHAnsi" w:cs="TimesNewRomanPSMT"/>
          <w:color w:val="000000"/>
          <w:sz w:val="22"/>
          <w:szCs w:val="22"/>
        </w:rPr>
        <w:t xml:space="preserve"> </w:t>
      </w:r>
      <w:r w:rsidR="006569C7" w:rsidRPr="00F91289">
        <w:rPr>
          <w:rFonts w:asciiTheme="minorHAnsi" w:eastAsia="TimesNewRomanPSMT" w:hAnsiTheme="minorHAnsi" w:cs="TimesNewRomanPSMT"/>
          <w:color w:val="000000"/>
          <w:sz w:val="22"/>
          <w:szCs w:val="22"/>
        </w:rPr>
        <w:t>lésion</w:t>
      </w:r>
      <w:r w:rsidR="006569C7">
        <w:rPr>
          <w:rFonts w:asciiTheme="minorHAnsi" w:eastAsia="TimesNewRomanPSMT" w:hAnsiTheme="minorHAnsi" w:cs="TimesNewRomanPSMT"/>
          <w:color w:val="000000"/>
          <w:sz w:val="22"/>
          <w:szCs w:val="22"/>
        </w:rPr>
        <w:t>s</w:t>
      </w:r>
      <w:r w:rsidR="006569C7">
        <w:rPr>
          <w:rFonts w:asciiTheme="minorHAnsi" w:eastAsia="TimesNewRomanPS-BoldMT" w:hAnsiTheme="minorHAnsi" w:cs="TimesNewRomanPS-BoldMT"/>
          <w:b/>
          <w:bCs/>
          <w:color w:val="000000"/>
          <w:sz w:val="22"/>
          <w:szCs w:val="22"/>
        </w:rPr>
        <w:t xml:space="preserve"> </w:t>
      </w:r>
      <w:r w:rsidRPr="00F91289">
        <w:rPr>
          <w:rFonts w:asciiTheme="minorHAnsi" w:eastAsia="TimesNewRomanPSMT" w:hAnsiTheme="minorHAnsi" w:cs="TimesNewRomanPSMT"/>
          <w:color w:val="000000"/>
          <w:sz w:val="22"/>
          <w:szCs w:val="22"/>
        </w:rPr>
        <w:t>nerveuse</w:t>
      </w:r>
      <w:r w:rsidR="006569C7">
        <w:rPr>
          <w:rFonts w:asciiTheme="minorHAnsi" w:eastAsia="TimesNewRomanPSMT" w:hAnsiTheme="minorHAnsi" w:cs="TimesNewRomanPSMT"/>
          <w:color w:val="000000"/>
          <w:sz w:val="22"/>
          <w:szCs w:val="22"/>
        </w:rPr>
        <w:t xml:space="preserve">s (++ </w:t>
      </w:r>
      <w:r w:rsidR="006569C7" w:rsidRPr="0018519F">
        <w:rPr>
          <w:rFonts w:asciiTheme="minorHAnsi" w:eastAsia="TimesNewRomanPSMT" w:hAnsiTheme="minorHAnsi" w:cs="TimesNewRomanPSMT"/>
          <w:color w:val="000000"/>
          <w:sz w:val="22"/>
          <w:szCs w:val="22"/>
          <w:u w:val="single"/>
        </w:rPr>
        <w:t>douleur neuropathique</w:t>
      </w:r>
      <w:r w:rsidRPr="00F91289">
        <w:rPr>
          <w:rFonts w:asciiTheme="minorHAnsi" w:eastAsia="TimesNewRomanPSMT" w:hAnsiTheme="minorHAnsi" w:cs="TimesNewRomanPSMT"/>
          <w:color w:val="000000"/>
          <w:sz w:val="22"/>
          <w:szCs w:val="22"/>
        </w:rPr>
        <w:t>).</w:t>
      </w:r>
    </w:p>
    <w:p w:rsidR="006569C7" w:rsidRDefault="006569C7" w:rsidP="00F91289">
      <w:pPr>
        <w:autoSpaceDE w:val="0"/>
        <w:autoSpaceDN w:val="0"/>
        <w:adjustRightInd w:val="0"/>
        <w:rPr>
          <w:rFonts w:asciiTheme="minorHAnsi" w:eastAsia="TimesNewRomanPSMT" w:hAnsiTheme="minorHAnsi" w:cs="TimesNewRomanPSMT"/>
          <w:color w:val="00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Dans les neuropathies on constate, mais sans savoir pourquoi, </w:t>
      </w:r>
      <w:r w:rsidRPr="0018519F">
        <w:rPr>
          <w:rFonts w:asciiTheme="minorHAnsi" w:eastAsia="TimesNewRomanPSMT" w:hAnsiTheme="minorHAnsi" w:cs="TimesNewRomanPSMT"/>
          <w:color w:val="000000"/>
          <w:sz w:val="22"/>
          <w:szCs w:val="22"/>
          <w:u w:val="single"/>
        </w:rPr>
        <w:t xml:space="preserve">ces voies de </w:t>
      </w:r>
      <w:r w:rsidR="006569C7" w:rsidRPr="0018519F">
        <w:rPr>
          <w:rFonts w:asciiTheme="minorHAnsi" w:eastAsia="TimesNewRomanPSMT" w:hAnsiTheme="minorHAnsi" w:cs="TimesNewRomanPSMT"/>
          <w:color w:val="000000"/>
          <w:sz w:val="22"/>
          <w:szCs w:val="22"/>
          <w:u w:val="single"/>
        </w:rPr>
        <w:t xml:space="preserve">contrôle supra-spinaux sont moins </w:t>
      </w:r>
      <w:r w:rsidRPr="0018519F">
        <w:rPr>
          <w:rFonts w:asciiTheme="minorHAnsi" w:eastAsia="TimesNewRomanPSMT" w:hAnsiTheme="minorHAnsi" w:cs="TimesNewRomanPSMT"/>
          <w:color w:val="000000"/>
          <w:sz w:val="22"/>
          <w:szCs w:val="22"/>
          <w:u w:val="single"/>
        </w:rPr>
        <w:t>fonctionnelle</w:t>
      </w:r>
      <w:r w:rsidR="006569C7" w:rsidRPr="0018519F">
        <w:rPr>
          <w:rFonts w:asciiTheme="minorHAnsi" w:eastAsia="TimesNewRomanPSMT" w:hAnsiTheme="minorHAnsi" w:cs="TimesNewRomanPSMT"/>
          <w:color w:val="000000"/>
          <w:sz w:val="22"/>
          <w:szCs w:val="22"/>
          <w:u w:val="single"/>
        </w:rPr>
        <w:t>s</w:t>
      </w:r>
      <w:r w:rsidRPr="00F91289">
        <w:rPr>
          <w:rFonts w:asciiTheme="minorHAnsi" w:eastAsia="TimesNewRomanPSMT" w:hAnsiTheme="minorHAnsi" w:cs="TimesNewRomanPSMT"/>
          <w:color w:val="000000"/>
          <w:sz w:val="22"/>
          <w:szCs w:val="22"/>
        </w:rPr>
        <w:t xml:space="preserve">. C'est dans cette situation que l'effet antalgique des </w:t>
      </w:r>
      <w:r w:rsidR="006569C7" w:rsidRPr="00F91289">
        <w:rPr>
          <w:rFonts w:asciiTheme="minorHAnsi" w:eastAsia="TimesNewRomanPSMT" w:hAnsiTheme="minorHAnsi" w:cs="TimesNewRomanPSMT"/>
          <w:color w:val="000000"/>
          <w:sz w:val="22"/>
          <w:szCs w:val="22"/>
        </w:rPr>
        <w:t>antidépresseurs</w:t>
      </w:r>
      <w:r w:rsidRPr="00F91289">
        <w:rPr>
          <w:rFonts w:asciiTheme="minorHAnsi" w:eastAsia="TimesNewRomanPSMT" w:hAnsiTheme="minorHAnsi" w:cs="TimesNewRomanPSMT"/>
          <w:color w:val="000000"/>
          <w:sz w:val="22"/>
          <w:szCs w:val="22"/>
        </w:rPr>
        <w:t xml:space="preserve"> fonctionne le mieux.</w:t>
      </w:r>
    </w:p>
    <w:p w:rsidR="00F91289" w:rsidRPr="006569C7" w:rsidRDefault="00F91289" w:rsidP="006569C7">
      <w:pPr>
        <w:autoSpaceDE w:val="0"/>
        <w:autoSpaceDN w:val="0"/>
        <w:adjustRightInd w:val="0"/>
        <w:rPr>
          <w:rFonts w:asciiTheme="minorHAnsi" w:eastAsia="TimesNewRomanPSMT" w:hAnsiTheme="minorHAnsi" w:cs="TimesNewRomanPSMT"/>
          <w:color w:val="943634" w:themeColor="accent2" w:themeShade="BF"/>
          <w:sz w:val="22"/>
          <w:szCs w:val="22"/>
        </w:rPr>
      </w:pPr>
      <w:r w:rsidRPr="006569C7">
        <w:rPr>
          <w:rFonts w:asciiTheme="minorHAnsi" w:eastAsia="TimesNewRomanPS-BoldMT" w:hAnsiTheme="minorHAnsi" w:cs="TimesNewRomanPS-BoldItalicMT"/>
          <w:b/>
          <w:bCs/>
          <w:i/>
          <w:iCs/>
          <w:color w:val="943634" w:themeColor="accent2" w:themeShade="BF"/>
          <w:sz w:val="22"/>
          <w:szCs w:val="22"/>
          <w:u w:val="single"/>
        </w:rPr>
        <w:t>Attention</w:t>
      </w:r>
      <w:r w:rsidRPr="006569C7">
        <w:rPr>
          <w:rFonts w:asciiTheme="minorHAnsi" w:eastAsia="TimesNewRomanPS-BoldMT" w:hAnsiTheme="minorHAnsi" w:cs="TimesNewRomanPS-BoldItalicMT"/>
          <w:b/>
          <w:bCs/>
          <w:i/>
          <w:iCs/>
          <w:color w:val="943634" w:themeColor="accent2" w:themeShade="BF"/>
          <w:sz w:val="22"/>
          <w:szCs w:val="22"/>
        </w:rPr>
        <w:t xml:space="preserve"> </w:t>
      </w:r>
      <w:r w:rsidRPr="006569C7">
        <w:rPr>
          <w:rFonts w:asciiTheme="minorHAnsi" w:eastAsia="TimesNewRomanPSMT" w:hAnsiTheme="minorHAnsi" w:cs="TimesNewRomanPSMT"/>
          <w:color w:val="943634" w:themeColor="accent2" w:themeShade="BF"/>
          <w:sz w:val="22"/>
          <w:szCs w:val="22"/>
        </w:rPr>
        <w:t>: dans le cadre de la douleur, les doses d'</w:t>
      </w:r>
      <w:r w:rsidR="006569C7" w:rsidRPr="006569C7">
        <w:rPr>
          <w:rFonts w:asciiTheme="minorHAnsi" w:eastAsia="TimesNewRomanPSMT" w:hAnsiTheme="minorHAnsi" w:cs="TimesNewRomanPSMT"/>
          <w:color w:val="943634" w:themeColor="accent2" w:themeShade="BF"/>
          <w:sz w:val="22"/>
          <w:szCs w:val="22"/>
        </w:rPr>
        <w:t>antidépresseurs</w:t>
      </w:r>
      <w:r w:rsidRPr="006569C7">
        <w:rPr>
          <w:rFonts w:asciiTheme="minorHAnsi" w:eastAsia="TimesNewRomanPSMT" w:hAnsiTheme="minorHAnsi" w:cs="TimesNewRomanPSMT"/>
          <w:color w:val="943634" w:themeColor="accent2" w:themeShade="BF"/>
          <w:sz w:val="22"/>
          <w:szCs w:val="22"/>
        </w:rPr>
        <w:t xml:space="preserve"> sont moins importante</w:t>
      </w:r>
      <w:r w:rsidR="006569C7" w:rsidRPr="006569C7">
        <w:rPr>
          <w:rFonts w:asciiTheme="minorHAnsi" w:eastAsia="TimesNewRomanPSMT" w:hAnsiTheme="minorHAnsi" w:cs="TimesNewRomanPSMT"/>
          <w:color w:val="943634" w:themeColor="accent2" w:themeShade="BF"/>
          <w:sz w:val="22"/>
          <w:szCs w:val="22"/>
        </w:rPr>
        <w:t>s que pour avoir un effet antidépresseur</w:t>
      </w:r>
      <w:r w:rsidRPr="006569C7">
        <w:rPr>
          <w:rFonts w:asciiTheme="minorHAnsi" w:eastAsia="TimesNewRomanPSMT" w:hAnsiTheme="minorHAnsi" w:cs="TimesNewRomanPSMT"/>
          <w:color w:val="943634" w:themeColor="accent2" w:themeShade="BF"/>
          <w:sz w:val="22"/>
          <w:szCs w:val="22"/>
        </w:rPr>
        <w:t xml:space="preserve"> </w:t>
      </w:r>
      <w:r w:rsidRPr="006569C7">
        <w:rPr>
          <w:rFonts w:asciiTheme="minorHAnsi" w:eastAsia="TimesNewRomanPS-ItalicMT" w:hAnsiTheme="minorHAnsi" w:cs="TimesNewRomanPS-ItalicMT"/>
          <w:i/>
          <w:iCs/>
          <w:color w:val="943634" w:themeColor="accent2" w:themeShade="BF"/>
          <w:sz w:val="22"/>
          <w:szCs w:val="22"/>
        </w:rPr>
        <w:t>(</w:t>
      </w:r>
      <w:r w:rsidR="006569C7" w:rsidRPr="006569C7">
        <w:rPr>
          <w:rFonts w:asciiTheme="minorHAnsi" w:eastAsia="TimesNewRomanPS-ItalicMT" w:hAnsiTheme="minorHAnsi" w:cs="TimesNewRomanPS-ItalicMT"/>
          <w:i/>
          <w:iCs/>
          <w:color w:val="943634" w:themeColor="accent2" w:themeShade="BF"/>
          <w:sz w:val="22"/>
          <w:szCs w:val="22"/>
        </w:rPr>
        <w:t>très important à</w:t>
      </w:r>
      <w:r w:rsidRPr="006569C7">
        <w:rPr>
          <w:rFonts w:asciiTheme="minorHAnsi" w:eastAsia="TimesNewRomanPS-ItalicMT" w:hAnsiTheme="minorHAnsi" w:cs="TimesNewRomanPS-ItalicMT"/>
          <w:i/>
          <w:iCs/>
          <w:color w:val="943634" w:themeColor="accent2" w:themeShade="BF"/>
          <w:sz w:val="22"/>
          <w:szCs w:val="22"/>
        </w:rPr>
        <w:t xml:space="preserve"> expliquer au patient qu'il n'est pas </w:t>
      </w:r>
      <w:r w:rsidR="006569C7" w:rsidRPr="006569C7">
        <w:rPr>
          <w:rFonts w:asciiTheme="minorHAnsi" w:eastAsia="TimesNewRomanPS-ItalicMT" w:hAnsiTheme="minorHAnsi" w:cs="TimesNewRomanPS-ItalicMT"/>
          <w:i/>
          <w:iCs/>
          <w:color w:val="943634" w:themeColor="accent2" w:themeShade="BF"/>
          <w:sz w:val="22"/>
          <w:szCs w:val="22"/>
        </w:rPr>
        <w:t>dépressif</w:t>
      </w:r>
      <w:r w:rsidRPr="006569C7">
        <w:rPr>
          <w:rFonts w:asciiTheme="minorHAnsi" w:eastAsia="TimesNewRomanPS-ItalicMT" w:hAnsiTheme="minorHAnsi" w:cs="TimesNewRomanPS-ItalicMT"/>
          <w:i/>
          <w:iCs/>
          <w:color w:val="943634" w:themeColor="accent2" w:themeShade="BF"/>
          <w:sz w:val="22"/>
          <w:szCs w:val="22"/>
        </w:rPr>
        <w:t>).</w:t>
      </w:r>
    </w:p>
    <w:p w:rsidR="00F91289" w:rsidRPr="00F91289" w:rsidRDefault="006569C7" w:rsidP="00F91289">
      <w:pPr>
        <w:rPr>
          <w:rFonts w:asciiTheme="minorHAnsi" w:eastAsia="TimesNewRomanPS-ItalicMT" w:hAnsiTheme="minorHAnsi" w:cs="TimesNewRomanPS-ItalicMT"/>
          <w:i/>
          <w:iCs/>
          <w:color w:val="000000"/>
          <w:sz w:val="22"/>
          <w:szCs w:val="22"/>
        </w:rPr>
      </w:pPr>
      <w:r w:rsidRPr="00F91289">
        <w:rPr>
          <w:rFonts w:asciiTheme="minorHAnsi" w:hAnsiTheme="minorHAnsi"/>
          <w:noProof/>
          <w:color w:val="FF0000"/>
          <w:sz w:val="22"/>
          <w:szCs w:val="22"/>
          <w:lang w:eastAsia="fr-FR"/>
        </w:rPr>
        <w:drawing>
          <wp:anchor distT="0" distB="0" distL="114300" distR="114300" simplePos="0" relativeHeight="251674624" behindDoc="0" locked="0" layoutInCell="1" allowOverlap="1" wp14:anchorId="6EDBA195" wp14:editId="7AD2D1ED">
            <wp:simplePos x="0" y="0"/>
            <wp:positionH relativeFrom="column">
              <wp:posOffset>4583430</wp:posOffset>
            </wp:positionH>
            <wp:positionV relativeFrom="paragraph">
              <wp:posOffset>92075</wp:posOffset>
            </wp:positionV>
            <wp:extent cx="2364740" cy="2671445"/>
            <wp:effectExtent l="0" t="0" r="0" b="0"/>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4740" cy="2671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1289" w:rsidRPr="00AD2959" w:rsidRDefault="00F91289" w:rsidP="00F91289">
      <w:pPr>
        <w:pStyle w:val="Paragraphedeliste"/>
        <w:numPr>
          <w:ilvl w:val="0"/>
          <w:numId w:val="16"/>
        </w:numPr>
        <w:rPr>
          <w:rFonts w:asciiTheme="minorHAnsi" w:hAnsiTheme="minorHAnsi"/>
          <w:b/>
          <w:sz w:val="22"/>
          <w:szCs w:val="22"/>
          <w:u w:val="single"/>
        </w:rPr>
      </w:pPr>
      <w:r w:rsidRPr="00AD2959">
        <w:rPr>
          <w:rFonts w:asciiTheme="minorHAnsi" w:hAnsiTheme="minorHAnsi"/>
          <w:b/>
          <w:sz w:val="22"/>
          <w:szCs w:val="22"/>
          <w:u w:val="single"/>
        </w:rPr>
        <w:t>Contrôle inhibiteur diffus</w:t>
      </w:r>
    </w:p>
    <w:p w:rsidR="00F91289" w:rsidRPr="00F91289" w:rsidRDefault="00F91289" w:rsidP="00F91289">
      <w:pPr>
        <w:rPr>
          <w:rFonts w:asciiTheme="minorHAnsi" w:hAnsiTheme="minorHAnsi"/>
          <w:color w:val="FF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 </w:t>
      </w:r>
      <w:r w:rsidR="006569C7" w:rsidRPr="00F91289">
        <w:rPr>
          <w:rFonts w:asciiTheme="minorHAnsi" w:eastAsia="TimesNewRomanPSMT" w:hAnsiTheme="minorHAnsi" w:cs="TimesNewRomanPSMT"/>
          <w:color w:val="000000"/>
          <w:sz w:val="22"/>
          <w:szCs w:val="22"/>
        </w:rPr>
        <w:t>contrôle</w:t>
      </w:r>
      <w:r w:rsidRPr="00F91289">
        <w:rPr>
          <w:rFonts w:asciiTheme="minorHAnsi" w:eastAsia="TimesNewRomanPSMT" w:hAnsiTheme="minorHAnsi" w:cs="TimesNewRomanPSMT"/>
          <w:color w:val="000000"/>
          <w:sz w:val="22"/>
          <w:szCs w:val="22"/>
        </w:rPr>
        <w:t xml:space="preserve"> est mis en jeu quand on a une </w:t>
      </w:r>
      <w:r w:rsidRPr="0018519F">
        <w:rPr>
          <w:rFonts w:asciiTheme="minorHAnsi" w:eastAsia="TimesNewRomanPSMT" w:hAnsiTheme="minorHAnsi" w:cs="TimesNewRomanPSMT"/>
          <w:color w:val="000000"/>
          <w:sz w:val="22"/>
          <w:szCs w:val="22"/>
          <w:u w:val="single"/>
        </w:rPr>
        <w:t>douleur</w:t>
      </w:r>
      <w:r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Dans ce cas si on a une stimulation no</w:t>
      </w:r>
      <w:r w:rsidR="006569C7">
        <w:rPr>
          <w:rFonts w:asciiTheme="minorHAnsi" w:eastAsia="TimesNewRomanPSMT" w:hAnsiTheme="minorHAnsi" w:cs="TimesNewRomanPSMT"/>
          <w:color w:val="000000"/>
          <w:sz w:val="22"/>
          <w:szCs w:val="22"/>
        </w:rPr>
        <w:t xml:space="preserve">ciceptive au niveau de la peau, </w:t>
      </w:r>
      <w:r w:rsidRPr="00F91289">
        <w:rPr>
          <w:rFonts w:asciiTheme="minorHAnsi" w:eastAsia="TimesNewRomanPSMT" w:hAnsiTheme="minorHAnsi" w:cs="TimesNewRomanPSMT"/>
          <w:color w:val="000000"/>
          <w:sz w:val="22"/>
          <w:szCs w:val="22"/>
        </w:rPr>
        <w:t xml:space="preserve">l'information douloureuse remonte au niveau cortical par </w:t>
      </w:r>
      <w:r w:rsidR="006569C7">
        <w:rPr>
          <w:rFonts w:asciiTheme="minorHAnsi" w:eastAsia="TimesNewRomanPSMT" w:hAnsiTheme="minorHAnsi" w:cs="TimesNewRomanPSMT"/>
          <w:color w:val="000000"/>
          <w:sz w:val="22"/>
          <w:szCs w:val="22"/>
        </w:rPr>
        <w:t xml:space="preserve">les voies </w:t>
      </w:r>
      <w:r w:rsidRPr="00F91289">
        <w:rPr>
          <w:rFonts w:asciiTheme="minorHAnsi" w:eastAsia="TimesNewRomanPSMT" w:hAnsiTheme="minorHAnsi" w:cs="TimesNewRomanPSMT"/>
          <w:color w:val="000000"/>
          <w:sz w:val="22"/>
          <w:szCs w:val="22"/>
        </w:rPr>
        <w:t>ascendantes classiques.</w:t>
      </w:r>
    </w:p>
    <w:p w:rsidR="00F91289" w:rsidRPr="00F91289" w:rsidRDefault="006569C7" w:rsidP="00F91289">
      <w:pPr>
        <w:autoSpaceDE w:val="0"/>
        <w:autoSpaceDN w:val="0"/>
        <w:adjustRightInd w:val="0"/>
        <w:rPr>
          <w:rFonts w:asciiTheme="minorHAnsi" w:eastAsia="TimesNewRomanPSMT" w:hAnsiTheme="minorHAnsi" w:cs="TimesNewRomanPSMT"/>
          <w:color w:val="0000FF"/>
          <w:sz w:val="22"/>
          <w:szCs w:val="22"/>
        </w:rPr>
      </w:pPr>
      <w:r>
        <w:rPr>
          <w:rFonts w:asciiTheme="minorHAnsi" w:eastAsia="TimesNewRomanPSMT" w:hAnsiTheme="minorHAnsi" w:cs="TimesNewRomanPSMT"/>
          <w:color w:val="000000"/>
          <w:sz w:val="22"/>
          <w:szCs w:val="22"/>
        </w:rPr>
        <w:t>Puis arrivé</w:t>
      </w:r>
      <w:r w:rsidR="00F91289" w:rsidRPr="00F91289">
        <w:rPr>
          <w:rFonts w:asciiTheme="minorHAnsi" w:eastAsia="TimesNewRomanPSMT" w:hAnsiTheme="minorHAnsi" w:cs="TimesNewRomanPSMT"/>
          <w:color w:val="000000"/>
          <w:sz w:val="22"/>
          <w:szCs w:val="22"/>
        </w:rPr>
        <w:t xml:space="preserve"> au niveau </w:t>
      </w:r>
      <w:r>
        <w:rPr>
          <w:rFonts w:asciiTheme="minorHAnsi" w:eastAsia="TimesNewRomanPSMT" w:hAnsiTheme="minorHAnsi" w:cs="TimesNewRomanPSMT"/>
          <w:color w:val="000000"/>
          <w:sz w:val="22"/>
          <w:szCs w:val="22"/>
        </w:rPr>
        <w:t>cérébral,</w:t>
      </w:r>
      <w:r w:rsidR="00F91289" w:rsidRPr="00F91289">
        <w:rPr>
          <w:rFonts w:asciiTheme="minorHAnsi" w:eastAsia="TimesNewRomanPSMT" w:hAnsiTheme="minorHAnsi" w:cs="TimesNewRomanPSMT"/>
          <w:color w:val="000000"/>
          <w:sz w:val="22"/>
          <w:szCs w:val="22"/>
        </w:rPr>
        <w:t xml:space="preserve"> il </w:t>
      </w:r>
      <w:r>
        <w:rPr>
          <w:rFonts w:asciiTheme="minorHAnsi" w:eastAsia="TimesNewRomanPSMT" w:hAnsiTheme="minorHAnsi" w:cs="TimesNewRomanPSMT"/>
          <w:color w:val="000000"/>
          <w:sz w:val="22"/>
          <w:szCs w:val="22"/>
        </w:rPr>
        <w:t xml:space="preserve">se passe un phénomène au niveau </w:t>
      </w:r>
      <w:r w:rsidR="00F91289" w:rsidRPr="00F91289">
        <w:rPr>
          <w:rFonts w:asciiTheme="minorHAnsi" w:eastAsia="TimesNewRomanPSMT" w:hAnsiTheme="minorHAnsi" w:cs="TimesNewRomanPSMT"/>
          <w:color w:val="000000"/>
          <w:sz w:val="22"/>
          <w:szCs w:val="22"/>
        </w:rPr>
        <w:t xml:space="preserve">de la </w:t>
      </w:r>
      <w:r>
        <w:rPr>
          <w:rFonts w:asciiTheme="minorHAnsi" w:eastAsia="TimesNewRomanPS-BoldMT" w:hAnsiTheme="minorHAnsi" w:cs="TimesNewRomanPS-BoldMT"/>
          <w:b/>
          <w:bCs/>
          <w:color w:val="000000"/>
          <w:sz w:val="22"/>
          <w:szCs w:val="22"/>
        </w:rPr>
        <w:t>réticulée</w:t>
      </w:r>
      <w:r w:rsidR="00F91289" w:rsidRPr="00F91289">
        <w:rPr>
          <w:rFonts w:asciiTheme="minorHAnsi" w:eastAsia="TimesNewRomanPS-BoldMT" w:hAnsiTheme="minorHAnsi" w:cs="TimesNewRomanPS-BoldMT"/>
          <w:b/>
          <w:bCs/>
          <w:color w:val="000000"/>
          <w:sz w:val="22"/>
          <w:szCs w:val="22"/>
        </w:rPr>
        <w:t xml:space="preserve"> bulbaire </w:t>
      </w:r>
      <w:r w:rsidR="00F91289" w:rsidRPr="00F91289">
        <w:rPr>
          <w:rFonts w:asciiTheme="minorHAnsi" w:eastAsia="TimesNewRomanPSMT" w:hAnsiTheme="minorHAnsi" w:cs="TimesNewRomanPSMT"/>
          <w:color w:val="000000"/>
          <w:sz w:val="22"/>
          <w:szCs w:val="22"/>
        </w:rPr>
        <w:t xml:space="preserve">qui envoie une </w:t>
      </w:r>
      <w:r>
        <w:rPr>
          <w:rFonts w:asciiTheme="minorHAnsi" w:eastAsia="TimesNewRomanPSMT" w:hAnsiTheme="minorHAnsi" w:cs="TimesNewRomanPSMT"/>
          <w:color w:val="000000"/>
          <w:sz w:val="22"/>
          <w:szCs w:val="22"/>
        </w:rPr>
        <w:t xml:space="preserve"> information descendante appelée</w:t>
      </w:r>
      <w:r w:rsidR="00F91289" w:rsidRPr="00F91289">
        <w:rPr>
          <w:rFonts w:asciiTheme="minorHAnsi" w:eastAsia="TimesNewRomanPSMT" w:hAnsiTheme="minorHAnsi" w:cs="TimesNewRomanPSMT"/>
          <w:color w:val="000000"/>
          <w:sz w:val="22"/>
          <w:szCs w:val="22"/>
        </w:rPr>
        <w:t xml:space="preserve"> le </w:t>
      </w:r>
      <w:r w:rsidR="00F91289" w:rsidRPr="00F91289">
        <w:rPr>
          <w:rFonts w:asciiTheme="minorHAnsi" w:eastAsia="TimesNewRomanPS-BoldMT" w:hAnsiTheme="minorHAnsi" w:cs="TimesNewRomanPS-BoldMT"/>
          <w:b/>
          <w:bCs/>
          <w:color w:val="000000"/>
          <w:sz w:val="22"/>
          <w:szCs w:val="22"/>
        </w:rPr>
        <w:t xml:space="preserve">CIDN </w:t>
      </w:r>
      <w:r w:rsidR="00F91289" w:rsidRPr="00F91289">
        <w:rPr>
          <w:rFonts w:asciiTheme="minorHAnsi" w:eastAsia="TimesNewRomanPSMT" w:hAnsiTheme="minorHAnsi" w:cs="TimesNewRomanPSMT"/>
          <w:color w:val="000000"/>
          <w:sz w:val="22"/>
          <w:szCs w:val="22"/>
        </w:rPr>
        <w:t xml:space="preserve">qui va influencer l'ensemble de la moelle </w:t>
      </w:r>
      <w:r w:rsidRPr="00F91289">
        <w:rPr>
          <w:rFonts w:asciiTheme="minorHAnsi" w:eastAsia="TimesNewRomanPSMT" w:hAnsiTheme="minorHAnsi" w:cs="TimesNewRomanPSMT"/>
          <w:color w:val="000000"/>
          <w:sz w:val="22"/>
          <w:szCs w:val="22"/>
        </w:rPr>
        <w:t>épinière</w:t>
      </w:r>
      <w:r>
        <w:rPr>
          <w:rFonts w:asciiTheme="minorHAnsi" w:eastAsia="TimesNewRomanPSMT" w:hAnsiTheme="minorHAnsi" w:cs="TimesNewRomanPSMT"/>
          <w:color w:val="000000"/>
          <w:sz w:val="22"/>
          <w:szCs w:val="22"/>
        </w:rPr>
        <w:t xml:space="preserve"> </w:t>
      </w:r>
      <w:r w:rsidR="00F91289" w:rsidRPr="00F91289">
        <w:rPr>
          <w:rFonts w:asciiTheme="minorHAnsi" w:eastAsia="TimesNewRomanPSMT" w:hAnsiTheme="minorHAnsi" w:cs="TimesNewRomanPSMT"/>
          <w:color w:val="000000"/>
          <w:sz w:val="22"/>
          <w:szCs w:val="22"/>
        </w:rPr>
        <w:t xml:space="preserve">en </w:t>
      </w:r>
      <w:r w:rsidR="00F91289" w:rsidRPr="006569C7">
        <w:rPr>
          <w:rFonts w:asciiTheme="minorHAnsi" w:eastAsia="TimesNewRomanPS-BoldMT" w:hAnsiTheme="minorHAnsi" w:cs="TimesNewRomanPS-BoldMT"/>
          <w:b/>
          <w:bCs/>
          <w:color w:val="365F91" w:themeColor="accent1" w:themeShade="BF"/>
          <w:sz w:val="22"/>
          <w:szCs w:val="22"/>
        </w:rPr>
        <w:t xml:space="preserve">bloquant l'information </w:t>
      </w:r>
      <w:r w:rsidR="00F91289" w:rsidRPr="006569C7">
        <w:rPr>
          <w:rFonts w:asciiTheme="minorHAnsi" w:eastAsia="TimesNewRomanPSMT" w:hAnsiTheme="minorHAnsi" w:cs="TimesNewRomanPSMT"/>
          <w:color w:val="365F91" w:themeColor="accent1" w:themeShade="BF"/>
          <w:sz w:val="22"/>
          <w:szCs w:val="22"/>
        </w:rPr>
        <w:t>a tou</w:t>
      </w:r>
      <w:r w:rsidRPr="006569C7">
        <w:rPr>
          <w:rFonts w:asciiTheme="minorHAnsi" w:eastAsia="TimesNewRomanPSMT" w:hAnsiTheme="minorHAnsi" w:cs="TimesNewRomanPSMT"/>
          <w:color w:val="365F91" w:themeColor="accent1" w:themeShade="BF"/>
          <w:sz w:val="22"/>
          <w:szCs w:val="22"/>
        </w:rPr>
        <w:t xml:space="preserve">s les étages métamériques de la </w:t>
      </w:r>
      <w:r w:rsidR="00F91289" w:rsidRPr="006569C7">
        <w:rPr>
          <w:rFonts w:asciiTheme="minorHAnsi" w:eastAsia="TimesNewRomanPSMT" w:hAnsiTheme="minorHAnsi" w:cs="TimesNewRomanPSMT"/>
          <w:color w:val="365F91" w:themeColor="accent1" w:themeShade="BF"/>
          <w:sz w:val="22"/>
          <w:szCs w:val="22"/>
        </w:rPr>
        <w:t xml:space="preserve">moelle </w:t>
      </w:r>
      <w:r w:rsidR="00F91289" w:rsidRPr="006569C7">
        <w:rPr>
          <w:rFonts w:asciiTheme="minorHAnsi" w:eastAsia="TimesNewRomanPS-BoldMT" w:hAnsiTheme="minorHAnsi" w:cs="TimesNewRomanPS-BoldMT"/>
          <w:b/>
          <w:bCs/>
          <w:color w:val="365F91" w:themeColor="accent1" w:themeShade="BF"/>
          <w:sz w:val="22"/>
          <w:szCs w:val="22"/>
        </w:rPr>
        <w:t xml:space="preserve">SAUF </w:t>
      </w:r>
      <w:r w:rsidR="00F91289" w:rsidRPr="006569C7">
        <w:rPr>
          <w:rFonts w:asciiTheme="minorHAnsi" w:eastAsia="TimesNewRomanPSMT" w:hAnsiTheme="minorHAnsi" w:cs="TimesNewRomanPSMT"/>
          <w:color w:val="365F91" w:themeColor="accent1" w:themeShade="BF"/>
          <w:sz w:val="22"/>
          <w:szCs w:val="22"/>
        </w:rPr>
        <w:t xml:space="preserve">au niveau ou l'information douloureuse est </w:t>
      </w:r>
      <w:r w:rsidRPr="006569C7">
        <w:rPr>
          <w:rFonts w:asciiTheme="minorHAnsi" w:eastAsia="TimesNewRomanPSMT" w:hAnsiTheme="minorHAnsi" w:cs="TimesNewRomanPSMT"/>
          <w:color w:val="365F91" w:themeColor="accent1" w:themeShade="BF"/>
          <w:sz w:val="22"/>
          <w:szCs w:val="22"/>
        </w:rPr>
        <w:t>rentrée</w:t>
      </w:r>
      <w:r w:rsidR="00F91289" w:rsidRPr="00F91289">
        <w:rPr>
          <w:rFonts w:asciiTheme="minorHAnsi" w:eastAsia="TimesNewRomanPSMT" w:hAnsiTheme="minorHAnsi" w:cs="TimesNewRomanPSMT"/>
          <w:color w:val="0000FF"/>
          <w:sz w:val="22"/>
          <w:szCs w:val="22"/>
        </w:rPr>
        <w:t>.</w:t>
      </w:r>
    </w:p>
    <w:p w:rsidR="006569C7" w:rsidRDefault="006569C7" w:rsidP="00F91289">
      <w:pPr>
        <w:autoSpaceDE w:val="0"/>
        <w:autoSpaceDN w:val="0"/>
        <w:adjustRightInd w:val="0"/>
        <w:rPr>
          <w:rFonts w:asciiTheme="minorHAnsi" w:eastAsia="TimesNewRomanPSMT" w:hAnsiTheme="minorHAnsi" w:cs="TimesNewRomanPSMT"/>
          <w:color w:val="000000"/>
          <w:sz w:val="22"/>
          <w:szCs w:val="22"/>
        </w:rPr>
      </w:pPr>
    </w:p>
    <w:p w:rsidR="00F91289" w:rsidRPr="006569C7" w:rsidRDefault="00F91289" w:rsidP="006569C7">
      <w:pPr>
        <w:autoSpaceDE w:val="0"/>
        <w:autoSpaceDN w:val="0"/>
        <w:adjustRightInd w:val="0"/>
        <w:rPr>
          <w:rFonts w:asciiTheme="minorHAnsi" w:eastAsia="TimesNewRomanPS-BoldMT" w:hAnsiTheme="minorHAnsi" w:cs="TimesNewRomanPS-BoldMT"/>
          <w:b/>
          <w:bCs/>
          <w:color w:val="000000"/>
          <w:sz w:val="22"/>
          <w:szCs w:val="22"/>
        </w:rPr>
      </w:pPr>
      <w:r w:rsidRPr="00F91289">
        <w:rPr>
          <w:rFonts w:asciiTheme="minorHAnsi" w:eastAsia="TimesNewRomanPSMT" w:hAnsiTheme="minorHAnsi" w:cs="TimesNewRomanPSMT"/>
          <w:color w:val="000000"/>
          <w:sz w:val="22"/>
          <w:szCs w:val="22"/>
        </w:rPr>
        <w:t xml:space="preserve">Ce </w:t>
      </w:r>
      <w:r w:rsidR="006569C7" w:rsidRPr="00F91289">
        <w:rPr>
          <w:rFonts w:asciiTheme="minorHAnsi" w:eastAsia="TimesNewRomanPSMT" w:hAnsiTheme="minorHAnsi" w:cs="TimesNewRomanPSMT"/>
          <w:color w:val="000000"/>
          <w:sz w:val="22"/>
          <w:szCs w:val="22"/>
        </w:rPr>
        <w:t>système</w:t>
      </w:r>
      <w:r w:rsidRPr="00F91289">
        <w:rPr>
          <w:rFonts w:asciiTheme="minorHAnsi" w:eastAsia="TimesNewRomanPSMT" w:hAnsiTheme="minorHAnsi" w:cs="TimesNewRomanPSMT"/>
          <w:color w:val="000000"/>
          <w:sz w:val="22"/>
          <w:szCs w:val="22"/>
        </w:rPr>
        <w:t xml:space="preserve"> va </w:t>
      </w:r>
      <w:r w:rsidR="006569C7" w:rsidRPr="00F91289">
        <w:rPr>
          <w:rFonts w:asciiTheme="minorHAnsi" w:eastAsia="TimesNewRomanPS-BoldMT" w:hAnsiTheme="minorHAnsi" w:cs="TimesNewRomanPS-BoldMT"/>
          <w:b/>
          <w:bCs/>
          <w:color w:val="000000"/>
          <w:sz w:val="22"/>
          <w:szCs w:val="22"/>
        </w:rPr>
        <w:t>éliminer</w:t>
      </w:r>
      <w:r w:rsidR="006569C7">
        <w:rPr>
          <w:rFonts w:asciiTheme="minorHAnsi" w:eastAsia="TimesNewRomanPS-BoldMT" w:hAnsiTheme="minorHAnsi" w:cs="TimesNewRomanPS-BoldMT"/>
          <w:b/>
          <w:bCs/>
          <w:color w:val="000000"/>
          <w:sz w:val="22"/>
          <w:szCs w:val="22"/>
        </w:rPr>
        <w:t xml:space="preserve"> le bruit de fond </w:t>
      </w:r>
      <w:proofErr w:type="spellStart"/>
      <w:r w:rsidR="006569C7">
        <w:rPr>
          <w:rFonts w:asciiTheme="minorHAnsi" w:eastAsia="TimesNewRomanPS-BoldMT" w:hAnsiTheme="minorHAnsi" w:cs="TimesNewRomanPS-BoldMT"/>
          <w:b/>
          <w:bCs/>
          <w:color w:val="000000"/>
          <w:sz w:val="22"/>
          <w:szCs w:val="22"/>
        </w:rPr>
        <w:t>somesthésique</w:t>
      </w:r>
      <w:proofErr w:type="spellEnd"/>
      <w:r w:rsidR="006569C7">
        <w:rPr>
          <w:rFonts w:asciiTheme="minorHAnsi" w:eastAsia="TimesNewRomanPS-BoldMT" w:hAnsiTheme="minorHAnsi" w:cs="TimesNewRomanPS-BoldMT"/>
          <w:b/>
          <w:bCs/>
          <w:color w:val="000000"/>
          <w:sz w:val="22"/>
          <w:szCs w:val="22"/>
        </w:rPr>
        <w:t xml:space="preserve"> ambiant.</w:t>
      </w:r>
      <w:r w:rsidR="006569C7" w:rsidRPr="006569C7">
        <w:rPr>
          <w:rFonts w:asciiTheme="minorHAnsi" w:eastAsia="TimesNewRomanPS-BoldMT" w:hAnsiTheme="minorHAnsi" w:cs="TimesNewRomanPS-BoldMT"/>
          <w:bCs/>
          <w:color w:val="000000"/>
          <w:sz w:val="22"/>
          <w:szCs w:val="22"/>
        </w:rPr>
        <w:t xml:space="preserve"> Il</w:t>
      </w:r>
      <w:r w:rsidR="006569C7">
        <w:rPr>
          <w:rFonts w:asciiTheme="minorHAnsi" w:eastAsia="TimesNewRomanPS-BoldMT" w:hAnsiTheme="minorHAnsi" w:cs="TimesNewRomanPS-BoldMT"/>
          <w:b/>
          <w:bCs/>
          <w:color w:val="000000"/>
          <w:sz w:val="22"/>
          <w:szCs w:val="22"/>
        </w:rPr>
        <w:t xml:space="preserve"> </w:t>
      </w:r>
      <w:r w:rsidRPr="00F91289">
        <w:rPr>
          <w:rFonts w:asciiTheme="minorHAnsi" w:eastAsia="TimesNewRomanPSMT" w:hAnsiTheme="minorHAnsi" w:cs="TimesNewRomanPSMT"/>
          <w:color w:val="000000"/>
          <w:sz w:val="22"/>
          <w:szCs w:val="22"/>
        </w:rPr>
        <w:t xml:space="preserve">est donc </w:t>
      </w:r>
      <w:r w:rsidR="006569C7">
        <w:rPr>
          <w:rFonts w:asciiTheme="minorHAnsi" w:eastAsia="TimesNewRomanPS-BoldMT" w:hAnsiTheme="minorHAnsi" w:cs="TimesNewRomanPS-BoldMT"/>
          <w:b/>
          <w:bCs/>
          <w:color w:val="000000"/>
          <w:sz w:val="22"/>
          <w:szCs w:val="22"/>
        </w:rPr>
        <w:t>pro-</w:t>
      </w:r>
      <w:proofErr w:type="spellStart"/>
      <w:r w:rsidR="006569C7">
        <w:rPr>
          <w:rFonts w:asciiTheme="minorHAnsi" w:eastAsia="TimesNewRomanPS-BoldMT" w:hAnsiTheme="minorHAnsi" w:cs="TimesNewRomanPS-BoldMT"/>
          <w:b/>
          <w:bCs/>
          <w:color w:val="000000"/>
          <w:sz w:val="22"/>
          <w:szCs w:val="22"/>
        </w:rPr>
        <w:t>algogè</w:t>
      </w:r>
      <w:r w:rsidRPr="00F91289">
        <w:rPr>
          <w:rFonts w:asciiTheme="minorHAnsi" w:eastAsia="TimesNewRomanPS-BoldMT" w:hAnsiTheme="minorHAnsi" w:cs="TimesNewRomanPS-BoldMT"/>
          <w:b/>
          <w:bCs/>
          <w:color w:val="000000"/>
          <w:sz w:val="22"/>
          <w:szCs w:val="22"/>
        </w:rPr>
        <w:t>ne</w:t>
      </w:r>
      <w:proofErr w:type="spellEnd"/>
      <w:r w:rsidRPr="00F91289">
        <w:rPr>
          <w:rFonts w:asciiTheme="minorHAnsi" w:eastAsia="TimesNewRomanPS-BoldMT" w:hAnsiTheme="minorHAnsi" w:cs="TimesNewRomanPS-BoldMT"/>
          <w:b/>
          <w:bCs/>
          <w:color w:val="000000"/>
          <w:sz w:val="22"/>
          <w:szCs w:val="22"/>
        </w:rPr>
        <w:t xml:space="preserve"> </w:t>
      </w:r>
      <w:r w:rsidRPr="00F91289">
        <w:rPr>
          <w:rFonts w:asciiTheme="minorHAnsi" w:eastAsia="TimesNewRomanPSMT" w:hAnsiTheme="minorHAnsi" w:cs="TimesNewRomanPSMT"/>
          <w:color w:val="000000"/>
          <w:sz w:val="22"/>
          <w:szCs w:val="22"/>
        </w:rPr>
        <w:t>dans le but</w:t>
      </w:r>
      <w:r w:rsidR="006569C7">
        <w:rPr>
          <w:rFonts w:asciiTheme="minorHAnsi" w:eastAsia="TimesNewRomanPSMT" w:hAnsiTheme="minorHAnsi" w:cs="TimesNewRomanPSMT"/>
          <w:color w:val="000000"/>
          <w:sz w:val="22"/>
          <w:szCs w:val="22"/>
        </w:rPr>
        <w:t xml:space="preserve"> de </w:t>
      </w:r>
      <w:r w:rsidR="006569C7" w:rsidRPr="0018519F">
        <w:rPr>
          <w:rFonts w:asciiTheme="minorHAnsi" w:eastAsia="TimesNewRomanPSMT" w:hAnsiTheme="minorHAnsi" w:cs="TimesNewRomanPSMT"/>
          <w:color w:val="000000"/>
          <w:sz w:val="22"/>
          <w:szCs w:val="22"/>
          <w:u w:val="single"/>
        </w:rPr>
        <w:t>mieux repérer cette information nociceptive</w:t>
      </w:r>
      <w:r w:rsidR="006569C7">
        <w:rPr>
          <w:rFonts w:asciiTheme="minorHAnsi" w:eastAsia="TimesNewRomanPSMT" w:hAnsiTheme="minorHAnsi" w:cs="TimesNewRomanPSMT"/>
          <w:color w:val="000000"/>
          <w:sz w:val="22"/>
          <w:szCs w:val="22"/>
        </w:rPr>
        <w:t> !</w:t>
      </w:r>
    </w:p>
    <w:p w:rsidR="00F91289" w:rsidRPr="00F91289" w:rsidRDefault="00F91289" w:rsidP="00F91289">
      <w:pPr>
        <w:rPr>
          <w:rFonts w:asciiTheme="minorHAnsi" w:eastAsia="TimesNewRomanPSMT" w:hAnsiTheme="minorHAnsi" w:cs="TimesNewRomanPSMT"/>
          <w:color w:val="000000"/>
          <w:sz w:val="22"/>
          <w:szCs w:val="22"/>
        </w:rPr>
      </w:pPr>
    </w:p>
    <w:p w:rsidR="00F91289" w:rsidRPr="00F91289" w:rsidRDefault="00F91289" w:rsidP="00F91289">
      <w:pPr>
        <w:rPr>
          <w:rFonts w:asciiTheme="minorHAnsi" w:eastAsia="TimesNewRomanPS-ItalicMT" w:hAnsiTheme="minorHAnsi" w:cs="TimesNewRomanPS-ItalicMT"/>
          <w:i/>
          <w:iCs/>
          <w:sz w:val="22"/>
          <w:szCs w:val="22"/>
        </w:rPr>
      </w:pPr>
      <w:r w:rsidRPr="006569C7">
        <w:rPr>
          <w:rFonts w:asciiTheme="minorHAnsi" w:eastAsia="TimesNewRomanPS-ItalicMT" w:hAnsiTheme="minorHAnsi" w:cs="TimesNewRomanPS-ItalicMT"/>
          <w:i/>
          <w:iCs/>
          <w:sz w:val="22"/>
          <w:szCs w:val="22"/>
          <w:u w:val="single"/>
        </w:rPr>
        <w:t xml:space="preserve">De </w:t>
      </w:r>
      <w:r w:rsidR="006569C7" w:rsidRPr="006569C7">
        <w:rPr>
          <w:rFonts w:asciiTheme="minorHAnsi" w:eastAsia="TimesNewRomanPS-ItalicMT" w:hAnsiTheme="minorHAnsi" w:cs="TimesNewRomanPS-ItalicMT"/>
          <w:i/>
          <w:iCs/>
          <w:sz w:val="22"/>
          <w:szCs w:val="22"/>
          <w:u w:val="single"/>
        </w:rPr>
        <w:t>façon</w:t>
      </w:r>
      <w:r w:rsidRPr="006569C7">
        <w:rPr>
          <w:rFonts w:asciiTheme="minorHAnsi" w:eastAsia="TimesNewRomanPS-ItalicMT" w:hAnsiTheme="minorHAnsi" w:cs="TimesNewRomanPS-ItalicMT"/>
          <w:i/>
          <w:iCs/>
          <w:sz w:val="22"/>
          <w:szCs w:val="22"/>
          <w:u w:val="single"/>
        </w:rPr>
        <w:t xml:space="preserve"> imagée</w:t>
      </w:r>
      <w:r w:rsidRPr="00F91289">
        <w:rPr>
          <w:rFonts w:asciiTheme="minorHAnsi" w:eastAsia="TimesNewRomanPS-ItalicMT" w:hAnsiTheme="minorHAnsi" w:cs="TimesNewRomanPS-ItalicMT"/>
          <w:i/>
          <w:iCs/>
          <w:sz w:val="22"/>
          <w:szCs w:val="22"/>
        </w:rPr>
        <w:t xml:space="preserve"> :</w:t>
      </w:r>
    </w:p>
    <w:p w:rsidR="00F91289" w:rsidRPr="00F91289" w:rsidRDefault="00C3427C" w:rsidP="00F91289">
      <w:pPr>
        <w:rPr>
          <w:rFonts w:asciiTheme="minorHAnsi" w:eastAsia="TimesNewRomanPS-ItalicMT" w:hAnsiTheme="minorHAnsi" w:cs="TimesNewRomanPS-ItalicMT"/>
          <w:i/>
          <w:iCs/>
          <w:sz w:val="22"/>
          <w:szCs w:val="22"/>
        </w:rPr>
      </w:pPr>
      <w:r w:rsidRPr="00F91289">
        <w:rPr>
          <w:rFonts w:asciiTheme="minorHAnsi" w:hAnsiTheme="minorHAnsi"/>
          <w:noProof/>
          <w:color w:val="FF0000"/>
          <w:sz w:val="22"/>
          <w:szCs w:val="22"/>
          <w:lang w:eastAsia="fr-FR"/>
        </w:rPr>
        <w:drawing>
          <wp:anchor distT="0" distB="0" distL="114300" distR="114300" simplePos="0" relativeHeight="251676672" behindDoc="0" locked="0" layoutInCell="1" allowOverlap="1" wp14:anchorId="173E2793" wp14:editId="4680F191">
            <wp:simplePos x="0" y="0"/>
            <wp:positionH relativeFrom="column">
              <wp:posOffset>3810</wp:posOffset>
            </wp:positionH>
            <wp:positionV relativeFrom="paragraph">
              <wp:posOffset>119380</wp:posOffset>
            </wp:positionV>
            <wp:extent cx="861060" cy="1892300"/>
            <wp:effectExtent l="0" t="0" r="0" b="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6106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69C7" w:rsidRPr="00F91289">
        <w:rPr>
          <w:rFonts w:asciiTheme="minorHAnsi" w:hAnsiTheme="minorHAnsi"/>
          <w:noProof/>
          <w:sz w:val="22"/>
          <w:szCs w:val="22"/>
          <w:lang w:eastAsia="fr-FR"/>
        </w:rPr>
        <w:drawing>
          <wp:anchor distT="0" distB="0" distL="114300" distR="114300" simplePos="0" relativeHeight="251675648" behindDoc="0" locked="0" layoutInCell="1" allowOverlap="1" wp14:anchorId="68F6184D" wp14:editId="440F3A58">
            <wp:simplePos x="0" y="0"/>
            <wp:positionH relativeFrom="column">
              <wp:posOffset>1347470</wp:posOffset>
            </wp:positionH>
            <wp:positionV relativeFrom="paragraph">
              <wp:posOffset>119380</wp:posOffset>
            </wp:positionV>
            <wp:extent cx="3696970" cy="1160780"/>
            <wp:effectExtent l="0" t="0" r="0" b="1270"/>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extLst>
                        <a:ext uri="{28A0092B-C50C-407E-A947-70E740481C1C}">
                          <a14:useLocalDpi xmlns:a14="http://schemas.microsoft.com/office/drawing/2010/main" val="0"/>
                        </a:ext>
                      </a:extLst>
                    </a:blip>
                    <a:srcRect l="35304" t="19668" r="2668" b="45689"/>
                    <a:stretch/>
                  </pic:blipFill>
                  <pic:spPr bwMode="auto">
                    <a:xfrm>
                      <a:off x="0" y="0"/>
                      <a:ext cx="3696970" cy="1160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289" w:rsidRPr="00F91289" w:rsidRDefault="00F91289" w:rsidP="00F91289">
      <w:pPr>
        <w:rPr>
          <w:rFonts w:asciiTheme="minorHAnsi" w:hAnsiTheme="minorHAnsi"/>
          <w:color w:val="FF0000"/>
          <w:sz w:val="22"/>
          <w:szCs w:val="22"/>
        </w:rPr>
      </w:pPr>
    </w:p>
    <w:p w:rsidR="00F91289" w:rsidRDefault="00F91289" w:rsidP="00F91289">
      <w:pPr>
        <w:rPr>
          <w:rFonts w:asciiTheme="minorHAnsi" w:hAnsiTheme="minorHAnsi"/>
          <w:color w:val="FF0000"/>
          <w:sz w:val="22"/>
          <w:szCs w:val="22"/>
        </w:rPr>
      </w:pPr>
    </w:p>
    <w:p w:rsidR="006569C7" w:rsidRDefault="006569C7" w:rsidP="00F91289">
      <w:pPr>
        <w:rPr>
          <w:rFonts w:asciiTheme="minorHAnsi" w:hAnsiTheme="minorHAnsi"/>
          <w:color w:val="FF0000"/>
          <w:sz w:val="22"/>
          <w:szCs w:val="22"/>
        </w:rPr>
      </w:pPr>
    </w:p>
    <w:p w:rsidR="006569C7" w:rsidRDefault="006569C7" w:rsidP="00F91289">
      <w:pPr>
        <w:rPr>
          <w:rFonts w:asciiTheme="minorHAnsi" w:hAnsiTheme="minorHAnsi"/>
          <w:color w:val="FF0000"/>
          <w:sz w:val="22"/>
          <w:szCs w:val="22"/>
        </w:rPr>
      </w:pPr>
    </w:p>
    <w:p w:rsidR="006569C7" w:rsidRDefault="006569C7" w:rsidP="00F91289">
      <w:pPr>
        <w:rPr>
          <w:rFonts w:asciiTheme="minorHAnsi" w:hAnsiTheme="minorHAnsi"/>
          <w:color w:val="FF0000"/>
          <w:sz w:val="22"/>
          <w:szCs w:val="22"/>
        </w:rPr>
      </w:pPr>
    </w:p>
    <w:p w:rsidR="006569C7" w:rsidRDefault="006569C7" w:rsidP="00F91289">
      <w:pPr>
        <w:rPr>
          <w:rFonts w:asciiTheme="minorHAnsi" w:hAnsiTheme="minorHAnsi"/>
          <w:color w:val="FF0000"/>
          <w:sz w:val="22"/>
          <w:szCs w:val="22"/>
        </w:rPr>
      </w:pPr>
    </w:p>
    <w:p w:rsidR="006569C7" w:rsidRPr="00F91289" w:rsidRDefault="006569C7" w:rsidP="00F91289">
      <w:pPr>
        <w:rPr>
          <w:rFonts w:asciiTheme="minorHAnsi" w:hAnsiTheme="minorHAnsi"/>
          <w:color w:val="FF0000"/>
          <w:sz w:val="22"/>
          <w:szCs w:val="22"/>
        </w:rPr>
      </w:pPr>
    </w:p>
    <w:p w:rsidR="00C3427C" w:rsidRDefault="00C3427C" w:rsidP="00F91289">
      <w:pPr>
        <w:autoSpaceDE w:val="0"/>
        <w:autoSpaceDN w:val="0"/>
        <w:adjustRightInd w:val="0"/>
        <w:rPr>
          <w:rFonts w:asciiTheme="minorHAnsi" w:eastAsia="TimesNewRomanPSMT" w:hAnsiTheme="minorHAnsi" w:cs="TimesNewRomanPSMT"/>
          <w:color w:val="000000"/>
          <w:sz w:val="22"/>
          <w:szCs w:val="22"/>
        </w:rPr>
      </w:pPr>
    </w:p>
    <w:p w:rsidR="00F91289" w:rsidRPr="006569C7" w:rsidRDefault="00F91289" w:rsidP="00F91289">
      <w:pPr>
        <w:autoSpaceDE w:val="0"/>
        <w:autoSpaceDN w:val="0"/>
        <w:adjustRightInd w:val="0"/>
        <w:rPr>
          <w:rFonts w:asciiTheme="minorHAnsi" w:eastAsia="TimesNewRomanPS-BoldMT" w:hAnsiTheme="minorHAnsi" w:cs="TimesNewRomanPS-BoldMT"/>
          <w:b/>
          <w:bCs/>
          <w:color w:val="000000"/>
          <w:sz w:val="22"/>
          <w:szCs w:val="22"/>
        </w:rPr>
      </w:pPr>
      <w:r w:rsidRPr="00F91289">
        <w:rPr>
          <w:rFonts w:asciiTheme="minorHAnsi" w:eastAsia="TimesNewRomanPSMT" w:hAnsiTheme="minorHAnsi" w:cs="TimesNewRomanPSMT"/>
          <w:color w:val="000000"/>
          <w:sz w:val="22"/>
          <w:szCs w:val="22"/>
        </w:rPr>
        <w:t>L'objectif des CIDN est d'</w:t>
      </w:r>
      <w:r w:rsidR="006569C7" w:rsidRPr="00F91289">
        <w:rPr>
          <w:rFonts w:asciiTheme="minorHAnsi" w:eastAsia="TimesNewRomanPSMT" w:hAnsiTheme="minorHAnsi" w:cs="TimesNewRomanPSMT"/>
          <w:color w:val="000000"/>
          <w:sz w:val="22"/>
          <w:szCs w:val="22"/>
        </w:rPr>
        <w:t>éliminer</w:t>
      </w:r>
      <w:r w:rsidRPr="00F91289">
        <w:rPr>
          <w:rFonts w:asciiTheme="minorHAnsi" w:eastAsia="TimesNewRomanPSMT" w:hAnsiTheme="minorHAnsi" w:cs="TimesNewRomanPSMT"/>
          <w:color w:val="000000"/>
          <w:sz w:val="22"/>
          <w:szCs w:val="22"/>
        </w:rPr>
        <w:t xml:space="preserve"> le bruit de fond pour permettre de </w:t>
      </w:r>
      <w:r w:rsidR="006569C7">
        <w:rPr>
          <w:rFonts w:asciiTheme="minorHAnsi" w:eastAsia="TimesNewRomanPS-BoldMT" w:hAnsiTheme="minorHAnsi" w:cs="TimesNewRomanPS-BoldMT"/>
          <w:b/>
          <w:bCs/>
          <w:color w:val="000000"/>
          <w:sz w:val="22"/>
          <w:szCs w:val="22"/>
        </w:rPr>
        <w:t>mieux repérer</w:t>
      </w:r>
      <w:r w:rsidRPr="00F91289">
        <w:rPr>
          <w:rFonts w:asciiTheme="minorHAnsi" w:eastAsia="TimesNewRomanPS-BoldMT" w:hAnsiTheme="minorHAnsi" w:cs="TimesNewRomanPS-BoldMT"/>
          <w:b/>
          <w:bCs/>
          <w:color w:val="000000"/>
          <w:sz w:val="22"/>
          <w:szCs w:val="22"/>
        </w:rPr>
        <w:t xml:space="preserve"> le signal pertinent </w:t>
      </w:r>
      <w:r w:rsidRPr="00F91289">
        <w:rPr>
          <w:rFonts w:asciiTheme="minorHAnsi" w:eastAsia="TimesNewRomanPSMT" w:hAnsiTheme="minorHAnsi" w:cs="TimesNewRomanPSMT"/>
          <w:color w:val="000000"/>
          <w:sz w:val="22"/>
          <w:szCs w:val="22"/>
        </w:rPr>
        <w:t xml:space="preserve">de la douleur. La </w:t>
      </w:r>
      <w:r w:rsidR="006569C7" w:rsidRPr="00F91289">
        <w:rPr>
          <w:rFonts w:asciiTheme="minorHAnsi" w:eastAsia="TimesNewRomanPSMT" w:hAnsiTheme="minorHAnsi" w:cs="TimesNewRomanPSMT"/>
          <w:color w:val="000000"/>
          <w:sz w:val="22"/>
          <w:szCs w:val="22"/>
        </w:rPr>
        <w:t>finalité</w:t>
      </w:r>
      <w:r w:rsidRPr="00F91289">
        <w:rPr>
          <w:rFonts w:asciiTheme="minorHAnsi" w:eastAsia="TimesNewRomanPSMT" w:hAnsiTheme="minorHAnsi" w:cs="TimesNewRomanPSMT"/>
          <w:color w:val="000000"/>
          <w:sz w:val="22"/>
          <w:szCs w:val="22"/>
        </w:rPr>
        <w:t xml:space="preserve"> est de permettre de </w:t>
      </w:r>
      <w:r w:rsidRPr="0018519F">
        <w:rPr>
          <w:rFonts w:asciiTheme="minorHAnsi" w:eastAsia="TimesNewRomanPSMT" w:hAnsiTheme="minorHAnsi" w:cs="TimesNewRomanPSMT"/>
          <w:color w:val="000000"/>
          <w:sz w:val="22"/>
          <w:szCs w:val="22"/>
          <w:u w:val="single"/>
        </w:rPr>
        <w:t>mieux</w:t>
      </w:r>
      <w:r w:rsidR="006569C7" w:rsidRPr="0018519F">
        <w:rPr>
          <w:rFonts w:asciiTheme="minorHAnsi" w:eastAsia="TimesNewRomanPS-BoldMT" w:hAnsiTheme="minorHAnsi" w:cs="TimesNewRomanPS-BoldMT"/>
          <w:b/>
          <w:bCs/>
          <w:color w:val="000000"/>
          <w:sz w:val="22"/>
          <w:szCs w:val="22"/>
          <w:u w:val="single"/>
        </w:rPr>
        <w:t xml:space="preserve"> </w:t>
      </w:r>
      <w:r w:rsidR="006569C7" w:rsidRPr="0018519F">
        <w:rPr>
          <w:rFonts w:asciiTheme="minorHAnsi" w:eastAsia="TimesNewRomanPSMT" w:hAnsiTheme="minorHAnsi" w:cs="TimesNewRomanPSMT"/>
          <w:color w:val="000000"/>
          <w:sz w:val="22"/>
          <w:szCs w:val="22"/>
          <w:u w:val="single"/>
        </w:rPr>
        <w:t>se défendre</w:t>
      </w:r>
      <w:r w:rsidR="006569C7">
        <w:rPr>
          <w:rFonts w:asciiTheme="minorHAnsi" w:eastAsia="TimesNewRomanPSMT" w:hAnsiTheme="minorHAnsi" w:cs="TimesNewRomanPSMT"/>
          <w:color w:val="000000"/>
          <w:sz w:val="22"/>
          <w:szCs w:val="22"/>
        </w:rPr>
        <w:t xml:space="preserve"> face à</w:t>
      </w:r>
      <w:r w:rsidRPr="00F91289">
        <w:rPr>
          <w:rFonts w:asciiTheme="minorHAnsi" w:eastAsia="TimesNewRomanPSMT" w:hAnsiTheme="minorHAnsi" w:cs="TimesNewRomanPSMT"/>
          <w:color w:val="000000"/>
          <w:sz w:val="22"/>
          <w:szCs w:val="22"/>
        </w:rPr>
        <w:t xml:space="preserve"> cette nouvelle information.</w:t>
      </w:r>
    </w:p>
    <w:p w:rsidR="00C3427C" w:rsidRDefault="00C3427C" w:rsidP="006569C7">
      <w:pPr>
        <w:autoSpaceDE w:val="0"/>
        <w:autoSpaceDN w:val="0"/>
        <w:adjustRightInd w:val="0"/>
        <w:rPr>
          <w:rFonts w:asciiTheme="minorHAnsi" w:eastAsia="TimesNewRomanPS-ItalicMT" w:hAnsiTheme="minorHAnsi" w:cs="TimesNewRomanPS-ItalicMT"/>
          <w:b/>
          <w:iCs/>
          <w:color w:val="008000"/>
          <w:sz w:val="20"/>
          <w:szCs w:val="22"/>
          <w:u w:val="single"/>
        </w:rPr>
      </w:pPr>
    </w:p>
    <w:p w:rsidR="00F91289" w:rsidRPr="00C3427C" w:rsidRDefault="006569C7" w:rsidP="006569C7">
      <w:pPr>
        <w:autoSpaceDE w:val="0"/>
        <w:autoSpaceDN w:val="0"/>
        <w:adjustRightInd w:val="0"/>
        <w:rPr>
          <w:rFonts w:asciiTheme="minorHAnsi" w:eastAsia="TimesNewRomanPS-ItalicMT" w:hAnsiTheme="minorHAnsi" w:cs="TimesNewRomanPS-ItalicMT"/>
          <w:iCs/>
          <w:color w:val="008000"/>
          <w:sz w:val="22"/>
          <w:szCs w:val="22"/>
        </w:rPr>
      </w:pPr>
      <w:r w:rsidRPr="00C3427C">
        <w:rPr>
          <w:rFonts w:asciiTheme="minorHAnsi" w:eastAsia="TimesNewRomanPS-ItalicMT" w:hAnsiTheme="minorHAnsi" w:cs="TimesNewRomanPS-ItalicMT"/>
          <w:b/>
          <w:iCs/>
          <w:color w:val="008000"/>
          <w:sz w:val="22"/>
          <w:szCs w:val="22"/>
          <w:u w:val="single"/>
        </w:rPr>
        <w:t>Ex</w:t>
      </w:r>
      <w:r w:rsidRPr="00C3427C">
        <w:rPr>
          <w:rFonts w:asciiTheme="minorHAnsi" w:eastAsia="TimesNewRomanPS-ItalicMT" w:hAnsiTheme="minorHAnsi" w:cs="TimesNewRomanPS-ItalicMT"/>
          <w:iCs/>
          <w:color w:val="008000"/>
          <w:sz w:val="22"/>
          <w:szCs w:val="22"/>
        </w:rPr>
        <w:t xml:space="preserve"> : </w:t>
      </w:r>
      <w:r w:rsidRPr="00C3427C">
        <w:rPr>
          <w:rFonts w:ascii="Cambria Math" w:eastAsia="TimesNewRomanPS-ItalicMT" w:hAnsi="Cambria Math" w:cs="Cambria Math"/>
          <w:iCs/>
          <w:color w:val="008000"/>
          <w:sz w:val="22"/>
          <w:szCs w:val="22"/>
        </w:rPr>
        <w:t>« </w:t>
      </w:r>
      <w:r w:rsidR="00F91289" w:rsidRPr="00C3427C">
        <w:rPr>
          <w:rFonts w:asciiTheme="minorHAnsi" w:eastAsia="TimesNewRomanPS-ItalicMT" w:hAnsiTheme="minorHAnsi" w:cs="TimesNewRomanPS-ItalicMT"/>
          <w:iCs/>
          <w:color w:val="008000"/>
          <w:sz w:val="22"/>
          <w:szCs w:val="22"/>
        </w:rPr>
        <w:t xml:space="preserve">Rappelez-vous la </w:t>
      </w:r>
      <w:r w:rsidRPr="00C3427C">
        <w:rPr>
          <w:rFonts w:asciiTheme="minorHAnsi" w:eastAsia="TimesNewRomanPS-ItalicMT" w:hAnsiTheme="minorHAnsi" w:cs="TimesNewRomanPS-ItalicMT"/>
          <w:iCs/>
          <w:color w:val="008000"/>
          <w:sz w:val="22"/>
          <w:szCs w:val="22"/>
        </w:rPr>
        <w:t>dernière</w:t>
      </w:r>
      <w:r w:rsidR="00F91289" w:rsidRPr="00C3427C">
        <w:rPr>
          <w:rFonts w:asciiTheme="minorHAnsi" w:eastAsia="TimesNewRomanPS-ItalicMT" w:hAnsiTheme="minorHAnsi" w:cs="TimesNewRomanPS-ItalicMT"/>
          <w:iCs/>
          <w:color w:val="008000"/>
          <w:sz w:val="22"/>
          <w:szCs w:val="22"/>
        </w:rPr>
        <w:t xml:space="preserve"> fois o</w:t>
      </w:r>
      <w:r w:rsidRPr="00C3427C">
        <w:rPr>
          <w:rFonts w:asciiTheme="minorHAnsi" w:eastAsia="TimesNewRomanPS-ItalicMT" w:hAnsiTheme="minorHAnsi" w:cs="TimesNewRomanPS-ItalicMT"/>
          <w:iCs/>
          <w:color w:val="008000"/>
          <w:sz w:val="22"/>
          <w:szCs w:val="22"/>
        </w:rPr>
        <w:t>ù</w:t>
      </w:r>
      <w:r w:rsidR="00F91289" w:rsidRPr="00C3427C">
        <w:rPr>
          <w:rFonts w:asciiTheme="minorHAnsi" w:eastAsia="TimesNewRomanPS-ItalicMT" w:hAnsiTheme="minorHAnsi" w:cs="TimesNewRomanPS-ItalicMT"/>
          <w:iCs/>
          <w:color w:val="008000"/>
          <w:sz w:val="22"/>
          <w:szCs w:val="22"/>
        </w:rPr>
        <w:t xml:space="preserve"> vous avez eu une envie p</w:t>
      </w:r>
      <w:r w:rsidRPr="00C3427C">
        <w:rPr>
          <w:rFonts w:asciiTheme="minorHAnsi" w:eastAsia="TimesNewRomanPS-ItalicMT" w:hAnsiTheme="minorHAnsi" w:cs="TimesNewRomanPS-ItalicMT"/>
          <w:iCs/>
          <w:color w:val="008000"/>
          <w:sz w:val="22"/>
          <w:szCs w:val="22"/>
        </w:rPr>
        <w:t>ressante de pisser. A ce moment-là</w:t>
      </w:r>
      <w:r w:rsidR="00F91289" w:rsidRPr="00C3427C">
        <w:rPr>
          <w:rFonts w:asciiTheme="minorHAnsi" w:eastAsia="TimesNewRomanPS-ItalicMT" w:hAnsiTheme="minorHAnsi" w:cs="TimesNewRomanPS-ItalicMT"/>
          <w:iCs/>
          <w:color w:val="008000"/>
          <w:sz w:val="22"/>
          <w:szCs w:val="22"/>
        </w:rPr>
        <w:t xml:space="preserve"> vous n'</w:t>
      </w:r>
      <w:r w:rsidRPr="00C3427C">
        <w:rPr>
          <w:rFonts w:asciiTheme="minorHAnsi" w:eastAsia="TimesNewRomanPS-ItalicMT" w:hAnsiTheme="minorHAnsi" w:cs="TimesNewRomanPS-ItalicMT"/>
          <w:iCs/>
          <w:color w:val="008000"/>
          <w:sz w:val="22"/>
          <w:szCs w:val="22"/>
        </w:rPr>
        <w:t>êtes plus qu'une vessie. Peu</w:t>
      </w:r>
      <w:r w:rsidR="00F91289" w:rsidRPr="00C3427C">
        <w:rPr>
          <w:rFonts w:asciiTheme="minorHAnsi" w:eastAsia="TimesNewRomanPS-ItalicMT" w:hAnsiTheme="minorHAnsi" w:cs="TimesNewRomanPS-ItalicMT"/>
          <w:iCs/>
          <w:color w:val="008000"/>
          <w:sz w:val="22"/>
          <w:szCs w:val="22"/>
        </w:rPr>
        <w:t xml:space="preserve"> </w:t>
      </w:r>
      <w:r w:rsidRPr="00C3427C">
        <w:rPr>
          <w:rFonts w:asciiTheme="minorHAnsi" w:eastAsia="TimesNewRomanPS-ItalicMT" w:hAnsiTheme="minorHAnsi" w:cs="TimesNewRomanPS-ItalicMT"/>
          <w:iCs/>
          <w:color w:val="008000"/>
          <w:sz w:val="22"/>
          <w:szCs w:val="22"/>
        </w:rPr>
        <w:t>importe c</w:t>
      </w:r>
      <w:r w:rsidR="00F91289" w:rsidRPr="00C3427C">
        <w:rPr>
          <w:rFonts w:asciiTheme="minorHAnsi" w:eastAsia="TimesNewRomanPS-ItalicMT" w:hAnsiTheme="minorHAnsi" w:cs="TimesNewRomanPS-ItalicMT"/>
          <w:iCs/>
          <w:color w:val="008000"/>
          <w:sz w:val="22"/>
          <w:szCs w:val="22"/>
        </w:rPr>
        <w:t xml:space="preserve">e qu'il se passe </w:t>
      </w:r>
      <w:r w:rsidRPr="00C3427C">
        <w:rPr>
          <w:rFonts w:asciiTheme="minorHAnsi" w:eastAsia="TimesNewRomanPS-ItalicMT" w:hAnsiTheme="minorHAnsi" w:cs="TimesNewRomanPS-ItalicMT"/>
          <w:iCs/>
          <w:color w:val="008000"/>
          <w:sz w:val="22"/>
          <w:szCs w:val="22"/>
        </w:rPr>
        <w:t>autour, vous en avez rien à fou</w:t>
      </w:r>
      <w:r w:rsidR="00F91289" w:rsidRPr="00C3427C">
        <w:rPr>
          <w:rFonts w:asciiTheme="minorHAnsi" w:eastAsia="TimesNewRomanPS-ItalicMT" w:hAnsiTheme="minorHAnsi" w:cs="TimesNewRomanPS-ItalicMT"/>
          <w:iCs/>
          <w:color w:val="008000"/>
          <w:sz w:val="22"/>
          <w:szCs w:val="22"/>
        </w:rPr>
        <w:t xml:space="preserve">tre le </w:t>
      </w:r>
      <w:r w:rsidRPr="00C3427C">
        <w:rPr>
          <w:rFonts w:asciiTheme="minorHAnsi" w:eastAsia="TimesNewRomanPS-ItalicMT" w:hAnsiTheme="minorHAnsi" w:cs="TimesNewRomanPS-ItalicMT"/>
          <w:iCs/>
          <w:color w:val="008000"/>
          <w:sz w:val="22"/>
          <w:szCs w:val="22"/>
        </w:rPr>
        <w:t>seul objectif c'est de pisser ! La distens</w:t>
      </w:r>
      <w:r w:rsidR="00C3427C">
        <w:rPr>
          <w:rFonts w:asciiTheme="minorHAnsi" w:eastAsia="TimesNewRomanPS-ItalicMT" w:hAnsiTheme="minorHAnsi" w:cs="TimesNewRomanPS-ItalicMT"/>
          <w:iCs/>
          <w:color w:val="008000"/>
          <w:sz w:val="22"/>
          <w:szCs w:val="22"/>
        </w:rPr>
        <w:t>ion</w:t>
      </w:r>
      <w:r w:rsidR="00F91289" w:rsidRPr="00C3427C">
        <w:rPr>
          <w:rFonts w:asciiTheme="minorHAnsi" w:eastAsia="TimesNewRomanPS-ItalicMT" w:hAnsiTheme="minorHAnsi" w:cs="TimesNewRomanPS-ItalicMT"/>
          <w:iCs/>
          <w:color w:val="008000"/>
          <w:sz w:val="22"/>
          <w:szCs w:val="22"/>
        </w:rPr>
        <w:t xml:space="preserve"> </w:t>
      </w:r>
      <w:r w:rsidRPr="00C3427C">
        <w:rPr>
          <w:rFonts w:asciiTheme="minorHAnsi" w:eastAsia="TimesNewRomanPS-ItalicMT" w:hAnsiTheme="minorHAnsi" w:cs="TimesNewRomanPS-ItalicMT"/>
          <w:iCs/>
          <w:color w:val="008000"/>
          <w:sz w:val="22"/>
          <w:szCs w:val="22"/>
        </w:rPr>
        <w:t>très</w:t>
      </w:r>
      <w:r w:rsidR="00F91289" w:rsidRPr="00C3427C">
        <w:rPr>
          <w:rFonts w:asciiTheme="minorHAnsi" w:eastAsia="TimesNewRomanPS-ItalicMT" w:hAnsiTheme="minorHAnsi" w:cs="TimesNewRomanPS-ItalicMT"/>
          <w:iCs/>
          <w:color w:val="008000"/>
          <w:sz w:val="22"/>
          <w:szCs w:val="22"/>
        </w:rPr>
        <w:t xml:space="preserve"> intense de</w:t>
      </w:r>
      <w:r w:rsidRPr="00C3427C">
        <w:rPr>
          <w:rFonts w:asciiTheme="minorHAnsi" w:eastAsia="TimesNewRomanPS-ItalicMT" w:hAnsiTheme="minorHAnsi" w:cs="TimesNewRomanPS-ItalicMT"/>
          <w:iCs/>
          <w:color w:val="008000"/>
          <w:sz w:val="22"/>
          <w:szCs w:val="22"/>
        </w:rPr>
        <w:t xml:space="preserve"> la vessie va mettre en jeu le système</w:t>
      </w:r>
      <w:r w:rsidR="00F91289" w:rsidRPr="00C3427C">
        <w:rPr>
          <w:rFonts w:asciiTheme="minorHAnsi" w:eastAsia="TimesNewRomanPS-ItalicMT" w:hAnsiTheme="minorHAnsi" w:cs="TimesNewRomanPS-ItalicMT"/>
          <w:iCs/>
          <w:color w:val="008000"/>
          <w:sz w:val="22"/>
          <w:szCs w:val="22"/>
        </w:rPr>
        <w:t xml:space="preserve"> CIDN qui b</w:t>
      </w:r>
      <w:r w:rsidRPr="00C3427C">
        <w:rPr>
          <w:rFonts w:asciiTheme="minorHAnsi" w:eastAsia="TimesNewRomanPS-ItalicMT" w:hAnsiTheme="minorHAnsi" w:cs="TimesNewRomanPS-ItalicMT"/>
          <w:iCs/>
          <w:color w:val="008000"/>
          <w:sz w:val="22"/>
          <w:szCs w:val="22"/>
        </w:rPr>
        <w:t xml:space="preserve">loque </w:t>
      </w:r>
      <w:proofErr w:type="spellStart"/>
      <w:r w:rsidRPr="00C3427C">
        <w:rPr>
          <w:rFonts w:asciiTheme="minorHAnsi" w:eastAsia="TimesNewRomanPS-ItalicMT" w:hAnsiTheme="minorHAnsi" w:cs="TimesNewRomanPS-ItalicMT"/>
          <w:iCs/>
          <w:color w:val="008000"/>
          <w:sz w:val="22"/>
          <w:szCs w:val="22"/>
        </w:rPr>
        <w:t>ts</w:t>
      </w:r>
      <w:proofErr w:type="spellEnd"/>
      <w:r w:rsidRPr="00C3427C">
        <w:rPr>
          <w:rFonts w:asciiTheme="minorHAnsi" w:eastAsia="TimesNewRomanPS-ItalicMT" w:hAnsiTheme="minorHAnsi" w:cs="TimesNewRomanPS-ItalicMT"/>
          <w:iCs/>
          <w:color w:val="008000"/>
          <w:sz w:val="22"/>
          <w:szCs w:val="22"/>
        </w:rPr>
        <w:t xml:space="preserve"> les autres stimuli. »</w:t>
      </w:r>
    </w:p>
    <w:p w:rsidR="006569C7" w:rsidRDefault="006569C7" w:rsidP="00F91289">
      <w:pPr>
        <w:autoSpaceDE w:val="0"/>
        <w:autoSpaceDN w:val="0"/>
        <w:adjustRightInd w:val="0"/>
        <w:rPr>
          <w:rFonts w:asciiTheme="minorHAnsi" w:eastAsia="TimesNewRomanPSMT" w:hAnsiTheme="minorHAnsi" w:cs="TimesNewRomanPSMT"/>
          <w:color w:val="00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Il est possible d'</w:t>
      </w:r>
      <w:r w:rsidR="00C3427C" w:rsidRPr="00F91289">
        <w:rPr>
          <w:rFonts w:asciiTheme="minorHAnsi" w:eastAsia="TimesNewRomanPSMT" w:hAnsiTheme="minorHAnsi" w:cs="TimesNewRomanPSMT"/>
          <w:color w:val="000000"/>
          <w:sz w:val="22"/>
          <w:szCs w:val="22"/>
        </w:rPr>
        <w:t>étudier</w:t>
      </w:r>
      <w:r w:rsidRPr="00F91289">
        <w:rPr>
          <w:rFonts w:asciiTheme="minorHAnsi" w:eastAsia="TimesNewRomanPSMT" w:hAnsiTheme="minorHAnsi" w:cs="TimesNewRomanPSMT"/>
          <w:color w:val="000000"/>
          <w:sz w:val="22"/>
          <w:szCs w:val="22"/>
        </w:rPr>
        <w:t xml:space="preserve"> facilement ce </w:t>
      </w:r>
      <w:r w:rsidR="00C3427C" w:rsidRPr="00F91289">
        <w:rPr>
          <w:rFonts w:asciiTheme="minorHAnsi" w:eastAsia="TimesNewRomanPSMT" w:hAnsiTheme="minorHAnsi" w:cs="TimesNewRomanPSMT"/>
          <w:color w:val="000000"/>
          <w:sz w:val="22"/>
          <w:szCs w:val="22"/>
        </w:rPr>
        <w:t>système</w:t>
      </w:r>
      <w:r w:rsidRPr="00F91289">
        <w:rPr>
          <w:rFonts w:asciiTheme="minorHAnsi" w:eastAsia="TimesNewRomanPSMT" w:hAnsiTheme="minorHAnsi" w:cs="TimesNewRomanPSMT"/>
          <w:color w:val="000000"/>
          <w:sz w:val="22"/>
          <w:szCs w:val="22"/>
        </w:rPr>
        <w:t xml:space="preserve"> par un </w:t>
      </w:r>
      <w:r w:rsidR="00C3427C" w:rsidRPr="00F91289">
        <w:rPr>
          <w:rFonts w:asciiTheme="minorHAnsi" w:eastAsia="TimesNewRomanPSMT" w:hAnsiTheme="minorHAnsi" w:cs="TimesNewRomanPSMT"/>
          <w:color w:val="000000"/>
          <w:sz w:val="22"/>
          <w:szCs w:val="22"/>
        </w:rPr>
        <w:t>élément</w:t>
      </w:r>
      <w:r w:rsidRPr="00F91289">
        <w:rPr>
          <w:rFonts w:asciiTheme="minorHAnsi" w:eastAsia="TimesNewRomanPSMT" w:hAnsiTheme="minorHAnsi" w:cs="TimesNewRomanPSMT"/>
          <w:color w:val="000000"/>
          <w:sz w:val="22"/>
          <w:szCs w:val="22"/>
        </w:rPr>
        <w:t xml:space="preserve"> </w:t>
      </w:r>
      <w:r w:rsidR="00C3427C" w:rsidRPr="00F91289">
        <w:rPr>
          <w:rFonts w:asciiTheme="minorHAnsi" w:eastAsia="TimesNewRomanPSMT" w:hAnsiTheme="minorHAnsi" w:cs="TimesNewRomanPSMT"/>
          <w:color w:val="000000"/>
          <w:sz w:val="22"/>
          <w:szCs w:val="22"/>
        </w:rPr>
        <w:t>électrophysiologie</w:t>
      </w:r>
      <w:r w:rsidRPr="00F91289">
        <w:rPr>
          <w:rFonts w:asciiTheme="minorHAnsi" w:eastAsia="TimesNewRomanPSMT" w:hAnsiTheme="minorHAnsi" w:cs="TimesNewRomanPSMT"/>
          <w:color w:val="000000"/>
          <w:sz w:val="22"/>
          <w:szCs w:val="22"/>
        </w:rPr>
        <w:t xml:space="preserve"> qui est le Reflexe R3 :</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C3427C">
        <w:rPr>
          <w:rFonts w:asciiTheme="minorHAnsi" w:eastAsia="TimesNewRomanPS-BoldMT" w:hAnsiTheme="minorHAnsi" w:cs="TimesNewRomanPS-BoldMT"/>
          <w:b/>
          <w:bCs/>
          <w:color w:val="943634" w:themeColor="accent2" w:themeShade="BF"/>
          <w:sz w:val="22"/>
          <w:szCs w:val="22"/>
        </w:rPr>
        <w:t>Technique du Reflexe R3</w:t>
      </w:r>
      <w:r w:rsidRPr="00F91289">
        <w:rPr>
          <w:rFonts w:asciiTheme="minorHAnsi" w:eastAsia="TimesNewRomanPS-BoldMT" w:hAnsiTheme="minorHAnsi" w:cs="TimesNewRomanPS-BoldMT"/>
          <w:b/>
          <w:bCs/>
          <w:color w:val="FF0000"/>
          <w:sz w:val="22"/>
          <w:szCs w:val="22"/>
        </w:rPr>
        <w:t xml:space="preserve"> </w:t>
      </w:r>
      <w:r w:rsidR="00C3427C" w:rsidRPr="00C3427C">
        <w:rPr>
          <w:rFonts w:asciiTheme="minorHAnsi" w:eastAsia="TimesNewRomanPSMT" w:hAnsiTheme="minorHAnsi" w:cs="TimesNewRomanPSMT"/>
          <w:i/>
          <w:color w:val="000000"/>
          <w:sz w:val="22"/>
          <w:szCs w:val="22"/>
        </w:rPr>
        <w:t>= r</w:t>
      </w:r>
      <w:r w:rsidRPr="00C3427C">
        <w:rPr>
          <w:rFonts w:asciiTheme="minorHAnsi" w:eastAsia="TimesNewRomanPSMT" w:hAnsiTheme="minorHAnsi" w:cs="TimesNewRomanPSMT"/>
          <w:i/>
          <w:color w:val="000000"/>
          <w:sz w:val="22"/>
          <w:szCs w:val="22"/>
        </w:rPr>
        <w:t xml:space="preserve">eflexe </w:t>
      </w:r>
      <w:proofErr w:type="spellStart"/>
      <w:r w:rsidR="00C3427C" w:rsidRPr="00C3427C">
        <w:rPr>
          <w:rFonts w:asciiTheme="minorHAnsi" w:eastAsia="TimesNewRomanPSMT" w:hAnsiTheme="minorHAnsi" w:cs="TimesNewRomanPSMT"/>
          <w:i/>
          <w:color w:val="000000"/>
          <w:sz w:val="22"/>
          <w:szCs w:val="22"/>
        </w:rPr>
        <w:t>électromyographique</w:t>
      </w:r>
      <w:proofErr w:type="spellEnd"/>
    </w:p>
    <w:p w:rsidR="00C3427C" w:rsidRDefault="00F91289" w:rsidP="00F91289">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sidRPr="00C3427C">
        <w:rPr>
          <w:rFonts w:asciiTheme="minorHAnsi" w:eastAsia="TimesNewRomanPSMT" w:hAnsiTheme="minorHAnsi" w:cs="TimesNewRomanPSMT"/>
          <w:color w:val="000000"/>
          <w:sz w:val="22"/>
          <w:szCs w:val="22"/>
        </w:rPr>
        <w:t xml:space="preserve">stimulation </w:t>
      </w:r>
      <w:r w:rsidR="00C3427C">
        <w:rPr>
          <w:rFonts w:asciiTheme="minorHAnsi" w:eastAsia="TimesNewRomanPSMT" w:hAnsiTheme="minorHAnsi" w:cs="TimesNewRomanPSMT"/>
          <w:color w:val="000000"/>
          <w:sz w:val="22"/>
          <w:szCs w:val="22"/>
        </w:rPr>
        <w:t>du nerf sural au niveau du pied</w:t>
      </w:r>
    </w:p>
    <w:p w:rsidR="00F91289" w:rsidRPr="00C3427C" w:rsidRDefault="00C3427C" w:rsidP="00F91289">
      <w:pPr>
        <w:pStyle w:val="Paragraphedeliste"/>
        <w:numPr>
          <w:ilvl w:val="0"/>
          <w:numId w:val="1"/>
        </w:numPr>
        <w:autoSpaceDE w:val="0"/>
        <w:autoSpaceDN w:val="0"/>
        <w:adjustRightInd w:val="0"/>
        <w:rPr>
          <w:rFonts w:asciiTheme="minorHAnsi" w:eastAsia="TimesNewRomanPSMT" w:hAnsiTheme="minorHAnsi" w:cs="TimesNewRomanPSMT"/>
          <w:color w:val="000000"/>
          <w:sz w:val="22"/>
          <w:szCs w:val="22"/>
        </w:rPr>
      </w:pPr>
      <w:r>
        <w:rPr>
          <w:rFonts w:asciiTheme="minorHAnsi" w:eastAsia="TimesNewRomanPSMT" w:hAnsiTheme="minorHAnsi" w:cs="TimesNewRomanPSMT"/>
          <w:color w:val="000000"/>
          <w:sz w:val="22"/>
          <w:szCs w:val="22"/>
        </w:rPr>
        <w:t>enregistrement de la ré</w:t>
      </w:r>
      <w:r w:rsidR="00F91289" w:rsidRPr="00C3427C">
        <w:rPr>
          <w:rFonts w:asciiTheme="minorHAnsi" w:eastAsia="TimesNewRomanPSMT" w:hAnsiTheme="minorHAnsi" w:cs="TimesNewRomanPSMT"/>
          <w:color w:val="000000"/>
          <w:sz w:val="22"/>
          <w:szCs w:val="22"/>
        </w:rPr>
        <w:t xml:space="preserve">ponse motrice au niveau du biceps </w:t>
      </w:r>
      <w:r>
        <w:rPr>
          <w:rFonts w:asciiTheme="minorHAnsi" w:eastAsia="TimesNewRomanPSMT" w:hAnsiTheme="minorHAnsi" w:cs="TimesNewRomanPSMT"/>
          <w:color w:val="000000"/>
          <w:sz w:val="22"/>
          <w:szCs w:val="22"/>
        </w:rPr>
        <w:t>fémoral</w:t>
      </w:r>
    </w:p>
    <w:p w:rsidR="00F91289" w:rsidRPr="00F91289" w:rsidRDefault="00F91289" w:rsidP="00C3427C">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lastRenderedPageBreak/>
        <w:t>L’</w:t>
      </w:r>
      <w:r w:rsidR="00C3427C" w:rsidRPr="00F91289">
        <w:rPr>
          <w:rFonts w:asciiTheme="minorHAnsi" w:eastAsia="TimesNewRomanPSMT" w:hAnsiTheme="minorHAnsi" w:cs="TimesNewRomanPSMT"/>
          <w:color w:val="000000"/>
          <w:sz w:val="22"/>
          <w:szCs w:val="22"/>
        </w:rPr>
        <w:t>intérêt</w:t>
      </w:r>
      <w:r w:rsidRPr="00F91289">
        <w:rPr>
          <w:rFonts w:asciiTheme="minorHAnsi" w:eastAsia="TimesNewRomanPSMT" w:hAnsiTheme="minorHAnsi" w:cs="TimesNewRomanPSMT"/>
          <w:color w:val="000000"/>
          <w:sz w:val="22"/>
          <w:szCs w:val="22"/>
        </w:rPr>
        <w:t xml:space="preserve"> de </w:t>
      </w:r>
      <w:r w:rsidRPr="00F91289">
        <w:rPr>
          <w:rFonts w:asciiTheme="minorHAnsi" w:eastAsia="TimesNewRomanPS-BoldMT" w:hAnsiTheme="minorHAnsi" w:cs="TimesNewRomanPS-BoldMT"/>
          <w:b/>
          <w:bCs/>
          <w:color w:val="000000"/>
          <w:sz w:val="22"/>
          <w:szCs w:val="22"/>
        </w:rPr>
        <w:t xml:space="preserve">ce reflexe </w:t>
      </w:r>
      <w:r w:rsidRPr="00F91289">
        <w:rPr>
          <w:rFonts w:asciiTheme="minorHAnsi" w:eastAsia="TimesNewRomanPSMT" w:hAnsiTheme="minorHAnsi" w:cs="TimesNewRomanPSMT"/>
          <w:color w:val="000000"/>
          <w:sz w:val="22"/>
          <w:szCs w:val="22"/>
        </w:rPr>
        <w:t xml:space="preserve">est qu'il est parfaitement </w:t>
      </w:r>
      <w:r w:rsidR="00C3427C">
        <w:rPr>
          <w:rFonts w:asciiTheme="minorHAnsi" w:eastAsia="TimesNewRomanPS-BoldMT" w:hAnsiTheme="minorHAnsi" w:cs="TimesNewRomanPS-BoldMT"/>
          <w:b/>
          <w:bCs/>
          <w:color w:val="000000"/>
          <w:sz w:val="22"/>
          <w:szCs w:val="22"/>
        </w:rPr>
        <w:t>corrélé à</w:t>
      </w:r>
      <w:r w:rsidRPr="00F91289">
        <w:rPr>
          <w:rFonts w:asciiTheme="minorHAnsi" w:eastAsia="TimesNewRomanPS-BoldMT" w:hAnsiTheme="minorHAnsi" w:cs="TimesNewRomanPS-BoldMT"/>
          <w:b/>
          <w:bCs/>
          <w:color w:val="000000"/>
          <w:sz w:val="22"/>
          <w:szCs w:val="22"/>
        </w:rPr>
        <w:t xml:space="preserve"> la sensation douloureuse</w:t>
      </w:r>
      <w:r w:rsidRPr="00F91289">
        <w:rPr>
          <w:rFonts w:asciiTheme="minorHAnsi" w:eastAsia="TimesNewRomanPSMT" w:hAnsiTheme="minorHAnsi" w:cs="TimesNewRomanPSMT"/>
          <w:color w:val="000000"/>
          <w:sz w:val="22"/>
          <w:szCs w:val="22"/>
        </w:rPr>
        <w:t xml:space="preserve">. </w:t>
      </w:r>
      <w:r w:rsidR="00C3427C" w:rsidRPr="00F91289">
        <w:rPr>
          <w:rFonts w:asciiTheme="minorHAnsi" w:eastAsia="TimesNewRomanPSMT" w:hAnsiTheme="minorHAnsi" w:cs="TimesNewRomanPSMT"/>
          <w:color w:val="000000"/>
          <w:sz w:val="22"/>
          <w:szCs w:val="22"/>
        </w:rPr>
        <w:t>Corrélation</w:t>
      </w:r>
      <w:r w:rsidR="00C3427C">
        <w:rPr>
          <w:rFonts w:asciiTheme="minorHAnsi" w:eastAsia="TimesNewRomanPSMT" w:hAnsiTheme="minorHAnsi" w:cs="TimesNewRomanPSMT"/>
          <w:color w:val="000000"/>
          <w:sz w:val="22"/>
          <w:szCs w:val="22"/>
        </w:rPr>
        <w:t xml:space="preserve"> parfaite entre la </w:t>
      </w:r>
      <w:r w:rsidR="00C3427C" w:rsidRPr="00F91289">
        <w:rPr>
          <w:rFonts w:asciiTheme="minorHAnsi" w:eastAsia="TimesNewRomanPSMT" w:hAnsiTheme="minorHAnsi" w:cs="TimesNewRomanPSMT"/>
          <w:color w:val="000000"/>
          <w:sz w:val="22"/>
          <w:szCs w:val="22"/>
        </w:rPr>
        <w:t>fréquence</w:t>
      </w:r>
      <w:r w:rsidRPr="00F91289">
        <w:rPr>
          <w:rFonts w:asciiTheme="minorHAnsi" w:eastAsia="TimesNewRomanPSMT" w:hAnsiTheme="minorHAnsi" w:cs="TimesNewRomanPSMT"/>
          <w:color w:val="000000"/>
          <w:sz w:val="22"/>
          <w:szCs w:val="22"/>
        </w:rPr>
        <w:t xml:space="preserve"> de </w:t>
      </w:r>
      <w:r w:rsidR="00C3427C" w:rsidRPr="00F91289">
        <w:rPr>
          <w:rFonts w:asciiTheme="minorHAnsi" w:eastAsia="TimesNewRomanPSMT" w:hAnsiTheme="minorHAnsi" w:cs="TimesNewRomanPSMT"/>
          <w:color w:val="000000"/>
          <w:sz w:val="22"/>
          <w:szCs w:val="22"/>
        </w:rPr>
        <w:t>décharge</w:t>
      </w:r>
      <w:r w:rsidRPr="00F91289">
        <w:rPr>
          <w:rFonts w:asciiTheme="minorHAnsi" w:eastAsia="TimesNewRomanPSMT" w:hAnsiTheme="minorHAnsi" w:cs="TimesNewRomanPSMT"/>
          <w:color w:val="000000"/>
          <w:sz w:val="22"/>
          <w:szCs w:val="22"/>
        </w:rPr>
        <w:t xml:space="preserve"> et l'</w:t>
      </w:r>
      <w:r w:rsidR="00C3427C" w:rsidRPr="00F91289">
        <w:rPr>
          <w:rFonts w:asciiTheme="minorHAnsi" w:eastAsia="TimesNewRomanPSMT" w:hAnsiTheme="minorHAnsi" w:cs="TimesNewRomanPSMT"/>
          <w:color w:val="000000"/>
          <w:sz w:val="22"/>
          <w:szCs w:val="22"/>
        </w:rPr>
        <w:t>intensité</w:t>
      </w:r>
      <w:r w:rsidRPr="00F91289">
        <w:rPr>
          <w:rFonts w:asciiTheme="minorHAnsi" w:eastAsia="TimesNewRomanPSMT" w:hAnsiTheme="minorHAnsi" w:cs="TimesNewRomanPSMT"/>
          <w:color w:val="000000"/>
          <w:sz w:val="22"/>
          <w:szCs w:val="22"/>
        </w:rPr>
        <w:t xml:space="preserve"> </w:t>
      </w:r>
      <w:r w:rsidR="00C3427C" w:rsidRPr="00F91289">
        <w:rPr>
          <w:rFonts w:asciiTheme="minorHAnsi" w:eastAsia="TimesNewRomanPSMT" w:hAnsiTheme="minorHAnsi" w:cs="TimesNewRomanPSMT"/>
          <w:color w:val="000000"/>
          <w:sz w:val="22"/>
          <w:szCs w:val="22"/>
        </w:rPr>
        <w:t>appliquée</w:t>
      </w:r>
      <w:r w:rsidRPr="00F91289">
        <w:rPr>
          <w:rFonts w:asciiTheme="minorHAnsi" w:eastAsia="TimesNewRomanPSMT" w:hAnsiTheme="minorHAnsi" w:cs="TimesNewRomanPSMT"/>
          <w:color w:val="000000"/>
          <w:sz w:val="22"/>
          <w:szCs w:val="22"/>
        </w:rPr>
        <w:t xml:space="preserve"> par stimulation.</w:t>
      </w:r>
    </w:p>
    <w:p w:rsidR="00F91289" w:rsidRPr="00F91289" w:rsidRDefault="00F91289" w:rsidP="00F91289">
      <w:pPr>
        <w:rPr>
          <w:rFonts w:asciiTheme="minorHAnsi" w:eastAsia="TimesNewRomanPSMT" w:hAnsiTheme="minorHAnsi" w:cs="TimesNewRomanPSMT"/>
          <w:color w:val="00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sz w:val="22"/>
          <w:szCs w:val="22"/>
        </w:rPr>
      </w:pPr>
      <w:r w:rsidRPr="00F91289">
        <w:rPr>
          <w:rFonts w:asciiTheme="minorHAnsi" w:eastAsia="TimesNewRomanPSMT" w:hAnsiTheme="minorHAnsi" w:cs="TimesNewRomanPSMT"/>
          <w:sz w:val="22"/>
          <w:szCs w:val="22"/>
        </w:rPr>
        <w:t>On se sert de ce reflexe R3 pour avoir une douleur. Mais on applique aussi :</w:t>
      </w:r>
    </w:p>
    <w:p w:rsidR="00C3427C" w:rsidRDefault="00F91289" w:rsidP="00F91289">
      <w:pPr>
        <w:pStyle w:val="Paragraphedeliste"/>
        <w:numPr>
          <w:ilvl w:val="0"/>
          <w:numId w:val="1"/>
        </w:numPr>
        <w:autoSpaceDE w:val="0"/>
        <w:autoSpaceDN w:val="0"/>
        <w:adjustRightInd w:val="0"/>
        <w:rPr>
          <w:rFonts w:asciiTheme="minorHAnsi" w:eastAsia="TimesNewRomanPSMT" w:hAnsiTheme="minorHAnsi" w:cs="TimesNewRomanPSMT"/>
          <w:sz w:val="22"/>
          <w:szCs w:val="22"/>
        </w:rPr>
      </w:pPr>
      <w:r w:rsidRPr="00C3427C">
        <w:rPr>
          <w:rFonts w:asciiTheme="minorHAnsi" w:eastAsia="TimesNewRomanPSMT" w:hAnsiTheme="minorHAnsi" w:cs="TimesNewRomanPSMT"/>
          <w:sz w:val="22"/>
          <w:szCs w:val="22"/>
        </w:rPr>
        <w:t xml:space="preserve">une </w:t>
      </w:r>
      <w:r w:rsidR="00C3427C">
        <w:rPr>
          <w:rFonts w:asciiTheme="minorHAnsi" w:eastAsia="TimesNewRomanPS-BoldMT" w:hAnsiTheme="minorHAnsi" w:cs="TimesNewRomanPS-BoldMT"/>
          <w:b/>
          <w:bCs/>
          <w:sz w:val="22"/>
          <w:szCs w:val="22"/>
        </w:rPr>
        <w:t xml:space="preserve">douleur </w:t>
      </w:r>
      <w:proofErr w:type="spellStart"/>
      <w:r w:rsidR="00C3427C">
        <w:rPr>
          <w:rFonts w:asciiTheme="minorHAnsi" w:eastAsia="TimesNewRomanPS-BoldMT" w:hAnsiTheme="minorHAnsi" w:cs="TimesNewRomanPS-BoldMT"/>
          <w:b/>
          <w:bCs/>
          <w:sz w:val="22"/>
          <w:szCs w:val="22"/>
        </w:rPr>
        <w:t>conditio</w:t>
      </w:r>
      <w:r w:rsidRPr="00C3427C">
        <w:rPr>
          <w:rFonts w:asciiTheme="minorHAnsi" w:eastAsia="TimesNewRomanPS-BoldMT" w:hAnsiTheme="minorHAnsi" w:cs="TimesNewRomanPS-BoldMT"/>
          <w:b/>
          <w:bCs/>
          <w:sz w:val="22"/>
          <w:szCs w:val="22"/>
        </w:rPr>
        <w:t>n</w:t>
      </w:r>
      <w:r w:rsidR="00C3427C">
        <w:rPr>
          <w:rFonts w:asciiTheme="minorHAnsi" w:eastAsia="TimesNewRomanPS-BoldMT" w:hAnsiTheme="minorHAnsi" w:cs="TimesNewRomanPS-BoldMT"/>
          <w:b/>
          <w:bCs/>
          <w:sz w:val="22"/>
          <w:szCs w:val="22"/>
        </w:rPr>
        <w:t>n</w:t>
      </w:r>
      <w:r w:rsidRPr="00C3427C">
        <w:rPr>
          <w:rFonts w:asciiTheme="minorHAnsi" w:eastAsia="TimesNewRomanPS-BoldMT" w:hAnsiTheme="minorHAnsi" w:cs="TimesNewRomanPS-BoldMT"/>
          <w:b/>
          <w:bCs/>
          <w:sz w:val="22"/>
          <w:szCs w:val="22"/>
        </w:rPr>
        <w:t>ante</w:t>
      </w:r>
      <w:proofErr w:type="spellEnd"/>
      <w:r w:rsidRPr="00C3427C">
        <w:rPr>
          <w:rFonts w:asciiTheme="minorHAnsi" w:eastAsia="TimesNewRomanPS-BoldMT" w:hAnsiTheme="minorHAnsi" w:cs="TimesNewRomanPS-BoldMT"/>
          <w:b/>
          <w:bCs/>
          <w:sz w:val="22"/>
          <w:szCs w:val="22"/>
        </w:rPr>
        <w:t xml:space="preserve"> </w:t>
      </w:r>
      <w:r w:rsidRPr="00C3427C">
        <w:rPr>
          <w:rFonts w:asciiTheme="minorHAnsi" w:eastAsia="TimesNewRomanPSMT" w:hAnsiTheme="minorHAnsi" w:cs="TimesNewRomanPSMT"/>
          <w:sz w:val="22"/>
          <w:szCs w:val="22"/>
        </w:rPr>
        <w:t xml:space="preserve">: </w:t>
      </w:r>
      <w:r w:rsidR="00C3427C">
        <w:rPr>
          <w:rFonts w:asciiTheme="minorHAnsi" w:eastAsia="TimesNewRomanPSMT" w:hAnsiTheme="minorHAnsi" w:cs="TimesNewRomanPSMT"/>
          <w:sz w:val="22"/>
          <w:szCs w:val="22"/>
        </w:rPr>
        <w:t>main dans une température élevée</w:t>
      </w:r>
    </w:p>
    <w:p w:rsidR="00F91289" w:rsidRPr="00C3427C" w:rsidRDefault="00F91289" w:rsidP="00F91289">
      <w:pPr>
        <w:pStyle w:val="Paragraphedeliste"/>
        <w:numPr>
          <w:ilvl w:val="0"/>
          <w:numId w:val="1"/>
        </w:numPr>
        <w:autoSpaceDE w:val="0"/>
        <w:autoSpaceDN w:val="0"/>
        <w:adjustRightInd w:val="0"/>
        <w:rPr>
          <w:rFonts w:asciiTheme="minorHAnsi" w:eastAsia="TimesNewRomanPSMT" w:hAnsiTheme="minorHAnsi" w:cs="TimesNewRomanPSMT"/>
          <w:sz w:val="22"/>
          <w:szCs w:val="22"/>
        </w:rPr>
      </w:pPr>
      <w:r w:rsidRPr="00C3427C">
        <w:rPr>
          <w:rFonts w:asciiTheme="minorHAnsi" w:eastAsia="TimesNewRomanPSMT" w:hAnsiTheme="minorHAnsi" w:cs="TimesNewRomanPSMT"/>
          <w:sz w:val="22"/>
          <w:szCs w:val="22"/>
        </w:rPr>
        <w:t xml:space="preserve">on </w:t>
      </w:r>
      <w:r w:rsidR="00C3427C" w:rsidRPr="00C3427C">
        <w:rPr>
          <w:rFonts w:asciiTheme="minorHAnsi" w:eastAsia="TimesNewRomanPSMT" w:hAnsiTheme="minorHAnsi" w:cs="TimesNewRomanPSMT"/>
          <w:sz w:val="22"/>
          <w:szCs w:val="22"/>
        </w:rPr>
        <w:t>étudie</w:t>
      </w:r>
      <w:r w:rsidRPr="00C3427C">
        <w:rPr>
          <w:rFonts w:asciiTheme="minorHAnsi" w:eastAsia="TimesNewRomanPSMT" w:hAnsiTheme="minorHAnsi" w:cs="TimesNewRomanPSMT"/>
          <w:sz w:val="22"/>
          <w:szCs w:val="22"/>
        </w:rPr>
        <w:t xml:space="preserve"> l'influence qu'a la douleur </w:t>
      </w:r>
      <w:proofErr w:type="spellStart"/>
      <w:r w:rsidRPr="00C3427C">
        <w:rPr>
          <w:rFonts w:asciiTheme="minorHAnsi" w:eastAsia="TimesNewRomanPSMT" w:hAnsiTheme="minorHAnsi" w:cs="TimesNewRomanPSMT"/>
          <w:sz w:val="22"/>
          <w:szCs w:val="22"/>
        </w:rPr>
        <w:t>conditionnante</w:t>
      </w:r>
      <w:proofErr w:type="spellEnd"/>
      <w:r w:rsidRPr="00C3427C">
        <w:rPr>
          <w:rFonts w:asciiTheme="minorHAnsi" w:eastAsia="TimesNewRomanPSMT" w:hAnsiTheme="minorHAnsi" w:cs="TimesNewRomanPSMT"/>
          <w:sz w:val="22"/>
          <w:szCs w:val="22"/>
        </w:rPr>
        <w:t xml:space="preserve"> sur la douleur au niveau d</w:t>
      </w:r>
      <w:r w:rsidR="00C3427C">
        <w:rPr>
          <w:rFonts w:asciiTheme="minorHAnsi" w:eastAsia="TimesNewRomanPSMT" w:hAnsiTheme="minorHAnsi" w:cs="TimesNewRomanPSMT"/>
          <w:sz w:val="22"/>
          <w:szCs w:val="22"/>
        </w:rPr>
        <w:t>u nerf sural</w:t>
      </w:r>
    </w:p>
    <w:p w:rsidR="00C3427C" w:rsidRDefault="00C3427C" w:rsidP="00F91289">
      <w:pPr>
        <w:autoSpaceDE w:val="0"/>
        <w:autoSpaceDN w:val="0"/>
        <w:adjustRightInd w:val="0"/>
        <w:rPr>
          <w:rFonts w:asciiTheme="minorHAnsi" w:eastAsia="TimesNewRomanPSMT" w:hAnsiTheme="minorHAnsi" w:cs="TimesNewRomanPSMT"/>
          <w:sz w:val="22"/>
          <w:szCs w:val="22"/>
        </w:rPr>
      </w:pPr>
    </w:p>
    <w:p w:rsidR="00F91289" w:rsidRPr="00C3427C" w:rsidRDefault="00F91289" w:rsidP="00F91289">
      <w:pPr>
        <w:autoSpaceDE w:val="0"/>
        <w:autoSpaceDN w:val="0"/>
        <w:adjustRightInd w:val="0"/>
        <w:rPr>
          <w:rFonts w:asciiTheme="minorHAnsi" w:eastAsia="TimesNewRomanPSMT" w:hAnsiTheme="minorHAnsi" w:cs="TimesNewRomanPSMT"/>
          <w:i/>
          <w:color w:val="262626" w:themeColor="text1" w:themeTint="D9"/>
          <w:sz w:val="20"/>
          <w:szCs w:val="22"/>
        </w:rPr>
      </w:pPr>
      <w:r w:rsidRPr="00C3427C">
        <w:rPr>
          <w:rFonts w:asciiTheme="minorHAnsi" w:eastAsia="TimesNewRomanPSMT" w:hAnsiTheme="minorHAnsi" w:cs="TimesNewRomanPSMT"/>
          <w:i/>
          <w:color w:val="262626" w:themeColor="text1" w:themeTint="D9"/>
          <w:sz w:val="20"/>
          <w:szCs w:val="22"/>
        </w:rPr>
        <w:t>Partie blanche = potentielle d'action du reflexe R3</w:t>
      </w:r>
    </w:p>
    <w:p w:rsidR="00F91289" w:rsidRPr="00C3427C" w:rsidRDefault="00C3427C" w:rsidP="00F91289">
      <w:pPr>
        <w:rPr>
          <w:rFonts w:asciiTheme="minorHAnsi" w:eastAsia="TimesNewRomanPSMT" w:hAnsiTheme="minorHAnsi" w:cs="TimesNewRomanPSMT"/>
          <w:i/>
          <w:color w:val="262626" w:themeColor="text1" w:themeTint="D9"/>
          <w:sz w:val="20"/>
          <w:szCs w:val="22"/>
        </w:rPr>
      </w:pPr>
      <w:r w:rsidRPr="00C3427C">
        <w:rPr>
          <w:rFonts w:asciiTheme="minorHAnsi" w:eastAsia="TimesNewRomanPSMT" w:hAnsiTheme="minorHAnsi" w:cs="TimesNewRomanPSMT"/>
          <w:i/>
          <w:color w:val="262626" w:themeColor="text1" w:themeTint="D9"/>
          <w:sz w:val="20"/>
          <w:szCs w:val="22"/>
        </w:rPr>
        <w:t>P</w:t>
      </w:r>
      <w:r w:rsidR="00F91289" w:rsidRPr="00C3427C">
        <w:rPr>
          <w:rFonts w:asciiTheme="minorHAnsi" w:eastAsia="TimesNewRomanPSMT" w:hAnsiTheme="minorHAnsi" w:cs="TimesNewRomanPSMT"/>
          <w:i/>
          <w:color w:val="262626" w:themeColor="text1" w:themeTint="D9"/>
          <w:sz w:val="20"/>
          <w:szCs w:val="22"/>
        </w:rPr>
        <w:t>artie noir</w:t>
      </w:r>
      <w:r w:rsidRPr="00C3427C">
        <w:rPr>
          <w:rFonts w:asciiTheme="minorHAnsi" w:eastAsia="TimesNewRomanPSMT" w:hAnsiTheme="minorHAnsi" w:cs="TimesNewRomanPSMT"/>
          <w:i/>
          <w:color w:val="262626" w:themeColor="text1" w:themeTint="D9"/>
          <w:sz w:val="20"/>
          <w:szCs w:val="22"/>
        </w:rPr>
        <w:t>e</w:t>
      </w:r>
      <w:r w:rsidR="00F91289" w:rsidRPr="00C3427C">
        <w:rPr>
          <w:rFonts w:asciiTheme="minorHAnsi" w:eastAsia="TimesNewRomanPSMT" w:hAnsiTheme="minorHAnsi" w:cs="TimesNewRomanPSMT"/>
          <w:i/>
          <w:color w:val="262626" w:themeColor="text1" w:themeTint="D9"/>
          <w:sz w:val="20"/>
          <w:szCs w:val="22"/>
        </w:rPr>
        <w:t xml:space="preserve"> = temps d’immersion de la main dans un bain a </w:t>
      </w:r>
      <w:r w:rsidRPr="00C3427C">
        <w:rPr>
          <w:rFonts w:asciiTheme="minorHAnsi" w:eastAsia="TimesNewRomanPSMT" w:hAnsiTheme="minorHAnsi" w:cs="TimesNewRomanPSMT"/>
          <w:i/>
          <w:color w:val="262626" w:themeColor="text1" w:themeTint="D9"/>
          <w:sz w:val="20"/>
          <w:szCs w:val="22"/>
        </w:rPr>
        <w:t>température variable</w:t>
      </w:r>
    </w:p>
    <w:p w:rsidR="00F91289" w:rsidRPr="00C3427C" w:rsidRDefault="00F91289" w:rsidP="00F91289">
      <w:pPr>
        <w:rPr>
          <w:rFonts w:asciiTheme="minorHAnsi" w:eastAsia="TimesNewRomanPSMT" w:hAnsiTheme="minorHAnsi" w:cs="TimesNewRomanPSMT"/>
          <w:sz w:val="16"/>
          <w:szCs w:val="22"/>
        </w:rPr>
      </w:pPr>
    </w:p>
    <w:p w:rsidR="00F91289" w:rsidRPr="00F91289" w:rsidRDefault="00F91289" w:rsidP="00C3427C">
      <w:pPr>
        <w:jc w:val="center"/>
        <w:rPr>
          <w:rFonts w:asciiTheme="minorHAnsi" w:hAnsiTheme="minorHAnsi"/>
          <w:color w:val="FF0000"/>
          <w:sz w:val="22"/>
          <w:szCs w:val="22"/>
        </w:rPr>
      </w:pPr>
      <w:r w:rsidRPr="00F91289">
        <w:rPr>
          <w:rFonts w:asciiTheme="minorHAnsi" w:hAnsiTheme="minorHAnsi"/>
          <w:noProof/>
          <w:sz w:val="22"/>
          <w:szCs w:val="22"/>
          <w:lang w:eastAsia="fr-FR"/>
        </w:rPr>
        <w:drawing>
          <wp:inline distT="0" distB="0" distL="0" distR="0" wp14:anchorId="2D3E294E" wp14:editId="44C3619D">
            <wp:extent cx="5648101" cy="938254"/>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8526" t="53791" r="10475" b="22275"/>
                    <a:stretch/>
                  </pic:blipFill>
                  <pic:spPr bwMode="auto">
                    <a:xfrm>
                      <a:off x="0" y="0"/>
                      <a:ext cx="5652190" cy="938933"/>
                    </a:xfrm>
                    <a:prstGeom prst="rect">
                      <a:avLst/>
                    </a:prstGeom>
                    <a:ln>
                      <a:noFill/>
                    </a:ln>
                    <a:extLst>
                      <a:ext uri="{53640926-AAD7-44D8-BBD7-CCE9431645EC}">
                        <a14:shadowObscured xmlns:a14="http://schemas.microsoft.com/office/drawing/2010/main"/>
                      </a:ext>
                    </a:extLst>
                  </pic:spPr>
                </pic:pic>
              </a:graphicData>
            </a:graphic>
          </wp:inline>
        </w:drawing>
      </w:r>
    </w:p>
    <w:p w:rsidR="00F91289" w:rsidRPr="00F91289" w:rsidRDefault="00F91289" w:rsidP="00F91289">
      <w:pPr>
        <w:rPr>
          <w:rFonts w:asciiTheme="minorHAnsi" w:hAnsiTheme="minorHAnsi"/>
          <w:color w:val="FF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Lorsque la main est </w:t>
      </w:r>
      <w:r w:rsidR="00C3427C" w:rsidRPr="00F91289">
        <w:rPr>
          <w:rFonts w:asciiTheme="minorHAnsi" w:eastAsia="TimesNewRomanPSMT" w:hAnsiTheme="minorHAnsi" w:cs="TimesNewRomanPSMT"/>
          <w:color w:val="000000"/>
          <w:sz w:val="22"/>
          <w:szCs w:val="22"/>
        </w:rPr>
        <w:t>plongée</w:t>
      </w:r>
      <w:r w:rsidRPr="00F91289">
        <w:rPr>
          <w:rFonts w:asciiTheme="minorHAnsi" w:eastAsia="TimesNewRomanPSMT" w:hAnsiTheme="minorHAnsi" w:cs="TimesNewRomanPSMT"/>
          <w:color w:val="000000"/>
          <w:sz w:val="22"/>
          <w:szCs w:val="22"/>
        </w:rPr>
        <w:t xml:space="preserve"> dans un bain d'eau chaude </w:t>
      </w:r>
      <w:proofErr w:type="gramStart"/>
      <w:r w:rsidRPr="00F91289">
        <w:rPr>
          <w:rFonts w:asciiTheme="minorHAnsi" w:eastAsia="TimesNewRomanPSMT" w:hAnsiTheme="minorHAnsi" w:cs="TimesNewRomanPSMT"/>
          <w:color w:val="000000"/>
          <w:sz w:val="22"/>
          <w:szCs w:val="22"/>
        </w:rPr>
        <w:t>a</w:t>
      </w:r>
      <w:proofErr w:type="gramEnd"/>
      <w:r w:rsidRPr="00F91289">
        <w:rPr>
          <w:rFonts w:asciiTheme="minorHAnsi" w:eastAsia="TimesNewRomanPSMT" w:hAnsiTheme="minorHAnsi" w:cs="TimesNewRomanPSMT"/>
          <w:color w:val="000000"/>
          <w:sz w:val="22"/>
          <w:szCs w:val="22"/>
        </w:rPr>
        <w:t xml:space="preserve"> 47°C, cette stimulation douloureuse </w:t>
      </w:r>
      <w:r w:rsidR="00C3427C" w:rsidRPr="00F91289">
        <w:rPr>
          <w:rFonts w:asciiTheme="minorHAnsi" w:eastAsia="TimesNewRomanPSMT" w:hAnsiTheme="minorHAnsi" w:cs="TimesNewRomanPSMT"/>
          <w:color w:val="000000"/>
          <w:sz w:val="22"/>
          <w:szCs w:val="22"/>
        </w:rPr>
        <w:t>génère</w:t>
      </w:r>
      <w:r w:rsidRPr="00F91289">
        <w:rPr>
          <w:rFonts w:asciiTheme="minorHAnsi" w:eastAsia="TimesNewRomanPSMT" w:hAnsiTheme="minorHAnsi" w:cs="TimesNewRomanPSMT"/>
          <w:color w:val="000000"/>
          <w:sz w:val="22"/>
          <w:szCs w:val="22"/>
        </w:rPr>
        <w:t xml:space="preserve"> la mise</w:t>
      </w:r>
      <w:r w:rsidR="00C3427C">
        <w:rPr>
          <w:rFonts w:asciiTheme="minorHAnsi" w:eastAsia="TimesNewRomanPSMT" w:hAnsiTheme="minorHAnsi" w:cs="TimesNewRomanPSMT"/>
          <w:color w:val="000000"/>
          <w:sz w:val="22"/>
          <w:szCs w:val="22"/>
        </w:rPr>
        <w:t xml:space="preserve"> en jeu </w:t>
      </w:r>
      <w:r w:rsidRPr="00F91289">
        <w:rPr>
          <w:rFonts w:asciiTheme="minorHAnsi" w:eastAsia="TimesNewRomanPSMT" w:hAnsiTheme="minorHAnsi" w:cs="TimesNewRomanPSMT"/>
          <w:color w:val="000000"/>
          <w:sz w:val="22"/>
          <w:szCs w:val="22"/>
        </w:rPr>
        <w:t xml:space="preserve">de CIDN et le </w:t>
      </w:r>
      <w:r w:rsidRPr="00F91289">
        <w:rPr>
          <w:rFonts w:asciiTheme="minorHAnsi" w:eastAsia="TimesNewRomanPS-BoldMT" w:hAnsiTheme="minorHAnsi" w:cs="TimesNewRomanPS-BoldMT"/>
          <w:b/>
          <w:bCs/>
          <w:color w:val="000000"/>
          <w:sz w:val="22"/>
          <w:szCs w:val="22"/>
        </w:rPr>
        <w:t>CIDN bloque l'information du nerf sural</w:t>
      </w:r>
      <w:r w:rsidRPr="00F91289">
        <w:rPr>
          <w:rFonts w:asciiTheme="minorHAnsi" w:eastAsia="TimesNewRomanPSMT" w:hAnsiTheme="minorHAnsi" w:cs="TimesNewRomanPSMT"/>
          <w:color w:val="000000"/>
          <w:sz w:val="22"/>
          <w:szCs w:val="22"/>
        </w:rPr>
        <w:t>.</w:t>
      </w:r>
    </w:p>
    <w:p w:rsidR="00C3427C" w:rsidRDefault="00C3427C" w:rsidP="00F91289">
      <w:pPr>
        <w:autoSpaceDE w:val="0"/>
        <w:autoSpaceDN w:val="0"/>
        <w:adjustRightInd w:val="0"/>
        <w:rPr>
          <w:rFonts w:asciiTheme="minorHAnsi" w:eastAsia="TimesNewRomanPSMT" w:hAnsiTheme="minorHAnsi" w:cs="OpenSymbol"/>
          <w:color w:val="000000"/>
          <w:sz w:val="22"/>
          <w:szCs w:val="22"/>
        </w:rPr>
      </w:pP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C3427C">
        <w:rPr>
          <w:rFonts w:asciiTheme="minorHAnsi" w:eastAsia="TimesNewRomanPSMT" w:hAnsiTheme="minorHAnsi" w:cs="TimesNewRomanPSMT"/>
          <w:color w:val="000000"/>
          <w:sz w:val="22"/>
          <w:szCs w:val="22"/>
          <w:u w:val="single"/>
        </w:rPr>
        <w:t>Dans certaines situations pathologiques</w:t>
      </w:r>
      <w:r w:rsidRPr="00F91289">
        <w:rPr>
          <w:rFonts w:asciiTheme="minorHAnsi" w:eastAsia="TimesNewRomanPSMT" w:hAnsiTheme="minorHAnsi" w:cs="TimesNewRomanPSMT"/>
          <w:color w:val="000000"/>
          <w:sz w:val="22"/>
          <w:szCs w:val="22"/>
        </w:rPr>
        <w:t xml:space="preserve"> :</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Ces CIDN peuvent </w:t>
      </w:r>
      <w:r w:rsidR="00C3427C" w:rsidRPr="00F91289">
        <w:rPr>
          <w:rFonts w:asciiTheme="minorHAnsi" w:eastAsia="TimesNewRomanPSMT" w:hAnsiTheme="minorHAnsi" w:cs="TimesNewRomanPSMT"/>
          <w:color w:val="000000"/>
          <w:sz w:val="22"/>
          <w:szCs w:val="22"/>
        </w:rPr>
        <w:t>être</w:t>
      </w:r>
      <w:r w:rsidRPr="00F91289">
        <w:rPr>
          <w:rFonts w:asciiTheme="minorHAnsi" w:eastAsia="TimesNewRomanPSMT" w:hAnsiTheme="minorHAnsi" w:cs="TimesNewRomanPSMT"/>
          <w:color w:val="000000"/>
          <w:sz w:val="22"/>
          <w:szCs w:val="22"/>
        </w:rPr>
        <w:t xml:space="preserve"> amplifies, ils fonctionnent trop. C'est le cas dans la </w:t>
      </w:r>
      <w:r w:rsidR="00C3427C" w:rsidRPr="00C3427C">
        <w:rPr>
          <w:rFonts w:asciiTheme="minorHAnsi" w:eastAsia="TimesNewRomanPS-BoldMT" w:hAnsiTheme="minorHAnsi" w:cs="TimesNewRomanPS-BoldMT"/>
          <w:b/>
          <w:bCs/>
          <w:color w:val="365F91" w:themeColor="accent1" w:themeShade="BF"/>
          <w:sz w:val="22"/>
          <w:szCs w:val="22"/>
        </w:rPr>
        <w:t>f</w:t>
      </w:r>
      <w:r w:rsidRPr="00C3427C">
        <w:rPr>
          <w:rFonts w:asciiTheme="minorHAnsi" w:eastAsia="TimesNewRomanPS-BoldMT" w:hAnsiTheme="minorHAnsi" w:cs="TimesNewRomanPS-BoldMT"/>
          <w:b/>
          <w:bCs/>
          <w:color w:val="365F91" w:themeColor="accent1" w:themeShade="BF"/>
          <w:sz w:val="22"/>
          <w:szCs w:val="22"/>
        </w:rPr>
        <w:t>ibromyalgie</w:t>
      </w:r>
      <w:r w:rsidR="00C3427C">
        <w:rPr>
          <w:rFonts w:asciiTheme="minorHAnsi" w:eastAsia="TimesNewRomanPSMT" w:hAnsiTheme="minorHAnsi" w:cs="TimesNewRomanPSMT"/>
          <w:color w:val="000000"/>
          <w:sz w:val="22"/>
          <w:szCs w:val="22"/>
        </w:rPr>
        <w:t xml:space="preserve">, il s'agit de </w:t>
      </w:r>
      <w:r w:rsidRPr="00F91289">
        <w:rPr>
          <w:rFonts w:asciiTheme="minorHAnsi" w:eastAsia="TimesNewRomanPSMT" w:hAnsiTheme="minorHAnsi" w:cs="TimesNewRomanPSMT"/>
          <w:color w:val="000000"/>
          <w:sz w:val="22"/>
          <w:szCs w:val="22"/>
        </w:rPr>
        <w:t>douleurs diffuse musculo-squelettique qui affecte quasi-exclusivement les femmes.</w:t>
      </w:r>
    </w:p>
    <w:p w:rsidR="00F91289" w:rsidRPr="00C3427C" w:rsidRDefault="00C3427C" w:rsidP="00F91289">
      <w:pPr>
        <w:autoSpaceDE w:val="0"/>
        <w:autoSpaceDN w:val="0"/>
        <w:adjustRightInd w:val="0"/>
        <w:rPr>
          <w:rFonts w:asciiTheme="minorHAnsi" w:eastAsia="TimesNewRomanPS-BoldMT" w:hAnsiTheme="minorHAnsi" w:cs="TimesNewRomanPS-BoldMT"/>
          <w:b/>
          <w:bCs/>
          <w:color w:val="000000"/>
          <w:sz w:val="22"/>
          <w:szCs w:val="22"/>
        </w:rPr>
      </w:pPr>
      <w:r>
        <w:rPr>
          <w:rFonts w:asciiTheme="minorHAnsi" w:eastAsia="TimesNewRomanPSMT" w:hAnsiTheme="minorHAnsi" w:cs="TimesNewRomanPSMT"/>
          <w:color w:val="000000"/>
          <w:sz w:val="22"/>
          <w:szCs w:val="22"/>
        </w:rPr>
        <w:t>Lorsque l'on pratique ce type</w:t>
      </w:r>
      <w:r w:rsidR="00F91289" w:rsidRPr="00F91289">
        <w:rPr>
          <w:rFonts w:asciiTheme="minorHAnsi" w:eastAsia="TimesNewRomanPSMT" w:hAnsiTheme="minorHAnsi" w:cs="TimesNewRomanPSMT"/>
          <w:color w:val="000000"/>
          <w:sz w:val="22"/>
          <w:szCs w:val="22"/>
        </w:rPr>
        <w:t xml:space="preserve"> d'</w:t>
      </w:r>
      <w:r w:rsidRPr="00F91289">
        <w:rPr>
          <w:rFonts w:asciiTheme="minorHAnsi" w:eastAsia="TimesNewRomanPSMT" w:hAnsiTheme="minorHAnsi" w:cs="TimesNewRomanPSMT"/>
          <w:color w:val="000000"/>
          <w:sz w:val="22"/>
          <w:szCs w:val="22"/>
        </w:rPr>
        <w:t>expérience</w:t>
      </w:r>
      <w:r w:rsidR="00F91289" w:rsidRPr="00F91289">
        <w:rPr>
          <w:rFonts w:asciiTheme="minorHAnsi" w:eastAsia="TimesNewRomanPSMT" w:hAnsiTheme="minorHAnsi" w:cs="TimesNewRomanPSMT"/>
          <w:color w:val="000000"/>
          <w:sz w:val="22"/>
          <w:szCs w:val="22"/>
        </w:rPr>
        <w:t xml:space="preserve"> chez ces patientes atteint de fibromyalgie, l'</w:t>
      </w:r>
      <w:r w:rsidRPr="00F91289">
        <w:rPr>
          <w:rFonts w:asciiTheme="minorHAnsi" w:eastAsia="TimesNewRomanPS-BoldMT" w:hAnsiTheme="minorHAnsi" w:cs="TimesNewRomanPS-BoldMT"/>
          <w:b/>
          <w:bCs/>
          <w:color w:val="000000"/>
          <w:sz w:val="22"/>
          <w:szCs w:val="22"/>
        </w:rPr>
        <w:t>altération</w:t>
      </w:r>
      <w:r>
        <w:rPr>
          <w:rFonts w:asciiTheme="minorHAnsi" w:eastAsia="TimesNewRomanPS-BoldMT" w:hAnsiTheme="minorHAnsi" w:cs="TimesNewRomanPS-BoldMT"/>
          <w:b/>
          <w:bCs/>
          <w:color w:val="000000"/>
          <w:sz w:val="22"/>
          <w:szCs w:val="22"/>
        </w:rPr>
        <w:t xml:space="preserve"> du reflexe R3 </w:t>
      </w:r>
      <w:r>
        <w:rPr>
          <w:rFonts w:asciiTheme="minorHAnsi" w:eastAsia="TimesNewRomanPSMT" w:hAnsiTheme="minorHAnsi" w:cs="TimesNewRomanPSMT"/>
          <w:color w:val="000000"/>
          <w:sz w:val="22"/>
          <w:szCs w:val="22"/>
        </w:rPr>
        <w:t>commence dè</w:t>
      </w:r>
      <w:r w:rsidR="00F91289" w:rsidRPr="00F91289">
        <w:rPr>
          <w:rFonts w:asciiTheme="minorHAnsi" w:eastAsia="TimesNewRomanPSMT" w:hAnsiTheme="minorHAnsi" w:cs="TimesNewRomanPSMT"/>
          <w:color w:val="000000"/>
          <w:sz w:val="22"/>
          <w:szCs w:val="22"/>
        </w:rPr>
        <w:t xml:space="preserve">s </w:t>
      </w:r>
      <w:r w:rsidR="00F91289" w:rsidRPr="00F91289">
        <w:rPr>
          <w:rFonts w:asciiTheme="minorHAnsi" w:eastAsia="TimesNewRomanPS-BoldMT" w:hAnsiTheme="minorHAnsi" w:cs="TimesNewRomanPS-BoldMT"/>
          <w:b/>
          <w:bCs/>
          <w:color w:val="000000"/>
          <w:sz w:val="22"/>
          <w:szCs w:val="22"/>
        </w:rPr>
        <w:t>41°C</w:t>
      </w:r>
      <w:r w:rsidR="00F91289" w:rsidRPr="00F91289">
        <w:rPr>
          <w:rFonts w:asciiTheme="minorHAnsi" w:eastAsia="TimesNewRomanPSMT" w:hAnsiTheme="minorHAnsi" w:cs="TimesNewRomanPSMT"/>
          <w:color w:val="000000"/>
          <w:sz w:val="22"/>
          <w:szCs w:val="22"/>
        </w:rPr>
        <w:t xml:space="preserve">. La mise en jeu des CIDN est </w:t>
      </w:r>
      <w:r w:rsidRPr="00F91289">
        <w:rPr>
          <w:rFonts w:asciiTheme="minorHAnsi" w:eastAsia="TimesNewRomanPSMT" w:hAnsiTheme="minorHAnsi" w:cs="TimesNewRomanPSMT"/>
          <w:color w:val="000000"/>
          <w:sz w:val="22"/>
          <w:szCs w:val="22"/>
        </w:rPr>
        <w:t>très</w:t>
      </w:r>
      <w:r w:rsidR="00F91289" w:rsidRPr="00F91289">
        <w:rPr>
          <w:rFonts w:asciiTheme="minorHAnsi" w:eastAsia="TimesNewRomanPSMT" w:hAnsiTheme="minorHAnsi" w:cs="TimesNewRomanPSMT"/>
          <w:color w:val="000000"/>
          <w:sz w:val="22"/>
          <w:szCs w:val="22"/>
        </w:rPr>
        <w:t xml:space="preserve"> importante et se fait </w:t>
      </w:r>
      <w:r w:rsidRPr="00F91289">
        <w:rPr>
          <w:rFonts w:asciiTheme="minorHAnsi" w:eastAsia="TimesNewRomanPSMT" w:hAnsiTheme="minorHAnsi" w:cs="TimesNewRomanPSMT"/>
          <w:color w:val="000000"/>
          <w:sz w:val="22"/>
          <w:szCs w:val="22"/>
        </w:rPr>
        <w:t>précocement</w:t>
      </w:r>
      <w:r w:rsidR="00F91289"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TimesNewRomanPSMT"/>
          <w:color w:val="000000"/>
          <w:sz w:val="22"/>
          <w:szCs w:val="22"/>
        </w:rPr>
      </w:pPr>
      <w:r w:rsidRPr="00F91289">
        <w:rPr>
          <w:rFonts w:asciiTheme="minorHAnsi" w:eastAsia="TimesNewRomanPSMT" w:hAnsiTheme="minorHAnsi" w:cs="TimesNewRomanPSMT"/>
          <w:color w:val="000000"/>
          <w:sz w:val="22"/>
          <w:szCs w:val="22"/>
        </w:rPr>
        <w:t xml:space="preserve">Pour ces patientes, le moindre mouvement va </w:t>
      </w:r>
      <w:r w:rsidR="00C3427C" w:rsidRPr="00F91289">
        <w:rPr>
          <w:rFonts w:asciiTheme="minorHAnsi" w:eastAsia="TimesNewRomanPSMT" w:hAnsiTheme="minorHAnsi" w:cs="TimesNewRomanPSMT"/>
          <w:color w:val="000000"/>
          <w:sz w:val="22"/>
          <w:szCs w:val="22"/>
        </w:rPr>
        <w:t>être</w:t>
      </w:r>
      <w:r w:rsidRPr="00F91289">
        <w:rPr>
          <w:rFonts w:asciiTheme="minorHAnsi" w:eastAsia="TimesNewRomanPSMT" w:hAnsiTheme="minorHAnsi" w:cs="TimesNewRomanPSMT"/>
          <w:color w:val="000000"/>
          <w:sz w:val="22"/>
          <w:szCs w:val="22"/>
        </w:rPr>
        <w:t xml:space="preserve"> amplifie par ce </w:t>
      </w:r>
      <w:r w:rsidR="00C3427C" w:rsidRPr="00F91289">
        <w:rPr>
          <w:rFonts w:asciiTheme="minorHAnsi" w:eastAsia="TimesNewRomanPSMT" w:hAnsiTheme="minorHAnsi" w:cs="TimesNewRomanPSMT"/>
          <w:color w:val="000000"/>
          <w:sz w:val="22"/>
          <w:szCs w:val="22"/>
        </w:rPr>
        <w:t>système</w:t>
      </w:r>
      <w:r w:rsidRPr="00F91289">
        <w:rPr>
          <w:rFonts w:asciiTheme="minorHAnsi" w:eastAsia="TimesNewRomanPSMT" w:hAnsiTheme="minorHAnsi" w:cs="TimesNewRomanPSMT"/>
          <w:color w:val="000000"/>
          <w:sz w:val="22"/>
          <w:szCs w:val="22"/>
        </w:rPr>
        <w:t xml:space="preserve"> pro-a</w:t>
      </w:r>
      <w:r w:rsidR="00C3427C">
        <w:rPr>
          <w:rFonts w:asciiTheme="minorHAnsi" w:eastAsia="TimesNewRomanPSMT" w:hAnsiTheme="minorHAnsi" w:cs="TimesNewRomanPSMT"/>
          <w:color w:val="000000"/>
          <w:sz w:val="22"/>
          <w:szCs w:val="22"/>
        </w:rPr>
        <w:t xml:space="preserve">lgique des CIDN. Les mouvements </w:t>
      </w:r>
      <w:r w:rsidRPr="00F91289">
        <w:rPr>
          <w:rFonts w:asciiTheme="minorHAnsi" w:eastAsia="TimesNewRomanPSMT" w:hAnsiTheme="minorHAnsi" w:cs="TimesNewRomanPSMT"/>
          <w:color w:val="000000"/>
          <w:sz w:val="22"/>
          <w:szCs w:val="22"/>
        </w:rPr>
        <w:t xml:space="preserve">normaux vont </w:t>
      </w:r>
      <w:r w:rsidR="00C3427C" w:rsidRPr="00F91289">
        <w:rPr>
          <w:rFonts w:asciiTheme="minorHAnsi" w:eastAsia="TimesNewRomanPSMT" w:hAnsiTheme="minorHAnsi" w:cs="TimesNewRomanPSMT"/>
          <w:color w:val="000000"/>
          <w:sz w:val="22"/>
          <w:szCs w:val="22"/>
        </w:rPr>
        <w:t>être</w:t>
      </w:r>
      <w:r w:rsidRPr="00F91289">
        <w:rPr>
          <w:rFonts w:asciiTheme="minorHAnsi" w:eastAsia="TimesNewRomanPSMT" w:hAnsiTheme="minorHAnsi" w:cs="TimesNewRomanPSMT"/>
          <w:color w:val="000000"/>
          <w:sz w:val="22"/>
          <w:szCs w:val="22"/>
        </w:rPr>
        <w:t xml:space="preserve"> </w:t>
      </w:r>
      <w:r w:rsidR="00C3427C" w:rsidRPr="00F91289">
        <w:rPr>
          <w:rFonts w:asciiTheme="minorHAnsi" w:eastAsia="TimesNewRomanPSMT" w:hAnsiTheme="minorHAnsi" w:cs="TimesNewRomanPSMT"/>
          <w:color w:val="000000"/>
          <w:sz w:val="22"/>
          <w:szCs w:val="22"/>
        </w:rPr>
        <w:t>perçus</w:t>
      </w:r>
      <w:r w:rsidRPr="00F91289">
        <w:rPr>
          <w:rFonts w:asciiTheme="minorHAnsi" w:eastAsia="TimesNewRomanPSMT" w:hAnsiTheme="minorHAnsi" w:cs="TimesNewRomanPSMT"/>
          <w:color w:val="000000"/>
          <w:sz w:val="22"/>
          <w:szCs w:val="22"/>
        </w:rPr>
        <w:t xml:space="preserve"> comme douloureux par leur </w:t>
      </w:r>
      <w:r w:rsidR="00C3427C" w:rsidRPr="00F91289">
        <w:rPr>
          <w:rFonts w:asciiTheme="minorHAnsi" w:eastAsia="TimesNewRomanPSMT" w:hAnsiTheme="minorHAnsi" w:cs="TimesNewRomanPSMT"/>
          <w:color w:val="000000"/>
          <w:sz w:val="22"/>
          <w:szCs w:val="22"/>
        </w:rPr>
        <w:t>système</w:t>
      </w:r>
      <w:r w:rsidRPr="00F91289">
        <w:rPr>
          <w:rFonts w:asciiTheme="minorHAnsi" w:eastAsia="TimesNewRomanPSMT" w:hAnsiTheme="minorHAnsi" w:cs="TimesNewRomanPSMT"/>
          <w:color w:val="000000"/>
          <w:sz w:val="22"/>
          <w:szCs w:val="22"/>
        </w:rPr>
        <w:t xml:space="preserve"> nerveux.</w:t>
      </w:r>
    </w:p>
    <w:p w:rsidR="00C3427C" w:rsidRDefault="00C3427C" w:rsidP="00F91289">
      <w:pPr>
        <w:autoSpaceDE w:val="0"/>
        <w:autoSpaceDN w:val="0"/>
        <w:adjustRightInd w:val="0"/>
        <w:rPr>
          <w:rFonts w:asciiTheme="minorHAnsi" w:eastAsia="TimesNewRomanPS-ItalicMT" w:hAnsiTheme="minorHAnsi" w:cs="TimesNewRomanPS-ItalicMT"/>
          <w:i/>
          <w:iCs/>
          <w:color w:val="000000"/>
          <w:sz w:val="22"/>
          <w:szCs w:val="22"/>
        </w:rPr>
      </w:pPr>
      <w:bookmarkStart w:id="0" w:name="_GoBack"/>
      <w:bookmarkEnd w:id="0"/>
    </w:p>
    <w:p w:rsidR="00F91289" w:rsidRPr="00C3427C" w:rsidRDefault="00C3427C" w:rsidP="00F91289">
      <w:pPr>
        <w:autoSpaceDE w:val="0"/>
        <w:autoSpaceDN w:val="0"/>
        <w:adjustRightInd w:val="0"/>
        <w:rPr>
          <w:rFonts w:asciiTheme="minorHAnsi" w:eastAsia="TimesNewRomanPS-ItalicMT" w:hAnsiTheme="minorHAnsi" w:cs="TimesNewRomanPS-ItalicMT"/>
          <w:i/>
          <w:iCs/>
          <w:color w:val="000000"/>
          <w:sz w:val="22"/>
          <w:szCs w:val="22"/>
        </w:rPr>
      </w:pPr>
      <w:r w:rsidRPr="00C3427C">
        <w:rPr>
          <w:rFonts w:asciiTheme="minorHAnsi" w:eastAsia="TimesNewRomanPS-ItalicMT" w:hAnsiTheme="minorHAnsi" w:cs="TimesNewRomanPS-ItalicMT"/>
          <w:iCs/>
          <w:color w:val="000000"/>
          <w:sz w:val="22"/>
          <w:szCs w:val="22"/>
          <w:u w:val="single"/>
        </w:rPr>
        <w:t>Remarque</w:t>
      </w:r>
      <w:r w:rsidRPr="00C3427C">
        <w:rPr>
          <w:rFonts w:asciiTheme="minorHAnsi" w:eastAsia="TimesNewRomanPS-ItalicMT" w:hAnsiTheme="minorHAnsi" w:cs="TimesNewRomanPS-ItalicMT"/>
          <w:iCs/>
          <w:color w:val="000000"/>
          <w:sz w:val="22"/>
          <w:szCs w:val="22"/>
        </w:rPr>
        <w:t>:</w:t>
      </w:r>
      <w:r>
        <w:rPr>
          <w:rFonts w:asciiTheme="minorHAnsi" w:eastAsia="TimesNewRomanPS-ItalicMT" w:hAnsiTheme="minorHAnsi" w:cs="TimesNewRomanPS-ItalicMT"/>
          <w:i/>
          <w:iCs/>
          <w:color w:val="000000"/>
          <w:sz w:val="22"/>
          <w:szCs w:val="22"/>
        </w:rPr>
        <w:t xml:space="preserve"> s</w:t>
      </w:r>
      <w:r w:rsidR="00F91289" w:rsidRPr="00F91289">
        <w:rPr>
          <w:rFonts w:asciiTheme="minorHAnsi" w:eastAsia="TimesNewRomanPSMT" w:hAnsiTheme="minorHAnsi" w:cs="TimesNewRomanPSMT"/>
          <w:color w:val="000000"/>
          <w:sz w:val="22"/>
          <w:szCs w:val="22"/>
        </w:rPr>
        <w:t xml:space="preserve">i </w:t>
      </w:r>
      <w:r>
        <w:rPr>
          <w:rFonts w:asciiTheme="minorHAnsi" w:eastAsia="TimesNewRomanPSMT" w:hAnsiTheme="minorHAnsi" w:cs="TimesNewRomanPSMT"/>
          <w:color w:val="000000"/>
          <w:sz w:val="22"/>
          <w:szCs w:val="22"/>
        </w:rPr>
        <w:t>2</w:t>
      </w:r>
      <w:r w:rsidR="00F91289" w:rsidRPr="00F91289">
        <w:rPr>
          <w:rFonts w:asciiTheme="minorHAnsi" w:eastAsia="TimesNewRomanPSMT" w:hAnsiTheme="minorHAnsi" w:cs="TimesNewRomanPSMT"/>
          <w:color w:val="000000"/>
          <w:sz w:val="22"/>
          <w:szCs w:val="22"/>
        </w:rPr>
        <w:t xml:space="preserve"> douleur</w:t>
      </w:r>
      <w:r>
        <w:rPr>
          <w:rFonts w:asciiTheme="minorHAnsi" w:eastAsia="TimesNewRomanPSMT" w:hAnsiTheme="minorHAnsi" w:cs="TimesNewRomanPSMT"/>
          <w:color w:val="000000"/>
          <w:sz w:val="22"/>
          <w:szCs w:val="22"/>
        </w:rPr>
        <w:t>s sont appliquées à</w:t>
      </w:r>
      <w:r w:rsidR="00F91289" w:rsidRPr="00F91289">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intensité</w:t>
      </w:r>
      <w:r w:rsidR="00F91289" w:rsidRPr="00F91289">
        <w:rPr>
          <w:rFonts w:asciiTheme="minorHAnsi" w:eastAsia="TimesNewRomanPSMT" w:hAnsiTheme="minorHAnsi" w:cs="TimesNewRomanPSMT"/>
          <w:color w:val="000000"/>
          <w:sz w:val="22"/>
          <w:szCs w:val="22"/>
        </w:rPr>
        <w:t xml:space="preserve"> </w:t>
      </w:r>
      <w:r w:rsidRPr="00F91289">
        <w:rPr>
          <w:rFonts w:asciiTheme="minorHAnsi" w:eastAsia="TimesNewRomanPSMT" w:hAnsiTheme="minorHAnsi" w:cs="TimesNewRomanPSMT"/>
          <w:color w:val="000000"/>
          <w:sz w:val="22"/>
          <w:szCs w:val="22"/>
        </w:rPr>
        <w:t>égale</w:t>
      </w:r>
      <w:r>
        <w:rPr>
          <w:rFonts w:asciiTheme="minorHAnsi" w:eastAsia="TimesNewRomanPSMT" w:hAnsiTheme="minorHAnsi" w:cs="TimesNewRomanPSMT"/>
          <w:color w:val="000000"/>
          <w:sz w:val="22"/>
          <w:szCs w:val="22"/>
        </w:rPr>
        <w:t>, mais à</w:t>
      </w:r>
      <w:r w:rsidR="00F91289" w:rsidRPr="00F91289">
        <w:rPr>
          <w:rFonts w:asciiTheme="minorHAnsi" w:eastAsia="TimesNewRomanPSMT" w:hAnsiTheme="minorHAnsi" w:cs="TimesNewRomanPSMT"/>
          <w:color w:val="000000"/>
          <w:sz w:val="22"/>
          <w:szCs w:val="22"/>
        </w:rPr>
        <w:t xml:space="preserve"> un temps </w:t>
      </w:r>
      <w:r>
        <w:rPr>
          <w:rFonts w:asciiTheme="minorHAnsi" w:eastAsia="TimesNewRomanPSMT" w:hAnsiTheme="minorHAnsi" w:cs="TimesNewRomanPSMT"/>
          <w:color w:val="000000"/>
          <w:sz w:val="22"/>
          <w:szCs w:val="22"/>
        </w:rPr>
        <w:t>différent</w:t>
      </w:r>
      <w:r w:rsidR="00F91289" w:rsidRPr="00F91289">
        <w:rPr>
          <w:rFonts w:asciiTheme="minorHAnsi" w:eastAsia="TimesNewRomanPSMT" w:hAnsiTheme="minorHAnsi" w:cs="TimesNewRomanPSMT"/>
          <w:color w:val="000000"/>
          <w:sz w:val="22"/>
          <w:szCs w:val="22"/>
        </w:rPr>
        <w:t>, dans ce cas c'est la nouvelle stimulation</w:t>
      </w:r>
      <w:r>
        <w:rPr>
          <w:rFonts w:asciiTheme="minorHAnsi" w:eastAsia="TimesNewRomanPS-ItalicMT" w:hAnsiTheme="minorHAnsi" w:cs="TimesNewRomanPS-ItalicMT"/>
          <w:i/>
          <w:iCs/>
          <w:color w:val="000000"/>
          <w:sz w:val="22"/>
          <w:szCs w:val="22"/>
        </w:rPr>
        <w:t xml:space="preserve"> </w:t>
      </w:r>
      <w:r w:rsidR="00F91289" w:rsidRPr="00F91289">
        <w:rPr>
          <w:rFonts w:asciiTheme="minorHAnsi" w:eastAsia="TimesNewRomanPSMT" w:hAnsiTheme="minorHAnsi" w:cs="TimesNewRomanPSMT"/>
          <w:color w:val="000000"/>
          <w:sz w:val="22"/>
          <w:szCs w:val="22"/>
        </w:rPr>
        <w:t xml:space="preserve">douloureuse qui va </w:t>
      </w:r>
      <w:r w:rsidRPr="00F91289">
        <w:rPr>
          <w:rFonts w:asciiTheme="minorHAnsi" w:eastAsia="TimesNewRomanPSMT" w:hAnsiTheme="minorHAnsi" w:cs="TimesNewRomanPSMT"/>
          <w:color w:val="000000"/>
          <w:sz w:val="22"/>
          <w:szCs w:val="22"/>
        </w:rPr>
        <w:t>éteindre</w:t>
      </w:r>
      <w:r w:rsidR="00F91289" w:rsidRPr="00F91289">
        <w:rPr>
          <w:rFonts w:asciiTheme="minorHAnsi" w:eastAsia="TimesNewRomanPSMT" w:hAnsiTheme="minorHAnsi" w:cs="TimesNewRomanPSMT"/>
          <w:color w:val="000000"/>
          <w:sz w:val="22"/>
          <w:szCs w:val="22"/>
        </w:rPr>
        <w:t xml:space="preserve"> l'autre. Le </w:t>
      </w:r>
      <w:r w:rsidRPr="00F91289">
        <w:rPr>
          <w:rFonts w:asciiTheme="minorHAnsi" w:eastAsia="TimesNewRomanPSMT" w:hAnsiTheme="minorHAnsi" w:cs="TimesNewRomanPSMT"/>
          <w:color w:val="000000"/>
          <w:sz w:val="22"/>
          <w:szCs w:val="22"/>
        </w:rPr>
        <w:t>système</w:t>
      </w:r>
      <w:r>
        <w:rPr>
          <w:rFonts w:asciiTheme="minorHAnsi" w:eastAsia="TimesNewRomanPSMT" w:hAnsiTheme="minorHAnsi" w:cs="TimesNewRomanPSMT"/>
          <w:color w:val="000000"/>
          <w:sz w:val="22"/>
          <w:szCs w:val="22"/>
        </w:rPr>
        <w:t xml:space="preserve"> s'adapte à</w:t>
      </w:r>
      <w:r w:rsidR="00F91289" w:rsidRPr="00F91289">
        <w:rPr>
          <w:rFonts w:asciiTheme="minorHAnsi" w:eastAsia="TimesNewRomanPSMT" w:hAnsiTheme="minorHAnsi" w:cs="TimesNewRomanPSMT"/>
          <w:color w:val="000000"/>
          <w:sz w:val="22"/>
          <w:szCs w:val="22"/>
        </w:rPr>
        <w:t xml:space="preserve"> la </w:t>
      </w:r>
      <w:r w:rsidRPr="00F91289">
        <w:rPr>
          <w:rFonts w:asciiTheme="minorHAnsi" w:eastAsia="TimesNewRomanPSMT" w:hAnsiTheme="minorHAnsi" w:cs="TimesNewRomanPSMT"/>
          <w:color w:val="000000"/>
          <w:sz w:val="22"/>
          <w:szCs w:val="22"/>
        </w:rPr>
        <w:t>nouveauté</w:t>
      </w:r>
      <w:r w:rsidR="00F91289" w:rsidRPr="00F91289">
        <w:rPr>
          <w:rFonts w:asciiTheme="minorHAnsi" w:eastAsia="TimesNewRomanPSMT" w:hAnsiTheme="minorHAnsi" w:cs="TimesNewRomanPSMT"/>
          <w:color w:val="000000"/>
          <w:sz w:val="22"/>
          <w:szCs w:val="22"/>
        </w:rPr>
        <w:t>.</w:t>
      </w:r>
    </w:p>
    <w:p w:rsidR="00F91289" w:rsidRPr="00F91289" w:rsidRDefault="00F91289" w:rsidP="00F91289">
      <w:pPr>
        <w:autoSpaceDE w:val="0"/>
        <w:autoSpaceDN w:val="0"/>
        <w:adjustRightInd w:val="0"/>
        <w:rPr>
          <w:rFonts w:asciiTheme="minorHAnsi" w:eastAsia="TimesNewRomanPSMT" w:hAnsiTheme="minorHAnsi" w:cs="Arial"/>
          <w:b/>
          <w:bCs/>
          <w:color w:val="FFFFFF"/>
          <w:sz w:val="22"/>
          <w:szCs w:val="22"/>
        </w:rPr>
      </w:pPr>
    </w:p>
    <w:p w:rsidR="00F91289" w:rsidRPr="00F91289" w:rsidRDefault="00F91289" w:rsidP="00C3427C">
      <w:pPr>
        <w:autoSpaceDE w:val="0"/>
        <w:autoSpaceDN w:val="0"/>
        <w:adjustRightInd w:val="0"/>
        <w:jc w:val="center"/>
        <w:rPr>
          <w:rFonts w:asciiTheme="minorHAnsi" w:eastAsia="TimesNewRomanPSMT" w:hAnsiTheme="minorHAnsi" w:cs="Arial"/>
          <w:b/>
          <w:bCs/>
          <w:color w:val="FFFFFF"/>
          <w:sz w:val="22"/>
          <w:szCs w:val="22"/>
        </w:rPr>
      </w:pPr>
      <w:r w:rsidRPr="00F91289">
        <w:rPr>
          <w:rFonts w:asciiTheme="minorHAnsi" w:hAnsiTheme="minorHAnsi"/>
          <w:noProof/>
          <w:sz w:val="22"/>
          <w:szCs w:val="22"/>
          <w:lang w:eastAsia="fr-FR"/>
        </w:rPr>
        <w:drawing>
          <wp:inline distT="0" distB="0" distL="0" distR="0" wp14:anchorId="16849A6E" wp14:editId="782531FE">
            <wp:extent cx="5343277" cy="2722927"/>
            <wp:effectExtent l="0" t="0" r="0" b="127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14787" t="13743" r="8877" b="17062"/>
                    <a:stretch/>
                  </pic:blipFill>
                  <pic:spPr bwMode="auto">
                    <a:xfrm>
                      <a:off x="0" y="0"/>
                      <a:ext cx="5347145" cy="2724898"/>
                    </a:xfrm>
                    <a:prstGeom prst="rect">
                      <a:avLst/>
                    </a:prstGeom>
                    <a:ln>
                      <a:noFill/>
                    </a:ln>
                    <a:extLst>
                      <a:ext uri="{53640926-AAD7-44D8-BBD7-CCE9431645EC}">
                        <a14:shadowObscured xmlns:a14="http://schemas.microsoft.com/office/drawing/2010/main"/>
                      </a:ext>
                    </a:extLst>
                  </pic:spPr>
                </pic:pic>
              </a:graphicData>
            </a:graphic>
          </wp:inline>
        </w:drawing>
      </w:r>
      <w:r w:rsidRPr="00F91289">
        <w:rPr>
          <w:rFonts w:asciiTheme="minorHAnsi" w:eastAsia="TimesNewRomanPSMT" w:hAnsiTheme="minorHAnsi" w:cs="Arial"/>
          <w:b/>
          <w:bCs/>
          <w:color w:val="FFFFFF"/>
          <w:sz w:val="22"/>
          <w:szCs w:val="22"/>
        </w:rPr>
        <w:t>0 5 min</w:t>
      </w:r>
    </w:p>
    <w:p w:rsidR="00F91289" w:rsidRPr="00F91289" w:rsidRDefault="00F91289" w:rsidP="00F91289">
      <w:pPr>
        <w:autoSpaceDE w:val="0"/>
        <w:autoSpaceDN w:val="0"/>
        <w:adjustRightInd w:val="0"/>
        <w:rPr>
          <w:rFonts w:asciiTheme="minorHAnsi" w:eastAsia="TimesNewRomanPSMT" w:hAnsiTheme="minorHAnsi" w:cs="Arial"/>
          <w:b/>
          <w:bCs/>
          <w:color w:val="FFFFFF"/>
          <w:sz w:val="22"/>
          <w:szCs w:val="22"/>
        </w:rPr>
      </w:pPr>
      <w:r w:rsidRPr="00F91289">
        <w:rPr>
          <w:rFonts w:asciiTheme="minorHAnsi" w:eastAsia="TimesNewRomanPSMT" w:hAnsiTheme="minorHAnsi" w:cs="Arial"/>
          <w:b/>
          <w:bCs/>
          <w:color w:val="FFFFFF"/>
          <w:sz w:val="22"/>
          <w:szCs w:val="22"/>
        </w:rPr>
        <w:t>40 °C</w:t>
      </w:r>
    </w:p>
    <w:sectPr w:rsidR="00F91289" w:rsidRPr="00F91289" w:rsidSect="008D7D4A">
      <w:headerReference w:type="default" r:id="rId39"/>
      <w:footerReference w:type="default" r:id="rId40"/>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EBE" w:rsidRDefault="008A2EBE" w:rsidP="008D7D4A">
      <w:r>
        <w:separator/>
      </w:r>
    </w:p>
  </w:endnote>
  <w:endnote w:type="continuationSeparator" w:id="0">
    <w:p w:rsidR="008A2EBE" w:rsidRDefault="008A2EBE" w:rsidP="008D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OpenSymbol">
    <w:panose1 w:val="00000000000000000000"/>
    <w:charset w:val="00"/>
    <w:family w:val="auto"/>
    <w:notTrueType/>
    <w:pitch w:val="default"/>
    <w:sig w:usb0="00000003" w:usb1="00000000" w:usb2="00000000" w:usb3="00000000" w:csb0="00000001"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BoldItalicMT">
    <w:altName w:val="Times New Roman"/>
    <w:panose1 w:val="00000000000000000000"/>
    <w:charset w:val="A1"/>
    <w:family w:val="auto"/>
    <w:notTrueType/>
    <w:pitch w:val="default"/>
    <w:sig w:usb0="00000081" w:usb1="00000000" w:usb2="00000000" w:usb3="00000000" w:csb0="00000008"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6083"/>
      <w:docPartObj>
        <w:docPartGallery w:val="Page Numbers (Bottom of Page)"/>
        <w:docPartUnique/>
      </w:docPartObj>
    </w:sdtPr>
    <w:sdtEndPr>
      <w:rPr>
        <w:rFonts w:asciiTheme="minorHAnsi" w:hAnsiTheme="minorHAnsi"/>
        <w:sz w:val="20"/>
        <w:szCs w:val="20"/>
      </w:rPr>
    </w:sdtEndPr>
    <w:sdtContent>
      <w:p w:rsidR="00282466" w:rsidRPr="008D7D4A" w:rsidRDefault="00282466">
        <w:pPr>
          <w:pStyle w:val="Pieddepage"/>
          <w:jc w:val="right"/>
          <w:rPr>
            <w:rFonts w:asciiTheme="minorHAnsi" w:hAnsiTheme="minorHAnsi"/>
            <w:sz w:val="20"/>
            <w:szCs w:val="20"/>
          </w:rPr>
        </w:pPr>
        <w:r w:rsidRPr="008D7D4A">
          <w:rPr>
            <w:rFonts w:asciiTheme="minorHAnsi" w:hAnsiTheme="minorHAnsi"/>
            <w:sz w:val="20"/>
            <w:szCs w:val="20"/>
          </w:rPr>
          <w:fldChar w:fldCharType="begin"/>
        </w:r>
        <w:r w:rsidRPr="008D7D4A">
          <w:rPr>
            <w:rFonts w:asciiTheme="minorHAnsi" w:hAnsiTheme="minorHAnsi"/>
            <w:sz w:val="20"/>
            <w:szCs w:val="20"/>
          </w:rPr>
          <w:instrText>PAGE   \* MERGEFORMAT</w:instrText>
        </w:r>
        <w:r w:rsidRPr="008D7D4A">
          <w:rPr>
            <w:rFonts w:asciiTheme="minorHAnsi" w:hAnsiTheme="minorHAnsi"/>
            <w:sz w:val="20"/>
            <w:szCs w:val="20"/>
          </w:rPr>
          <w:fldChar w:fldCharType="separate"/>
        </w:r>
        <w:r w:rsidR="00125CEA">
          <w:rPr>
            <w:rFonts w:asciiTheme="minorHAnsi" w:hAnsiTheme="minorHAnsi"/>
            <w:noProof/>
            <w:sz w:val="20"/>
            <w:szCs w:val="20"/>
          </w:rPr>
          <w:t>16</w:t>
        </w:r>
        <w:r w:rsidRPr="008D7D4A">
          <w:rPr>
            <w:rFonts w:asciiTheme="minorHAnsi" w:hAnsiTheme="minorHAnsi"/>
            <w:sz w:val="20"/>
            <w:szCs w:val="20"/>
          </w:rPr>
          <w:fldChar w:fldCharType="end"/>
        </w:r>
      </w:p>
    </w:sdtContent>
  </w:sdt>
  <w:p w:rsidR="00282466" w:rsidRDefault="0028246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EBE" w:rsidRDefault="008A2EBE" w:rsidP="008D7D4A">
      <w:r>
        <w:separator/>
      </w:r>
    </w:p>
  </w:footnote>
  <w:footnote w:type="continuationSeparator" w:id="0">
    <w:p w:rsidR="008A2EBE" w:rsidRDefault="008A2EBE" w:rsidP="008D7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364"/>
      <w:gridCol w:w="1332"/>
    </w:tblGrid>
    <w:tr w:rsidR="00282466">
      <w:trPr>
        <w:trHeight w:val="288"/>
      </w:trPr>
      <w:sdt>
        <w:sdtPr>
          <w:rPr>
            <w:rFonts w:asciiTheme="minorHAnsi" w:eastAsiaTheme="majorEastAsia" w:hAnsiTheme="minorHAnsi" w:cstheme="majorBidi"/>
            <w:i/>
          </w:rPr>
          <w:alias w:val="Titre"/>
          <w:id w:val="77761602"/>
          <w:placeholder>
            <w:docPart w:val="F8CB977B02C1464287D4F675C5595FD8"/>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282466" w:rsidRDefault="00282466" w:rsidP="008D7D4A">
              <w:pPr>
                <w:pStyle w:val="En-tte"/>
                <w:jc w:val="right"/>
                <w:rPr>
                  <w:rFonts w:asciiTheme="majorHAnsi" w:eastAsiaTheme="majorEastAsia" w:hAnsiTheme="majorHAnsi" w:cstheme="majorBidi"/>
                  <w:sz w:val="36"/>
                  <w:szCs w:val="36"/>
                </w:rPr>
              </w:pPr>
              <w:r w:rsidRPr="008D7D4A">
                <w:rPr>
                  <w:rFonts w:asciiTheme="minorHAnsi" w:eastAsiaTheme="majorEastAsia" w:hAnsiTheme="minorHAnsi" w:cstheme="majorBidi"/>
                  <w:i/>
                </w:rPr>
                <w:t xml:space="preserve">Physiologie </w:t>
              </w:r>
              <w:proofErr w:type="gramStart"/>
              <w:r w:rsidRPr="008D7D4A">
                <w:rPr>
                  <w:rFonts w:asciiTheme="minorHAnsi" w:eastAsiaTheme="majorEastAsia" w:hAnsiTheme="minorHAnsi" w:cstheme="majorBidi"/>
                  <w:i/>
                </w:rPr>
                <w:t>de la</w:t>
              </w:r>
              <w:proofErr w:type="gramEnd"/>
              <w:r w:rsidRPr="008D7D4A">
                <w:rPr>
                  <w:rFonts w:asciiTheme="minorHAnsi" w:eastAsiaTheme="majorEastAsia" w:hAnsiTheme="minorHAnsi" w:cstheme="majorBidi"/>
                  <w:i/>
                </w:rPr>
                <w:t xml:space="preserve"> nociception</w:t>
              </w:r>
            </w:p>
          </w:tc>
        </w:sdtContent>
      </w:sdt>
      <w:sdt>
        <w:sdtPr>
          <w:rPr>
            <w:rFonts w:asciiTheme="minorHAnsi" w:eastAsiaTheme="majorEastAsia" w:hAnsiTheme="minorHAnsi" w:cstheme="majorBidi"/>
            <w:b/>
            <w:bCs/>
            <w:color w:val="4F81BD" w:themeColor="accent1"/>
            <w14:shadow w14:blurRad="50800" w14:dist="38100" w14:dir="2700000" w14:sx="100000" w14:sy="100000" w14:kx="0" w14:ky="0" w14:algn="tl">
              <w14:srgbClr w14:val="000000">
                <w14:alpha w14:val="60000"/>
              </w14:srgbClr>
            </w14:shadow>
            <w14:numForm w14:val="oldStyle"/>
          </w:rPr>
          <w:alias w:val="Année"/>
          <w:id w:val="77761609"/>
          <w:placeholder>
            <w:docPart w:val="6A1F9AF7E5C444C78A39FC87B361CB04"/>
          </w:placeholder>
          <w:dataBinding w:prefixMappings="xmlns:ns0='http://schemas.microsoft.com/office/2006/coverPageProps'" w:xpath="/ns0:CoverPageProperties[1]/ns0:PublishDate[1]" w:storeItemID="{55AF091B-3C7A-41E3-B477-F2FDAA23CFDA}"/>
          <w:date w:fullDate="2013-03-21T00:00:00Z">
            <w:dateFormat w:val="yyyy"/>
            <w:lid w:val="fr-FR"/>
            <w:storeMappedDataAs w:val="dateTime"/>
            <w:calendar w:val="gregorian"/>
          </w:date>
        </w:sdtPr>
        <w:sdtContent>
          <w:tc>
            <w:tcPr>
              <w:tcW w:w="1105" w:type="dxa"/>
            </w:tcPr>
            <w:p w:rsidR="00282466" w:rsidRPr="008D7D4A" w:rsidRDefault="00282466" w:rsidP="008D7D4A">
              <w:pPr>
                <w:pStyle w:val="En-tte"/>
                <w:rPr>
                  <w:rFonts w:asciiTheme="minorHAnsi" w:eastAsiaTheme="majorEastAsia" w:hAnsiTheme="minorHAnsi" w:cstheme="majorBidi"/>
                  <w:b/>
                  <w:bCs/>
                  <w:color w:val="4F81BD" w:themeColor="accent1"/>
                  <w:sz w:val="28"/>
                  <w:szCs w:val="28"/>
                  <w14:numForm w14:val="oldStyle"/>
                </w:rPr>
              </w:pPr>
              <w:r>
                <w:rPr>
                  <w:rFonts w:asciiTheme="minorHAnsi" w:eastAsiaTheme="majorEastAsia" w:hAnsiTheme="minorHAnsi" w:cstheme="majorBidi"/>
                  <w:b/>
                  <w:bCs/>
                  <w:color w:val="4F81BD" w:themeColor="accent1"/>
                  <w14:shadow w14:blurRad="50800" w14:dist="38100" w14:dir="2700000" w14:sx="100000" w14:sy="100000" w14:kx="0" w14:ky="0" w14:algn="tl">
                    <w14:srgbClr w14:val="000000">
                      <w14:alpha w14:val="60000"/>
                    </w14:srgbClr>
                  </w14:shadow>
                  <w14:numForm w14:val="oldStyle"/>
                </w:rPr>
                <w:t>2013</w:t>
              </w:r>
            </w:p>
          </w:tc>
        </w:sdtContent>
      </w:sdt>
    </w:tr>
  </w:tbl>
  <w:p w:rsidR="00282466" w:rsidRDefault="0028246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43EE"/>
    <w:multiLevelType w:val="hybridMultilevel"/>
    <w:tmpl w:val="7A24451A"/>
    <w:lvl w:ilvl="0" w:tplc="F924980C">
      <w:numFmt w:val="bullet"/>
      <w:lvlText w:val="-"/>
      <w:lvlJc w:val="left"/>
      <w:pPr>
        <w:ind w:left="1068" w:hanging="360"/>
      </w:pPr>
      <w:rPr>
        <w:rFonts w:ascii="Calibri" w:eastAsia="Times New Roman" w:hAnsi="Calibri"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25753842"/>
    <w:multiLevelType w:val="hybridMultilevel"/>
    <w:tmpl w:val="42DEA678"/>
    <w:lvl w:ilvl="0" w:tplc="A358DCFC">
      <w:start w:val="1"/>
      <w:numFmt w:val="upp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
    <w:nsid w:val="2B267A15"/>
    <w:multiLevelType w:val="hybridMultilevel"/>
    <w:tmpl w:val="AB5A5046"/>
    <w:lvl w:ilvl="0" w:tplc="E7C29FB8">
      <w:start w:val="1"/>
      <w:numFmt w:val="bullet"/>
      <w:lvlText w:val="–"/>
      <w:lvlJc w:val="left"/>
      <w:pPr>
        <w:tabs>
          <w:tab w:val="num" w:pos="720"/>
        </w:tabs>
        <w:ind w:left="720" w:hanging="360"/>
      </w:pPr>
      <w:rPr>
        <w:rFonts w:ascii="Arial" w:hAnsi="Arial" w:hint="default"/>
      </w:rPr>
    </w:lvl>
    <w:lvl w:ilvl="1" w:tplc="E1783880">
      <w:start w:val="1"/>
      <w:numFmt w:val="bullet"/>
      <w:lvlText w:val="–"/>
      <w:lvlJc w:val="left"/>
      <w:pPr>
        <w:tabs>
          <w:tab w:val="num" w:pos="1440"/>
        </w:tabs>
        <w:ind w:left="1440" w:hanging="360"/>
      </w:pPr>
      <w:rPr>
        <w:rFonts w:ascii="Arial" w:hAnsi="Arial" w:hint="default"/>
      </w:rPr>
    </w:lvl>
    <w:lvl w:ilvl="2" w:tplc="E190CEB2" w:tentative="1">
      <w:start w:val="1"/>
      <w:numFmt w:val="bullet"/>
      <w:lvlText w:val="–"/>
      <w:lvlJc w:val="left"/>
      <w:pPr>
        <w:tabs>
          <w:tab w:val="num" w:pos="2160"/>
        </w:tabs>
        <w:ind w:left="2160" w:hanging="360"/>
      </w:pPr>
      <w:rPr>
        <w:rFonts w:ascii="Arial" w:hAnsi="Arial" w:hint="default"/>
      </w:rPr>
    </w:lvl>
    <w:lvl w:ilvl="3" w:tplc="F8160056" w:tentative="1">
      <w:start w:val="1"/>
      <w:numFmt w:val="bullet"/>
      <w:lvlText w:val="–"/>
      <w:lvlJc w:val="left"/>
      <w:pPr>
        <w:tabs>
          <w:tab w:val="num" w:pos="2880"/>
        </w:tabs>
        <w:ind w:left="2880" w:hanging="360"/>
      </w:pPr>
      <w:rPr>
        <w:rFonts w:ascii="Arial" w:hAnsi="Arial" w:hint="default"/>
      </w:rPr>
    </w:lvl>
    <w:lvl w:ilvl="4" w:tplc="229C3810" w:tentative="1">
      <w:start w:val="1"/>
      <w:numFmt w:val="bullet"/>
      <w:lvlText w:val="–"/>
      <w:lvlJc w:val="left"/>
      <w:pPr>
        <w:tabs>
          <w:tab w:val="num" w:pos="3600"/>
        </w:tabs>
        <w:ind w:left="3600" w:hanging="360"/>
      </w:pPr>
      <w:rPr>
        <w:rFonts w:ascii="Arial" w:hAnsi="Arial" w:hint="default"/>
      </w:rPr>
    </w:lvl>
    <w:lvl w:ilvl="5" w:tplc="18A495AA" w:tentative="1">
      <w:start w:val="1"/>
      <w:numFmt w:val="bullet"/>
      <w:lvlText w:val="–"/>
      <w:lvlJc w:val="left"/>
      <w:pPr>
        <w:tabs>
          <w:tab w:val="num" w:pos="4320"/>
        </w:tabs>
        <w:ind w:left="4320" w:hanging="360"/>
      </w:pPr>
      <w:rPr>
        <w:rFonts w:ascii="Arial" w:hAnsi="Arial" w:hint="default"/>
      </w:rPr>
    </w:lvl>
    <w:lvl w:ilvl="6" w:tplc="0D82AF8E" w:tentative="1">
      <w:start w:val="1"/>
      <w:numFmt w:val="bullet"/>
      <w:lvlText w:val="–"/>
      <w:lvlJc w:val="left"/>
      <w:pPr>
        <w:tabs>
          <w:tab w:val="num" w:pos="5040"/>
        </w:tabs>
        <w:ind w:left="5040" w:hanging="360"/>
      </w:pPr>
      <w:rPr>
        <w:rFonts w:ascii="Arial" w:hAnsi="Arial" w:hint="default"/>
      </w:rPr>
    </w:lvl>
    <w:lvl w:ilvl="7" w:tplc="85F81EE6" w:tentative="1">
      <w:start w:val="1"/>
      <w:numFmt w:val="bullet"/>
      <w:lvlText w:val="–"/>
      <w:lvlJc w:val="left"/>
      <w:pPr>
        <w:tabs>
          <w:tab w:val="num" w:pos="5760"/>
        </w:tabs>
        <w:ind w:left="5760" w:hanging="360"/>
      </w:pPr>
      <w:rPr>
        <w:rFonts w:ascii="Arial" w:hAnsi="Arial" w:hint="default"/>
      </w:rPr>
    </w:lvl>
    <w:lvl w:ilvl="8" w:tplc="C3DA200C" w:tentative="1">
      <w:start w:val="1"/>
      <w:numFmt w:val="bullet"/>
      <w:lvlText w:val="–"/>
      <w:lvlJc w:val="left"/>
      <w:pPr>
        <w:tabs>
          <w:tab w:val="num" w:pos="6480"/>
        </w:tabs>
        <w:ind w:left="6480" w:hanging="360"/>
      </w:pPr>
      <w:rPr>
        <w:rFonts w:ascii="Arial" w:hAnsi="Arial" w:hint="default"/>
      </w:rPr>
    </w:lvl>
  </w:abstractNum>
  <w:abstractNum w:abstractNumId="3">
    <w:nsid w:val="2EC74427"/>
    <w:multiLevelType w:val="hybridMultilevel"/>
    <w:tmpl w:val="6CE04B6C"/>
    <w:lvl w:ilvl="0" w:tplc="40021D9C">
      <w:start w:val="1"/>
      <w:numFmt w:val="upperLetter"/>
      <w:lvlText w:val="%1-"/>
      <w:lvlJc w:val="left"/>
      <w:pPr>
        <w:ind w:left="1636" w:hanging="360"/>
      </w:pPr>
      <w:rPr>
        <w:rFonts w:hint="default"/>
      </w:rPr>
    </w:lvl>
    <w:lvl w:ilvl="1" w:tplc="040C0019" w:tentative="1">
      <w:start w:val="1"/>
      <w:numFmt w:val="lowerLetter"/>
      <w:lvlText w:val="%2."/>
      <w:lvlJc w:val="left"/>
      <w:pPr>
        <w:ind w:left="2356" w:hanging="360"/>
      </w:pPr>
    </w:lvl>
    <w:lvl w:ilvl="2" w:tplc="040C001B" w:tentative="1">
      <w:start w:val="1"/>
      <w:numFmt w:val="lowerRoman"/>
      <w:lvlText w:val="%3."/>
      <w:lvlJc w:val="right"/>
      <w:pPr>
        <w:ind w:left="3076" w:hanging="180"/>
      </w:pPr>
    </w:lvl>
    <w:lvl w:ilvl="3" w:tplc="040C000F" w:tentative="1">
      <w:start w:val="1"/>
      <w:numFmt w:val="decimal"/>
      <w:lvlText w:val="%4."/>
      <w:lvlJc w:val="left"/>
      <w:pPr>
        <w:ind w:left="3796" w:hanging="360"/>
      </w:pPr>
    </w:lvl>
    <w:lvl w:ilvl="4" w:tplc="040C0019" w:tentative="1">
      <w:start w:val="1"/>
      <w:numFmt w:val="lowerLetter"/>
      <w:lvlText w:val="%5."/>
      <w:lvlJc w:val="left"/>
      <w:pPr>
        <w:ind w:left="4516" w:hanging="360"/>
      </w:pPr>
    </w:lvl>
    <w:lvl w:ilvl="5" w:tplc="040C001B" w:tentative="1">
      <w:start w:val="1"/>
      <w:numFmt w:val="lowerRoman"/>
      <w:lvlText w:val="%6."/>
      <w:lvlJc w:val="right"/>
      <w:pPr>
        <w:ind w:left="5236" w:hanging="180"/>
      </w:pPr>
    </w:lvl>
    <w:lvl w:ilvl="6" w:tplc="040C000F" w:tentative="1">
      <w:start w:val="1"/>
      <w:numFmt w:val="decimal"/>
      <w:lvlText w:val="%7."/>
      <w:lvlJc w:val="left"/>
      <w:pPr>
        <w:ind w:left="5956" w:hanging="360"/>
      </w:pPr>
    </w:lvl>
    <w:lvl w:ilvl="7" w:tplc="040C0019" w:tentative="1">
      <w:start w:val="1"/>
      <w:numFmt w:val="lowerLetter"/>
      <w:lvlText w:val="%8."/>
      <w:lvlJc w:val="left"/>
      <w:pPr>
        <w:ind w:left="6676" w:hanging="360"/>
      </w:pPr>
    </w:lvl>
    <w:lvl w:ilvl="8" w:tplc="040C001B" w:tentative="1">
      <w:start w:val="1"/>
      <w:numFmt w:val="lowerRoman"/>
      <w:lvlText w:val="%9."/>
      <w:lvlJc w:val="right"/>
      <w:pPr>
        <w:ind w:left="7396" w:hanging="180"/>
      </w:pPr>
    </w:lvl>
  </w:abstractNum>
  <w:abstractNum w:abstractNumId="4">
    <w:nsid w:val="30F13AE5"/>
    <w:multiLevelType w:val="hybridMultilevel"/>
    <w:tmpl w:val="6516838A"/>
    <w:lvl w:ilvl="0" w:tplc="D76E33DE">
      <w:start w:val="1"/>
      <w:numFmt w:val="bullet"/>
      <w:lvlText w:val="–"/>
      <w:lvlJc w:val="left"/>
      <w:pPr>
        <w:tabs>
          <w:tab w:val="num" w:pos="720"/>
        </w:tabs>
        <w:ind w:left="720" w:hanging="360"/>
      </w:pPr>
      <w:rPr>
        <w:rFonts w:ascii="Arial" w:hAnsi="Arial" w:hint="default"/>
      </w:rPr>
    </w:lvl>
    <w:lvl w:ilvl="1" w:tplc="1B062876">
      <w:start w:val="1"/>
      <w:numFmt w:val="bullet"/>
      <w:lvlText w:val="–"/>
      <w:lvlJc w:val="left"/>
      <w:pPr>
        <w:tabs>
          <w:tab w:val="num" w:pos="1440"/>
        </w:tabs>
        <w:ind w:left="1440" w:hanging="360"/>
      </w:pPr>
      <w:rPr>
        <w:rFonts w:ascii="Arial" w:hAnsi="Arial" w:hint="default"/>
      </w:rPr>
    </w:lvl>
    <w:lvl w:ilvl="2" w:tplc="9E325C54" w:tentative="1">
      <w:start w:val="1"/>
      <w:numFmt w:val="bullet"/>
      <w:lvlText w:val="–"/>
      <w:lvlJc w:val="left"/>
      <w:pPr>
        <w:tabs>
          <w:tab w:val="num" w:pos="2160"/>
        </w:tabs>
        <w:ind w:left="2160" w:hanging="360"/>
      </w:pPr>
      <w:rPr>
        <w:rFonts w:ascii="Arial" w:hAnsi="Arial" w:hint="default"/>
      </w:rPr>
    </w:lvl>
    <w:lvl w:ilvl="3" w:tplc="55C874AA" w:tentative="1">
      <w:start w:val="1"/>
      <w:numFmt w:val="bullet"/>
      <w:lvlText w:val="–"/>
      <w:lvlJc w:val="left"/>
      <w:pPr>
        <w:tabs>
          <w:tab w:val="num" w:pos="2880"/>
        </w:tabs>
        <w:ind w:left="2880" w:hanging="360"/>
      </w:pPr>
      <w:rPr>
        <w:rFonts w:ascii="Arial" w:hAnsi="Arial" w:hint="default"/>
      </w:rPr>
    </w:lvl>
    <w:lvl w:ilvl="4" w:tplc="09BE1FDE" w:tentative="1">
      <w:start w:val="1"/>
      <w:numFmt w:val="bullet"/>
      <w:lvlText w:val="–"/>
      <w:lvlJc w:val="left"/>
      <w:pPr>
        <w:tabs>
          <w:tab w:val="num" w:pos="3600"/>
        </w:tabs>
        <w:ind w:left="3600" w:hanging="360"/>
      </w:pPr>
      <w:rPr>
        <w:rFonts w:ascii="Arial" w:hAnsi="Arial" w:hint="default"/>
      </w:rPr>
    </w:lvl>
    <w:lvl w:ilvl="5" w:tplc="F29CF014" w:tentative="1">
      <w:start w:val="1"/>
      <w:numFmt w:val="bullet"/>
      <w:lvlText w:val="–"/>
      <w:lvlJc w:val="left"/>
      <w:pPr>
        <w:tabs>
          <w:tab w:val="num" w:pos="4320"/>
        </w:tabs>
        <w:ind w:left="4320" w:hanging="360"/>
      </w:pPr>
      <w:rPr>
        <w:rFonts w:ascii="Arial" w:hAnsi="Arial" w:hint="default"/>
      </w:rPr>
    </w:lvl>
    <w:lvl w:ilvl="6" w:tplc="B3F8C466" w:tentative="1">
      <w:start w:val="1"/>
      <w:numFmt w:val="bullet"/>
      <w:lvlText w:val="–"/>
      <w:lvlJc w:val="left"/>
      <w:pPr>
        <w:tabs>
          <w:tab w:val="num" w:pos="5040"/>
        </w:tabs>
        <w:ind w:left="5040" w:hanging="360"/>
      </w:pPr>
      <w:rPr>
        <w:rFonts w:ascii="Arial" w:hAnsi="Arial" w:hint="default"/>
      </w:rPr>
    </w:lvl>
    <w:lvl w:ilvl="7" w:tplc="EECEE2EA" w:tentative="1">
      <w:start w:val="1"/>
      <w:numFmt w:val="bullet"/>
      <w:lvlText w:val="–"/>
      <w:lvlJc w:val="left"/>
      <w:pPr>
        <w:tabs>
          <w:tab w:val="num" w:pos="5760"/>
        </w:tabs>
        <w:ind w:left="5760" w:hanging="360"/>
      </w:pPr>
      <w:rPr>
        <w:rFonts w:ascii="Arial" w:hAnsi="Arial" w:hint="default"/>
      </w:rPr>
    </w:lvl>
    <w:lvl w:ilvl="8" w:tplc="C3A4241E" w:tentative="1">
      <w:start w:val="1"/>
      <w:numFmt w:val="bullet"/>
      <w:lvlText w:val="–"/>
      <w:lvlJc w:val="left"/>
      <w:pPr>
        <w:tabs>
          <w:tab w:val="num" w:pos="6480"/>
        </w:tabs>
        <w:ind w:left="6480" w:hanging="360"/>
      </w:pPr>
      <w:rPr>
        <w:rFonts w:ascii="Arial" w:hAnsi="Arial" w:hint="default"/>
      </w:rPr>
    </w:lvl>
  </w:abstractNum>
  <w:abstractNum w:abstractNumId="5">
    <w:nsid w:val="323D144B"/>
    <w:multiLevelType w:val="hybridMultilevel"/>
    <w:tmpl w:val="6BF06688"/>
    <w:lvl w:ilvl="0" w:tplc="BE8A48AC">
      <w:start w:val="1"/>
      <w:numFmt w:val="upperLetter"/>
      <w:lvlText w:val="%1-"/>
      <w:lvlJc w:val="left"/>
      <w:pPr>
        <w:ind w:left="720" w:hanging="360"/>
      </w:pPr>
      <w:rPr>
        <w:rFonts w:ascii="TimesNewRomanPSMT" w:eastAsia="TimesNewRomanPSMT" w:hAnsi="Times New Roman" w:cs="TimesNewRomanPSMT"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C4B59F1"/>
    <w:multiLevelType w:val="hybridMultilevel"/>
    <w:tmpl w:val="67883674"/>
    <w:lvl w:ilvl="0" w:tplc="5A4CAE32">
      <w:start w:val="1"/>
      <w:numFmt w:val="bullet"/>
      <w:lvlText w:val="−"/>
      <w:lvlJc w:val="left"/>
      <w:pPr>
        <w:tabs>
          <w:tab w:val="num" w:pos="720"/>
        </w:tabs>
        <w:ind w:left="720" w:hanging="360"/>
      </w:pPr>
      <w:rPr>
        <w:rFonts w:ascii="Calibri" w:hAnsi="Calibri" w:hint="default"/>
      </w:rPr>
    </w:lvl>
    <w:lvl w:ilvl="1" w:tplc="6B10D678">
      <w:start w:val="1"/>
      <w:numFmt w:val="bullet"/>
      <w:lvlText w:val="−"/>
      <w:lvlJc w:val="left"/>
      <w:pPr>
        <w:tabs>
          <w:tab w:val="num" w:pos="1440"/>
        </w:tabs>
        <w:ind w:left="1440" w:hanging="360"/>
      </w:pPr>
      <w:rPr>
        <w:rFonts w:ascii="Calibri" w:hAnsi="Calibri" w:hint="default"/>
      </w:rPr>
    </w:lvl>
    <w:lvl w:ilvl="2" w:tplc="5300886E">
      <w:start w:val="1150"/>
      <w:numFmt w:val="bullet"/>
      <w:lvlText w:val="−"/>
      <w:lvlJc w:val="left"/>
      <w:pPr>
        <w:tabs>
          <w:tab w:val="num" w:pos="2160"/>
        </w:tabs>
        <w:ind w:left="2160" w:hanging="360"/>
      </w:pPr>
      <w:rPr>
        <w:rFonts w:ascii="Calibri" w:hAnsi="Calibri" w:hint="default"/>
      </w:rPr>
    </w:lvl>
    <w:lvl w:ilvl="3" w:tplc="5484B60E" w:tentative="1">
      <w:start w:val="1"/>
      <w:numFmt w:val="bullet"/>
      <w:lvlText w:val="−"/>
      <w:lvlJc w:val="left"/>
      <w:pPr>
        <w:tabs>
          <w:tab w:val="num" w:pos="2880"/>
        </w:tabs>
        <w:ind w:left="2880" w:hanging="360"/>
      </w:pPr>
      <w:rPr>
        <w:rFonts w:ascii="Calibri" w:hAnsi="Calibri" w:hint="default"/>
      </w:rPr>
    </w:lvl>
    <w:lvl w:ilvl="4" w:tplc="B3D8FF2E" w:tentative="1">
      <w:start w:val="1"/>
      <w:numFmt w:val="bullet"/>
      <w:lvlText w:val="−"/>
      <w:lvlJc w:val="left"/>
      <w:pPr>
        <w:tabs>
          <w:tab w:val="num" w:pos="3600"/>
        </w:tabs>
        <w:ind w:left="3600" w:hanging="360"/>
      </w:pPr>
      <w:rPr>
        <w:rFonts w:ascii="Calibri" w:hAnsi="Calibri" w:hint="default"/>
      </w:rPr>
    </w:lvl>
    <w:lvl w:ilvl="5" w:tplc="38348C56" w:tentative="1">
      <w:start w:val="1"/>
      <w:numFmt w:val="bullet"/>
      <w:lvlText w:val="−"/>
      <w:lvlJc w:val="left"/>
      <w:pPr>
        <w:tabs>
          <w:tab w:val="num" w:pos="4320"/>
        </w:tabs>
        <w:ind w:left="4320" w:hanging="360"/>
      </w:pPr>
      <w:rPr>
        <w:rFonts w:ascii="Calibri" w:hAnsi="Calibri" w:hint="default"/>
      </w:rPr>
    </w:lvl>
    <w:lvl w:ilvl="6" w:tplc="39A2720A" w:tentative="1">
      <w:start w:val="1"/>
      <w:numFmt w:val="bullet"/>
      <w:lvlText w:val="−"/>
      <w:lvlJc w:val="left"/>
      <w:pPr>
        <w:tabs>
          <w:tab w:val="num" w:pos="5040"/>
        </w:tabs>
        <w:ind w:left="5040" w:hanging="360"/>
      </w:pPr>
      <w:rPr>
        <w:rFonts w:ascii="Calibri" w:hAnsi="Calibri" w:hint="default"/>
      </w:rPr>
    </w:lvl>
    <w:lvl w:ilvl="7" w:tplc="62908C4C" w:tentative="1">
      <w:start w:val="1"/>
      <w:numFmt w:val="bullet"/>
      <w:lvlText w:val="−"/>
      <w:lvlJc w:val="left"/>
      <w:pPr>
        <w:tabs>
          <w:tab w:val="num" w:pos="5760"/>
        </w:tabs>
        <w:ind w:left="5760" w:hanging="360"/>
      </w:pPr>
      <w:rPr>
        <w:rFonts w:ascii="Calibri" w:hAnsi="Calibri" w:hint="default"/>
      </w:rPr>
    </w:lvl>
    <w:lvl w:ilvl="8" w:tplc="BCCC7886" w:tentative="1">
      <w:start w:val="1"/>
      <w:numFmt w:val="bullet"/>
      <w:lvlText w:val="−"/>
      <w:lvlJc w:val="left"/>
      <w:pPr>
        <w:tabs>
          <w:tab w:val="num" w:pos="6480"/>
        </w:tabs>
        <w:ind w:left="6480" w:hanging="360"/>
      </w:pPr>
      <w:rPr>
        <w:rFonts w:ascii="Calibri" w:hAnsi="Calibri" w:hint="default"/>
      </w:rPr>
    </w:lvl>
  </w:abstractNum>
  <w:abstractNum w:abstractNumId="7">
    <w:nsid w:val="4D26733B"/>
    <w:multiLevelType w:val="hybridMultilevel"/>
    <w:tmpl w:val="2E8627DC"/>
    <w:lvl w:ilvl="0" w:tplc="81A2B1D8">
      <w:start w:val="1"/>
      <w:numFmt w:val="decimal"/>
      <w:lvlText w:val="%1."/>
      <w:lvlJc w:val="left"/>
      <w:pPr>
        <w:ind w:left="1778" w:hanging="360"/>
      </w:pPr>
      <w:rPr>
        <w:rFonts w:asciiTheme="minorHAnsi" w:eastAsia="TimesNewRomanPS-BoldMT" w:hAnsiTheme="minorHAnsi" w:cs="TimesNewRomanPS-BoldMT" w:hint="default"/>
        <w:b/>
        <w:color w:val="auto"/>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8">
    <w:nsid w:val="54DD71C9"/>
    <w:multiLevelType w:val="hybridMultilevel"/>
    <w:tmpl w:val="1E32E440"/>
    <w:lvl w:ilvl="0" w:tplc="1C52D23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BF1066A"/>
    <w:multiLevelType w:val="hybridMultilevel"/>
    <w:tmpl w:val="0A909504"/>
    <w:lvl w:ilvl="0" w:tplc="1F741964">
      <w:start w:val="1"/>
      <w:numFmt w:val="upperLetter"/>
      <w:lvlText w:val="%1-"/>
      <w:lvlJc w:val="left"/>
      <w:pPr>
        <w:ind w:left="1353" w:hanging="360"/>
      </w:pPr>
      <w:rPr>
        <w:rFonts w:hint="default"/>
        <w:b/>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10">
    <w:nsid w:val="64573979"/>
    <w:multiLevelType w:val="hybridMultilevel"/>
    <w:tmpl w:val="EBDAB2EC"/>
    <w:lvl w:ilvl="0" w:tplc="3898AC14">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1">
    <w:nsid w:val="664D5DCA"/>
    <w:multiLevelType w:val="hybridMultilevel"/>
    <w:tmpl w:val="6B4E1102"/>
    <w:lvl w:ilvl="0" w:tplc="A0380F32">
      <w:numFmt w:val="bullet"/>
      <w:lvlText w:val=""/>
      <w:lvlJc w:val="left"/>
      <w:pPr>
        <w:ind w:left="720" w:hanging="360"/>
      </w:pPr>
      <w:rPr>
        <w:rFonts w:ascii="Wingdings" w:eastAsia="Times New Roman"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9A8267E"/>
    <w:multiLevelType w:val="hybridMultilevel"/>
    <w:tmpl w:val="A5CC2A44"/>
    <w:lvl w:ilvl="0" w:tplc="ECCCF9AA">
      <w:start w:val="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63F1243"/>
    <w:multiLevelType w:val="hybridMultilevel"/>
    <w:tmpl w:val="393C2278"/>
    <w:lvl w:ilvl="0" w:tplc="A1188058">
      <w:start w:val="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6E03A08"/>
    <w:multiLevelType w:val="hybridMultilevel"/>
    <w:tmpl w:val="FF2CC646"/>
    <w:lvl w:ilvl="0" w:tplc="DFDA376C">
      <w:start w:val="1"/>
      <w:numFmt w:val="bullet"/>
      <w:lvlText w:val="•"/>
      <w:lvlJc w:val="left"/>
      <w:pPr>
        <w:tabs>
          <w:tab w:val="num" w:pos="720"/>
        </w:tabs>
        <w:ind w:left="720" w:hanging="360"/>
      </w:pPr>
      <w:rPr>
        <w:rFonts w:ascii="Arial" w:hAnsi="Arial" w:hint="default"/>
      </w:rPr>
    </w:lvl>
    <w:lvl w:ilvl="1" w:tplc="8506AC68">
      <w:start w:val="611"/>
      <w:numFmt w:val="bullet"/>
      <w:lvlText w:val="−"/>
      <w:lvlJc w:val="left"/>
      <w:pPr>
        <w:tabs>
          <w:tab w:val="num" w:pos="1440"/>
        </w:tabs>
        <w:ind w:left="1440" w:hanging="360"/>
      </w:pPr>
      <w:rPr>
        <w:rFonts w:ascii="Calibri" w:hAnsi="Calibri" w:hint="default"/>
      </w:rPr>
    </w:lvl>
    <w:lvl w:ilvl="2" w:tplc="B4B88CA2">
      <w:start w:val="1"/>
      <w:numFmt w:val="bullet"/>
      <w:lvlText w:val="•"/>
      <w:lvlJc w:val="left"/>
      <w:pPr>
        <w:tabs>
          <w:tab w:val="num" w:pos="2160"/>
        </w:tabs>
        <w:ind w:left="2160" w:hanging="360"/>
      </w:pPr>
      <w:rPr>
        <w:rFonts w:ascii="Arial" w:hAnsi="Arial" w:hint="default"/>
      </w:rPr>
    </w:lvl>
    <w:lvl w:ilvl="3" w:tplc="9BA8FE96" w:tentative="1">
      <w:start w:val="1"/>
      <w:numFmt w:val="bullet"/>
      <w:lvlText w:val="•"/>
      <w:lvlJc w:val="left"/>
      <w:pPr>
        <w:tabs>
          <w:tab w:val="num" w:pos="2880"/>
        </w:tabs>
        <w:ind w:left="2880" w:hanging="360"/>
      </w:pPr>
      <w:rPr>
        <w:rFonts w:ascii="Arial" w:hAnsi="Arial" w:hint="default"/>
      </w:rPr>
    </w:lvl>
    <w:lvl w:ilvl="4" w:tplc="5DC4C414" w:tentative="1">
      <w:start w:val="1"/>
      <w:numFmt w:val="bullet"/>
      <w:lvlText w:val="•"/>
      <w:lvlJc w:val="left"/>
      <w:pPr>
        <w:tabs>
          <w:tab w:val="num" w:pos="3600"/>
        </w:tabs>
        <w:ind w:left="3600" w:hanging="360"/>
      </w:pPr>
      <w:rPr>
        <w:rFonts w:ascii="Arial" w:hAnsi="Arial" w:hint="default"/>
      </w:rPr>
    </w:lvl>
    <w:lvl w:ilvl="5" w:tplc="E2882BF6" w:tentative="1">
      <w:start w:val="1"/>
      <w:numFmt w:val="bullet"/>
      <w:lvlText w:val="•"/>
      <w:lvlJc w:val="left"/>
      <w:pPr>
        <w:tabs>
          <w:tab w:val="num" w:pos="4320"/>
        </w:tabs>
        <w:ind w:left="4320" w:hanging="360"/>
      </w:pPr>
      <w:rPr>
        <w:rFonts w:ascii="Arial" w:hAnsi="Arial" w:hint="default"/>
      </w:rPr>
    </w:lvl>
    <w:lvl w:ilvl="6" w:tplc="C7520F6E" w:tentative="1">
      <w:start w:val="1"/>
      <w:numFmt w:val="bullet"/>
      <w:lvlText w:val="•"/>
      <w:lvlJc w:val="left"/>
      <w:pPr>
        <w:tabs>
          <w:tab w:val="num" w:pos="5040"/>
        </w:tabs>
        <w:ind w:left="5040" w:hanging="360"/>
      </w:pPr>
      <w:rPr>
        <w:rFonts w:ascii="Arial" w:hAnsi="Arial" w:hint="default"/>
      </w:rPr>
    </w:lvl>
    <w:lvl w:ilvl="7" w:tplc="694C0EF4" w:tentative="1">
      <w:start w:val="1"/>
      <w:numFmt w:val="bullet"/>
      <w:lvlText w:val="•"/>
      <w:lvlJc w:val="left"/>
      <w:pPr>
        <w:tabs>
          <w:tab w:val="num" w:pos="5760"/>
        </w:tabs>
        <w:ind w:left="5760" w:hanging="360"/>
      </w:pPr>
      <w:rPr>
        <w:rFonts w:ascii="Arial" w:hAnsi="Arial" w:hint="default"/>
      </w:rPr>
    </w:lvl>
    <w:lvl w:ilvl="8" w:tplc="ED3486E4" w:tentative="1">
      <w:start w:val="1"/>
      <w:numFmt w:val="bullet"/>
      <w:lvlText w:val="•"/>
      <w:lvlJc w:val="left"/>
      <w:pPr>
        <w:tabs>
          <w:tab w:val="num" w:pos="6480"/>
        </w:tabs>
        <w:ind w:left="6480" w:hanging="360"/>
      </w:pPr>
      <w:rPr>
        <w:rFonts w:ascii="Arial" w:hAnsi="Arial" w:hint="default"/>
      </w:rPr>
    </w:lvl>
  </w:abstractNum>
  <w:abstractNum w:abstractNumId="15">
    <w:nsid w:val="790A3DD0"/>
    <w:multiLevelType w:val="hybridMultilevel"/>
    <w:tmpl w:val="083078D4"/>
    <w:lvl w:ilvl="0" w:tplc="F61E6958">
      <w:start w:val="1"/>
      <w:numFmt w:val="bullet"/>
      <w:lvlText w:val="–"/>
      <w:lvlJc w:val="left"/>
      <w:pPr>
        <w:tabs>
          <w:tab w:val="num" w:pos="720"/>
        </w:tabs>
        <w:ind w:left="720" w:hanging="360"/>
      </w:pPr>
      <w:rPr>
        <w:rFonts w:ascii="Arial" w:hAnsi="Arial" w:hint="default"/>
      </w:rPr>
    </w:lvl>
    <w:lvl w:ilvl="1" w:tplc="B9B276CA">
      <w:start w:val="1"/>
      <w:numFmt w:val="bullet"/>
      <w:lvlText w:val="–"/>
      <w:lvlJc w:val="left"/>
      <w:pPr>
        <w:tabs>
          <w:tab w:val="num" w:pos="1440"/>
        </w:tabs>
        <w:ind w:left="1440" w:hanging="360"/>
      </w:pPr>
      <w:rPr>
        <w:rFonts w:ascii="Arial" w:hAnsi="Arial" w:hint="default"/>
      </w:rPr>
    </w:lvl>
    <w:lvl w:ilvl="2" w:tplc="B83C7192" w:tentative="1">
      <w:start w:val="1"/>
      <w:numFmt w:val="bullet"/>
      <w:lvlText w:val="–"/>
      <w:lvlJc w:val="left"/>
      <w:pPr>
        <w:tabs>
          <w:tab w:val="num" w:pos="2160"/>
        </w:tabs>
        <w:ind w:left="2160" w:hanging="360"/>
      </w:pPr>
      <w:rPr>
        <w:rFonts w:ascii="Arial" w:hAnsi="Arial" w:hint="default"/>
      </w:rPr>
    </w:lvl>
    <w:lvl w:ilvl="3" w:tplc="5A2E2680" w:tentative="1">
      <w:start w:val="1"/>
      <w:numFmt w:val="bullet"/>
      <w:lvlText w:val="–"/>
      <w:lvlJc w:val="left"/>
      <w:pPr>
        <w:tabs>
          <w:tab w:val="num" w:pos="2880"/>
        </w:tabs>
        <w:ind w:left="2880" w:hanging="360"/>
      </w:pPr>
      <w:rPr>
        <w:rFonts w:ascii="Arial" w:hAnsi="Arial" w:hint="default"/>
      </w:rPr>
    </w:lvl>
    <w:lvl w:ilvl="4" w:tplc="768A24AE" w:tentative="1">
      <w:start w:val="1"/>
      <w:numFmt w:val="bullet"/>
      <w:lvlText w:val="–"/>
      <w:lvlJc w:val="left"/>
      <w:pPr>
        <w:tabs>
          <w:tab w:val="num" w:pos="3600"/>
        </w:tabs>
        <w:ind w:left="3600" w:hanging="360"/>
      </w:pPr>
      <w:rPr>
        <w:rFonts w:ascii="Arial" w:hAnsi="Arial" w:hint="default"/>
      </w:rPr>
    </w:lvl>
    <w:lvl w:ilvl="5" w:tplc="A1D0392E" w:tentative="1">
      <w:start w:val="1"/>
      <w:numFmt w:val="bullet"/>
      <w:lvlText w:val="–"/>
      <w:lvlJc w:val="left"/>
      <w:pPr>
        <w:tabs>
          <w:tab w:val="num" w:pos="4320"/>
        </w:tabs>
        <w:ind w:left="4320" w:hanging="360"/>
      </w:pPr>
      <w:rPr>
        <w:rFonts w:ascii="Arial" w:hAnsi="Arial" w:hint="default"/>
      </w:rPr>
    </w:lvl>
    <w:lvl w:ilvl="6" w:tplc="F9FA8DE6" w:tentative="1">
      <w:start w:val="1"/>
      <w:numFmt w:val="bullet"/>
      <w:lvlText w:val="–"/>
      <w:lvlJc w:val="left"/>
      <w:pPr>
        <w:tabs>
          <w:tab w:val="num" w:pos="5040"/>
        </w:tabs>
        <w:ind w:left="5040" w:hanging="360"/>
      </w:pPr>
      <w:rPr>
        <w:rFonts w:ascii="Arial" w:hAnsi="Arial" w:hint="default"/>
      </w:rPr>
    </w:lvl>
    <w:lvl w:ilvl="7" w:tplc="4590F7EA" w:tentative="1">
      <w:start w:val="1"/>
      <w:numFmt w:val="bullet"/>
      <w:lvlText w:val="–"/>
      <w:lvlJc w:val="left"/>
      <w:pPr>
        <w:tabs>
          <w:tab w:val="num" w:pos="5760"/>
        </w:tabs>
        <w:ind w:left="5760" w:hanging="360"/>
      </w:pPr>
      <w:rPr>
        <w:rFonts w:ascii="Arial" w:hAnsi="Arial" w:hint="default"/>
      </w:rPr>
    </w:lvl>
    <w:lvl w:ilvl="8" w:tplc="7B5C0154" w:tentative="1">
      <w:start w:val="1"/>
      <w:numFmt w:val="bullet"/>
      <w:lvlText w:val="–"/>
      <w:lvlJc w:val="left"/>
      <w:pPr>
        <w:tabs>
          <w:tab w:val="num" w:pos="6480"/>
        </w:tabs>
        <w:ind w:left="6480" w:hanging="360"/>
      </w:pPr>
      <w:rPr>
        <w:rFonts w:ascii="Arial" w:hAnsi="Arial" w:hint="default"/>
      </w:rPr>
    </w:lvl>
  </w:abstractNum>
  <w:abstractNum w:abstractNumId="16">
    <w:nsid w:val="7F2E53B8"/>
    <w:multiLevelType w:val="hybridMultilevel"/>
    <w:tmpl w:val="F1C47FE4"/>
    <w:lvl w:ilvl="0" w:tplc="C9F2C914">
      <w:start w:val="1"/>
      <w:numFmt w:val="bullet"/>
      <w:lvlText w:val="−"/>
      <w:lvlJc w:val="left"/>
      <w:pPr>
        <w:tabs>
          <w:tab w:val="num" w:pos="720"/>
        </w:tabs>
        <w:ind w:left="720" w:hanging="360"/>
      </w:pPr>
      <w:rPr>
        <w:rFonts w:ascii="Calibri" w:hAnsi="Calibri" w:hint="default"/>
      </w:rPr>
    </w:lvl>
    <w:lvl w:ilvl="1" w:tplc="8CF65E42">
      <w:start w:val="1"/>
      <w:numFmt w:val="bullet"/>
      <w:lvlText w:val="−"/>
      <w:lvlJc w:val="left"/>
      <w:pPr>
        <w:tabs>
          <w:tab w:val="num" w:pos="1440"/>
        </w:tabs>
        <w:ind w:left="1440" w:hanging="360"/>
      </w:pPr>
      <w:rPr>
        <w:rFonts w:ascii="Calibri" w:hAnsi="Calibri" w:hint="default"/>
      </w:rPr>
    </w:lvl>
    <w:lvl w:ilvl="2" w:tplc="9826796E" w:tentative="1">
      <w:start w:val="1"/>
      <w:numFmt w:val="bullet"/>
      <w:lvlText w:val="−"/>
      <w:lvlJc w:val="left"/>
      <w:pPr>
        <w:tabs>
          <w:tab w:val="num" w:pos="2160"/>
        </w:tabs>
        <w:ind w:left="2160" w:hanging="360"/>
      </w:pPr>
      <w:rPr>
        <w:rFonts w:ascii="Calibri" w:hAnsi="Calibri" w:hint="default"/>
      </w:rPr>
    </w:lvl>
    <w:lvl w:ilvl="3" w:tplc="1696D8AE" w:tentative="1">
      <w:start w:val="1"/>
      <w:numFmt w:val="bullet"/>
      <w:lvlText w:val="−"/>
      <w:lvlJc w:val="left"/>
      <w:pPr>
        <w:tabs>
          <w:tab w:val="num" w:pos="2880"/>
        </w:tabs>
        <w:ind w:left="2880" w:hanging="360"/>
      </w:pPr>
      <w:rPr>
        <w:rFonts w:ascii="Calibri" w:hAnsi="Calibri" w:hint="default"/>
      </w:rPr>
    </w:lvl>
    <w:lvl w:ilvl="4" w:tplc="4DECD0F4" w:tentative="1">
      <w:start w:val="1"/>
      <w:numFmt w:val="bullet"/>
      <w:lvlText w:val="−"/>
      <w:lvlJc w:val="left"/>
      <w:pPr>
        <w:tabs>
          <w:tab w:val="num" w:pos="3600"/>
        </w:tabs>
        <w:ind w:left="3600" w:hanging="360"/>
      </w:pPr>
      <w:rPr>
        <w:rFonts w:ascii="Calibri" w:hAnsi="Calibri" w:hint="default"/>
      </w:rPr>
    </w:lvl>
    <w:lvl w:ilvl="5" w:tplc="AC70B2EE" w:tentative="1">
      <w:start w:val="1"/>
      <w:numFmt w:val="bullet"/>
      <w:lvlText w:val="−"/>
      <w:lvlJc w:val="left"/>
      <w:pPr>
        <w:tabs>
          <w:tab w:val="num" w:pos="4320"/>
        </w:tabs>
        <w:ind w:left="4320" w:hanging="360"/>
      </w:pPr>
      <w:rPr>
        <w:rFonts w:ascii="Calibri" w:hAnsi="Calibri" w:hint="default"/>
      </w:rPr>
    </w:lvl>
    <w:lvl w:ilvl="6" w:tplc="001C9F36" w:tentative="1">
      <w:start w:val="1"/>
      <w:numFmt w:val="bullet"/>
      <w:lvlText w:val="−"/>
      <w:lvlJc w:val="left"/>
      <w:pPr>
        <w:tabs>
          <w:tab w:val="num" w:pos="5040"/>
        </w:tabs>
        <w:ind w:left="5040" w:hanging="360"/>
      </w:pPr>
      <w:rPr>
        <w:rFonts w:ascii="Calibri" w:hAnsi="Calibri" w:hint="default"/>
      </w:rPr>
    </w:lvl>
    <w:lvl w:ilvl="7" w:tplc="7E24D096" w:tentative="1">
      <w:start w:val="1"/>
      <w:numFmt w:val="bullet"/>
      <w:lvlText w:val="−"/>
      <w:lvlJc w:val="left"/>
      <w:pPr>
        <w:tabs>
          <w:tab w:val="num" w:pos="5760"/>
        </w:tabs>
        <w:ind w:left="5760" w:hanging="360"/>
      </w:pPr>
      <w:rPr>
        <w:rFonts w:ascii="Calibri" w:hAnsi="Calibri" w:hint="default"/>
      </w:rPr>
    </w:lvl>
    <w:lvl w:ilvl="8" w:tplc="8CE472E2" w:tentative="1">
      <w:start w:val="1"/>
      <w:numFmt w:val="bullet"/>
      <w:lvlText w:val="−"/>
      <w:lvlJc w:val="left"/>
      <w:pPr>
        <w:tabs>
          <w:tab w:val="num" w:pos="6480"/>
        </w:tabs>
        <w:ind w:left="6480" w:hanging="360"/>
      </w:pPr>
      <w:rPr>
        <w:rFonts w:ascii="Calibri" w:hAnsi="Calibri" w:hint="default"/>
      </w:rPr>
    </w:lvl>
  </w:abstractNum>
  <w:num w:numId="1">
    <w:abstractNumId w:val="10"/>
  </w:num>
  <w:num w:numId="2">
    <w:abstractNumId w:val="11"/>
  </w:num>
  <w:num w:numId="3">
    <w:abstractNumId w:val="8"/>
  </w:num>
  <w:num w:numId="4">
    <w:abstractNumId w:val="13"/>
  </w:num>
  <w:num w:numId="5">
    <w:abstractNumId w:val="2"/>
  </w:num>
  <w:num w:numId="6">
    <w:abstractNumId w:val="15"/>
  </w:num>
  <w:num w:numId="7">
    <w:abstractNumId w:val="4"/>
  </w:num>
  <w:num w:numId="8">
    <w:abstractNumId w:val="16"/>
  </w:num>
  <w:num w:numId="9">
    <w:abstractNumId w:val="14"/>
  </w:num>
  <w:num w:numId="10">
    <w:abstractNumId w:val="6"/>
  </w:num>
  <w:num w:numId="11">
    <w:abstractNumId w:val="9"/>
  </w:num>
  <w:num w:numId="12">
    <w:abstractNumId w:val="12"/>
  </w:num>
  <w:num w:numId="13">
    <w:abstractNumId w:val="0"/>
  </w:num>
  <w:num w:numId="14">
    <w:abstractNumId w:val="5"/>
  </w:num>
  <w:num w:numId="15">
    <w:abstractNumId w:val="1"/>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85E"/>
    <w:rsid w:val="00007375"/>
    <w:rsid w:val="00072081"/>
    <w:rsid w:val="0007401F"/>
    <w:rsid w:val="000A6F19"/>
    <w:rsid w:val="000B0A56"/>
    <w:rsid w:val="000D5D0F"/>
    <w:rsid w:val="00113A84"/>
    <w:rsid w:val="001245D6"/>
    <w:rsid w:val="00125CEA"/>
    <w:rsid w:val="00151812"/>
    <w:rsid w:val="001569D7"/>
    <w:rsid w:val="0016743F"/>
    <w:rsid w:val="0017054B"/>
    <w:rsid w:val="0018519F"/>
    <w:rsid w:val="001B3F31"/>
    <w:rsid w:val="001C4173"/>
    <w:rsid w:val="001D2E76"/>
    <w:rsid w:val="00211616"/>
    <w:rsid w:val="00233A37"/>
    <w:rsid w:val="002423F4"/>
    <w:rsid w:val="00270FC1"/>
    <w:rsid w:val="0027630D"/>
    <w:rsid w:val="00282466"/>
    <w:rsid w:val="002965F0"/>
    <w:rsid w:val="002A761D"/>
    <w:rsid w:val="002C538C"/>
    <w:rsid w:val="002E0540"/>
    <w:rsid w:val="002E5157"/>
    <w:rsid w:val="003359E5"/>
    <w:rsid w:val="00346049"/>
    <w:rsid w:val="00377FD2"/>
    <w:rsid w:val="003B4711"/>
    <w:rsid w:val="003D7C2A"/>
    <w:rsid w:val="003E70E9"/>
    <w:rsid w:val="00402280"/>
    <w:rsid w:val="004125BF"/>
    <w:rsid w:val="004356C8"/>
    <w:rsid w:val="004567A7"/>
    <w:rsid w:val="004571D8"/>
    <w:rsid w:val="004829B7"/>
    <w:rsid w:val="00497017"/>
    <w:rsid w:val="004C28F4"/>
    <w:rsid w:val="0051524B"/>
    <w:rsid w:val="00524973"/>
    <w:rsid w:val="00541183"/>
    <w:rsid w:val="00546015"/>
    <w:rsid w:val="00587CAF"/>
    <w:rsid w:val="00596B46"/>
    <w:rsid w:val="005A35E8"/>
    <w:rsid w:val="005D1740"/>
    <w:rsid w:val="00604D86"/>
    <w:rsid w:val="0065268F"/>
    <w:rsid w:val="006569C7"/>
    <w:rsid w:val="006811AF"/>
    <w:rsid w:val="006B22C4"/>
    <w:rsid w:val="006B56EE"/>
    <w:rsid w:val="0072655C"/>
    <w:rsid w:val="00734BA2"/>
    <w:rsid w:val="007423D9"/>
    <w:rsid w:val="00746008"/>
    <w:rsid w:val="00765B95"/>
    <w:rsid w:val="007B047F"/>
    <w:rsid w:val="00825E90"/>
    <w:rsid w:val="00836584"/>
    <w:rsid w:val="008853C3"/>
    <w:rsid w:val="00892A5B"/>
    <w:rsid w:val="008971E0"/>
    <w:rsid w:val="008A0D82"/>
    <w:rsid w:val="008A2EBE"/>
    <w:rsid w:val="008D7D4A"/>
    <w:rsid w:val="008E645C"/>
    <w:rsid w:val="0090283D"/>
    <w:rsid w:val="00906143"/>
    <w:rsid w:val="00910DBC"/>
    <w:rsid w:val="009412F6"/>
    <w:rsid w:val="00964B8B"/>
    <w:rsid w:val="00970FEB"/>
    <w:rsid w:val="00971B46"/>
    <w:rsid w:val="00971FFD"/>
    <w:rsid w:val="009D2B0C"/>
    <w:rsid w:val="009F6C0C"/>
    <w:rsid w:val="00A0318D"/>
    <w:rsid w:val="00A13A76"/>
    <w:rsid w:val="00A24C50"/>
    <w:rsid w:val="00A336B0"/>
    <w:rsid w:val="00A35099"/>
    <w:rsid w:val="00A522DA"/>
    <w:rsid w:val="00A9211D"/>
    <w:rsid w:val="00A93864"/>
    <w:rsid w:val="00AD2959"/>
    <w:rsid w:val="00AF085E"/>
    <w:rsid w:val="00B36629"/>
    <w:rsid w:val="00B37BB9"/>
    <w:rsid w:val="00B55C33"/>
    <w:rsid w:val="00B62C72"/>
    <w:rsid w:val="00B87CCF"/>
    <w:rsid w:val="00B9330D"/>
    <w:rsid w:val="00B93E31"/>
    <w:rsid w:val="00BB5D3A"/>
    <w:rsid w:val="00BC5151"/>
    <w:rsid w:val="00BF2ABF"/>
    <w:rsid w:val="00BF2D98"/>
    <w:rsid w:val="00BF7ACB"/>
    <w:rsid w:val="00C3427C"/>
    <w:rsid w:val="00C538F5"/>
    <w:rsid w:val="00C57807"/>
    <w:rsid w:val="00C616D7"/>
    <w:rsid w:val="00C676C7"/>
    <w:rsid w:val="00C81C0E"/>
    <w:rsid w:val="00C85F4D"/>
    <w:rsid w:val="00CA2F9C"/>
    <w:rsid w:val="00CC239A"/>
    <w:rsid w:val="00D0324C"/>
    <w:rsid w:val="00D10F20"/>
    <w:rsid w:val="00D92ABF"/>
    <w:rsid w:val="00DB2E64"/>
    <w:rsid w:val="00DB5F94"/>
    <w:rsid w:val="00DD1B92"/>
    <w:rsid w:val="00DF1E9A"/>
    <w:rsid w:val="00DF24AE"/>
    <w:rsid w:val="00E3568B"/>
    <w:rsid w:val="00EA30F1"/>
    <w:rsid w:val="00EB1593"/>
    <w:rsid w:val="00ED702A"/>
    <w:rsid w:val="00EF7016"/>
    <w:rsid w:val="00F376E3"/>
    <w:rsid w:val="00F4140F"/>
    <w:rsid w:val="00F67F76"/>
    <w:rsid w:val="00F91289"/>
    <w:rsid w:val="00FC38EA"/>
    <w:rsid w:val="00FC5D07"/>
    <w:rsid w:val="00FF72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55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085E"/>
    <w:pPr>
      <w:ind w:left="720"/>
      <w:contextualSpacing/>
    </w:pPr>
  </w:style>
  <w:style w:type="table" w:styleId="Grilledutableau">
    <w:name w:val="Table Grid"/>
    <w:basedOn w:val="TableauNormal"/>
    <w:uiPriority w:val="59"/>
    <w:rsid w:val="00DB2E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B22C4"/>
    <w:rPr>
      <w:rFonts w:ascii="Tahoma" w:hAnsi="Tahoma" w:cs="Tahoma"/>
      <w:sz w:val="16"/>
      <w:szCs w:val="16"/>
    </w:rPr>
  </w:style>
  <w:style w:type="character" w:customStyle="1" w:styleId="TextedebullesCar">
    <w:name w:val="Texte de bulles Car"/>
    <w:basedOn w:val="Policepardfaut"/>
    <w:link w:val="Textedebulles"/>
    <w:uiPriority w:val="99"/>
    <w:semiHidden/>
    <w:rsid w:val="006B22C4"/>
    <w:rPr>
      <w:rFonts w:ascii="Tahoma" w:hAnsi="Tahoma" w:cs="Tahoma"/>
      <w:sz w:val="16"/>
      <w:szCs w:val="16"/>
    </w:rPr>
  </w:style>
  <w:style w:type="paragraph" w:styleId="NormalWeb">
    <w:name w:val="Normal (Web)"/>
    <w:basedOn w:val="Normal"/>
    <w:uiPriority w:val="99"/>
    <w:semiHidden/>
    <w:unhideWhenUsed/>
    <w:rsid w:val="00906143"/>
    <w:pPr>
      <w:spacing w:before="100" w:beforeAutospacing="1" w:after="100" w:afterAutospacing="1"/>
    </w:pPr>
    <w:rPr>
      <w:lang w:eastAsia="fr-FR"/>
    </w:rPr>
  </w:style>
  <w:style w:type="paragraph" w:styleId="En-tte">
    <w:name w:val="header"/>
    <w:basedOn w:val="Normal"/>
    <w:link w:val="En-tteCar"/>
    <w:uiPriority w:val="99"/>
    <w:unhideWhenUsed/>
    <w:rsid w:val="008D7D4A"/>
    <w:pPr>
      <w:tabs>
        <w:tab w:val="center" w:pos="4536"/>
        <w:tab w:val="right" w:pos="9072"/>
      </w:tabs>
    </w:pPr>
  </w:style>
  <w:style w:type="character" w:customStyle="1" w:styleId="En-tteCar">
    <w:name w:val="En-tête Car"/>
    <w:basedOn w:val="Policepardfaut"/>
    <w:link w:val="En-tte"/>
    <w:uiPriority w:val="99"/>
    <w:rsid w:val="008D7D4A"/>
    <w:rPr>
      <w:sz w:val="24"/>
      <w:szCs w:val="24"/>
    </w:rPr>
  </w:style>
  <w:style w:type="paragraph" w:styleId="Pieddepage">
    <w:name w:val="footer"/>
    <w:basedOn w:val="Normal"/>
    <w:link w:val="PieddepageCar"/>
    <w:uiPriority w:val="99"/>
    <w:unhideWhenUsed/>
    <w:rsid w:val="008D7D4A"/>
    <w:pPr>
      <w:tabs>
        <w:tab w:val="center" w:pos="4536"/>
        <w:tab w:val="right" w:pos="9072"/>
      </w:tabs>
    </w:pPr>
  </w:style>
  <w:style w:type="character" w:customStyle="1" w:styleId="PieddepageCar">
    <w:name w:val="Pied de page Car"/>
    <w:basedOn w:val="Policepardfaut"/>
    <w:link w:val="Pieddepage"/>
    <w:uiPriority w:val="99"/>
    <w:rsid w:val="008D7D4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55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085E"/>
    <w:pPr>
      <w:ind w:left="720"/>
      <w:contextualSpacing/>
    </w:pPr>
  </w:style>
  <w:style w:type="table" w:styleId="Grilledutableau">
    <w:name w:val="Table Grid"/>
    <w:basedOn w:val="TableauNormal"/>
    <w:uiPriority w:val="59"/>
    <w:rsid w:val="00DB2E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B22C4"/>
    <w:rPr>
      <w:rFonts w:ascii="Tahoma" w:hAnsi="Tahoma" w:cs="Tahoma"/>
      <w:sz w:val="16"/>
      <w:szCs w:val="16"/>
    </w:rPr>
  </w:style>
  <w:style w:type="character" w:customStyle="1" w:styleId="TextedebullesCar">
    <w:name w:val="Texte de bulles Car"/>
    <w:basedOn w:val="Policepardfaut"/>
    <w:link w:val="Textedebulles"/>
    <w:uiPriority w:val="99"/>
    <w:semiHidden/>
    <w:rsid w:val="006B22C4"/>
    <w:rPr>
      <w:rFonts w:ascii="Tahoma" w:hAnsi="Tahoma" w:cs="Tahoma"/>
      <w:sz w:val="16"/>
      <w:szCs w:val="16"/>
    </w:rPr>
  </w:style>
  <w:style w:type="paragraph" w:styleId="NormalWeb">
    <w:name w:val="Normal (Web)"/>
    <w:basedOn w:val="Normal"/>
    <w:uiPriority w:val="99"/>
    <w:semiHidden/>
    <w:unhideWhenUsed/>
    <w:rsid w:val="00906143"/>
    <w:pPr>
      <w:spacing w:before="100" w:beforeAutospacing="1" w:after="100" w:afterAutospacing="1"/>
    </w:pPr>
    <w:rPr>
      <w:lang w:eastAsia="fr-FR"/>
    </w:rPr>
  </w:style>
  <w:style w:type="paragraph" w:styleId="En-tte">
    <w:name w:val="header"/>
    <w:basedOn w:val="Normal"/>
    <w:link w:val="En-tteCar"/>
    <w:uiPriority w:val="99"/>
    <w:unhideWhenUsed/>
    <w:rsid w:val="008D7D4A"/>
    <w:pPr>
      <w:tabs>
        <w:tab w:val="center" w:pos="4536"/>
        <w:tab w:val="right" w:pos="9072"/>
      </w:tabs>
    </w:pPr>
  </w:style>
  <w:style w:type="character" w:customStyle="1" w:styleId="En-tteCar">
    <w:name w:val="En-tête Car"/>
    <w:basedOn w:val="Policepardfaut"/>
    <w:link w:val="En-tte"/>
    <w:uiPriority w:val="99"/>
    <w:rsid w:val="008D7D4A"/>
    <w:rPr>
      <w:sz w:val="24"/>
      <w:szCs w:val="24"/>
    </w:rPr>
  </w:style>
  <w:style w:type="paragraph" w:styleId="Pieddepage">
    <w:name w:val="footer"/>
    <w:basedOn w:val="Normal"/>
    <w:link w:val="PieddepageCar"/>
    <w:uiPriority w:val="99"/>
    <w:unhideWhenUsed/>
    <w:rsid w:val="008D7D4A"/>
    <w:pPr>
      <w:tabs>
        <w:tab w:val="center" w:pos="4536"/>
        <w:tab w:val="right" w:pos="9072"/>
      </w:tabs>
    </w:pPr>
  </w:style>
  <w:style w:type="character" w:customStyle="1" w:styleId="PieddepageCar">
    <w:name w:val="Pied de page Car"/>
    <w:basedOn w:val="Policepardfaut"/>
    <w:link w:val="Pieddepage"/>
    <w:uiPriority w:val="99"/>
    <w:rsid w:val="008D7D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82818">
      <w:bodyDiv w:val="1"/>
      <w:marLeft w:val="0"/>
      <w:marRight w:val="0"/>
      <w:marTop w:val="0"/>
      <w:marBottom w:val="0"/>
      <w:divBdr>
        <w:top w:val="none" w:sz="0" w:space="0" w:color="auto"/>
        <w:left w:val="none" w:sz="0" w:space="0" w:color="auto"/>
        <w:bottom w:val="none" w:sz="0" w:space="0" w:color="auto"/>
        <w:right w:val="none" w:sz="0" w:space="0" w:color="auto"/>
      </w:divBdr>
      <w:divsChild>
        <w:div w:id="1077704976">
          <w:marLeft w:val="1166"/>
          <w:marRight w:val="0"/>
          <w:marTop w:val="120"/>
          <w:marBottom w:val="0"/>
          <w:divBdr>
            <w:top w:val="none" w:sz="0" w:space="0" w:color="auto"/>
            <w:left w:val="none" w:sz="0" w:space="0" w:color="auto"/>
            <w:bottom w:val="none" w:sz="0" w:space="0" w:color="auto"/>
            <w:right w:val="none" w:sz="0" w:space="0" w:color="auto"/>
          </w:divBdr>
        </w:div>
      </w:divsChild>
    </w:div>
    <w:div w:id="205872386">
      <w:bodyDiv w:val="1"/>
      <w:marLeft w:val="0"/>
      <w:marRight w:val="0"/>
      <w:marTop w:val="0"/>
      <w:marBottom w:val="0"/>
      <w:divBdr>
        <w:top w:val="none" w:sz="0" w:space="0" w:color="auto"/>
        <w:left w:val="none" w:sz="0" w:space="0" w:color="auto"/>
        <w:bottom w:val="none" w:sz="0" w:space="0" w:color="auto"/>
        <w:right w:val="none" w:sz="0" w:space="0" w:color="auto"/>
      </w:divBdr>
      <w:divsChild>
        <w:div w:id="982809951">
          <w:marLeft w:val="1166"/>
          <w:marRight w:val="0"/>
          <w:marTop w:val="144"/>
          <w:marBottom w:val="0"/>
          <w:divBdr>
            <w:top w:val="none" w:sz="0" w:space="0" w:color="auto"/>
            <w:left w:val="none" w:sz="0" w:space="0" w:color="auto"/>
            <w:bottom w:val="none" w:sz="0" w:space="0" w:color="auto"/>
            <w:right w:val="none" w:sz="0" w:space="0" w:color="auto"/>
          </w:divBdr>
        </w:div>
        <w:div w:id="1672291102">
          <w:marLeft w:val="1166"/>
          <w:marRight w:val="0"/>
          <w:marTop w:val="144"/>
          <w:marBottom w:val="0"/>
          <w:divBdr>
            <w:top w:val="none" w:sz="0" w:space="0" w:color="auto"/>
            <w:left w:val="none" w:sz="0" w:space="0" w:color="auto"/>
            <w:bottom w:val="none" w:sz="0" w:space="0" w:color="auto"/>
            <w:right w:val="none" w:sz="0" w:space="0" w:color="auto"/>
          </w:divBdr>
        </w:div>
        <w:div w:id="584844565">
          <w:marLeft w:val="1166"/>
          <w:marRight w:val="0"/>
          <w:marTop w:val="120"/>
          <w:marBottom w:val="0"/>
          <w:divBdr>
            <w:top w:val="none" w:sz="0" w:space="0" w:color="auto"/>
            <w:left w:val="none" w:sz="0" w:space="0" w:color="auto"/>
            <w:bottom w:val="none" w:sz="0" w:space="0" w:color="auto"/>
            <w:right w:val="none" w:sz="0" w:space="0" w:color="auto"/>
          </w:divBdr>
        </w:div>
      </w:divsChild>
    </w:div>
    <w:div w:id="314918140">
      <w:bodyDiv w:val="1"/>
      <w:marLeft w:val="0"/>
      <w:marRight w:val="0"/>
      <w:marTop w:val="0"/>
      <w:marBottom w:val="0"/>
      <w:divBdr>
        <w:top w:val="none" w:sz="0" w:space="0" w:color="auto"/>
        <w:left w:val="none" w:sz="0" w:space="0" w:color="auto"/>
        <w:bottom w:val="none" w:sz="0" w:space="0" w:color="auto"/>
        <w:right w:val="none" w:sz="0" w:space="0" w:color="auto"/>
      </w:divBdr>
      <w:divsChild>
        <w:div w:id="915095020">
          <w:marLeft w:val="1166"/>
          <w:marRight w:val="0"/>
          <w:marTop w:val="120"/>
          <w:marBottom w:val="0"/>
          <w:divBdr>
            <w:top w:val="none" w:sz="0" w:space="0" w:color="auto"/>
            <w:left w:val="none" w:sz="0" w:space="0" w:color="auto"/>
            <w:bottom w:val="none" w:sz="0" w:space="0" w:color="auto"/>
            <w:right w:val="none" w:sz="0" w:space="0" w:color="auto"/>
          </w:divBdr>
        </w:div>
      </w:divsChild>
    </w:div>
    <w:div w:id="425266767">
      <w:bodyDiv w:val="1"/>
      <w:marLeft w:val="0"/>
      <w:marRight w:val="0"/>
      <w:marTop w:val="0"/>
      <w:marBottom w:val="0"/>
      <w:divBdr>
        <w:top w:val="none" w:sz="0" w:space="0" w:color="auto"/>
        <w:left w:val="none" w:sz="0" w:space="0" w:color="auto"/>
        <w:bottom w:val="none" w:sz="0" w:space="0" w:color="auto"/>
        <w:right w:val="none" w:sz="0" w:space="0" w:color="auto"/>
      </w:divBdr>
      <w:divsChild>
        <w:div w:id="1876969241">
          <w:marLeft w:val="1166"/>
          <w:marRight w:val="0"/>
          <w:marTop w:val="120"/>
          <w:marBottom w:val="0"/>
          <w:divBdr>
            <w:top w:val="none" w:sz="0" w:space="0" w:color="auto"/>
            <w:left w:val="none" w:sz="0" w:space="0" w:color="auto"/>
            <w:bottom w:val="none" w:sz="0" w:space="0" w:color="auto"/>
            <w:right w:val="none" w:sz="0" w:space="0" w:color="auto"/>
          </w:divBdr>
        </w:div>
      </w:divsChild>
    </w:div>
    <w:div w:id="803348799">
      <w:bodyDiv w:val="1"/>
      <w:marLeft w:val="0"/>
      <w:marRight w:val="0"/>
      <w:marTop w:val="0"/>
      <w:marBottom w:val="0"/>
      <w:divBdr>
        <w:top w:val="none" w:sz="0" w:space="0" w:color="auto"/>
        <w:left w:val="none" w:sz="0" w:space="0" w:color="auto"/>
        <w:bottom w:val="none" w:sz="0" w:space="0" w:color="auto"/>
        <w:right w:val="none" w:sz="0" w:space="0" w:color="auto"/>
      </w:divBdr>
    </w:div>
    <w:div w:id="832405230">
      <w:bodyDiv w:val="1"/>
      <w:marLeft w:val="0"/>
      <w:marRight w:val="0"/>
      <w:marTop w:val="0"/>
      <w:marBottom w:val="0"/>
      <w:divBdr>
        <w:top w:val="none" w:sz="0" w:space="0" w:color="auto"/>
        <w:left w:val="none" w:sz="0" w:space="0" w:color="auto"/>
        <w:bottom w:val="none" w:sz="0" w:space="0" w:color="auto"/>
        <w:right w:val="none" w:sz="0" w:space="0" w:color="auto"/>
      </w:divBdr>
      <w:divsChild>
        <w:div w:id="1503155202">
          <w:marLeft w:val="547"/>
          <w:marRight w:val="0"/>
          <w:marTop w:val="144"/>
          <w:marBottom w:val="0"/>
          <w:divBdr>
            <w:top w:val="none" w:sz="0" w:space="0" w:color="auto"/>
            <w:left w:val="none" w:sz="0" w:space="0" w:color="auto"/>
            <w:bottom w:val="none" w:sz="0" w:space="0" w:color="auto"/>
            <w:right w:val="none" w:sz="0" w:space="0" w:color="auto"/>
          </w:divBdr>
        </w:div>
        <w:div w:id="1926064373">
          <w:marLeft w:val="1166"/>
          <w:marRight w:val="0"/>
          <w:marTop w:val="120"/>
          <w:marBottom w:val="0"/>
          <w:divBdr>
            <w:top w:val="none" w:sz="0" w:space="0" w:color="auto"/>
            <w:left w:val="none" w:sz="0" w:space="0" w:color="auto"/>
            <w:bottom w:val="none" w:sz="0" w:space="0" w:color="auto"/>
            <w:right w:val="none" w:sz="0" w:space="0" w:color="auto"/>
          </w:divBdr>
        </w:div>
        <w:div w:id="859590388">
          <w:marLeft w:val="1166"/>
          <w:marRight w:val="0"/>
          <w:marTop w:val="120"/>
          <w:marBottom w:val="0"/>
          <w:divBdr>
            <w:top w:val="none" w:sz="0" w:space="0" w:color="auto"/>
            <w:left w:val="none" w:sz="0" w:space="0" w:color="auto"/>
            <w:bottom w:val="none" w:sz="0" w:space="0" w:color="auto"/>
            <w:right w:val="none" w:sz="0" w:space="0" w:color="auto"/>
          </w:divBdr>
        </w:div>
        <w:div w:id="1049455486">
          <w:marLeft w:val="547"/>
          <w:marRight w:val="0"/>
          <w:marTop w:val="144"/>
          <w:marBottom w:val="0"/>
          <w:divBdr>
            <w:top w:val="none" w:sz="0" w:space="0" w:color="auto"/>
            <w:left w:val="none" w:sz="0" w:space="0" w:color="auto"/>
            <w:bottom w:val="none" w:sz="0" w:space="0" w:color="auto"/>
            <w:right w:val="none" w:sz="0" w:space="0" w:color="auto"/>
          </w:divBdr>
        </w:div>
        <w:div w:id="286543984">
          <w:marLeft w:val="1166"/>
          <w:marRight w:val="0"/>
          <w:marTop w:val="120"/>
          <w:marBottom w:val="0"/>
          <w:divBdr>
            <w:top w:val="none" w:sz="0" w:space="0" w:color="auto"/>
            <w:left w:val="none" w:sz="0" w:space="0" w:color="auto"/>
            <w:bottom w:val="none" w:sz="0" w:space="0" w:color="auto"/>
            <w:right w:val="none" w:sz="0" w:space="0" w:color="auto"/>
          </w:divBdr>
        </w:div>
        <w:div w:id="1012494507">
          <w:marLeft w:val="1166"/>
          <w:marRight w:val="0"/>
          <w:marTop w:val="120"/>
          <w:marBottom w:val="0"/>
          <w:divBdr>
            <w:top w:val="none" w:sz="0" w:space="0" w:color="auto"/>
            <w:left w:val="none" w:sz="0" w:space="0" w:color="auto"/>
            <w:bottom w:val="none" w:sz="0" w:space="0" w:color="auto"/>
            <w:right w:val="none" w:sz="0" w:space="0" w:color="auto"/>
          </w:divBdr>
        </w:div>
        <w:div w:id="1527061889">
          <w:marLeft w:val="1166"/>
          <w:marRight w:val="0"/>
          <w:marTop w:val="120"/>
          <w:marBottom w:val="0"/>
          <w:divBdr>
            <w:top w:val="none" w:sz="0" w:space="0" w:color="auto"/>
            <w:left w:val="none" w:sz="0" w:space="0" w:color="auto"/>
            <w:bottom w:val="none" w:sz="0" w:space="0" w:color="auto"/>
            <w:right w:val="none" w:sz="0" w:space="0" w:color="auto"/>
          </w:divBdr>
        </w:div>
        <w:div w:id="1104686645">
          <w:marLeft w:val="547"/>
          <w:marRight w:val="0"/>
          <w:marTop w:val="144"/>
          <w:marBottom w:val="0"/>
          <w:divBdr>
            <w:top w:val="none" w:sz="0" w:space="0" w:color="auto"/>
            <w:left w:val="none" w:sz="0" w:space="0" w:color="auto"/>
            <w:bottom w:val="none" w:sz="0" w:space="0" w:color="auto"/>
            <w:right w:val="none" w:sz="0" w:space="0" w:color="auto"/>
          </w:divBdr>
        </w:div>
        <w:div w:id="1920746796">
          <w:marLeft w:val="1166"/>
          <w:marRight w:val="0"/>
          <w:marTop w:val="120"/>
          <w:marBottom w:val="0"/>
          <w:divBdr>
            <w:top w:val="none" w:sz="0" w:space="0" w:color="auto"/>
            <w:left w:val="none" w:sz="0" w:space="0" w:color="auto"/>
            <w:bottom w:val="none" w:sz="0" w:space="0" w:color="auto"/>
            <w:right w:val="none" w:sz="0" w:space="0" w:color="auto"/>
          </w:divBdr>
        </w:div>
        <w:div w:id="510992490">
          <w:marLeft w:val="1166"/>
          <w:marRight w:val="0"/>
          <w:marTop w:val="120"/>
          <w:marBottom w:val="0"/>
          <w:divBdr>
            <w:top w:val="none" w:sz="0" w:space="0" w:color="auto"/>
            <w:left w:val="none" w:sz="0" w:space="0" w:color="auto"/>
            <w:bottom w:val="none" w:sz="0" w:space="0" w:color="auto"/>
            <w:right w:val="none" w:sz="0" w:space="0" w:color="auto"/>
          </w:divBdr>
        </w:div>
        <w:div w:id="1019621631">
          <w:marLeft w:val="1166"/>
          <w:marRight w:val="0"/>
          <w:marTop w:val="120"/>
          <w:marBottom w:val="0"/>
          <w:divBdr>
            <w:top w:val="none" w:sz="0" w:space="0" w:color="auto"/>
            <w:left w:val="none" w:sz="0" w:space="0" w:color="auto"/>
            <w:bottom w:val="none" w:sz="0" w:space="0" w:color="auto"/>
            <w:right w:val="none" w:sz="0" w:space="0" w:color="auto"/>
          </w:divBdr>
        </w:div>
      </w:divsChild>
    </w:div>
    <w:div w:id="1840342636">
      <w:bodyDiv w:val="1"/>
      <w:marLeft w:val="0"/>
      <w:marRight w:val="0"/>
      <w:marTop w:val="0"/>
      <w:marBottom w:val="0"/>
      <w:divBdr>
        <w:top w:val="none" w:sz="0" w:space="0" w:color="auto"/>
        <w:left w:val="none" w:sz="0" w:space="0" w:color="auto"/>
        <w:bottom w:val="none" w:sz="0" w:space="0" w:color="auto"/>
        <w:right w:val="none" w:sz="0" w:space="0" w:color="auto"/>
      </w:divBdr>
      <w:divsChild>
        <w:div w:id="1658537475">
          <w:marLeft w:val="1166"/>
          <w:marRight w:val="0"/>
          <w:marTop w:val="120"/>
          <w:marBottom w:val="0"/>
          <w:divBdr>
            <w:top w:val="none" w:sz="0" w:space="0" w:color="auto"/>
            <w:left w:val="none" w:sz="0" w:space="0" w:color="auto"/>
            <w:bottom w:val="none" w:sz="0" w:space="0" w:color="auto"/>
            <w:right w:val="none" w:sz="0" w:space="0" w:color="auto"/>
          </w:divBdr>
        </w:div>
        <w:div w:id="1007292894">
          <w:marLeft w:val="1800"/>
          <w:marRight w:val="0"/>
          <w:marTop w:val="96"/>
          <w:marBottom w:val="0"/>
          <w:divBdr>
            <w:top w:val="none" w:sz="0" w:space="0" w:color="auto"/>
            <w:left w:val="none" w:sz="0" w:space="0" w:color="auto"/>
            <w:bottom w:val="none" w:sz="0" w:space="0" w:color="auto"/>
            <w:right w:val="none" w:sz="0" w:space="0" w:color="auto"/>
          </w:divBdr>
        </w:div>
        <w:div w:id="1230388552">
          <w:marLeft w:val="1800"/>
          <w:marRight w:val="0"/>
          <w:marTop w:val="96"/>
          <w:marBottom w:val="0"/>
          <w:divBdr>
            <w:top w:val="none" w:sz="0" w:space="0" w:color="auto"/>
            <w:left w:val="none" w:sz="0" w:space="0" w:color="auto"/>
            <w:bottom w:val="none" w:sz="0" w:space="0" w:color="auto"/>
            <w:right w:val="none" w:sz="0" w:space="0" w:color="auto"/>
          </w:divBdr>
        </w:div>
        <w:div w:id="137961108">
          <w:marLeft w:val="1166"/>
          <w:marRight w:val="0"/>
          <w:marTop w:val="120"/>
          <w:marBottom w:val="0"/>
          <w:divBdr>
            <w:top w:val="none" w:sz="0" w:space="0" w:color="auto"/>
            <w:left w:val="none" w:sz="0" w:space="0" w:color="auto"/>
            <w:bottom w:val="none" w:sz="0" w:space="0" w:color="auto"/>
            <w:right w:val="none" w:sz="0" w:space="0" w:color="auto"/>
          </w:divBdr>
        </w:div>
        <w:div w:id="1955938248">
          <w:marLeft w:val="1800"/>
          <w:marRight w:val="0"/>
          <w:marTop w:val="96"/>
          <w:marBottom w:val="0"/>
          <w:divBdr>
            <w:top w:val="none" w:sz="0" w:space="0" w:color="auto"/>
            <w:left w:val="none" w:sz="0" w:space="0" w:color="auto"/>
            <w:bottom w:val="none" w:sz="0" w:space="0" w:color="auto"/>
            <w:right w:val="none" w:sz="0" w:space="0" w:color="auto"/>
          </w:divBdr>
        </w:div>
        <w:div w:id="6909046">
          <w:marLeft w:val="1800"/>
          <w:marRight w:val="0"/>
          <w:marTop w:val="96"/>
          <w:marBottom w:val="0"/>
          <w:divBdr>
            <w:top w:val="none" w:sz="0" w:space="0" w:color="auto"/>
            <w:left w:val="none" w:sz="0" w:space="0" w:color="auto"/>
            <w:bottom w:val="none" w:sz="0" w:space="0" w:color="auto"/>
            <w:right w:val="none" w:sz="0" w:space="0" w:color="auto"/>
          </w:divBdr>
        </w:div>
        <w:div w:id="869218151">
          <w:marLeft w:val="1800"/>
          <w:marRight w:val="0"/>
          <w:marTop w:val="96"/>
          <w:marBottom w:val="0"/>
          <w:divBdr>
            <w:top w:val="none" w:sz="0" w:space="0" w:color="auto"/>
            <w:left w:val="none" w:sz="0" w:space="0" w:color="auto"/>
            <w:bottom w:val="none" w:sz="0" w:space="0" w:color="auto"/>
            <w:right w:val="none" w:sz="0" w:space="0" w:color="auto"/>
          </w:divBdr>
        </w:div>
        <w:div w:id="1007439259">
          <w:marLeft w:val="1800"/>
          <w:marRight w:val="0"/>
          <w:marTop w:val="96"/>
          <w:marBottom w:val="0"/>
          <w:divBdr>
            <w:top w:val="none" w:sz="0" w:space="0" w:color="auto"/>
            <w:left w:val="none" w:sz="0" w:space="0" w:color="auto"/>
            <w:bottom w:val="none" w:sz="0" w:space="0" w:color="auto"/>
            <w:right w:val="none" w:sz="0" w:space="0" w:color="auto"/>
          </w:divBdr>
        </w:div>
        <w:div w:id="2133672905">
          <w:marLeft w:val="1800"/>
          <w:marRight w:val="0"/>
          <w:marTop w:val="96"/>
          <w:marBottom w:val="0"/>
          <w:divBdr>
            <w:top w:val="none" w:sz="0" w:space="0" w:color="auto"/>
            <w:left w:val="none" w:sz="0" w:space="0" w:color="auto"/>
            <w:bottom w:val="none" w:sz="0" w:space="0" w:color="auto"/>
            <w:right w:val="none" w:sz="0" w:space="0" w:color="auto"/>
          </w:divBdr>
        </w:div>
        <w:div w:id="1093890195">
          <w:marLeft w:val="1800"/>
          <w:marRight w:val="0"/>
          <w:marTop w:val="96"/>
          <w:marBottom w:val="0"/>
          <w:divBdr>
            <w:top w:val="none" w:sz="0" w:space="0" w:color="auto"/>
            <w:left w:val="none" w:sz="0" w:space="0" w:color="auto"/>
            <w:bottom w:val="none" w:sz="0" w:space="0" w:color="auto"/>
            <w:right w:val="none" w:sz="0" w:space="0" w:color="auto"/>
          </w:divBdr>
        </w:div>
        <w:div w:id="1635061507">
          <w:marLeft w:val="1800"/>
          <w:marRight w:val="0"/>
          <w:marTop w:val="96"/>
          <w:marBottom w:val="0"/>
          <w:divBdr>
            <w:top w:val="none" w:sz="0" w:space="0" w:color="auto"/>
            <w:left w:val="none" w:sz="0" w:space="0" w:color="auto"/>
            <w:bottom w:val="none" w:sz="0" w:space="0" w:color="auto"/>
            <w:right w:val="none" w:sz="0" w:space="0" w:color="auto"/>
          </w:divBdr>
        </w:div>
        <w:div w:id="1844664999">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emf"/><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8CB977B02C1464287D4F675C5595FD8"/>
        <w:category>
          <w:name w:val="Général"/>
          <w:gallery w:val="placeholder"/>
        </w:category>
        <w:types>
          <w:type w:val="bbPlcHdr"/>
        </w:types>
        <w:behaviors>
          <w:behavior w:val="content"/>
        </w:behaviors>
        <w:guid w:val="{052584AA-345D-40A2-9F9D-B4C0D131FAE2}"/>
      </w:docPartPr>
      <w:docPartBody>
        <w:p w:rsidR="00343DA6" w:rsidRDefault="00343DA6" w:rsidP="00343DA6">
          <w:pPr>
            <w:pStyle w:val="F8CB977B02C1464287D4F675C5595FD8"/>
          </w:pPr>
          <w:r>
            <w:rPr>
              <w:rFonts w:asciiTheme="majorHAnsi" w:eastAsiaTheme="majorEastAsia" w:hAnsiTheme="majorHAnsi" w:cstheme="majorBidi"/>
              <w:sz w:val="36"/>
              <w:szCs w:val="36"/>
            </w:rPr>
            <w:t>[Titre du document]</w:t>
          </w:r>
        </w:p>
      </w:docPartBody>
    </w:docPart>
    <w:docPart>
      <w:docPartPr>
        <w:name w:val="6A1F9AF7E5C444C78A39FC87B361CB04"/>
        <w:category>
          <w:name w:val="Général"/>
          <w:gallery w:val="placeholder"/>
        </w:category>
        <w:types>
          <w:type w:val="bbPlcHdr"/>
        </w:types>
        <w:behaviors>
          <w:behavior w:val="content"/>
        </w:behaviors>
        <w:guid w:val="{769F22F5-7714-4DA9-8537-DCA931D3E1F9}"/>
      </w:docPartPr>
      <w:docPartBody>
        <w:p w:rsidR="00343DA6" w:rsidRDefault="00343DA6" w:rsidP="00343DA6">
          <w:pPr>
            <w:pStyle w:val="6A1F9AF7E5C444C78A39FC87B361CB04"/>
          </w:pPr>
          <w:r>
            <w:rPr>
              <w:rFonts w:asciiTheme="majorHAnsi" w:eastAsiaTheme="majorEastAsia" w:hAnsiTheme="majorHAnsi" w:cstheme="majorBidi"/>
              <w:b/>
              <w:bCs/>
              <w:color w:val="4F81BD" w:themeColor="accent1"/>
              <w:sz w:val="36"/>
              <w:szCs w:val="36"/>
            </w:rPr>
            <w:t>[Année]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OpenSymbol">
    <w:panose1 w:val="00000000000000000000"/>
    <w:charset w:val="00"/>
    <w:family w:val="auto"/>
    <w:notTrueType/>
    <w:pitch w:val="default"/>
    <w:sig w:usb0="00000003" w:usb1="00000000" w:usb2="00000000" w:usb3="00000000" w:csb0="00000001"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BoldItalicMT">
    <w:altName w:val="Times New Roman"/>
    <w:panose1 w:val="00000000000000000000"/>
    <w:charset w:val="A1"/>
    <w:family w:val="auto"/>
    <w:notTrueType/>
    <w:pitch w:val="default"/>
    <w:sig w:usb0="00000081" w:usb1="00000000" w:usb2="00000000" w:usb3="00000000" w:csb0="00000008"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DA6"/>
    <w:rsid w:val="00343DA6"/>
    <w:rsid w:val="007F428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F8CB977B02C1464287D4F675C5595FD8">
    <w:name w:val="F8CB977B02C1464287D4F675C5595FD8"/>
    <w:rsid w:val="00343DA6"/>
  </w:style>
  <w:style w:type="paragraph" w:customStyle="1" w:styleId="6A1F9AF7E5C444C78A39FC87B361CB04">
    <w:name w:val="6A1F9AF7E5C444C78A39FC87B361CB04"/>
    <w:rsid w:val="00343DA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F8CB977B02C1464287D4F675C5595FD8">
    <w:name w:val="F8CB977B02C1464287D4F675C5595FD8"/>
    <w:rsid w:val="00343DA6"/>
  </w:style>
  <w:style w:type="paragraph" w:customStyle="1" w:styleId="6A1F9AF7E5C444C78A39FC87B361CB04">
    <w:name w:val="6A1F9AF7E5C444C78A39FC87B361CB04"/>
    <w:rsid w:val="00343D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2013-03-21T00:00:00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16</Pages>
  <Words>6288</Words>
  <Characters>34587</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Physiologie de la nociception</vt:lpstr>
    </vt:vector>
  </TitlesOfParts>
  <Company>Hewlett-Packard</Company>
  <LinksUpToDate>false</LinksUpToDate>
  <CharactersWithSpaces>40794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Physiologie de la nociception</dc:title>
  <dc:creator>Audrey</dc:creator>
  <cp:lastModifiedBy>Audrey</cp:lastModifiedBy>
  <cp:revision>12</cp:revision>
  <dcterms:created xsi:type="dcterms:W3CDTF">2013-04-28T18:33:00Z</dcterms:created>
  <dcterms:modified xsi:type="dcterms:W3CDTF">2013-04-28T20:35:00Z</dcterms:modified>
</cp:coreProperties>
</file>