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545" w:rsidRDefault="00271612" w:rsidP="00271612">
      <w:pPr>
        <w:ind w:left="1416" w:firstLine="708"/>
      </w:pPr>
      <w:r>
        <w:t>Immunologie =1</w:t>
      </w:r>
      <w:r w:rsidRPr="00271612">
        <w:rPr>
          <w:vertAlign w:val="superscript"/>
        </w:rPr>
        <w:t>er</w:t>
      </w:r>
      <w:r w:rsidR="00EC5691">
        <w:t xml:space="preserve"> cours</w:t>
      </w:r>
    </w:p>
    <w:p w:rsidR="00EC5691" w:rsidRDefault="00EC5691" w:rsidP="00EC5691"/>
    <w:p w:rsidR="00271612" w:rsidRPr="00F84B28" w:rsidRDefault="00271612" w:rsidP="00271612">
      <w:pPr>
        <w:rPr>
          <w:b/>
          <w:sz w:val="24"/>
          <w:szCs w:val="24"/>
          <w:u w:val="single"/>
        </w:rPr>
      </w:pPr>
      <w:r w:rsidRPr="00F84B28">
        <w:rPr>
          <w:b/>
          <w:sz w:val="24"/>
          <w:szCs w:val="24"/>
          <w:u w:val="single"/>
        </w:rPr>
        <w:t xml:space="preserve">I)le concept d’immunité </w:t>
      </w:r>
    </w:p>
    <w:p w:rsidR="00EC5691" w:rsidRDefault="00271612" w:rsidP="00271612">
      <w:r>
        <w:t xml:space="preserve">Le Si est là pour organiser la défense de l’organisme quasiment tout le tps </w:t>
      </w:r>
      <w:r w:rsidR="00216B25">
        <w:t xml:space="preserve">,forte </w:t>
      </w:r>
      <w:proofErr w:type="spellStart"/>
      <w:r w:rsidR="00216B25">
        <w:t>éf</w:t>
      </w:r>
      <w:r w:rsidR="00EC5691">
        <w:t>ficacité</w:t>
      </w:r>
      <w:proofErr w:type="spellEnd"/>
      <w:r w:rsidR="00EC5691">
        <w:t xml:space="preserve"> de celui-ci sans lui on viendrait à mourir en </w:t>
      </w:r>
      <w:proofErr w:type="spellStart"/>
      <w:r w:rsidR="00EC5691">
        <w:t>qq</w:t>
      </w:r>
      <w:proofErr w:type="spellEnd"/>
      <w:r w:rsidR="00EC5691">
        <w:t xml:space="preserve"> H ou jours .</w:t>
      </w:r>
    </w:p>
    <w:p w:rsidR="00FA5452" w:rsidRPr="00F84B28" w:rsidRDefault="00FA5452" w:rsidP="00271612">
      <w:pPr>
        <w:rPr>
          <w:b/>
          <w:sz w:val="24"/>
          <w:szCs w:val="24"/>
          <w:u w:val="single"/>
        </w:rPr>
      </w:pPr>
      <w:r w:rsidRPr="00F84B28">
        <w:rPr>
          <w:b/>
          <w:sz w:val="24"/>
          <w:szCs w:val="24"/>
          <w:u w:val="single"/>
        </w:rPr>
        <w:t xml:space="preserve">II)les grandes </w:t>
      </w:r>
      <w:proofErr w:type="spellStart"/>
      <w:r w:rsidRPr="00F84B28">
        <w:rPr>
          <w:b/>
          <w:sz w:val="24"/>
          <w:szCs w:val="24"/>
          <w:u w:val="single"/>
        </w:rPr>
        <w:t>propriétès</w:t>
      </w:r>
      <w:proofErr w:type="spellEnd"/>
      <w:r w:rsidRPr="00F84B28">
        <w:rPr>
          <w:b/>
          <w:sz w:val="24"/>
          <w:szCs w:val="24"/>
          <w:u w:val="single"/>
        </w:rPr>
        <w:t xml:space="preserve"> du Si </w:t>
      </w:r>
    </w:p>
    <w:p w:rsidR="00216B25" w:rsidRDefault="00216B25" w:rsidP="00271612">
      <w:r>
        <w:t xml:space="preserve">Enfant </w:t>
      </w:r>
      <w:proofErr w:type="spellStart"/>
      <w:r>
        <w:t>ac</w:t>
      </w:r>
      <w:proofErr w:type="spellEnd"/>
      <w:r>
        <w:t xml:space="preserve"> une rougeole </w:t>
      </w:r>
    </w:p>
    <w:p w:rsidR="0063101E" w:rsidRDefault="0063101E" w:rsidP="0063101E">
      <w:pPr>
        <w:pStyle w:val="Paragraphedeliste"/>
        <w:numPr>
          <w:ilvl w:val="0"/>
          <w:numId w:val="1"/>
        </w:numPr>
      </w:pPr>
      <w:r>
        <w:t xml:space="preserve">A t=0 contamination par 1 virus </w:t>
      </w:r>
    </w:p>
    <w:p w:rsidR="0063101E" w:rsidRDefault="0063101E" w:rsidP="0063101E">
      <w:pPr>
        <w:pStyle w:val="Paragraphedeliste"/>
        <w:numPr>
          <w:ilvl w:val="0"/>
          <w:numId w:val="1"/>
        </w:numPr>
      </w:pPr>
      <w:r>
        <w:t xml:space="preserve">Entre </w:t>
      </w:r>
      <w:r w:rsidR="009A4796">
        <w:t>t=0 et t=10 jours = phénomè</w:t>
      </w:r>
      <w:r>
        <w:t xml:space="preserve">ne d’incubation </w:t>
      </w:r>
    </w:p>
    <w:p w:rsidR="0063101E" w:rsidRDefault="0063101E" w:rsidP="0063101E">
      <w:pPr>
        <w:pStyle w:val="Paragraphedeliste"/>
        <w:numPr>
          <w:ilvl w:val="0"/>
          <w:numId w:val="1"/>
        </w:numPr>
      </w:pPr>
      <w:r>
        <w:t xml:space="preserve"> t=10 jours  il y a apparition d une toux et d’</w:t>
      </w:r>
      <w:r w:rsidR="009A4796">
        <w:t>un énanthè</w:t>
      </w:r>
      <w:r>
        <w:t xml:space="preserve">me </w:t>
      </w:r>
    </w:p>
    <w:p w:rsidR="0077339F" w:rsidRDefault="0063101E" w:rsidP="0077339F">
      <w:pPr>
        <w:pStyle w:val="Paragraphedeliste"/>
        <w:numPr>
          <w:ilvl w:val="0"/>
          <w:numId w:val="1"/>
        </w:numPr>
      </w:pPr>
      <w:r>
        <w:t xml:space="preserve">A t =21 jour = la toux diminue et l’aspect de rougeole décroit on est sur le chemin de la guérison </w:t>
      </w:r>
    </w:p>
    <w:p w:rsidR="0077339F" w:rsidRDefault="00DF4255" w:rsidP="0077339F">
      <w:pPr>
        <w:pStyle w:val="Paragraphedeliste"/>
        <w:numPr>
          <w:ilvl w:val="0"/>
          <w:numId w:val="3"/>
        </w:numPr>
      </w:pPr>
      <w:r>
        <w:t xml:space="preserve">Il faut bien manger pour avoir une bonne défense immunitaire ,car les C de l’organisme se </w:t>
      </w:r>
    </w:p>
    <w:p w:rsidR="00DF4255" w:rsidRDefault="00DF4255" w:rsidP="0077339F">
      <w:pPr>
        <w:pStyle w:val="Paragraphedeliste"/>
        <w:numPr>
          <w:ilvl w:val="0"/>
          <w:numId w:val="3"/>
        </w:numPr>
      </w:pPr>
      <w:r>
        <w:t xml:space="preserve">multiplie pour bien défendre l’organisme </w:t>
      </w:r>
      <w:r w:rsidR="0077339F">
        <w:t>.</w:t>
      </w:r>
      <w:r>
        <w:t xml:space="preserve">On reprend le mm enfant un peu plus tard il est </w:t>
      </w:r>
      <w:proofErr w:type="spellStart"/>
      <w:r>
        <w:t>recontaminé</w:t>
      </w:r>
      <w:proofErr w:type="spellEnd"/>
      <w:r>
        <w:t xml:space="preserve"> par le mm virus mais la il ne se passera rien car la défense immunitaire sera encore plus marqué </w:t>
      </w:r>
      <w:r w:rsidR="0074547D">
        <w:t xml:space="preserve">au point qu’il tuera le virus </w:t>
      </w:r>
      <w:proofErr w:type="spellStart"/>
      <w:r w:rsidR="0074547D">
        <w:t>avt</w:t>
      </w:r>
      <w:proofErr w:type="spellEnd"/>
      <w:r w:rsidR="0074547D">
        <w:t xml:space="preserve"> que celui-ci est le tps d’agir = la mémoire immunitaire (d’où l utilisation de la vaccination qui permettra d aller encore + loin que la défense immunitaire )</w:t>
      </w:r>
    </w:p>
    <w:p w:rsidR="00E66703" w:rsidRDefault="00E66703" w:rsidP="00E66703">
      <w:pPr>
        <w:pStyle w:val="Paragraphedeliste"/>
        <w:numPr>
          <w:ilvl w:val="0"/>
          <w:numId w:val="3"/>
        </w:numPr>
      </w:pPr>
      <w:r>
        <w:t>L’organisme va développé un état d’</w:t>
      </w:r>
      <w:r w:rsidR="009A4796">
        <w:t>immunité qui ira agir de maniè</w:t>
      </w:r>
      <w:r>
        <w:t xml:space="preserve">re </w:t>
      </w:r>
      <w:r w:rsidRPr="00E66703">
        <w:rPr>
          <w:b/>
          <w:u w:val="single"/>
        </w:rPr>
        <w:t>spécifique</w:t>
      </w:r>
      <w:r w:rsidR="005B231B">
        <w:rPr>
          <w:b/>
          <w:u w:val="single"/>
        </w:rPr>
        <w:t xml:space="preserve"> (</w:t>
      </w:r>
      <w:r w:rsidR="005B231B">
        <w:t xml:space="preserve">la spécificité sera mise en jeux </w:t>
      </w:r>
      <w:proofErr w:type="spellStart"/>
      <w:r w:rsidR="005B231B">
        <w:t>ds</w:t>
      </w:r>
      <w:proofErr w:type="spellEnd"/>
      <w:r w:rsidR="005B231B">
        <w:t xml:space="preserve"> de </w:t>
      </w:r>
      <w:proofErr w:type="spellStart"/>
      <w:r w:rsidR="005B231B">
        <w:t>nmbreux</w:t>
      </w:r>
      <w:proofErr w:type="spellEnd"/>
      <w:r w:rsidR="005B231B">
        <w:t xml:space="preserve"> </w:t>
      </w:r>
      <w:proofErr w:type="spellStart"/>
      <w:r w:rsidR="005B231B">
        <w:t>systémes</w:t>
      </w:r>
      <w:proofErr w:type="spellEnd"/>
      <w:r w:rsidR="005B231B">
        <w:t xml:space="preserve"> de l’organismes)</w:t>
      </w:r>
      <w:r>
        <w:t xml:space="preserve"> ,on parlera d immunité innée et d’immunité acquise.</w:t>
      </w:r>
    </w:p>
    <w:p w:rsidR="00E66703" w:rsidRDefault="00E66703" w:rsidP="00E66703">
      <w:pPr>
        <w:pStyle w:val="Paragraphedeliste"/>
        <w:numPr>
          <w:ilvl w:val="0"/>
          <w:numId w:val="3"/>
        </w:numPr>
      </w:pPr>
      <w:r>
        <w:t xml:space="preserve">La notion de </w:t>
      </w:r>
      <w:r w:rsidRPr="00E66703">
        <w:rPr>
          <w:b/>
          <w:u w:val="single"/>
        </w:rPr>
        <w:t>tolérance au soi</w:t>
      </w:r>
      <w:r>
        <w:rPr>
          <w:b/>
          <w:u w:val="single"/>
        </w:rPr>
        <w:t>,</w:t>
      </w:r>
      <w:r w:rsidR="00516EE4">
        <w:t xml:space="preserve"> le Si ne se retourne pas contre ns ,</w:t>
      </w:r>
      <w:proofErr w:type="spellStart"/>
      <w:r w:rsidR="00516EE4">
        <w:t>dc</w:t>
      </w:r>
      <w:proofErr w:type="spellEnd"/>
      <w:r w:rsidR="00516EE4">
        <w:t xml:space="preserve"> tolérance à ns mm mais pas aux agents extérieur. Mais attention il arrive des moments ou notre Si se retourne contre nous on parlera :</w:t>
      </w:r>
      <w:r w:rsidR="00516EE4" w:rsidRPr="00516EE4">
        <w:rPr>
          <w:b/>
          <w:u w:val="single"/>
        </w:rPr>
        <w:t>d’auto immunité</w:t>
      </w:r>
      <w:r w:rsidR="00516EE4">
        <w:t xml:space="preserve"> </w:t>
      </w:r>
      <w:r w:rsidR="00241F53">
        <w:t>.Le problème de l’anaphylaxie est due à notre propre Si .</w:t>
      </w:r>
    </w:p>
    <w:p w:rsidR="00241F53" w:rsidRDefault="005B231B" w:rsidP="005B231B">
      <w:pPr>
        <w:pStyle w:val="Paragraphedeliste"/>
        <w:numPr>
          <w:ilvl w:val="0"/>
          <w:numId w:val="3"/>
        </w:numPr>
      </w:pPr>
      <w:r>
        <w:t>Von B</w:t>
      </w:r>
      <w:r w:rsidR="00241F53">
        <w:t xml:space="preserve">ehring a découvert les </w:t>
      </w:r>
      <w:proofErr w:type="spellStart"/>
      <w:r w:rsidR="00241F53">
        <w:t>Ac</w:t>
      </w:r>
      <w:proofErr w:type="spellEnd"/>
      <w:r w:rsidR="00241F53">
        <w:t xml:space="preserve"> qui l’</w:t>
      </w:r>
      <w:r>
        <w:t xml:space="preserve">a </w:t>
      </w:r>
      <w:proofErr w:type="spellStart"/>
      <w:r>
        <w:t>apellé</w:t>
      </w:r>
      <w:proofErr w:type="spellEnd"/>
      <w:r>
        <w:t xml:space="preserve"> Anatoxine (</w:t>
      </w:r>
      <w:proofErr w:type="spellStart"/>
      <w:r>
        <w:t>empécher</w:t>
      </w:r>
      <w:proofErr w:type="spellEnd"/>
      <w:r>
        <w:t xml:space="preserve"> l’</w:t>
      </w:r>
      <w:proofErr w:type="spellStart"/>
      <w:r>
        <w:t>act</w:t>
      </w:r>
      <w:proofErr w:type="spellEnd"/>
      <w:r>
        <w:t xml:space="preserve">° de la bactérie </w:t>
      </w:r>
      <w:r w:rsidR="00241F53">
        <w:t>)</w:t>
      </w:r>
    </w:p>
    <w:p w:rsidR="00241F53" w:rsidRDefault="00241F53" w:rsidP="00E66703">
      <w:pPr>
        <w:pStyle w:val="Paragraphedeliste"/>
        <w:numPr>
          <w:ilvl w:val="0"/>
          <w:numId w:val="3"/>
        </w:numPr>
      </w:pPr>
      <w:r w:rsidRPr="005B231B">
        <w:rPr>
          <w:b/>
          <w:u w:val="single"/>
        </w:rPr>
        <w:t>Ag=la toxine</w:t>
      </w:r>
      <w:r>
        <w:t xml:space="preserve"> (quasi tjrs ce qui est </w:t>
      </w:r>
      <w:proofErr w:type="spellStart"/>
      <w:r>
        <w:t>ext</w:t>
      </w:r>
      <w:proofErr w:type="spellEnd"/>
      <w:r>
        <w:t xml:space="preserve"> à l’organisme qui vient générer les </w:t>
      </w:r>
      <w:proofErr w:type="spellStart"/>
      <w:r>
        <w:t>Ac</w:t>
      </w:r>
      <w:proofErr w:type="spellEnd"/>
      <w:r>
        <w:t xml:space="preserve"> pour se défendre)</w:t>
      </w:r>
    </w:p>
    <w:p w:rsidR="00241F53" w:rsidRDefault="000A46D1" w:rsidP="00E66703">
      <w:pPr>
        <w:pStyle w:val="Paragraphedeliste"/>
        <w:numPr>
          <w:ilvl w:val="0"/>
          <w:numId w:val="3"/>
        </w:numPr>
      </w:pPr>
      <w:r w:rsidRPr="000A46D1">
        <w:rPr>
          <w:b/>
          <w:u w:val="single"/>
        </w:rPr>
        <w:t>La complémentarité stérique</w:t>
      </w:r>
      <w:r>
        <w:t xml:space="preserve"> =ligand –</w:t>
      </w:r>
      <w:proofErr w:type="spellStart"/>
      <w:r>
        <w:t>Rec</w:t>
      </w:r>
      <w:proofErr w:type="spellEnd"/>
      <w:r>
        <w:t xml:space="preserve"> ,les AC st complémentaires des Ag </w:t>
      </w:r>
      <w:proofErr w:type="spellStart"/>
      <w:r>
        <w:t>ds</w:t>
      </w:r>
      <w:proofErr w:type="spellEnd"/>
      <w:r>
        <w:t xml:space="preserve"> l’espace </w:t>
      </w:r>
    </w:p>
    <w:p w:rsidR="000A46D1" w:rsidRDefault="000A46D1" w:rsidP="000A46D1">
      <w:pPr>
        <w:ind w:left="360"/>
      </w:pPr>
      <w:r>
        <w:t xml:space="preserve">On aura un </w:t>
      </w:r>
      <w:r w:rsidR="0033106A">
        <w:t>phénomè</w:t>
      </w:r>
      <w:r w:rsidR="00D53355">
        <w:t xml:space="preserve">ne de capture de l’Ag et </w:t>
      </w:r>
      <w:proofErr w:type="spellStart"/>
      <w:r w:rsidR="00D53355">
        <w:t>ds</w:t>
      </w:r>
      <w:proofErr w:type="spellEnd"/>
      <w:r w:rsidR="00D53355">
        <w:t xml:space="preserve"> les C immunocompétente </w:t>
      </w:r>
      <w:r w:rsidR="0033106A">
        <w:t xml:space="preserve">(elles </w:t>
      </w:r>
      <w:proofErr w:type="spellStart"/>
      <w:r w:rsidR="0033106A">
        <w:t>vt</w:t>
      </w:r>
      <w:proofErr w:type="spellEnd"/>
      <w:r w:rsidR="0033106A">
        <w:t xml:space="preserve"> fabriquer les </w:t>
      </w:r>
      <w:proofErr w:type="spellStart"/>
      <w:r w:rsidR="0033106A">
        <w:t>Ac</w:t>
      </w:r>
      <w:proofErr w:type="spellEnd"/>
      <w:r w:rsidR="0033106A">
        <w:t>=lymphocytes)</w:t>
      </w:r>
    </w:p>
    <w:p w:rsidR="000F34F8" w:rsidRDefault="000F34F8" w:rsidP="000A46D1">
      <w:pPr>
        <w:ind w:left="360"/>
      </w:pPr>
      <w:r>
        <w:t xml:space="preserve">Sur les lymphocytes on aurait pu penser </w:t>
      </w:r>
      <w:r w:rsidR="00C27B4B">
        <w:t>à un systè</w:t>
      </w:r>
      <w:r>
        <w:t>me de fabrication de type presse- moule mais ne peut fonctionner face à des agents extérieurs</w:t>
      </w:r>
      <w:r w:rsidR="0097585B">
        <w:t xml:space="preserve"> car il y a un phénomène de déterminisme spatiale </w:t>
      </w:r>
      <w:proofErr w:type="spellStart"/>
      <w:r w:rsidR="00C27B4B">
        <w:t>ds</w:t>
      </w:r>
      <w:proofErr w:type="spellEnd"/>
      <w:r w:rsidR="00C27B4B">
        <w:t xml:space="preserve"> les proté</w:t>
      </w:r>
      <w:r w:rsidR="0097585B">
        <w:t xml:space="preserve">ines ,car une </w:t>
      </w:r>
      <w:proofErr w:type="spellStart"/>
      <w:r w:rsidR="0097585B">
        <w:t>prot</w:t>
      </w:r>
      <w:proofErr w:type="spellEnd"/>
      <w:r w:rsidR="0097585B">
        <w:t xml:space="preserve"> ne peut prendre qu’un</w:t>
      </w:r>
      <w:r w:rsidR="00C27B4B">
        <w:t>e seul et unique  forme (car sa forme est déterminé par a structure primaire)</w:t>
      </w:r>
    </w:p>
    <w:p w:rsidR="000634A3" w:rsidRDefault="000634A3" w:rsidP="000634A3">
      <w:pPr>
        <w:pStyle w:val="Paragraphedeliste"/>
        <w:numPr>
          <w:ilvl w:val="0"/>
          <w:numId w:val="4"/>
        </w:numPr>
      </w:pPr>
      <w:r>
        <w:t xml:space="preserve">Modèle de Mac </w:t>
      </w:r>
      <w:proofErr w:type="spellStart"/>
      <w:r>
        <w:t>Farlan</w:t>
      </w:r>
      <w:proofErr w:type="spellEnd"/>
      <w:r>
        <w:t xml:space="preserve"> Burnet =la sélection clonale de Burnet (attention partiel à connaitre +++)</w:t>
      </w:r>
    </w:p>
    <w:p w:rsidR="000634A3" w:rsidRDefault="000634A3" w:rsidP="000634A3">
      <w:pPr>
        <w:pStyle w:val="Paragraphedeliste"/>
        <w:numPr>
          <w:ilvl w:val="0"/>
          <w:numId w:val="5"/>
        </w:numPr>
      </w:pPr>
      <w:r>
        <w:t xml:space="preserve">Le </w:t>
      </w:r>
      <w:proofErr w:type="spellStart"/>
      <w:r>
        <w:t>Rec</w:t>
      </w:r>
      <w:proofErr w:type="spellEnd"/>
      <w:r>
        <w:t xml:space="preserve">  de surface s’adapte </w:t>
      </w:r>
      <w:proofErr w:type="spellStart"/>
      <w:r>
        <w:t>ds</w:t>
      </w:r>
      <w:proofErr w:type="spellEnd"/>
      <w:r>
        <w:t xml:space="preserve"> l’espace </w:t>
      </w:r>
      <w:proofErr w:type="spellStart"/>
      <w:r>
        <w:t>ac</w:t>
      </w:r>
      <w:proofErr w:type="spellEnd"/>
      <w:r>
        <w:t xml:space="preserve"> l’Ag</w:t>
      </w:r>
    </w:p>
    <w:p w:rsidR="005C16C3" w:rsidRDefault="005C16C3" w:rsidP="000634A3">
      <w:pPr>
        <w:pStyle w:val="Paragraphedeliste"/>
        <w:numPr>
          <w:ilvl w:val="0"/>
          <w:numId w:val="5"/>
        </w:numPr>
        <w:rPr>
          <w:b/>
        </w:rPr>
      </w:pPr>
      <w:r>
        <w:t xml:space="preserve">Chaque C immunocompétente ne possède </w:t>
      </w:r>
      <w:r w:rsidRPr="005C16C3">
        <w:rPr>
          <w:b/>
        </w:rPr>
        <w:t xml:space="preserve">qu’un type de </w:t>
      </w:r>
      <w:proofErr w:type="spellStart"/>
      <w:r w:rsidRPr="005C16C3">
        <w:rPr>
          <w:b/>
        </w:rPr>
        <w:t>Rec</w:t>
      </w:r>
      <w:proofErr w:type="spellEnd"/>
      <w:r w:rsidRPr="005C16C3">
        <w:rPr>
          <w:b/>
        </w:rPr>
        <w:t xml:space="preserve"> </w:t>
      </w:r>
    </w:p>
    <w:p w:rsidR="005C16C3" w:rsidRDefault="005C16C3" w:rsidP="000634A3">
      <w:pPr>
        <w:pStyle w:val="Paragraphedeliste"/>
        <w:numPr>
          <w:ilvl w:val="0"/>
          <w:numId w:val="5"/>
        </w:numPr>
        <w:rPr>
          <w:b/>
          <w:u w:val="single"/>
        </w:rPr>
      </w:pPr>
      <w:r>
        <w:t xml:space="preserve">La spécificité préexiste à l’Ag </w:t>
      </w:r>
      <w:r w:rsidR="00AA5A2C">
        <w:t xml:space="preserve">,Mac </w:t>
      </w:r>
      <w:proofErr w:type="spellStart"/>
      <w:r w:rsidR="00AA5A2C">
        <w:t>farlan</w:t>
      </w:r>
      <w:proofErr w:type="spellEnd"/>
      <w:r w:rsidR="00AA5A2C">
        <w:t xml:space="preserve"> Burnet a supposé </w:t>
      </w:r>
      <w:proofErr w:type="spellStart"/>
      <w:r w:rsidR="00AA5A2C">
        <w:t>qu</w:t>
      </w:r>
      <w:proofErr w:type="spellEnd"/>
      <w:r w:rsidR="00AA5A2C">
        <w:t xml:space="preserve"> elle venait d’une mutation des </w:t>
      </w:r>
      <w:proofErr w:type="spellStart"/>
      <w:r w:rsidR="00AA5A2C">
        <w:t>Ig</w:t>
      </w:r>
      <w:proofErr w:type="spellEnd"/>
      <w:r w:rsidR="00AA5A2C">
        <w:t xml:space="preserve"> car ô de l’</w:t>
      </w:r>
      <w:proofErr w:type="spellStart"/>
      <w:r w:rsidR="00AA5A2C">
        <w:t>Ig</w:t>
      </w:r>
      <w:proofErr w:type="spellEnd"/>
      <w:r w:rsidR="00AA5A2C">
        <w:t xml:space="preserve"> il y aura une partie variable et une partie </w:t>
      </w:r>
      <w:proofErr w:type="spellStart"/>
      <w:r w:rsidR="00AA5A2C">
        <w:t>cste</w:t>
      </w:r>
      <w:proofErr w:type="spellEnd"/>
      <w:r w:rsidR="00AA5A2C">
        <w:t xml:space="preserve"> .Ces 2 </w:t>
      </w:r>
      <w:r w:rsidR="00AA5A2C">
        <w:lastRenderedPageBreak/>
        <w:t xml:space="preserve">régions st bien organisés afin d’assurer les 2 </w:t>
      </w:r>
      <w:proofErr w:type="spellStart"/>
      <w:r w:rsidR="00AA5A2C">
        <w:t>fct</w:t>
      </w:r>
      <w:proofErr w:type="spellEnd"/>
      <w:r w:rsidR="00AA5A2C">
        <w:t xml:space="preserve">° de la port à la fois </w:t>
      </w:r>
      <w:r w:rsidR="00AA5A2C" w:rsidRPr="00AA5A2C">
        <w:rPr>
          <w:b/>
          <w:u w:val="single"/>
        </w:rPr>
        <w:t xml:space="preserve">reconnaissance et exécution </w:t>
      </w:r>
      <w:r w:rsidR="000A4F0C">
        <w:rPr>
          <w:b/>
          <w:u w:val="single"/>
        </w:rPr>
        <w:t>.</w:t>
      </w:r>
    </w:p>
    <w:p w:rsidR="000A4F0C" w:rsidRDefault="000A4F0C" w:rsidP="000A4F0C">
      <w:pPr>
        <w:pStyle w:val="Paragraphedeliste"/>
        <w:ind w:left="1800"/>
      </w:pPr>
      <w:r>
        <w:t xml:space="preserve">La partie variable permettre d’assurer la </w:t>
      </w:r>
      <w:proofErr w:type="spellStart"/>
      <w:r>
        <w:t>fct</w:t>
      </w:r>
      <w:proofErr w:type="spellEnd"/>
      <w:r>
        <w:t xml:space="preserve">° de reconnaissance (d’où la notion de mutation selon Mac .F. B)et la partie </w:t>
      </w:r>
      <w:proofErr w:type="spellStart"/>
      <w:r>
        <w:t>cste</w:t>
      </w:r>
      <w:proofErr w:type="spellEnd"/>
      <w:r>
        <w:t xml:space="preserve"> assurera le rôle de destruction !</w:t>
      </w:r>
    </w:p>
    <w:p w:rsidR="00663031" w:rsidRDefault="00900DA5" w:rsidP="00A044FE">
      <w:pPr>
        <w:pStyle w:val="Paragraphedeliste"/>
        <w:numPr>
          <w:ilvl w:val="0"/>
          <w:numId w:val="6"/>
        </w:numPr>
      </w:pPr>
      <w:r w:rsidRPr="00A679AE">
        <w:rPr>
          <w:b/>
          <w:u w:val="single"/>
        </w:rPr>
        <w:t>La notion de mutation</w:t>
      </w:r>
      <w:r>
        <w:t> :</w:t>
      </w:r>
      <w:r w:rsidR="00A679AE">
        <w:t xml:space="preserve"> cela se passe</w:t>
      </w:r>
      <w:r>
        <w:t xml:space="preserve"> </w:t>
      </w:r>
      <w:proofErr w:type="spellStart"/>
      <w:r>
        <w:t>ds</w:t>
      </w:r>
      <w:proofErr w:type="spellEnd"/>
      <w:r>
        <w:t xml:space="preserve"> le</w:t>
      </w:r>
      <w:r w:rsidR="00A679AE">
        <w:t>s C ICP durant le dé</w:t>
      </w:r>
      <w:r>
        <w:t>veloppement de l’embr</w:t>
      </w:r>
      <w:r w:rsidR="00A044FE">
        <w:t xml:space="preserve">yon ,à </w:t>
      </w:r>
      <w:proofErr w:type="spellStart"/>
      <w:r w:rsidR="00A044FE">
        <w:t>chaq</w:t>
      </w:r>
      <w:proofErr w:type="spellEnd"/>
      <w:r w:rsidR="00A044FE">
        <w:t xml:space="preserve"> division il y aura</w:t>
      </w:r>
      <w:r>
        <w:t xml:space="preserve"> une </w:t>
      </w:r>
      <w:r w:rsidR="00A044FE">
        <w:t>mutati</w:t>
      </w:r>
      <w:r w:rsidR="00A679AE">
        <w:t xml:space="preserve">on </w:t>
      </w:r>
      <w:proofErr w:type="spellStart"/>
      <w:r w:rsidR="00A679AE">
        <w:t>ds</w:t>
      </w:r>
      <w:proofErr w:type="spellEnd"/>
      <w:r w:rsidR="00A679AE">
        <w:t xml:space="preserve"> la région variable (=système mutagè</w:t>
      </w:r>
      <w:r w:rsidR="00A044FE">
        <w:t>ne)ainsi les 2</w:t>
      </w:r>
      <w:r w:rsidR="00A679AE">
        <w:t xml:space="preserve"> C filles auront hérités de 2 gè</w:t>
      </w:r>
      <w:r w:rsidR="00A044FE">
        <w:t>nes différents .</w:t>
      </w:r>
    </w:p>
    <w:p w:rsidR="00663031" w:rsidRDefault="00A044FE" w:rsidP="00663031">
      <w:pPr>
        <w:pStyle w:val="Paragraphedeliste"/>
        <w:ind w:left="1425"/>
      </w:pPr>
      <w:r>
        <w:t>A la fin de l’or</w:t>
      </w:r>
      <w:r w:rsidR="00A679AE">
        <w:t>g</w:t>
      </w:r>
      <w:r w:rsidR="00663031">
        <w:t>anogénèse on aur</w:t>
      </w:r>
      <w:r>
        <w:t>a une collection de clone (</w:t>
      </w:r>
      <w:proofErr w:type="spellStart"/>
      <w:r>
        <w:t>identi</w:t>
      </w:r>
      <w:r w:rsidR="00663031">
        <w:t>q</w:t>
      </w:r>
      <w:proofErr w:type="spellEnd"/>
      <w:r w:rsidR="00663031">
        <w:t xml:space="preserve"> du point de vue </w:t>
      </w:r>
      <w:proofErr w:type="spellStart"/>
      <w:r w:rsidR="00663031">
        <w:t>genotypique</w:t>
      </w:r>
      <w:proofErr w:type="spellEnd"/>
      <w:r w:rsidR="00663031">
        <w:t xml:space="preserve"> +</w:t>
      </w:r>
      <w:r>
        <w:t xml:space="preserve"> phénotypique)</w:t>
      </w:r>
      <w:r w:rsidR="00E764E8">
        <w:t xml:space="preserve">et auront une </w:t>
      </w:r>
      <w:r w:rsidR="00663031">
        <w:t>sp</w:t>
      </w:r>
      <w:r w:rsidR="00E764E8">
        <w:t>écificité pré établie du point de vue de l’</w:t>
      </w:r>
      <w:r w:rsidR="00663031">
        <w:t xml:space="preserve">Ag </w:t>
      </w:r>
      <w:r w:rsidR="00E764E8">
        <w:t>.</w:t>
      </w:r>
    </w:p>
    <w:p w:rsidR="00A044FE" w:rsidRDefault="00663031" w:rsidP="00663031">
      <w:pPr>
        <w:pStyle w:val="Paragraphedeliste"/>
        <w:ind w:left="1425"/>
      </w:pPr>
      <w:r>
        <w:t>La bactérie au</w:t>
      </w:r>
      <w:r w:rsidR="00E764E8">
        <w:t xml:space="preserve">ra une complémentarité stérique du clone d’où activation du clone et par </w:t>
      </w:r>
      <w:proofErr w:type="spellStart"/>
      <w:r w:rsidR="00E764E8">
        <w:t>csq</w:t>
      </w:r>
      <w:proofErr w:type="spellEnd"/>
      <w:r w:rsidR="00E764E8">
        <w:t xml:space="preserve"> la prolifération du clone </w:t>
      </w:r>
      <w:r w:rsidR="006D4B14">
        <w:t xml:space="preserve">.Au début il n’y aura que </w:t>
      </w:r>
      <w:proofErr w:type="spellStart"/>
      <w:r w:rsidR="006D4B14">
        <w:t>qq</w:t>
      </w:r>
      <w:proofErr w:type="spellEnd"/>
      <w:r w:rsidR="006D4B14">
        <w:t xml:space="preserve"> C ICP capable de reconnaitre l’agresseur puis il y aura une collection de clone de taille considérable (cela nécessitera une dizaine de jour)=réponse spécifique via la complémentarité stérique et notion clonale </w:t>
      </w:r>
    </w:p>
    <w:p w:rsidR="006D4B14" w:rsidRDefault="006D4B14" w:rsidP="00A044FE">
      <w:pPr>
        <w:pStyle w:val="Paragraphedeliste"/>
        <w:numPr>
          <w:ilvl w:val="0"/>
          <w:numId w:val="6"/>
        </w:numPr>
      </w:pPr>
      <w:r w:rsidRPr="00F84B28">
        <w:rPr>
          <w:b/>
          <w:u w:val="single"/>
        </w:rPr>
        <w:t>La mémoire</w:t>
      </w:r>
      <w:r>
        <w:t xml:space="preserve"> = </w:t>
      </w:r>
      <w:proofErr w:type="spellStart"/>
      <w:r>
        <w:t>rep</w:t>
      </w:r>
      <w:proofErr w:type="spellEnd"/>
      <w:r>
        <w:t xml:space="preserve"> très </w:t>
      </w:r>
      <w:proofErr w:type="spellStart"/>
      <w:r>
        <w:t>acrue</w:t>
      </w:r>
      <w:proofErr w:type="spellEnd"/>
      <w:r>
        <w:t xml:space="preserve"> lors dune </w:t>
      </w:r>
      <w:proofErr w:type="spellStart"/>
      <w:r>
        <w:t>deuxiéme</w:t>
      </w:r>
      <w:proofErr w:type="spellEnd"/>
      <w:r>
        <w:t xml:space="preserve"> rencontre </w:t>
      </w:r>
      <w:proofErr w:type="spellStart"/>
      <w:r>
        <w:t>ac</w:t>
      </w:r>
      <w:proofErr w:type="spellEnd"/>
      <w:r>
        <w:t xml:space="preserve"> l’Ag elle va permettre la vaccination + d’éviter d’ê tt le tps malade </w:t>
      </w:r>
    </w:p>
    <w:p w:rsidR="006D4B14" w:rsidRDefault="00E82790" w:rsidP="00A044FE">
      <w:pPr>
        <w:pStyle w:val="Paragraphedeliste"/>
        <w:numPr>
          <w:ilvl w:val="0"/>
          <w:numId w:val="6"/>
        </w:numPr>
      </w:pPr>
      <w:r>
        <w:t>La 1</w:t>
      </w:r>
      <w:r w:rsidRPr="00E82790">
        <w:rPr>
          <w:vertAlign w:val="superscript"/>
        </w:rPr>
        <w:t>er</w:t>
      </w:r>
      <w:r>
        <w:t xml:space="preserve"> rencontre se traduit par une prolifération de clone .</w:t>
      </w:r>
      <w:proofErr w:type="spellStart"/>
      <w:r>
        <w:t>Qd</w:t>
      </w:r>
      <w:proofErr w:type="spellEnd"/>
      <w:r>
        <w:t xml:space="preserve"> l’Ag </w:t>
      </w:r>
      <w:proofErr w:type="spellStart"/>
      <w:r>
        <w:t>repénétrera</w:t>
      </w:r>
      <w:proofErr w:type="spellEnd"/>
      <w:r>
        <w:t xml:space="preserve"> il y aura des CT et des CL qui l’attendront et </w:t>
      </w:r>
      <w:proofErr w:type="spellStart"/>
      <w:r>
        <w:t>declencheront</w:t>
      </w:r>
      <w:proofErr w:type="spellEnd"/>
      <w:r>
        <w:t xml:space="preserve"> 1 </w:t>
      </w:r>
      <w:proofErr w:type="spellStart"/>
      <w:r>
        <w:t>rép</w:t>
      </w:r>
      <w:proofErr w:type="spellEnd"/>
      <w:r>
        <w:t xml:space="preserve"> immédiate </w:t>
      </w:r>
    </w:p>
    <w:p w:rsidR="00E82790" w:rsidRDefault="00E82790" w:rsidP="00E82790">
      <w:pPr>
        <w:pStyle w:val="Paragraphedeliste"/>
        <w:numPr>
          <w:ilvl w:val="0"/>
          <w:numId w:val="6"/>
        </w:numPr>
      </w:pPr>
      <w:r w:rsidRPr="00F84B28">
        <w:rPr>
          <w:b/>
          <w:u w:val="single"/>
        </w:rPr>
        <w:t>La tolérance au soi</w:t>
      </w:r>
      <w:r>
        <w:t xml:space="preserve"> =C’est </w:t>
      </w:r>
      <w:proofErr w:type="spellStart"/>
      <w:r>
        <w:t>pdt</w:t>
      </w:r>
      <w:proofErr w:type="spellEnd"/>
      <w:r>
        <w:t xml:space="preserve"> la vie embryonnaire ,il va y avoir des </w:t>
      </w:r>
      <w:proofErr w:type="spellStart"/>
      <w:r>
        <w:t>Rec</w:t>
      </w:r>
      <w:proofErr w:type="spellEnd"/>
      <w:r>
        <w:t xml:space="preserve"> pour reconnaitre les C du soi ,et il y aura forcement un clone qui va se dégager .Si création d un clone auto </w:t>
      </w:r>
      <w:proofErr w:type="spellStart"/>
      <w:r>
        <w:t>versif</w:t>
      </w:r>
      <w:proofErr w:type="spellEnd"/>
      <w:r>
        <w:t xml:space="preserve"> il sera détruit </w:t>
      </w:r>
      <w:r w:rsidR="00A4118A">
        <w:t xml:space="preserve"> mais leur élimination est </w:t>
      </w:r>
      <w:proofErr w:type="spellStart"/>
      <w:r w:rsidR="00A4118A">
        <w:t>svt</w:t>
      </w:r>
      <w:proofErr w:type="spellEnd"/>
      <w:r w:rsidR="00A4118A">
        <w:t xml:space="preserve"> </w:t>
      </w:r>
      <w:proofErr w:type="spellStart"/>
      <w:r w:rsidR="00A4118A">
        <w:t>incompléte</w:t>
      </w:r>
      <w:proofErr w:type="spellEnd"/>
      <w:r w:rsidR="00A4118A">
        <w:t xml:space="preserve"> </w:t>
      </w:r>
    </w:p>
    <w:p w:rsidR="00A4118A" w:rsidRPr="000A4F0C" w:rsidRDefault="00A4118A" w:rsidP="00A4118A">
      <w:pPr>
        <w:pStyle w:val="Paragraphedeliste"/>
        <w:ind w:left="1425"/>
      </w:pPr>
    </w:p>
    <w:p w:rsidR="0033106A" w:rsidRDefault="0033106A" w:rsidP="000A46D1">
      <w:pPr>
        <w:ind w:left="360"/>
      </w:pPr>
    </w:p>
    <w:p w:rsidR="00FA5452" w:rsidRDefault="00FA5452" w:rsidP="00DF4255"/>
    <w:p w:rsidR="00216B25" w:rsidRDefault="00216B25" w:rsidP="00271612"/>
    <w:sectPr w:rsidR="00216B25" w:rsidSect="00F85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A4AE8"/>
    <w:multiLevelType w:val="hybridMultilevel"/>
    <w:tmpl w:val="FBA45D10"/>
    <w:lvl w:ilvl="0" w:tplc="04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185D51FF"/>
    <w:multiLevelType w:val="hybridMultilevel"/>
    <w:tmpl w:val="F7EEF340"/>
    <w:lvl w:ilvl="0" w:tplc="CDCC9B60">
      <w:start w:val="1"/>
      <w:numFmt w:val="bullet"/>
      <w:lvlText w:val="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DC216E6"/>
    <w:multiLevelType w:val="hybridMultilevel"/>
    <w:tmpl w:val="A0BCF5F0"/>
    <w:lvl w:ilvl="0" w:tplc="CDCC9B60">
      <w:start w:val="1"/>
      <w:numFmt w:val="bullet"/>
      <w:lvlText w:val="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DE0053"/>
    <w:multiLevelType w:val="hybridMultilevel"/>
    <w:tmpl w:val="1D3CDF3A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9AF6923"/>
    <w:multiLevelType w:val="hybridMultilevel"/>
    <w:tmpl w:val="3D8A60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9B7E17"/>
    <w:multiLevelType w:val="hybridMultilevel"/>
    <w:tmpl w:val="00CAC55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1612"/>
    <w:rsid w:val="000634A3"/>
    <w:rsid w:val="000A46D1"/>
    <w:rsid w:val="000A4F0C"/>
    <w:rsid w:val="000F34F8"/>
    <w:rsid w:val="00216B25"/>
    <w:rsid w:val="00241F53"/>
    <w:rsid w:val="00271612"/>
    <w:rsid w:val="0033106A"/>
    <w:rsid w:val="00516EE4"/>
    <w:rsid w:val="005B231B"/>
    <w:rsid w:val="005C16C3"/>
    <w:rsid w:val="0063101E"/>
    <w:rsid w:val="00663031"/>
    <w:rsid w:val="006D4B14"/>
    <w:rsid w:val="0074547D"/>
    <w:rsid w:val="0077339F"/>
    <w:rsid w:val="00900DA5"/>
    <w:rsid w:val="0097585B"/>
    <w:rsid w:val="009A4796"/>
    <w:rsid w:val="00A044FE"/>
    <w:rsid w:val="00A4118A"/>
    <w:rsid w:val="00A679AE"/>
    <w:rsid w:val="00AA5A2C"/>
    <w:rsid w:val="00AF0E89"/>
    <w:rsid w:val="00C27B4B"/>
    <w:rsid w:val="00D53355"/>
    <w:rsid w:val="00DF4255"/>
    <w:rsid w:val="00E66703"/>
    <w:rsid w:val="00E764E8"/>
    <w:rsid w:val="00E82790"/>
    <w:rsid w:val="00EC5691"/>
    <w:rsid w:val="00F84B28"/>
    <w:rsid w:val="00F85545"/>
    <w:rsid w:val="00FA5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54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310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gabrielle</dc:creator>
  <cp:lastModifiedBy>gabrielle</cp:lastModifiedBy>
  <cp:revision>9</cp:revision>
  <dcterms:created xsi:type="dcterms:W3CDTF">2009-10-10T08:57:00Z</dcterms:created>
  <dcterms:modified xsi:type="dcterms:W3CDTF">2009-10-10T09:49:00Z</dcterms:modified>
</cp:coreProperties>
</file>