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03" w:rsidRPr="001064CA" w:rsidRDefault="00055A89" w:rsidP="0046405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1064CA">
        <w:rPr>
          <w:rFonts w:ascii="Times New Roman" w:hAnsi="Times New Roman" w:cs="Times New Roman"/>
          <w:b/>
          <w:sz w:val="40"/>
          <w:szCs w:val="40"/>
          <w:u w:val="single"/>
        </w:rPr>
        <w:t>L</w:t>
      </w:r>
      <w:r w:rsidR="00BD4EFD" w:rsidRPr="001064CA">
        <w:rPr>
          <w:rFonts w:ascii="Times New Roman" w:hAnsi="Times New Roman" w:cs="Times New Roman"/>
          <w:b/>
          <w:sz w:val="40"/>
          <w:szCs w:val="40"/>
          <w:u w:val="single"/>
        </w:rPr>
        <w:t>’imagerie du thorax</w:t>
      </w:r>
      <w:r w:rsidR="003C6436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r w:rsidRPr="001064CA">
        <w:rPr>
          <w:rFonts w:ascii="Times New Roman" w:hAnsi="Times New Roman" w:cs="Times New Roman"/>
          <w:b/>
          <w:sz w:val="40"/>
          <w:szCs w:val="40"/>
          <w:u w:val="single"/>
        </w:rPr>
        <w:t>(suite)</w:t>
      </w:r>
    </w:p>
    <w:p w:rsidR="007C07E7" w:rsidRDefault="007C07E7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D4EFD" w:rsidRPr="007C07E7" w:rsidRDefault="007C07E7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07E7">
        <w:rPr>
          <w:rFonts w:ascii="Times New Roman" w:hAnsi="Times New Roman" w:cs="Times New Roman"/>
          <w:b/>
          <w:sz w:val="24"/>
          <w:szCs w:val="24"/>
          <w:u w:val="single"/>
        </w:rPr>
        <w:t>NB :</w:t>
      </w:r>
      <w:r w:rsidRPr="007C07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07E7">
        <w:rPr>
          <w:rFonts w:ascii="Times New Roman" w:hAnsi="Times New Roman" w:cs="Times New Roman"/>
          <w:sz w:val="24"/>
          <w:szCs w:val="24"/>
        </w:rPr>
        <w:t>les hyperclartés apparaissent en noir et les opacités en blanc sur les radios</w:t>
      </w:r>
    </w:p>
    <w:p w:rsidR="007C07E7" w:rsidRPr="007C07E7" w:rsidRDefault="007C07E7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64CA" w:rsidRPr="001064CA" w:rsidRDefault="00BD4EFD" w:rsidP="001525E9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064CA">
        <w:rPr>
          <w:rFonts w:ascii="Times New Roman" w:hAnsi="Times New Roman" w:cs="Times New Roman"/>
          <w:b/>
          <w:sz w:val="32"/>
          <w:szCs w:val="32"/>
          <w:u w:val="single"/>
        </w:rPr>
        <w:t>•</w:t>
      </w:r>
      <w:r w:rsidR="001064CA" w:rsidRPr="001064CA">
        <w:rPr>
          <w:rFonts w:ascii="Times New Roman" w:hAnsi="Times New Roman" w:cs="Times New Roman"/>
          <w:b/>
          <w:sz w:val="32"/>
          <w:szCs w:val="32"/>
          <w:u w:val="single"/>
        </w:rPr>
        <w:t xml:space="preserve"> Les hyperclartés mé</w:t>
      </w:r>
      <w:r w:rsidRPr="001064CA">
        <w:rPr>
          <w:rFonts w:ascii="Times New Roman" w:hAnsi="Times New Roman" w:cs="Times New Roman"/>
          <w:b/>
          <w:sz w:val="32"/>
          <w:szCs w:val="32"/>
          <w:u w:val="single"/>
        </w:rPr>
        <w:t>diastinales :</w:t>
      </w:r>
    </w:p>
    <w:p w:rsidR="00BD4EFD" w:rsidRPr="001064CA" w:rsidRDefault="001064CA" w:rsidP="001525E9">
      <w:pPr>
        <w:spacing w:after="0"/>
        <w:ind w:firstLine="708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064CA">
        <w:rPr>
          <w:rFonts w:ascii="Times New Roman" w:hAnsi="Times New Roman" w:cs="Times New Roman"/>
          <w:sz w:val="24"/>
          <w:szCs w:val="24"/>
        </w:rPr>
        <w:t>T</w:t>
      </w:r>
      <w:r w:rsidR="00BD4EFD" w:rsidRPr="001064CA">
        <w:rPr>
          <w:rFonts w:ascii="Times New Roman" w:hAnsi="Times New Roman" w:cs="Times New Roman"/>
          <w:sz w:val="24"/>
          <w:szCs w:val="24"/>
        </w:rPr>
        <w:t>rois types de lésions son</w:t>
      </w:r>
      <w:r w:rsidRPr="001064CA">
        <w:rPr>
          <w:rFonts w:ascii="Times New Roman" w:hAnsi="Times New Roman" w:cs="Times New Roman"/>
          <w:sz w:val="24"/>
          <w:szCs w:val="24"/>
        </w:rPr>
        <w:t>t responsables d’</w:t>
      </w:r>
      <w:r w:rsidR="0066634F">
        <w:rPr>
          <w:rFonts w:ascii="Times New Roman" w:hAnsi="Times New Roman" w:cs="Times New Roman"/>
          <w:sz w:val="24"/>
          <w:szCs w:val="24"/>
        </w:rPr>
        <w:t>hyper</w:t>
      </w:r>
      <w:r w:rsidRPr="001064CA">
        <w:rPr>
          <w:rFonts w:ascii="Times New Roman" w:hAnsi="Times New Roman" w:cs="Times New Roman"/>
          <w:sz w:val="24"/>
          <w:szCs w:val="24"/>
        </w:rPr>
        <w:t>clartés mé</w:t>
      </w:r>
      <w:r w:rsidR="00BD4EFD" w:rsidRPr="001064CA">
        <w:rPr>
          <w:rFonts w:ascii="Times New Roman" w:hAnsi="Times New Roman" w:cs="Times New Roman"/>
          <w:sz w:val="24"/>
          <w:szCs w:val="24"/>
        </w:rPr>
        <w:t xml:space="preserve">diastinales : </w:t>
      </w:r>
    </w:p>
    <w:p w:rsidR="00BD4EFD" w:rsidRPr="001064CA" w:rsidRDefault="001064CA" w:rsidP="001525E9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Pneumomé</w:t>
      </w:r>
      <w:r w:rsidR="00BD4EFD" w:rsidRPr="001064CA">
        <w:rPr>
          <w:rFonts w:ascii="Times New Roman" w:hAnsi="Times New Roman" w:cs="Times New Roman"/>
          <w:sz w:val="24"/>
          <w:szCs w:val="24"/>
        </w:rPr>
        <w:t>diastin</w:t>
      </w:r>
    </w:p>
    <w:p w:rsidR="00BD4EFD" w:rsidRPr="001064CA" w:rsidRDefault="001064CA" w:rsidP="001525E9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Mé</w:t>
      </w:r>
      <w:r w:rsidR="00BD4EFD" w:rsidRPr="001064CA">
        <w:rPr>
          <w:rFonts w:ascii="Times New Roman" w:hAnsi="Times New Roman" w:cs="Times New Roman"/>
          <w:sz w:val="24"/>
          <w:szCs w:val="24"/>
        </w:rPr>
        <w:t>diastinite</w:t>
      </w:r>
    </w:p>
    <w:p w:rsidR="00BD4EFD" w:rsidRPr="001064CA" w:rsidRDefault="00BD4EFD" w:rsidP="001525E9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Hernie hiatale</w:t>
      </w:r>
    </w:p>
    <w:p w:rsidR="00BD4EFD" w:rsidRPr="001064CA" w:rsidRDefault="00BD4EFD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4EFD" w:rsidRPr="001064CA" w:rsidRDefault="001064CA" w:rsidP="001525E9">
      <w:pPr>
        <w:pStyle w:val="Paragraphedeliste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064CA">
        <w:rPr>
          <w:rFonts w:ascii="Times New Roman" w:hAnsi="Times New Roman" w:cs="Times New Roman"/>
          <w:sz w:val="28"/>
          <w:szCs w:val="28"/>
          <w:u w:val="single"/>
        </w:rPr>
        <w:t>Le pneumomédiastin</w:t>
      </w:r>
      <w:r w:rsidR="00BD4EFD" w:rsidRPr="001064CA">
        <w:rPr>
          <w:rFonts w:ascii="Times New Roman" w:hAnsi="Times New Roman" w:cs="Times New Roman"/>
          <w:sz w:val="28"/>
          <w:szCs w:val="28"/>
          <w:u w:val="single"/>
        </w:rPr>
        <w:t> :</w:t>
      </w:r>
    </w:p>
    <w:p w:rsidR="0066634F" w:rsidRDefault="0066634F" w:rsidP="001525E9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C’est de l’air provenant d’une</w:t>
      </w:r>
      <w:r w:rsidR="00AC16D6" w:rsidRPr="001064CA">
        <w:rPr>
          <w:rFonts w:ascii="Times New Roman" w:hAnsi="Times New Roman" w:cs="Times New Roman"/>
          <w:sz w:val="24"/>
          <w:szCs w:val="24"/>
        </w:rPr>
        <w:t xml:space="preserve"> rupture</w:t>
      </w:r>
      <w:r>
        <w:rPr>
          <w:rFonts w:ascii="Times New Roman" w:hAnsi="Times New Roman" w:cs="Times New Roman"/>
          <w:sz w:val="24"/>
          <w:szCs w:val="24"/>
        </w:rPr>
        <w:t> :</w:t>
      </w:r>
    </w:p>
    <w:p w:rsidR="0066634F" w:rsidRDefault="00AC16D6" w:rsidP="001525E9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34F">
        <w:rPr>
          <w:rFonts w:ascii="Times New Roman" w:hAnsi="Times New Roman" w:cs="Times New Roman"/>
          <w:sz w:val="24"/>
          <w:szCs w:val="24"/>
        </w:rPr>
        <w:t>d’alvéoles par hyperpression al</w:t>
      </w:r>
      <w:r w:rsidR="0066634F" w:rsidRPr="0066634F">
        <w:rPr>
          <w:rFonts w:ascii="Times New Roman" w:hAnsi="Times New Roman" w:cs="Times New Roman"/>
          <w:sz w:val="24"/>
          <w:szCs w:val="24"/>
        </w:rPr>
        <w:t xml:space="preserve">véolaire ou post traumatique, </w:t>
      </w:r>
    </w:p>
    <w:p w:rsidR="0066634F" w:rsidRDefault="0066634F" w:rsidP="001525E9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trachéo</w:t>
      </w:r>
      <w:proofErr w:type="spellEnd"/>
      <w:r>
        <w:rPr>
          <w:rFonts w:ascii="Times New Roman" w:hAnsi="Times New Roman" w:cs="Times New Roman"/>
          <w:sz w:val="24"/>
          <w:szCs w:val="24"/>
        </w:rPr>
        <w:t>-bronchique (</w:t>
      </w:r>
      <w:r w:rsidRPr="001064CA">
        <w:rPr>
          <w:rFonts w:ascii="Times New Roman" w:hAnsi="Times New Roman" w:cs="Times New Roman"/>
          <w:sz w:val="24"/>
          <w:szCs w:val="24"/>
        </w:rPr>
        <w:t>souvent du</w:t>
      </w:r>
      <w:r>
        <w:rPr>
          <w:rFonts w:ascii="Times New Roman" w:hAnsi="Times New Roman" w:cs="Times New Roman"/>
          <w:sz w:val="24"/>
          <w:szCs w:val="24"/>
        </w:rPr>
        <w:t>e à</w:t>
      </w:r>
      <w:r w:rsidRPr="001064CA">
        <w:rPr>
          <w:rFonts w:ascii="Times New Roman" w:hAnsi="Times New Roman" w:cs="Times New Roman"/>
          <w:sz w:val="24"/>
          <w:szCs w:val="24"/>
        </w:rPr>
        <w:t xml:space="preserve"> des traumatismes graves du thorax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70E7E" w:rsidRPr="0066634F" w:rsidRDefault="00AC16D6" w:rsidP="001525E9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34F">
        <w:rPr>
          <w:rFonts w:ascii="Times New Roman" w:hAnsi="Times New Roman" w:cs="Times New Roman"/>
          <w:sz w:val="24"/>
          <w:szCs w:val="24"/>
        </w:rPr>
        <w:t>de l’œsophage</w:t>
      </w:r>
      <w:r w:rsidR="0066634F">
        <w:rPr>
          <w:rFonts w:ascii="Times New Roman" w:hAnsi="Times New Roman" w:cs="Times New Roman"/>
          <w:sz w:val="24"/>
          <w:szCs w:val="24"/>
        </w:rPr>
        <w:t xml:space="preserve"> (</w:t>
      </w:r>
      <w:r w:rsidR="0066634F" w:rsidRPr="001064CA">
        <w:rPr>
          <w:rFonts w:ascii="Times New Roman" w:hAnsi="Times New Roman" w:cs="Times New Roman"/>
          <w:sz w:val="24"/>
          <w:szCs w:val="24"/>
        </w:rPr>
        <w:t>peuvent être spontanées ou du</w:t>
      </w:r>
      <w:r w:rsidR="0066634F">
        <w:rPr>
          <w:rFonts w:ascii="Times New Roman" w:hAnsi="Times New Roman" w:cs="Times New Roman"/>
          <w:sz w:val="24"/>
          <w:szCs w:val="24"/>
        </w:rPr>
        <w:t>es</w:t>
      </w:r>
      <w:r w:rsidR="0066634F" w:rsidRPr="001064CA">
        <w:rPr>
          <w:rFonts w:ascii="Times New Roman" w:hAnsi="Times New Roman" w:cs="Times New Roman"/>
          <w:sz w:val="24"/>
          <w:szCs w:val="24"/>
        </w:rPr>
        <w:t xml:space="preserve"> à des vomissements</w:t>
      </w:r>
      <w:r w:rsidR="0066634F">
        <w:rPr>
          <w:rFonts w:ascii="Times New Roman" w:hAnsi="Times New Roman" w:cs="Times New Roman"/>
          <w:sz w:val="24"/>
          <w:szCs w:val="24"/>
        </w:rPr>
        <w:t>)</w:t>
      </w:r>
    </w:p>
    <w:p w:rsidR="00B147FE" w:rsidRPr="001064CA" w:rsidRDefault="0066634F" w:rsidP="001525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pneumomédiastin donne</w:t>
      </w:r>
      <w:r w:rsidR="00C332E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en radiographie</w:t>
      </w:r>
      <w:r w:rsidR="00C332E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des h</w:t>
      </w:r>
      <w:r w:rsidR="00AC16D6" w:rsidRPr="001064CA">
        <w:rPr>
          <w:rFonts w:ascii="Times New Roman" w:hAnsi="Times New Roman" w:cs="Times New Roman"/>
          <w:sz w:val="24"/>
          <w:szCs w:val="24"/>
        </w:rPr>
        <w:t>yperclartés linéaires le long du médiastin et des contours cardiaques</w:t>
      </w:r>
      <w:r>
        <w:rPr>
          <w:rFonts w:ascii="Times New Roman" w:hAnsi="Times New Roman" w:cs="Times New Roman"/>
          <w:sz w:val="24"/>
          <w:szCs w:val="24"/>
        </w:rPr>
        <w:t>. Il est souvent associé</w:t>
      </w:r>
      <w:r w:rsidR="00AC16D6" w:rsidRPr="001064CA">
        <w:rPr>
          <w:rFonts w:ascii="Times New Roman" w:hAnsi="Times New Roman" w:cs="Times New Roman"/>
          <w:sz w:val="24"/>
          <w:szCs w:val="24"/>
        </w:rPr>
        <w:t xml:space="preserve"> à </w:t>
      </w:r>
      <w:r>
        <w:rPr>
          <w:rFonts w:ascii="Times New Roman" w:hAnsi="Times New Roman" w:cs="Times New Roman"/>
          <w:sz w:val="24"/>
          <w:szCs w:val="24"/>
        </w:rPr>
        <w:t xml:space="preserve">un </w:t>
      </w:r>
      <w:r w:rsidR="00AC16D6" w:rsidRPr="001064CA">
        <w:rPr>
          <w:rFonts w:ascii="Times New Roman" w:hAnsi="Times New Roman" w:cs="Times New Roman"/>
          <w:sz w:val="24"/>
          <w:szCs w:val="24"/>
        </w:rPr>
        <w:t>emphysème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1064CA">
        <w:rPr>
          <w:rFonts w:ascii="Times New Roman" w:hAnsi="Times New Roman" w:cs="Times New Roman"/>
          <w:sz w:val="24"/>
          <w:szCs w:val="24"/>
        </w:rPr>
        <w:t>correspond à de l’air le long de la paroi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064CA">
        <w:rPr>
          <w:rFonts w:ascii="Times New Roman" w:hAnsi="Times New Roman" w:cs="Times New Roman"/>
          <w:sz w:val="24"/>
          <w:szCs w:val="24"/>
        </w:rPr>
        <w:t xml:space="preserve"> </w:t>
      </w:r>
      <w:r w:rsidR="00AC16D6" w:rsidRPr="001064CA">
        <w:rPr>
          <w:rFonts w:ascii="Times New Roman" w:hAnsi="Times New Roman" w:cs="Times New Roman"/>
          <w:sz w:val="24"/>
          <w:szCs w:val="24"/>
        </w:rPr>
        <w:t>pariétal ou cervical</w:t>
      </w:r>
      <w:r w:rsidR="005E3EA0">
        <w:rPr>
          <w:rFonts w:ascii="Times New Roman" w:hAnsi="Times New Roman" w:cs="Times New Roman"/>
          <w:sz w:val="24"/>
          <w:szCs w:val="24"/>
        </w:rPr>
        <w:t xml:space="preserve"> et parfois</w:t>
      </w:r>
      <w:r w:rsidR="001064CA" w:rsidRPr="001064CA">
        <w:rPr>
          <w:rFonts w:ascii="Times New Roman" w:hAnsi="Times New Roman" w:cs="Times New Roman"/>
          <w:sz w:val="24"/>
          <w:szCs w:val="24"/>
        </w:rPr>
        <w:t xml:space="preserve"> à</w:t>
      </w:r>
      <w:r w:rsidR="005E3EA0">
        <w:rPr>
          <w:rFonts w:ascii="Times New Roman" w:hAnsi="Times New Roman" w:cs="Times New Roman"/>
          <w:sz w:val="24"/>
          <w:szCs w:val="24"/>
        </w:rPr>
        <w:t xml:space="preserve"> un</w:t>
      </w:r>
      <w:r w:rsidR="001064CA" w:rsidRPr="001064CA">
        <w:rPr>
          <w:rFonts w:ascii="Times New Roman" w:hAnsi="Times New Roman" w:cs="Times New Roman"/>
          <w:sz w:val="24"/>
          <w:szCs w:val="24"/>
        </w:rPr>
        <w:t xml:space="preserve"> pneumothorax</w:t>
      </w:r>
      <w:r w:rsidR="005E3EA0">
        <w:rPr>
          <w:rFonts w:ascii="Times New Roman" w:hAnsi="Times New Roman" w:cs="Times New Roman"/>
          <w:sz w:val="24"/>
          <w:szCs w:val="24"/>
        </w:rPr>
        <w:t>.</w:t>
      </w:r>
    </w:p>
    <w:p w:rsidR="007C07E7" w:rsidRDefault="007C07E7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15875</wp:posOffset>
            </wp:positionH>
            <wp:positionV relativeFrom="margin">
              <wp:posOffset>3893820</wp:posOffset>
            </wp:positionV>
            <wp:extent cx="3336290" cy="3295015"/>
            <wp:effectExtent l="19050" t="0" r="0" b="0"/>
            <wp:wrapSquare wrapText="bothSides"/>
            <wp:docPr id="2" name="Image 2" descr="Soulier trauma fr cote Pneumomed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71" name="Picture 6" descr="Soulier trauma fr cote Pneumomed Rx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290" cy="329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47FE" w:rsidRDefault="00C332E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1529080</wp:posOffset>
            </wp:positionH>
            <wp:positionV relativeFrom="margin">
              <wp:posOffset>4156710</wp:posOffset>
            </wp:positionV>
            <wp:extent cx="561975" cy="200025"/>
            <wp:effectExtent l="0" t="0" r="9525" b="0"/>
            <wp:wrapSquare wrapText="bothSides"/>
            <wp:docPr id="7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07E7" w:rsidRDefault="007C07E7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C6436" w:rsidRPr="001064CA" w:rsidRDefault="00C332E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1729105</wp:posOffset>
            </wp:positionH>
            <wp:positionV relativeFrom="margin">
              <wp:posOffset>4718685</wp:posOffset>
            </wp:positionV>
            <wp:extent cx="561975" cy="190500"/>
            <wp:effectExtent l="0" t="0" r="9525" b="0"/>
            <wp:wrapSquare wrapText="bothSides"/>
            <wp:docPr id="8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795655</wp:posOffset>
            </wp:positionH>
            <wp:positionV relativeFrom="margin">
              <wp:posOffset>4432935</wp:posOffset>
            </wp:positionV>
            <wp:extent cx="609600" cy="104775"/>
            <wp:effectExtent l="19050" t="0" r="0" b="0"/>
            <wp:wrapSquare wrapText="bothSides"/>
            <wp:docPr id="6" name="Obje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09600" cy="76200"/>
                      <a:chOff x="1600200" y="2286000"/>
                      <a:chExt cx="609600" cy="76200"/>
                    </a:xfrm>
                  </a:grpSpPr>
                  <a:sp>
                    <a:nvSpPr>
                      <a:cNvPr id="109574" name="Line 9"/>
                      <a:cNvSpPr>
                        <a:spLocks noChangeShapeType="1"/>
                      </a:cNvSpPr>
                    </a:nvSpPr>
                    <a:spPr bwMode="auto">
                      <a:xfrm>
                        <a:off x="1600200" y="2286000"/>
                        <a:ext cx="609600" cy="7620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chemeClr val="tx1"/>
                        </a:solidFill>
                        <a:round/>
                        <a:headEnd/>
                        <a:tailEnd type="triangle" w="med" len="med"/>
                      </a:ln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B147FE" w:rsidRPr="001064CA" w:rsidRDefault="00C332E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2348230</wp:posOffset>
            </wp:positionH>
            <wp:positionV relativeFrom="margin">
              <wp:posOffset>5404485</wp:posOffset>
            </wp:positionV>
            <wp:extent cx="381000" cy="333375"/>
            <wp:effectExtent l="0" t="0" r="0" b="0"/>
            <wp:wrapSquare wrapText="bothSides"/>
            <wp:docPr id="9" name="Objet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81000" cy="304800"/>
                      <a:chOff x="3810000" y="3733800"/>
                      <a:chExt cx="381000" cy="304800"/>
                    </a:xfrm>
                  </a:grpSpPr>
                  <a:sp>
                    <a:nvSpPr>
                      <a:cNvPr id="109576" name="Line 11"/>
                      <a:cNvSpPr>
                        <a:spLocks noChangeShapeType="1"/>
                      </a:cNvSpPr>
                    </a:nvSpPr>
                    <a:spPr bwMode="auto">
                      <a:xfrm flipH="1">
                        <a:off x="3810000" y="3733800"/>
                        <a:ext cx="381000" cy="30480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chemeClr val="tx1"/>
                        </a:solidFill>
                        <a:round/>
                        <a:headEnd/>
                        <a:tailEnd type="triangle" w="med" len="med"/>
                      </a:ln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3C6436">
        <w:rPr>
          <w:rFonts w:ascii="Times New Roman" w:hAnsi="Times New Roman" w:cs="Times New Roman"/>
          <w:sz w:val="24"/>
          <w:szCs w:val="24"/>
        </w:rPr>
        <w:t>Radiographie :</w:t>
      </w:r>
      <w:r w:rsidR="00B147FE" w:rsidRPr="001064CA">
        <w:rPr>
          <w:rFonts w:ascii="Times New Roman" w:hAnsi="Times New Roman" w:cs="Times New Roman"/>
          <w:sz w:val="24"/>
          <w:szCs w:val="24"/>
        </w:rPr>
        <w:t xml:space="preserve"> on y voit un emphysème avec de l’air le long de l’axe trachéal, le long de l’opacité aortique et le long du cœur (suivre le liseré noir indiqué par des flèches).</w:t>
      </w:r>
    </w:p>
    <w:p w:rsidR="003C6436" w:rsidRDefault="00B147FE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C6436" w:rsidRDefault="003C643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436" w:rsidRDefault="003C643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436" w:rsidRDefault="007C07E7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2664460</wp:posOffset>
            </wp:positionH>
            <wp:positionV relativeFrom="margin">
              <wp:posOffset>6732270</wp:posOffset>
            </wp:positionV>
            <wp:extent cx="3171825" cy="2294255"/>
            <wp:effectExtent l="19050" t="0" r="9525" b="0"/>
            <wp:wrapSquare wrapText="bothSides"/>
            <wp:docPr id="10" name="Image 10" descr="Soulier trauma fr cote Pneumomed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70" name="Picture 5" descr="Soulier trauma fr cote Pneumomed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3896" r="42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29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6436" w:rsidRDefault="007C07E7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type id="_x0000_t10" coordsize="21600,21600" o:spt="10" adj="6326" path="m@0,l0@0,0@2@0,21600@1,21600,21600@2,21600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2700,2700,18900,18900;5400,5400,16200,16200"/>
            <v:handles>
              <v:h position="#0,topLeft" switch="" xrange="0,10800"/>
            </v:handles>
          </v:shapetype>
          <v:shape id="_x0000_s1037" type="#_x0000_t10" style="position:absolute;left:0;text-align:left;margin-left:8.95pt;margin-top:17.65pt;width:19.5pt;height:20.4pt;z-index:251673600" adj="10800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8.95pt;margin-top:17.15pt;width:14.4pt;height:25.7pt;z-index:251674624" filled="f" stroked="f">
            <v:textbox style="mso-next-textbox:#_x0000_s1038">
              <w:txbxContent>
                <w:p w:rsidR="00C86A6F" w:rsidRPr="00243E07" w:rsidRDefault="00C86A6F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43E07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 w:rsidR="009C0CF4"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40" type="#_x0000_t202" style="position:absolute;left:0;text-align:left;margin-left:169.1pt;margin-top:19pt;width:14.4pt;height:25.7pt;z-index:251676672" filled="f" stroked="f">
            <v:textbox style="mso-next-textbox:#_x0000_s1040">
              <w:txbxContent>
                <w:p w:rsidR="00C86A6F" w:rsidRPr="00243E07" w:rsidRDefault="00C86A6F" w:rsidP="00243E0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  <w:r w:rsidR="009C0CF4"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39" type="#_x0000_t202" style="position:absolute;left:0;text-align:left;margin-left:149.6pt;margin-top:17.15pt;width:14.4pt;height:25.7pt;z-index:251675648" filled="f" stroked="f">
            <v:textbox style="mso-next-textbox:#_x0000_s1039">
              <w:txbxContent>
                <w:p w:rsidR="00C86A6F" w:rsidRPr="00243E07" w:rsidRDefault="00C86A6F" w:rsidP="00243E0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xbxContent>
            </v:textbox>
          </v:shape>
        </w:pict>
      </w:r>
      <w:r w:rsidR="009C0CF4"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36" type="#_x0000_t10" style="position:absolute;left:0;text-align:left;margin-left:149.6pt;margin-top:17.15pt;width:19.5pt;height:20.4pt;z-index:251672576" adj="10800"/>
        </w:pict>
      </w:r>
      <w:r w:rsidR="009C0CF4"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35" type="#_x0000_t10" style="position:absolute;left:0;text-align:left;margin-left:169.1pt;margin-top:19.45pt;width:19.5pt;height:20.4pt;z-index:251671552" adj="10800"/>
        </w:pict>
      </w:r>
    </w:p>
    <w:p w:rsidR="003C6436" w:rsidRDefault="007C07E7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31" type="#_x0000_t66" style="position:absolute;left:0;text-align:left;margin-left:291.65pt;margin-top:22.2pt;width:53.65pt;height:4.8pt;rotation:-9870660fd;z-index:251669504" adj="2272,7765" strokecolor="white [3212]"/>
        </w:pict>
      </w:r>
      <w:r w:rsidR="009C0CF4"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30" type="#_x0000_t66" style="position:absolute;left:0;text-align:left;margin-left:390.7pt;margin-top:21.65pt;width:34.3pt;height:7.15pt;rotation:-49732166fd;z-index:251668480" adj="5170,8301" strokecolor="white [3212]"/>
        </w:pict>
      </w:r>
      <w:r w:rsidR="009C0CF4"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29" type="#_x0000_t66" style="position:absolute;left:0;text-align:left;margin-left:424.45pt;margin-top:37.5pt;width:34.3pt;height:7.15pt;rotation:-5013811fd;z-index:251667456" adj="4397,7598" strokecolor="white [3212]"/>
        </w:pict>
      </w:r>
    </w:p>
    <w:p w:rsidR="00C332E6" w:rsidRDefault="00C332E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147FE" w:rsidRPr="001064CA" w:rsidRDefault="002162E7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TDM</w:t>
      </w:r>
      <w:r w:rsidR="00C332E6">
        <w:rPr>
          <w:rFonts w:ascii="Times New Roman" w:hAnsi="Times New Roman" w:cs="Times New Roman"/>
          <w:sz w:val="24"/>
          <w:szCs w:val="24"/>
        </w:rPr>
        <w:t xml:space="preserve"> : </w:t>
      </w:r>
      <w:r w:rsidR="00BF702E">
        <w:rPr>
          <w:rFonts w:ascii="Times New Roman" w:hAnsi="Times New Roman" w:cs="Times New Roman"/>
          <w:sz w:val="24"/>
          <w:szCs w:val="24"/>
        </w:rPr>
        <w:t>on voit de l’air</w:t>
      </w:r>
      <w:r w:rsidR="00243E07">
        <w:rPr>
          <w:rFonts w:ascii="Times New Roman" w:hAnsi="Times New Roman" w:cs="Times New Roman"/>
          <w:sz w:val="24"/>
          <w:szCs w:val="24"/>
        </w:rPr>
        <w:t xml:space="preserve"> (1)</w:t>
      </w:r>
      <w:r w:rsidR="00BF702E">
        <w:rPr>
          <w:rFonts w:ascii="Times New Roman" w:hAnsi="Times New Roman" w:cs="Times New Roman"/>
          <w:sz w:val="24"/>
          <w:szCs w:val="24"/>
        </w:rPr>
        <w:t xml:space="preserve"> en avant</w:t>
      </w:r>
      <w:r w:rsidR="004331A5">
        <w:rPr>
          <w:rFonts w:ascii="Times New Roman" w:hAnsi="Times New Roman" w:cs="Times New Roman"/>
          <w:sz w:val="24"/>
          <w:szCs w:val="24"/>
        </w:rPr>
        <w:t xml:space="preserve"> du cœur, </w:t>
      </w:r>
      <w:r w:rsidR="004331A5" w:rsidRPr="001064CA">
        <w:rPr>
          <w:rFonts w:ascii="Times New Roman" w:hAnsi="Times New Roman" w:cs="Times New Roman"/>
          <w:sz w:val="24"/>
          <w:szCs w:val="24"/>
        </w:rPr>
        <w:t xml:space="preserve"> un pneumothorax</w:t>
      </w:r>
      <w:r w:rsidR="00243E07">
        <w:rPr>
          <w:rFonts w:ascii="Times New Roman" w:hAnsi="Times New Roman" w:cs="Times New Roman"/>
          <w:sz w:val="24"/>
          <w:szCs w:val="24"/>
        </w:rPr>
        <w:t xml:space="preserve"> (2)</w:t>
      </w:r>
      <w:r w:rsidR="004331A5" w:rsidRPr="001064CA">
        <w:rPr>
          <w:rFonts w:ascii="Times New Roman" w:hAnsi="Times New Roman" w:cs="Times New Roman"/>
          <w:sz w:val="24"/>
          <w:szCs w:val="24"/>
        </w:rPr>
        <w:t xml:space="preserve"> en avant du poumon et un emphysème</w:t>
      </w:r>
      <w:r w:rsidR="00243E07">
        <w:rPr>
          <w:rFonts w:ascii="Times New Roman" w:hAnsi="Times New Roman" w:cs="Times New Roman"/>
          <w:sz w:val="24"/>
          <w:szCs w:val="24"/>
        </w:rPr>
        <w:t xml:space="preserve"> (3)</w:t>
      </w:r>
      <w:r w:rsidR="004331A5" w:rsidRPr="001064CA">
        <w:rPr>
          <w:rFonts w:ascii="Times New Roman" w:hAnsi="Times New Roman" w:cs="Times New Roman"/>
          <w:sz w:val="24"/>
          <w:szCs w:val="24"/>
        </w:rPr>
        <w:t xml:space="preserve"> sous cutané c'est-à-dire une diffusion de l’air dans les parties molles</w:t>
      </w:r>
      <w:r w:rsidR="004331A5">
        <w:rPr>
          <w:rFonts w:ascii="Times New Roman" w:hAnsi="Times New Roman" w:cs="Times New Roman"/>
          <w:sz w:val="24"/>
          <w:szCs w:val="24"/>
        </w:rPr>
        <w:t>.</w:t>
      </w:r>
    </w:p>
    <w:p w:rsidR="00C332E6" w:rsidRDefault="002162E7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E65C08" w:rsidRPr="001064CA" w:rsidRDefault="00E65C08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62E7" w:rsidRPr="001064CA" w:rsidRDefault="002162E7" w:rsidP="001525E9">
      <w:pPr>
        <w:pStyle w:val="Paragraphedeliste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064CA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 </w:t>
      </w:r>
      <w:r w:rsidR="00243E07">
        <w:rPr>
          <w:rFonts w:ascii="Times New Roman" w:hAnsi="Times New Roman" w:cs="Times New Roman"/>
          <w:sz w:val="28"/>
          <w:szCs w:val="28"/>
          <w:u w:val="single"/>
        </w:rPr>
        <w:t xml:space="preserve">La </w:t>
      </w:r>
      <w:proofErr w:type="spellStart"/>
      <w:r w:rsidR="00243E07">
        <w:rPr>
          <w:rFonts w:ascii="Times New Roman" w:hAnsi="Times New Roman" w:cs="Times New Roman"/>
          <w:sz w:val="28"/>
          <w:szCs w:val="28"/>
          <w:u w:val="single"/>
        </w:rPr>
        <w:t>mé</w:t>
      </w:r>
      <w:r w:rsidRPr="001064CA">
        <w:rPr>
          <w:rFonts w:ascii="Times New Roman" w:hAnsi="Times New Roman" w:cs="Times New Roman"/>
          <w:sz w:val="28"/>
          <w:szCs w:val="28"/>
          <w:u w:val="single"/>
        </w:rPr>
        <w:t>diastinite</w:t>
      </w:r>
      <w:proofErr w:type="spellEnd"/>
      <w:r w:rsidR="00AF5CE4" w:rsidRPr="001064CA">
        <w:rPr>
          <w:rFonts w:ascii="Times New Roman" w:hAnsi="Times New Roman" w:cs="Times New Roman"/>
          <w:sz w:val="28"/>
          <w:szCs w:val="28"/>
          <w:u w:val="single"/>
        </w:rPr>
        <w:t> :</w:t>
      </w:r>
    </w:p>
    <w:p w:rsidR="004C43A4" w:rsidRDefault="007F3264" w:rsidP="001525E9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C’est un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="00AC16D6" w:rsidRPr="00243E07">
        <w:rPr>
          <w:rFonts w:ascii="Times New Roman" w:hAnsi="Times New Roman" w:cs="Times New Roman"/>
          <w:sz w:val="24"/>
          <w:szCs w:val="24"/>
        </w:rPr>
        <w:t>bcés</w:t>
      </w:r>
      <w:proofErr w:type="spellEnd"/>
      <w:r w:rsidR="00AC16D6" w:rsidRPr="00243E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 médiastin dû</w:t>
      </w:r>
      <w:r w:rsidR="00AC16D6" w:rsidRPr="00243E07">
        <w:rPr>
          <w:rFonts w:ascii="Times New Roman" w:hAnsi="Times New Roman" w:cs="Times New Roman"/>
          <w:sz w:val="24"/>
          <w:szCs w:val="24"/>
        </w:rPr>
        <w:t xml:space="preserve"> à</w:t>
      </w:r>
      <w:r>
        <w:rPr>
          <w:rFonts w:ascii="Times New Roman" w:hAnsi="Times New Roman" w:cs="Times New Roman"/>
          <w:sz w:val="24"/>
          <w:szCs w:val="24"/>
        </w:rPr>
        <w:t xml:space="preserve"> une</w:t>
      </w:r>
      <w:r w:rsidR="00AC16D6" w:rsidRPr="00243E07">
        <w:rPr>
          <w:rFonts w:ascii="Times New Roman" w:hAnsi="Times New Roman" w:cs="Times New Roman"/>
          <w:sz w:val="24"/>
          <w:szCs w:val="24"/>
        </w:rPr>
        <w:t xml:space="preserve"> perforation </w:t>
      </w:r>
      <w:r>
        <w:rPr>
          <w:rFonts w:ascii="Times New Roman" w:hAnsi="Times New Roman" w:cs="Times New Roman"/>
          <w:sz w:val="24"/>
          <w:szCs w:val="24"/>
        </w:rPr>
        <w:t>de l’</w:t>
      </w:r>
      <w:r w:rsidR="00AC16D6" w:rsidRPr="00243E07">
        <w:rPr>
          <w:rFonts w:ascii="Times New Roman" w:hAnsi="Times New Roman" w:cs="Times New Roman"/>
          <w:sz w:val="24"/>
          <w:szCs w:val="24"/>
        </w:rPr>
        <w:t>œsophage ou</w:t>
      </w:r>
      <w:r>
        <w:rPr>
          <w:rFonts w:ascii="Times New Roman" w:hAnsi="Times New Roman" w:cs="Times New Roman"/>
          <w:sz w:val="24"/>
          <w:szCs w:val="24"/>
        </w:rPr>
        <w:t xml:space="preserve"> une</w:t>
      </w:r>
      <w:r w:rsidR="00AC16D6" w:rsidRPr="00243E07">
        <w:rPr>
          <w:rFonts w:ascii="Times New Roman" w:hAnsi="Times New Roman" w:cs="Times New Roman"/>
          <w:sz w:val="24"/>
          <w:szCs w:val="24"/>
        </w:rPr>
        <w:t xml:space="preserve"> diffusion d’un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243E07" w:rsidRPr="00243E07">
        <w:rPr>
          <w:rFonts w:ascii="Times New Roman" w:hAnsi="Times New Roman" w:cs="Times New Roman"/>
          <w:sz w:val="24"/>
          <w:szCs w:val="24"/>
        </w:rPr>
        <w:t xml:space="preserve">infection de l’espace </w:t>
      </w:r>
      <w:proofErr w:type="spellStart"/>
      <w:r w:rsidR="00243E07" w:rsidRPr="00243E07">
        <w:rPr>
          <w:rFonts w:ascii="Times New Roman" w:hAnsi="Times New Roman" w:cs="Times New Roman"/>
          <w:sz w:val="24"/>
          <w:szCs w:val="24"/>
        </w:rPr>
        <w:t>rétropharyngé</w:t>
      </w:r>
      <w:proofErr w:type="spellEnd"/>
      <w:r w:rsidR="00243E07" w:rsidRPr="00243E07">
        <w:rPr>
          <w:rFonts w:ascii="Times New Roman" w:hAnsi="Times New Roman" w:cs="Times New Roman"/>
          <w:sz w:val="24"/>
          <w:szCs w:val="24"/>
        </w:rPr>
        <w:t xml:space="preserve"> ou</w:t>
      </w:r>
      <w:r>
        <w:rPr>
          <w:rFonts w:ascii="Times New Roman" w:hAnsi="Times New Roman" w:cs="Times New Roman"/>
          <w:sz w:val="24"/>
          <w:szCs w:val="24"/>
        </w:rPr>
        <w:t xml:space="preserve"> encore une infection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post-opératoire</w:t>
      </w:r>
      <w:proofErr w:type="spellEnd"/>
      <w:r w:rsidR="00243E07" w:rsidRPr="00243E07">
        <w:rPr>
          <w:rFonts w:ascii="Times New Roman" w:hAnsi="Times New Roman" w:cs="Times New Roman"/>
          <w:sz w:val="24"/>
          <w:szCs w:val="24"/>
        </w:rPr>
        <w:t>…</w:t>
      </w:r>
      <w:r w:rsidRPr="007F3264">
        <w:rPr>
          <w:rFonts w:ascii="Times New Roman" w:hAnsi="Times New Roman" w:cs="Times New Roman"/>
          <w:sz w:val="24"/>
          <w:szCs w:val="24"/>
        </w:rPr>
        <w:t xml:space="preserve"> </w:t>
      </w:r>
      <w:r w:rsidR="00476E06">
        <w:rPr>
          <w:rFonts w:ascii="Times New Roman" w:hAnsi="Times New Roman" w:cs="Times New Roman"/>
          <w:sz w:val="24"/>
          <w:szCs w:val="24"/>
        </w:rPr>
        <w:t>c’est une maladie assez rare</w:t>
      </w:r>
      <w:r w:rsidR="004C43A4">
        <w:rPr>
          <w:rFonts w:ascii="Times New Roman" w:hAnsi="Times New Roman" w:cs="Times New Roman"/>
          <w:sz w:val="24"/>
          <w:szCs w:val="24"/>
        </w:rPr>
        <w:t>.</w:t>
      </w:r>
    </w:p>
    <w:p w:rsidR="004C43A4" w:rsidRDefault="004C43A4" w:rsidP="001525E9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-42545</wp:posOffset>
            </wp:positionH>
            <wp:positionV relativeFrom="margin">
              <wp:posOffset>956310</wp:posOffset>
            </wp:positionV>
            <wp:extent cx="2857500" cy="2343150"/>
            <wp:effectExtent l="19050" t="0" r="0" b="0"/>
            <wp:wrapSquare wrapText="bothSides"/>
            <wp:docPr id="11" name="Image 11" descr="mediastinite Rx Quevres2004ruptdivertoes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94" name="Picture 4" descr="mediastinite Rx Quevres2004ruptdivertoes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62E7" w:rsidRPr="001064CA" w:rsidRDefault="004C43A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2814955</wp:posOffset>
            </wp:positionH>
            <wp:positionV relativeFrom="margin">
              <wp:posOffset>1985010</wp:posOffset>
            </wp:positionV>
            <wp:extent cx="3067050" cy="2676525"/>
            <wp:effectExtent l="19050" t="0" r="0" b="0"/>
            <wp:wrapSquare wrapText="bothSides"/>
            <wp:docPr id="12" name="Image 12" descr="mediastinite tdm1 Quevres2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95" name="Picture 5" descr="mediastinite tdm1 Quevres200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44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62E7" w:rsidRPr="001064CA">
        <w:rPr>
          <w:rFonts w:ascii="Times New Roman" w:hAnsi="Times New Roman" w:cs="Times New Roman"/>
          <w:sz w:val="24"/>
          <w:szCs w:val="24"/>
        </w:rPr>
        <w:t>L’image de gauche est une radio du thorax où l’on observe un élargissement du mé</w:t>
      </w:r>
      <w:r w:rsidR="00476E06">
        <w:rPr>
          <w:rFonts w:ascii="Times New Roman" w:hAnsi="Times New Roman" w:cs="Times New Roman"/>
          <w:sz w:val="24"/>
          <w:szCs w:val="24"/>
        </w:rPr>
        <w:t>diastin dû à</w:t>
      </w:r>
      <w:r w:rsidR="00AF5CE4" w:rsidRPr="001064CA">
        <w:rPr>
          <w:rFonts w:ascii="Times New Roman" w:hAnsi="Times New Roman" w:cs="Times New Roman"/>
          <w:sz w:val="24"/>
          <w:szCs w:val="24"/>
        </w:rPr>
        <w:t xml:space="preserve"> la rupture d’un abcès cervical qui va diffuser dans le médiastin.</w:t>
      </w:r>
    </w:p>
    <w:p w:rsidR="00476E06" w:rsidRDefault="00476E0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C43A4" w:rsidRPr="004C43A4" w:rsidRDefault="004C43A4" w:rsidP="001525E9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AF5CE4" w:rsidRPr="001064CA" w:rsidRDefault="00AF5CE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Sur l’image de droite on voit une collection composée de liquide et d’un peu d’air.</w:t>
      </w:r>
    </w:p>
    <w:p w:rsidR="00AF5CE4" w:rsidRDefault="00AF5CE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C43A4" w:rsidRDefault="004C43A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6E06" w:rsidRPr="001064CA" w:rsidRDefault="00476E0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5CE4" w:rsidRPr="001064CA" w:rsidRDefault="00AF5CE4" w:rsidP="001525E9">
      <w:pPr>
        <w:pStyle w:val="Paragraphedeliste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064CA">
        <w:rPr>
          <w:rFonts w:ascii="Times New Roman" w:hAnsi="Times New Roman" w:cs="Times New Roman"/>
          <w:sz w:val="28"/>
          <w:szCs w:val="28"/>
          <w:u w:val="single"/>
        </w:rPr>
        <w:t>Hernie hiatale :</w:t>
      </w:r>
    </w:p>
    <w:p w:rsidR="00AF5CE4" w:rsidRPr="001064CA" w:rsidRDefault="00AF5CE4" w:rsidP="001525E9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Elles sont très fréquentes et traduisent la remontée de l’estomac dans le thorax à travers le diaphragme.</w:t>
      </w:r>
      <w:r w:rsidR="00E30A2F" w:rsidRPr="00E30A2F">
        <w:rPr>
          <w:rFonts w:ascii="Times New Roman" w:hAnsi="Times New Roman" w:cs="Times New Roman"/>
          <w:sz w:val="24"/>
          <w:szCs w:val="24"/>
        </w:rPr>
        <w:t xml:space="preserve"> Une </w:t>
      </w:r>
      <w:r w:rsidR="00E30A2F" w:rsidRPr="00E30A2F">
        <w:rPr>
          <w:rFonts w:ascii="Times New Roman" w:hAnsi="Times New Roman" w:cs="Times New Roman"/>
          <w:bCs/>
          <w:sz w:val="24"/>
          <w:szCs w:val="24"/>
        </w:rPr>
        <w:t>hernie hiatale</w:t>
      </w:r>
      <w:r w:rsidR="00E30A2F" w:rsidRPr="00E30A2F">
        <w:rPr>
          <w:rFonts w:ascii="Times New Roman" w:hAnsi="Times New Roman" w:cs="Times New Roman"/>
          <w:sz w:val="24"/>
          <w:szCs w:val="24"/>
        </w:rPr>
        <w:t xml:space="preserve"> est le passage d'une partie de l'</w:t>
      </w:r>
      <w:hyperlink r:id="rId11" w:tooltip="Estomac" w:history="1">
        <w:r w:rsidR="00E30A2F" w:rsidRPr="00E30A2F">
          <w:rPr>
            <w:rStyle w:val="Lienhypertexte"/>
            <w:rFonts w:ascii="Times New Roman" w:hAnsi="Times New Roman" w:cs="Times New Roman"/>
            <w:color w:val="auto"/>
            <w:sz w:val="24"/>
            <w:szCs w:val="24"/>
            <w:u w:val="none"/>
          </w:rPr>
          <w:t>estomac</w:t>
        </w:r>
      </w:hyperlink>
      <w:r w:rsidR="00E30A2F" w:rsidRPr="00E30A2F">
        <w:rPr>
          <w:rFonts w:ascii="Times New Roman" w:hAnsi="Times New Roman" w:cs="Times New Roman"/>
          <w:sz w:val="24"/>
          <w:szCs w:val="24"/>
        </w:rPr>
        <w:t xml:space="preserve"> dans le </w:t>
      </w:r>
      <w:hyperlink r:id="rId12" w:tooltip="Thorax" w:history="1">
        <w:r w:rsidR="00E30A2F" w:rsidRPr="00E30A2F">
          <w:rPr>
            <w:rStyle w:val="Lienhypertexte"/>
            <w:rFonts w:ascii="Times New Roman" w:hAnsi="Times New Roman" w:cs="Times New Roman"/>
            <w:color w:val="auto"/>
            <w:sz w:val="24"/>
            <w:szCs w:val="24"/>
            <w:u w:val="none"/>
          </w:rPr>
          <w:t>thorax</w:t>
        </w:r>
      </w:hyperlink>
      <w:r w:rsidR="00E30A2F" w:rsidRPr="00E30A2F">
        <w:rPr>
          <w:rFonts w:ascii="Times New Roman" w:hAnsi="Times New Roman" w:cs="Times New Roman"/>
          <w:sz w:val="24"/>
          <w:szCs w:val="24"/>
        </w:rPr>
        <w:t xml:space="preserve"> </w:t>
      </w:r>
      <w:r w:rsidR="00E30A2F">
        <w:rPr>
          <w:rFonts w:ascii="Times New Roman" w:hAnsi="Times New Roman" w:cs="Times New Roman"/>
          <w:sz w:val="24"/>
          <w:szCs w:val="24"/>
        </w:rPr>
        <w:t xml:space="preserve">au travers de l'orifice hiatal, </w:t>
      </w:r>
      <w:r w:rsidR="00E30A2F" w:rsidRPr="00E30A2F">
        <w:rPr>
          <w:rFonts w:ascii="Times New Roman" w:hAnsi="Times New Roman" w:cs="Times New Roman"/>
          <w:sz w:val="24"/>
          <w:szCs w:val="24"/>
        </w:rPr>
        <w:t xml:space="preserve">orifice du </w:t>
      </w:r>
      <w:hyperlink r:id="rId13" w:tooltip="Muscle" w:history="1">
        <w:r w:rsidR="00E30A2F" w:rsidRPr="00E30A2F">
          <w:rPr>
            <w:rStyle w:val="Lienhypertexte"/>
            <w:rFonts w:ascii="Times New Roman" w:hAnsi="Times New Roman" w:cs="Times New Roman"/>
            <w:color w:val="auto"/>
            <w:sz w:val="24"/>
            <w:szCs w:val="24"/>
            <w:u w:val="none"/>
          </w:rPr>
          <w:t>muscle</w:t>
        </w:r>
      </w:hyperlink>
      <w:r w:rsidR="00E30A2F" w:rsidRPr="00E30A2F">
        <w:rPr>
          <w:rFonts w:ascii="Times New Roman" w:hAnsi="Times New Roman" w:cs="Times New Roman"/>
          <w:sz w:val="24"/>
          <w:szCs w:val="24"/>
        </w:rPr>
        <w:t xml:space="preserve"> diaphragmatique,</w:t>
      </w:r>
      <w:r w:rsidR="00E30A2F">
        <w:rPr>
          <w:rFonts w:ascii="Times New Roman" w:hAnsi="Times New Roman" w:cs="Times New Roman"/>
          <w:sz w:val="24"/>
          <w:szCs w:val="24"/>
        </w:rPr>
        <w:t xml:space="preserve"> </w:t>
      </w:r>
      <w:r w:rsidR="00E30A2F" w:rsidRPr="00E30A2F">
        <w:rPr>
          <w:rFonts w:ascii="Times New Roman" w:hAnsi="Times New Roman" w:cs="Times New Roman"/>
          <w:sz w:val="24"/>
          <w:szCs w:val="24"/>
        </w:rPr>
        <w:t>à travers lequel passent l'</w:t>
      </w:r>
      <w:hyperlink r:id="rId14" w:tooltip="Œsophage" w:history="1">
        <w:r w:rsidR="00E30A2F" w:rsidRPr="00E30A2F">
          <w:rPr>
            <w:rStyle w:val="Lienhypertexte"/>
            <w:rFonts w:ascii="Times New Roman" w:hAnsi="Times New Roman" w:cs="Times New Roman"/>
            <w:color w:val="auto"/>
            <w:sz w:val="24"/>
            <w:szCs w:val="24"/>
            <w:u w:val="none"/>
          </w:rPr>
          <w:t>œsophage</w:t>
        </w:r>
      </w:hyperlink>
      <w:r w:rsidR="00E30A2F" w:rsidRPr="00E30A2F">
        <w:rPr>
          <w:rFonts w:ascii="Times New Roman" w:hAnsi="Times New Roman" w:cs="Times New Roman"/>
          <w:sz w:val="24"/>
          <w:szCs w:val="24"/>
        </w:rPr>
        <w:t xml:space="preserve"> et l'</w:t>
      </w:r>
      <w:hyperlink r:id="rId15" w:tooltip="Aorte" w:history="1">
        <w:r w:rsidR="00E30A2F" w:rsidRPr="00E30A2F">
          <w:rPr>
            <w:rStyle w:val="Lienhypertexte"/>
            <w:rFonts w:ascii="Times New Roman" w:hAnsi="Times New Roman" w:cs="Times New Roman"/>
            <w:color w:val="auto"/>
            <w:sz w:val="24"/>
            <w:szCs w:val="24"/>
            <w:u w:val="none"/>
          </w:rPr>
          <w:t>aorte</w:t>
        </w:r>
      </w:hyperlink>
      <w:r w:rsidR="00B258EB">
        <w:rPr>
          <w:rFonts w:ascii="Times New Roman" w:hAnsi="Times New Roman" w:cs="Times New Roman"/>
          <w:sz w:val="24"/>
          <w:szCs w:val="24"/>
        </w:rPr>
        <w:t>.</w:t>
      </w:r>
    </w:p>
    <w:p w:rsidR="004C43A4" w:rsidRDefault="00B258E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-42545</wp:posOffset>
            </wp:positionH>
            <wp:positionV relativeFrom="margin">
              <wp:posOffset>5947410</wp:posOffset>
            </wp:positionV>
            <wp:extent cx="3971925" cy="3238500"/>
            <wp:effectExtent l="19050" t="0" r="9525" b="0"/>
            <wp:wrapSquare wrapText="bothSides"/>
            <wp:docPr id="13" name="Image 13" descr="hernie hiatale roul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20" name="Picture 7" descr="hernie hiatale roul rx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43A4" w:rsidRDefault="004C43A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0A2F" w:rsidRDefault="00E30A2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0A2F" w:rsidRDefault="00E30A2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5CE4" w:rsidRDefault="00AF5CE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 xml:space="preserve">Sur </w:t>
      </w:r>
      <w:r w:rsidR="004C43A4">
        <w:rPr>
          <w:rFonts w:ascii="Times New Roman" w:hAnsi="Times New Roman" w:cs="Times New Roman"/>
          <w:sz w:val="24"/>
          <w:szCs w:val="24"/>
        </w:rPr>
        <w:t>cette</w:t>
      </w:r>
      <w:r w:rsidR="00EE62E6" w:rsidRPr="001064CA">
        <w:rPr>
          <w:rFonts w:ascii="Times New Roman" w:hAnsi="Times New Roman" w:cs="Times New Roman"/>
          <w:sz w:val="24"/>
          <w:szCs w:val="24"/>
        </w:rPr>
        <w:t xml:space="preserve"> radio</w:t>
      </w:r>
      <w:r w:rsidR="004C43A4">
        <w:rPr>
          <w:rFonts w:ascii="Times New Roman" w:hAnsi="Times New Roman" w:cs="Times New Roman"/>
          <w:sz w:val="24"/>
          <w:szCs w:val="24"/>
        </w:rPr>
        <w:t>,</w:t>
      </w:r>
      <w:r w:rsidRPr="001064CA">
        <w:rPr>
          <w:rFonts w:ascii="Times New Roman" w:hAnsi="Times New Roman" w:cs="Times New Roman"/>
          <w:sz w:val="24"/>
          <w:szCs w:val="24"/>
        </w:rPr>
        <w:t xml:space="preserve"> on voit une volumineuse hernie hiatale</w:t>
      </w:r>
      <w:r w:rsidR="00EE62E6" w:rsidRPr="001064CA">
        <w:rPr>
          <w:rFonts w:ascii="Times New Roman" w:hAnsi="Times New Roman" w:cs="Times New Roman"/>
          <w:sz w:val="24"/>
          <w:szCs w:val="24"/>
        </w:rPr>
        <w:t>, on a une image opaque surmontée d’air avec un niveau hydro-aérique et cette énorme opacité correspond à l’estomac qui est remonté.</w:t>
      </w:r>
    </w:p>
    <w:p w:rsidR="004C43A4" w:rsidRDefault="004C43A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C43A4" w:rsidRDefault="004C43A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C43A4" w:rsidRDefault="004C43A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0A2F" w:rsidRDefault="00915E42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2424430</wp:posOffset>
            </wp:positionH>
            <wp:positionV relativeFrom="margin">
              <wp:posOffset>80010</wp:posOffset>
            </wp:positionV>
            <wp:extent cx="3381375" cy="3162300"/>
            <wp:effectExtent l="19050" t="0" r="9525" b="0"/>
            <wp:wrapSquare wrapText="bothSides"/>
            <wp:docPr id="14" name="Image 14" descr="hernie hiatale2 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19" name="Picture 6" descr="hernie hiatale2 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0A2F" w:rsidRDefault="00E30A2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0A2F" w:rsidRDefault="00E30A2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5E42" w:rsidRDefault="00915E42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62E6" w:rsidRDefault="00EE62E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La radio de droite provient d’un patient différent, on y voit l’estomac avec son niveau hydro-aérique représenté par une opacité/hyperclarté.</w:t>
      </w:r>
    </w:p>
    <w:p w:rsidR="00E30A2F" w:rsidRPr="001064CA" w:rsidRDefault="00E30A2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62E6" w:rsidRPr="001064CA" w:rsidRDefault="00EE62E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 xml:space="preserve">Si on a une opacité + un niveau hydro-aérique en rétro cardiaque on doit automatiquement </w:t>
      </w:r>
      <w:r w:rsidR="00AB6366" w:rsidRPr="001064CA">
        <w:rPr>
          <w:rFonts w:ascii="Times New Roman" w:hAnsi="Times New Roman" w:cs="Times New Roman"/>
          <w:sz w:val="24"/>
          <w:szCs w:val="24"/>
        </w:rPr>
        <w:t>penser à une hernie hiatale.</w:t>
      </w:r>
    </w:p>
    <w:p w:rsidR="00AB6366" w:rsidRDefault="00AB636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0A2F" w:rsidRDefault="00E30A2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0A2F" w:rsidRPr="001064CA" w:rsidRDefault="00E30A2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62E6" w:rsidRPr="00B258EB" w:rsidRDefault="00EE62E6" w:rsidP="001525E9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064CA">
        <w:rPr>
          <w:rFonts w:ascii="Times New Roman" w:hAnsi="Times New Roman" w:cs="Times New Roman"/>
          <w:b/>
          <w:sz w:val="32"/>
          <w:szCs w:val="32"/>
          <w:u w:val="single"/>
        </w:rPr>
        <w:t>• Syndrome pleural :</w:t>
      </w:r>
    </w:p>
    <w:p w:rsidR="00A53D0B" w:rsidRPr="001064CA" w:rsidRDefault="00B258EB" w:rsidP="001525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C3373B" w:rsidRPr="001064CA">
        <w:rPr>
          <w:rFonts w:ascii="Times New Roman" w:hAnsi="Times New Roman" w:cs="Times New Roman"/>
          <w:sz w:val="24"/>
          <w:szCs w:val="24"/>
        </w:rPr>
        <w:t>e syndrome pleural est l’e</w:t>
      </w:r>
      <w:r w:rsidR="005A166D" w:rsidRPr="001064CA">
        <w:rPr>
          <w:rFonts w:ascii="Times New Roman" w:hAnsi="Times New Roman" w:cs="Times New Roman"/>
          <w:sz w:val="24"/>
          <w:szCs w:val="24"/>
        </w:rPr>
        <w:t>nsemble des signes traduisant la présence de liquide, d’air ou de tissu anormal dans la plèvre</w:t>
      </w:r>
      <w:r w:rsidR="00C3373B" w:rsidRPr="001064CA">
        <w:rPr>
          <w:rFonts w:ascii="Times New Roman" w:hAnsi="Times New Roman" w:cs="Times New Roman"/>
          <w:sz w:val="24"/>
          <w:szCs w:val="24"/>
        </w:rPr>
        <w:t>.</w:t>
      </w:r>
    </w:p>
    <w:p w:rsidR="00C3373B" w:rsidRPr="001064CA" w:rsidRDefault="00C3373B" w:rsidP="001525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Il peut s’agir soit :</w:t>
      </w:r>
    </w:p>
    <w:p w:rsidR="00A53D0B" w:rsidRPr="00B258EB" w:rsidRDefault="00B258EB" w:rsidP="001525E9">
      <w:pPr>
        <w:pStyle w:val="Paragraphedeliste"/>
        <w:numPr>
          <w:ilvl w:val="0"/>
          <w:numId w:val="1"/>
        </w:numPr>
        <w:spacing w:after="0"/>
        <w:ind w:left="1276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B258EB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un </w:t>
      </w:r>
      <w:r w:rsidRPr="00B258EB">
        <w:rPr>
          <w:rFonts w:ascii="Times New Roman" w:hAnsi="Times New Roman" w:cs="Times New Roman"/>
          <w:sz w:val="24"/>
          <w:szCs w:val="24"/>
        </w:rPr>
        <w:t>é</w:t>
      </w:r>
      <w:r w:rsidR="005A166D" w:rsidRPr="00B258EB">
        <w:rPr>
          <w:rFonts w:ascii="Times New Roman" w:hAnsi="Times New Roman" w:cs="Times New Roman"/>
          <w:sz w:val="24"/>
          <w:szCs w:val="24"/>
        </w:rPr>
        <w:t>panchement pleural liquidien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166D" w:rsidRPr="00B258EB">
        <w:rPr>
          <w:rFonts w:ascii="Times New Roman" w:hAnsi="Times New Roman" w:cs="Times New Roman"/>
          <w:sz w:val="24"/>
          <w:szCs w:val="24"/>
        </w:rPr>
        <w:t>: pleurésie</w:t>
      </w:r>
    </w:p>
    <w:p w:rsidR="00A53D0B" w:rsidRPr="00B258EB" w:rsidRDefault="00B258EB" w:rsidP="001525E9">
      <w:pPr>
        <w:pStyle w:val="Paragraphedeliste"/>
        <w:numPr>
          <w:ilvl w:val="0"/>
          <w:numId w:val="1"/>
        </w:numPr>
        <w:spacing w:after="0"/>
        <w:ind w:left="1276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B258EB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un </w:t>
      </w:r>
      <w:r w:rsidRPr="00B258EB">
        <w:rPr>
          <w:rFonts w:ascii="Times New Roman" w:hAnsi="Times New Roman" w:cs="Times New Roman"/>
          <w:sz w:val="24"/>
          <w:szCs w:val="24"/>
        </w:rPr>
        <w:t>é</w:t>
      </w:r>
      <w:r w:rsidR="005A166D" w:rsidRPr="00B258EB">
        <w:rPr>
          <w:rFonts w:ascii="Times New Roman" w:hAnsi="Times New Roman" w:cs="Times New Roman"/>
          <w:sz w:val="24"/>
          <w:szCs w:val="24"/>
        </w:rPr>
        <w:t>panchement pleural gazeux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166D" w:rsidRPr="00B258EB">
        <w:rPr>
          <w:rFonts w:ascii="Times New Roman" w:hAnsi="Times New Roman" w:cs="Times New Roman"/>
          <w:sz w:val="24"/>
          <w:szCs w:val="24"/>
        </w:rPr>
        <w:t>: pneumothorax</w:t>
      </w:r>
    </w:p>
    <w:p w:rsidR="00A53D0B" w:rsidRPr="00B258EB" w:rsidRDefault="00B258EB" w:rsidP="001525E9">
      <w:pPr>
        <w:pStyle w:val="Paragraphedeliste"/>
        <w:numPr>
          <w:ilvl w:val="0"/>
          <w:numId w:val="1"/>
        </w:numPr>
        <w:spacing w:after="0"/>
        <w:ind w:left="1276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</w:t>
      </w:r>
      <w:r w:rsidRPr="00B258EB">
        <w:rPr>
          <w:rFonts w:ascii="Times New Roman" w:hAnsi="Times New Roman" w:cs="Times New Roman"/>
          <w:sz w:val="24"/>
          <w:szCs w:val="24"/>
        </w:rPr>
        <w:t xml:space="preserve"> c</w:t>
      </w:r>
      <w:r w:rsidR="005A166D" w:rsidRPr="00B258EB">
        <w:rPr>
          <w:rFonts w:ascii="Times New Roman" w:hAnsi="Times New Roman" w:cs="Times New Roman"/>
          <w:sz w:val="24"/>
          <w:szCs w:val="24"/>
        </w:rPr>
        <w:t>alcifications pleurales</w:t>
      </w:r>
    </w:p>
    <w:p w:rsidR="00A53D0B" w:rsidRPr="00B258EB" w:rsidRDefault="00B258EB" w:rsidP="001525E9">
      <w:pPr>
        <w:pStyle w:val="Paragraphedeliste"/>
        <w:numPr>
          <w:ilvl w:val="0"/>
          <w:numId w:val="1"/>
        </w:numPr>
        <w:spacing w:after="0"/>
        <w:ind w:left="1276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 </w:t>
      </w:r>
      <w:r w:rsidRPr="00B258EB">
        <w:rPr>
          <w:rFonts w:ascii="Times New Roman" w:hAnsi="Times New Roman" w:cs="Times New Roman"/>
          <w:sz w:val="24"/>
          <w:szCs w:val="24"/>
        </w:rPr>
        <w:t>é</w:t>
      </w:r>
      <w:r w:rsidR="005A166D" w:rsidRPr="00B258EB">
        <w:rPr>
          <w:rFonts w:ascii="Times New Roman" w:hAnsi="Times New Roman" w:cs="Times New Roman"/>
          <w:sz w:val="24"/>
          <w:szCs w:val="24"/>
        </w:rPr>
        <w:t xml:space="preserve">paississements </w:t>
      </w:r>
      <w:r>
        <w:rPr>
          <w:rFonts w:ascii="Times New Roman" w:hAnsi="Times New Roman" w:cs="Times New Roman"/>
          <w:sz w:val="24"/>
          <w:szCs w:val="24"/>
        </w:rPr>
        <w:t>ou</w:t>
      </w:r>
      <w:r w:rsidR="005A166D" w:rsidRPr="00B258EB">
        <w:rPr>
          <w:rFonts w:ascii="Times New Roman" w:hAnsi="Times New Roman" w:cs="Times New Roman"/>
          <w:sz w:val="24"/>
          <w:szCs w:val="24"/>
        </w:rPr>
        <w:t xml:space="preserve"> masses pleurales</w:t>
      </w:r>
    </w:p>
    <w:p w:rsidR="00EE62E6" w:rsidRPr="001064CA" w:rsidRDefault="00EE62E6" w:rsidP="001525E9">
      <w:pPr>
        <w:pStyle w:val="Paragraphedeliste"/>
        <w:spacing w:after="0"/>
        <w:ind w:left="871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3373B" w:rsidRPr="001064CA" w:rsidRDefault="00C3373B" w:rsidP="001525E9">
      <w:pPr>
        <w:pStyle w:val="Paragraphedeliste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064CA">
        <w:rPr>
          <w:rFonts w:ascii="Times New Roman" w:hAnsi="Times New Roman" w:cs="Times New Roman"/>
          <w:sz w:val="28"/>
          <w:szCs w:val="28"/>
          <w:u w:val="single"/>
        </w:rPr>
        <w:t>Epanchement pleural liquidien :</w:t>
      </w:r>
    </w:p>
    <w:p w:rsidR="00770E7E" w:rsidRPr="00B258EB" w:rsidRDefault="00803612" w:rsidP="001525E9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 une radiographie cet épanchement se concrétise par une o</w:t>
      </w:r>
      <w:r w:rsidR="00AC16D6" w:rsidRPr="00B258EB">
        <w:rPr>
          <w:rFonts w:ascii="Times New Roman" w:hAnsi="Times New Roman" w:cs="Times New Roman"/>
          <w:sz w:val="24"/>
          <w:szCs w:val="24"/>
        </w:rPr>
        <w:t xml:space="preserve">pacité dense, homogène non </w:t>
      </w:r>
      <w:r w:rsidR="00CA199B">
        <w:rPr>
          <w:rFonts w:ascii="Times New Roman" w:hAnsi="Times New Roman" w:cs="Times New Roman"/>
          <w:sz w:val="24"/>
          <w:szCs w:val="24"/>
        </w:rPr>
        <w:t xml:space="preserve">systématisée sans </w:t>
      </w:r>
      <w:proofErr w:type="spellStart"/>
      <w:r w:rsidR="00CA199B">
        <w:rPr>
          <w:rFonts w:ascii="Times New Roman" w:hAnsi="Times New Roman" w:cs="Times New Roman"/>
          <w:sz w:val="24"/>
          <w:szCs w:val="24"/>
        </w:rPr>
        <w:t>bronchogramme</w:t>
      </w:r>
      <w:proofErr w:type="spellEnd"/>
      <w:r w:rsidR="00CA199B">
        <w:rPr>
          <w:rFonts w:ascii="Times New Roman" w:hAnsi="Times New Roman" w:cs="Times New Roman"/>
          <w:sz w:val="24"/>
          <w:szCs w:val="24"/>
        </w:rPr>
        <w:t>. L</w:t>
      </w:r>
      <w:r w:rsidR="00CA199B" w:rsidRPr="001064CA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="00CA199B" w:rsidRPr="001064CA">
        <w:rPr>
          <w:rFonts w:ascii="Times New Roman" w:hAnsi="Times New Roman" w:cs="Times New Roman"/>
          <w:sz w:val="24"/>
          <w:szCs w:val="24"/>
        </w:rPr>
        <w:t>bronchogramme</w:t>
      </w:r>
      <w:proofErr w:type="spellEnd"/>
      <w:r w:rsidR="00CA199B" w:rsidRPr="001064CA">
        <w:rPr>
          <w:rFonts w:ascii="Times New Roman" w:hAnsi="Times New Roman" w:cs="Times New Roman"/>
          <w:sz w:val="24"/>
          <w:szCs w:val="24"/>
        </w:rPr>
        <w:t xml:space="preserve"> est un signe du syndrome alvéolaire</w:t>
      </w:r>
      <w:r w:rsidR="00CA199B">
        <w:rPr>
          <w:rFonts w:ascii="Times New Roman" w:hAnsi="Times New Roman" w:cs="Times New Roman"/>
          <w:sz w:val="24"/>
          <w:szCs w:val="24"/>
        </w:rPr>
        <w:t>. L’opacité est</w:t>
      </w:r>
      <w:r w:rsidR="00AC16D6" w:rsidRPr="00B258EB">
        <w:rPr>
          <w:rFonts w:ascii="Times New Roman" w:hAnsi="Times New Roman" w:cs="Times New Roman"/>
          <w:sz w:val="24"/>
          <w:szCs w:val="24"/>
        </w:rPr>
        <w:t xml:space="preserve"> déclive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16D6" w:rsidRPr="00B258E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r w:rsidR="00AC16D6" w:rsidRPr="00B258EB">
        <w:rPr>
          <w:rFonts w:ascii="Times New Roman" w:hAnsi="Times New Roman" w:cs="Times New Roman"/>
          <w:sz w:val="24"/>
          <w:szCs w:val="24"/>
        </w:rPr>
        <w:t>mobile avec les changements de position car liquide), effaçant la coupole, à limite supérieure concave en haut et en dedans (courbe de Damoiseau).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16D6" w:rsidRPr="00B258EB">
        <w:rPr>
          <w:rFonts w:ascii="Times New Roman" w:hAnsi="Times New Roman" w:cs="Times New Roman"/>
          <w:sz w:val="24"/>
          <w:szCs w:val="24"/>
        </w:rPr>
        <w:t>Si</w:t>
      </w:r>
      <w:r>
        <w:rPr>
          <w:rFonts w:ascii="Times New Roman" w:hAnsi="Times New Roman" w:cs="Times New Roman"/>
          <w:sz w:val="24"/>
          <w:szCs w:val="24"/>
        </w:rPr>
        <w:t xml:space="preserve"> l’épanchement est</w:t>
      </w:r>
      <w:r w:rsidR="00AC16D6" w:rsidRPr="00B258EB">
        <w:rPr>
          <w:rFonts w:ascii="Times New Roman" w:hAnsi="Times New Roman" w:cs="Times New Roman"/>
          <w:sz w:val="24"/>
          <w:szCs w:val="24"/>
        </w:rPr>
        <w:t xml:space="preserve"> très abondant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16D6" w:rsidRPr="00B258EB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on a une </w:t>
      </w:r>
      <w:r w:rsidR="00AC16D6" w:rsidRPr="00B258EB">
        <w:rPr>
          <w:rFonts w:ascii="Times New Roman" w:hAnsi="Times New Roman" w:cs="Times New Roman"/>
          <w:sz w:val="24"/>
          <w:szCs w:val="24"/>
        </w:rPr>
        <w:t>opacité totale de tout l’hémithorax refoulant le médiastin</w:t>
      </w:r>
      <w:r>
        <w:rPr>
          <w:rFonts w:ascii="Times New Roman" w:hAnsi="Times New Roman" w:cs="Times New Roman"/>
          <w:sz w:val="24"/>
          <w:szCs w:val="24"/>
        </w:rPr>
        <w:t>. Par contre s’</w:t>
      </w:r>
      <w:r w:rsidR="00AC16D6" w:rsidRPr="00B258E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 est</w:t>
      </w:r>
      <w:r w:rsidR="00AC16D6" w:rsidRPr="00B258EB">
        <w:rPr>
          <w:rFonts w:ascii="Times New Roman" w:hAnsi="Times New Roman" w:cs="Times New Roman"/>
          <w:sz w:val="24"/>
          <w:szCs w:val="24"/>
        </w:rPr>
        <w:t xml:space="preserve"> peu abondant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16D6" w:rsidRPr="00B258EB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on a un </w:t>
      </w:r>
      <w:r w:rsidR="00AC16D6" w:rsidRPr="00B258EB">
        <w:rPr>
          <w:rFonts w:ascii="Times New Roman" w:hAnsi="Times New Roman" w:cs="Times New Roman"/>
          <w:sz w:val="24"/>
          <w:szCs w:val="24"/>
        </w:rPr>
        <w:t xml:space="preserve">comblement </w:t>
      </w:r>
      <w:r>
        <w:rPr>
          <w:rFonts w:ascii="Times New Roman" w:hAnsi="Times New Roman" w:cs="Times New Roman"/>
          <w:sz w:val="24"/>
          <w:szCs w:val="24"/>
        </w:rPr>
        <w:t xml:space="preserve">du </w:t>
      </w:r>
      <w:r w:rsidR="00AC16D6" w:rsidRPr="00B258EB">
        <w:rPr>
          <w:rFonts w:ascii="Times New Roman" w:hAnsi="Times New Roman" w:cs="Times New Roman"/>
          <w:sz w:val="24"/>
          <w:szCs w:val="24"/>
        </w:rPr>
        <w:t>cul de sac pleural</w:t>
      </w:r>
      <w:r w:rsidR="00B258EB" w:rsidRPr="00B258E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Il </w:t>
      </w:r>
      <w:r w:rsidR="00CA199B">
        <w:rPr>
          <w:rFonts w:ascii="Times New Roman" w:hAnsi="Times New Roman" w:cs="Times New Roman"/>
          <w:sz w:val="24"/>
          <w:szCs w:val="24"/>
        </w:rPr>
        <w:t>y a</w:t>
      </w:r>
      <w:r>
        <w:rPr>
          <w:rFonts w:ascii="Times New Roman" w:hAnsi="Times New Roman" w:cs="Times New Roman"/>
          <w:sz w:val="24"/>
          <w:szCs w:val="24"/>
        </w:rPr>
        <w:t xml:space="preserve"> des cas</w:t>
      </w:r>
      <w:r w:rsidR="00AC16D6" w:rsidRPr="00B258EB">
        <w:rPr>
          <w:rFonts w:ascii="Times New Roman" w:hAnsi="Times New Roman" w:cs="Times New Roman"/>
          <w:sz w:val="24"/>
          <w:szCs w:val="24"/>
        </w:rPr>
        <w:t xml:space="preserve"> particuliers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16D6" w:rsidRPr="00B258EB">
        <w:rPr>
          <w:rFonts w:ascii="Times New Roman" w:hAnsi="Times New Roman" w:cs="Times New Roman"/>
          <w:sz w:val="24"/>
          <w:szCs w:val="24"/>
        </w:rPr>
        <w:t>:</w:t>
      </w:r>
    </w:p>
    <w:p w:rsidR="00770E7E" w:rsidRPr="00CA199B" w:rsidRDefault="00AC16D6" w:rsidP="001525E9">
      <w:pPr>
        <w:pStyle w:val="Paragraphedeliste"/>
        <w:numPr>
          <w:ilvl w:val="0"/>
          <w:numId w:val="1"/>
        </w:numPr>
        <w:spacing w:after="0"/>
        <w:ind w:left="567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A199B">
        <w:rPr>
          <w:rFonts w:ascii="Times New Roman" w:hAnsi="Times New Roman" w:cs="Times New Roman"/>
          <w:sz w:val="24"/>
          <w:szCs w:val="24"/>
        </w:rPr>
        <w:t>Pleurésie diaphragmatique ou épanchement sous pulmonaire</w:t>
      </w:r>
      <w:r w:rsidR="00CA199B">
        <w:rPr>
          <w:rFonts w:ascii="Times New Roman" w:hAnsi="Times New Roman" w:cs="Times New Roman"/>
          <w:sz w:val="24"/>
          <w:szCs w:val="24"/>
        </w:rPr>
        <w:t xml:space="preserve"> </w:t>
      </w:r>
      <w:r w:rsidR="00915E42">
        <w:rPr>
          <w:rFonts w:ascii="Times New Roman" w:hAnsi="Times New Roman" w:cs="Times New Roman"/>
          <w:sz w:val="24"/>
          <w:szCs w:val="24"/>
        </w:rPr>
        <w:t>: aspect d’</w:t>
      </w:r>
      <w:r w:rsidRPr="00CA199B">
        <w:rPr>
          <w:rFonts w:ascii="Times New Roman" w:hAnsi="Times New Roman" w:cs="Times New Roman"/>
          <w:sz w:val="24"/>
          <w:szCs w:val="24"/>
        </w:rPr>
        <w:t>élévation de la coupole. Clich</w:t>
      </w:r>
      <w:r w:rsidR="00CA199B">
        <w:rPr>
          <w:rFonts w:ascii="Times New Roman" w:hAnsi="Times New Roman" w:cs="Times New Roman"/>
          <w:sz w:val="24"/>
          <w:szCs w:val="24"/>
        </w:rPr>
        <w:t>é en décubitus latéral si doute.</w:t>
      </w:r>
    </w:p>
    <w:p w:rsidR="00770E7E" w:rsidRPr="00CA199B" w:rsidRDefault="00CA199B" w:rsidP="001525E9">
      <w:pPr>
        <w:pStyle w:val="Paragraphedeliste"/>
        <w:numPr>
          <w:ilvl w:val="0"/>
          <w:numId w:val="1"/>
        </w:numPr>
        <w:spacing w:after="0"/>
        <w:ind w:left="567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A199B">
        <w:rPr>
          <w:rFonts w:ascii="Times New Roman" w:hAnsi="Times New Roman" w:cs="Times New Roman"/>
          <w:sz w:val="24"/>
          <w:szCs w:val="24"/>
        </w:rPr>
        <w:t>E</w:t>
      </w:r>
      <w:r w:rsidR="00AC16D6" w:rsidRPr="00CA199B">
        <w:rPr>
          <w:rFonts w:ascii="Times New Roman" w:hAnsi="Times New Roman" w:cs="Times New Roman"/>
          <w:sz w:val="24"/>
          <w:szCs w:val="24"/>
        </w:rPr>
        <w:t>nkysté</w:t>
      </w:r>
      <w:r w:rsidRPr="00CA199B">
        <w:rPr>
          <w:rFonts w:ascii="Times New Roman" w:hAnsi="Times New Roman" w:cs="Times New Roman"/>
          <w:sz w:val="24"/>
          <w:szCs w:val="24"/>
        </w:rPr>
        <w:t xml:space="preserve"> </w:t>
      </w:r>
      <w:r w:rsidR="00AC16D6" w:rsidRPr="00CA199B">
        <w:rPr>
          <w:rFonts w:ascii="Times New Roman" w:hAnsi="Times New Roman" w:cs="Times New Roman"/>
          <w:sz w:val="24"/>
          <w:szCs w:val="24"/>
        </w:rPr>
        <w:t>: opacité non déclive simulant une masse thoracique</w:t>
      </w:r>
      <w:r w:rsidRPr="00CA199B">
        <w:rPr>
          <w:rFonts w:ascii="Times New Roman" w:hAnsi="Times New Roman" w:cs="Times New Roman"/>
          <w:sz w:val="24"/>
          <w:szCs w:val="24"/>
        </w:rPr>
        <w:t>. Le diagnostic des épanchem</w:t>
      </w:r>
      <w:r>
        <w:rPr>
          <w:rFonts w:ascii="Times New Roman" w:hAnsi="Times New Roman" w:cs="Times New Roman"/>
          <w:sz w:val="24"/>
          <w:szCs w:val="24"/>
        </w:rPr>
        <w:t>ents enkystés se fait par TDM car</w:t>
      </w:r>
      <w:r w:rsidRPr="00CA199B">
        <w:rPr>
          <w:rFonts w:ascii="Times New Roman" w:hAnsi="Times New Roman" w:cs="Times New Roman"/>
          <w:sz w:val="24"/>
          <w:szCs w:val="24"/>
        </w:rPr>
        <w:t xml:space="preserve"> il est très difficile en radio.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99B">
        <w:rPr>
          <w:rFonts w:ascii="Times New Roman" w:hAnsi="Times New Roman" w:cs="Times New Roman"/>
          <w:sz w:val="24"/>
          <w:szCs w:val="24"/>
        </w:rPr>
        <w:t xml:space="preserve">Un épanchement refoule le médiastin ce qui permet de le différencier des </w:t>
      </w:r>
      <w:proofErr w:type="spellStart"/>
      <w:r w:rsidRPr="00CA199B">
        <w:rPr>
          <w:rFonts w:ascii="Times New Roman" w:hAnsi="Times New Roman" w:cs="Times New Roman"/>
          <w:sz w:val="24"/>
          <w:szCs w:val="24"/>
        </w:rPr>
        <w:t>télectasies</w:t>
      </w:r>
      <w:proofErr w:type="spellEnd"/>
      <w:r w:rsidRPr="00CA199B">
        <w:rPr>
          <w:rFonts w:ascii="Times New Roman" w:hAnsi="Times New Roman" w:cs="Times New Roman"/>
          <w:sz w:val="24"/>
          <w:szCs w:val="24"/>
        </w:rPr>
        <w:t>.</w:t>
      </w:r>
    </w:p>
    <w:p w:rsidR="00CA199B" w:rsidRPr="00CA199B" w:rsidRDefault="00AC16D6" w:rsidP="001525E9">
      <w:pPr>
        <w:pStyle w:val="Paragraphedeliste"/>
        <w:numPr>
          <w:ilvl w:val="0"/>
          <w:numId w:val="1"/>
        </w:numPr>
        <w:spacing w:after="0"/>
        <w:ind w:left="567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A199B">
        <w:rPr>
          <w:rFonts w:ascii="Times New Roman" w:hAnsi="Times New Roman" w:cs="Times New Roman"/>
          <w:sz w:val="24"/>
          <w:szCs w:val="24"/>
        </w:rPr>
        <w:t xml:space="preserve">Epanchement </w:t>
      </w:r>
      <w:proofErr w:type="spellStart"/>
      <w:r w:rsidRPr="00CA199B">
        <w:rPr>
          <w:rFonts w:ascii="Times New Roman" w:hAnsi="Times New Roman" w:cs="Times New Roman"/>
          <w:sz w:val="24"/>
          <w:szCs w:val="24"/>
        </w:rPr>
        <w:t>scissural</w:t>
      </w:r>
      <w:proofErr w:type="spellEnd"/>
      <w:r w:rsidR="00CA199B" w:rsidRPr="00CA199B">
        <w:rPr>
          <w:rFonts w:ascii="Times New Roman" w:hAnsi="Times New Roman" w:cs="Times New Roman"/>
          <w:sz w:val="24"/>
          <w:szCs w:val="24"/>
        </w:rPr>
        <w:t xml:space="preserve"> </w:t>
      </w:r>
      <w:r w:rsidRPr="00CA199B">
        <w:rPr>
          <w:rFonts w:ascii="Times New Roman" w:hAnsi="Times New Roman" w:cs="Times New Roman"/>
          <w:sz w:val="24"/>
          <w:szCs w:val="24"/>
        </w:rPr>
        <w:t>: opacité en « navette »</w:t>
      </w:r>
      <w:r w:rsidR="00CA199B" w:rsidRPr="00CA199B">
        <w:rPr>
          <w:rFonts w:ascii="Times New Roman" w:hAnsi="Times New Roman" w:cs="Times New Roman"/>
          <w:sz w:val="24"/>
          <w:szCs w:val="24"/>
        </w:rPr>
        <w:t xml:space="preserve"> </w:t>
      </w:r>
      <w:r w:rsidRPr="00CA199B">
        <w:rPr>
          <w:rFonts w:ascii="Times New Roman" w:hAnsi="Times New Roman" w:cs="Times New Roman"/>
          <w:sz w:val="24"/>
          <w:szCs w:val="24"/>
        </w:rPr>
        <w:t>: visible surtout sur les clichés de profil</w:t>
      </w:r>
      <w:r w:rsidR="00CA199B" w:rsidRPr="00CA199B">
        <w:rPr>
          <w:rFonts w:ascii="Times New Roman" w:hAnsi="Times New Roman" w:cs="Times New Roman"/>
          <w:sz w:val="24"/>
          <w:szCs w:val="24"/>
        </w:rPr>
        <w:t xml:space="preserve"> </w:t>
      </w:r>
      <w:r w:rsidRPr="00CA199B">
        <w:rPr>
          <w:rFonts w:ascii="Times New Roman" w:hAnsi="Times New Roman" w:cs="Times New Roman"/>
          <w:sz w:val="24"/>
          <w:szCs w:val="24"/>
        </w:rPr>
        <w:t>++</w:t>
      </w:r>
      <w:r w:rsidR="00CA199B" w:rsidRPr="00CA199B">
        <w:rPr>
          <w:rFonts w:ascii="Times New Roman" w:hAnsi="Times New Roman" w:cs="Times New Roman"/>
          <w:sz w:val="24"/>
          <w:szCs w:val="24"/>
        </w:rPr>
        <w:t xml:space="preserve">. L’épanchement </w:t>
      </w:r>
      <w:proofErr w:type="spellStart"/>
      <w:r w:rsidR="00CA199B" w:rsidRPr="00CA199B">
        <w:rPr>
          <w:rFonts w:ascii="Times New Roman" w:hAnsi="Times New Roman" w:cs="Times New Roman"/>
          <w:sz w:val="24"/>
          <w:szCs w:val="24"/>
        </w:rPr>
        <w:t>scissural</w:t>
      </w:r>
      <w:proofErr w:type="spellEnd"/>
      <w:r w:rsidR="00CA199B" w:rsidRPr="00CA199B">
        <w:rPr>
          <w:rFonts w:ascii="Times New Roman" w:hAnsi="Times New Roman" w:cs="Times New Roman"/>
          <w:sz w:val="24"/>
          <w:szCs w:val="24"/>
        </w:rPr>
        <w:t xml:space="preserve"> se retrouve surtout chez des patients ayant une insuffisance cardiaque.</w:t>
      </w:r>
    </w:p>
    <w:p w:rsidR="00770E7E" w:rsidRPr="00CA199B" w:rsidRDefault="00770E7E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76AD" w:rsidRDefault="00A676AD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445A" w:rsidRDefault="001C445A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445A" w:rsidRDefault="001C445A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445A" w:rsidRDefault="001C445A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5E42" w:rsidRDefault="001D4642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124200" cy="3048000"/>
            <wp:effectExtent l="19050" t="0" r="0" b="0"/>
            <wp:wrapSquare wrapText="bothSides"/>
            <wp:docPr id="5" name="Image 4" descr="Rx ep pl gauch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90" name="Picture 4" descr="Rx ep pl gauche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2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35E5" w:rsidRDefault="00F235E5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35E5" w:rsidRPr="001064CA" w:rsidRDefault="00F235E5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736F" w:rsidRPr="001064CA" w:rsidRDefault="009C0CF4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CF4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4" type="#_x0000_t13" style="position:absolute;left:0;text-align:left;margin-left:-95.85pt;margin-top:44.4pt;width:42.15pt;height:7.15pt;rotation:5652896fd;z-index:251684864" strokecolor="white [3212]"/>
        </w:pict>
      </w:r>
      <w:r w:rsidRPr="009C0CF4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 id="_x0000_s1045" type="#_x0000_t13" style="position:absolute;left:0;text-align:left;margin-left:-64.4pt;margin-top:40.65pt;width:42.15pt;height:7.15pt;rotation:3993723fd;z-index:251685888" strokecolor="white [3212]"/>
        </w:pict>
      </w:r>
      <w:r w:rsidR="0099736F" w:rsidRPr="001064CA">
        <w:rPr>
          <w:rFonts w:ascii="Times New Roman" w:hAnsi="Times New Roman" w:cs="Times New Roman"/>
          <w:sz w:val="24"/>
          <w:szCs w:val="24"/>
          <w:u w:val="single"/>
        </w:rPr>
        <w:t>Pleurésie typique :</w:t>
      </w:r>
      <w:r w:rsidR="0099736F" w:rsidRPr="001064CA">
        <w:rPr>
          <w:rFonts w:ascii="Times New Roman" w:hAnsi="Times New Roman" w:cs="Times New Roman"/>
          <w:sz w:val="24"/>
          <w:szCs w:val="24"/>
        </w:rPr>
        <w:t xml:space="preserve"> on observe sur cette radio une opacité dense qui dessine une courbe, c’est la </w:t>
      </w:r>
      <w:r w:rsidR="0099736F" w:rsidRPr="001064CA">
        <w:rPr>
          <w:rFonts w:ascii="Times New Roman" w:hAnsi="Times New Roman" w:cs="Times New Roman"/>
          <w:b/>
          <w:sz w:val="24"/>
          <w:szCs w:val="24"/>
        </w:rPr>
        <w:t>courbe de damoiseau.</w:t>
      </w:r>
    </w:p>
    <w:p w:rsidR="00F235E5" w:rsidRDefault="0099736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1C445A" w:rsidRDefault="001C445A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445A" w:rsidRDefault="001C445A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35E5" w:rsidRDefault="00F235E5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35E5" w:rsidRDefault="00F235E5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35E5" w:rsidRDefault="00F235E5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445A" w:rsidRDefault="001C445A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445A" w:rsidRDefault="001C445A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445A" w:rsidRDefault="001C445A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445A" w:rsidRDefault="001C445A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445A" w:rsidRDefault="001C445A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445A" w:rsidRDefault="001C445A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736F" w:rsidRPr="001064CA" w:rsidRDefault="0099736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  <w:u w:val="single"/>
        </w:rPr>
        <w:t>Comblement du cul de sac pleural</w:t>
      </w:r>
      <w:r w:rsidRPr="001064CA">
        <w:rPr>
          <w:rFonts w:ascii="Times New Roman" w:hAnsi="Times New Roman" w:cs="Times New Roman"/>
          <w:sz w:val="24"/>
          <w:szCs w:val="24"/>
        </w:rPr>
        <w:t xml:space="preserve"> : le cul </w:t>
      </w:r>
      <w:r w:rsidR="00F235E5">
        <w:rPr>
          <w:rFonts w:ascii="Times New Roman" w:hAnsi="Times New Roman" w:cs="Times New Roman"/>
          <w:sz w:val="24"/>
          <w:szCs w:val="24"/>
        </w:rPr>
        <w:t>de sac est rempli de liquide en</w:t>
      </w:r>
      <w:r w:rsidRPr="001064CA">
        <w:rPr>
          <w:rFonts w:ascii="Times New Roman" w:hAnsi="Times New Roman" w:cs="Times New Roman"/>
          <w:sz w:val="24"/>
          <w:szCs w:val="24"/>
        </w:rPr>
        <w:t xml:space="preserve"> faible abondance.</w:t>
      </w:r>
    </w:p>
    <w:p w:rsidR="00A676AD" w:rsidRDefault="0099736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445A" w:rsidRDefault="001C445A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445A" w:rsidRDefault="001C445A" w:rsidP="001525E9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1C445A" w:rsidRDefault="001C445A" w:rsidP="001525E9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F235E5" w:rsidRPr="001C445A" w:rsidRDefault="009C0CF4" w:rsidP="001525E9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 w:rsidRPr="009C0CF4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 id="_x0000_s1042" type="#_x0000_t13" style="position:absolute;left:0;text-align:left;margin-left:391.95pt;margin-top:2.65pt;width:42.15pt;height:7.15pt;rotation:1326171fd;z-index:251683840" strokecolor="white [3212]"/>
        </w:pict>
      </w:r>
      <w:r w:rsidR="001C445A">
        <w:rPr>
          <w:rFonts w:ascii="Times New Roman" w:hAnsi="Times New Roman" w:cs="Times New Roman"/>
          <w:noProof/>
          <w:sz w:val="40"/>
          <w:szCs w:val="40"/>
          <w:lang w:eastAsia="fr-FR"/>
        </w:rPr>
        <w:drawing>
          <wp:anchor distT="0" distB="0" distL="114300" distR="114300" simplePos="0" relativeHeight="251660287" behindDoc="0" locked="0" layoutInCell="1" allowOverlap="1">
            <wp:simplePos x="0" y="0"/>
            <wp:positionH relativeFrom="margin">
              <wp:posOffset>2024380</wp:posOffset>
            </wp:positionH>
            <wp:positionV relativeFrom="margin">
              <wp:posOffset>3204210</wp:posOffset>
            </wp:positionV>
            <wp:extent cx="3724275" cy="2609850"/>
            <wp:effectExtent l="19050" t="0" r="9525" b="0"/>
            <wp:wrapSquare wrapText="bothSides"/>
            <wp:docPr id="3" name="Image 2" descr="Rx ep pl G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91" name="Picture 5" descr="Rx ep pl G 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786" t="1050" r="4167" b="9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736F" w:rsidRPr="001064CA" w:rsidRDefault="001C445A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14605</wp:posOffset>
            </wp:positionH>
            <wp:positionV relativeFrom="margin">
              <wp:posOffset>5947410</wp:posOffset>
            </wp:positionV>
            <wp:extent cx="3829050" cy="2962275"/>
            <wp:effectExtent l="19050" t="0" r="0" b="0"/>
            <wp:wrapSquare wrapText="bothSides"/>
            <wp:docPr id="18" name="Image 6" descr="epancht pleural coll passiftdm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14" name="Picture 5" descr="epancht pleural coll passiftdm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10962" r="4628" b="2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O</w:t>
      </w:r>
      <w:r w:rsidR="0099736F" w:rsidRPr="001064CA">
        <w:rPr>
          <w:rFonts w:ascii="Times New Roman" w:hAnsi="Times New Roman" w:cs="Times New Roman"/>
          <w:sz w:val="24"/>
          <w:szCs w:val="24"/>
        </w:rPr>
        <w:t>n a un scanner avec un épanchement péricardique + un épanchement pleural, le poumon est tassé et flotte dans le liquide pleural, c’est ce que l’on appelle un collapsus passif du poumon au contact de l’épanchement. Ce scanner a une fenêtre de visualisatio</w:t>
      </w:r>
      <w:r w:rsidR="001D4642">
        <w:rPr>
          <w:rFonts w:ascii="Times New Roman" w:hAnsi="Times New Roman" w:cs="Times New Roman"/>
          <w:sz w:val="24"/>
          <w:szCs w:val="24"/>
        </w:rPr>
        <w:t>n mé</w:t>
      </w:r>
      <w:r w:rsidR="0099736F" w:rsidRPr="001064CA">
        <w:rPr>
          <w:rFonts w:ascii="Times New Roman" w:hAnsi="Times New Roman" w:cs="Times New Roman"/>
          <w:sz w:val="24"/>
          <w:szCs w:val="24"/>
        </w:rPr>
        <w:t>diastinale.</w:t>
      </w:r>
    </w:p>
    <w:p w:rsidR="0099736F" w:rsidRPr="001064CA" w:rsidRDefault="0099736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445A" w:rsidRPr="001C445A" w:rsidRDefault="001C445A" w:rsidP="001525E9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8853EA" w:rsidRDefault="000A7C8F" w:rsidP="001525E9">
      <w:pPr>
        <w:spacing w:after="0"/>
        <w:ind w:firstLine="708"/>
        <w:jc w:val="both"/>
        <w:rPr>
          <w:noProof/>
          <w:lang w:eastAsia="fr-FR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lastRenderedPageBreak/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-175895</wp:posOffset>
            </wp:positionH>
            <wp:positionV relativeFrom="margin">
              <wp:posOffset>3879850</wp:posOffset>
            </wp:positionV>
            <wp:extent cx="3343275" cy="3495675"/>
            <wp:effectExtent l="19050" t="0" r="9525" b="0"/>
            <wp:wrapSquare wrapText="bothSides"/>
            <wp:docPr id="21" name="Image 9" descr="ep pl enkysteRxJacque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63" name="Picture 6" descr="ep pl enkysteRxJacquet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4271" b="9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270E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2681605</wp:posOffset>
            </wp:positionH>
            <wp:positionV relativeFrom="margin">
              <wp:posOffset>1279525</wp:posOffset>
            </wp:positionV>
            <wp:extent cx="3228975" cy="2552700"/>
            <wp:effectExtent l="19050" t="0" r="9525" b="0"/>
            <wp:wrapSquare wrapText="bothSides"/>
            <wp:docPr id="20" name="Image 8" descr="meta plevre tdm1 Violet 2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40" name="Picture 6" descr="meta plevre tdm1 Violet 200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3103" b="4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270E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-175895</wp:posOffset>
            </wp:positionH>
            <wp:positionV relativeFrom="margin">
              <wp:posOffset>60325</wp:posOffset>
            </wp:positionV>
            <wp:extent cx="2828925" cy="3771900"/>
            <wp:effectExtent l="19050" t="0" r="9525" b="0"/>
            <wp:wrapSquare wrapText="bothSides"/>
            <wp:docPr id="19" name="Image 7" descr="meta plevre Rx Violet 2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38" name="Picture 4" descr="meta plevre Rx Violet 200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445A">
        <w:rPr>
          <w:rFonts w:ascii="Times New Roman" w:hAnsi="Times New Roman" w:cs="Times New Roman"/>
          <w:sz w:val="24"/>
          <w:szCs w:val="24"/>
        </w:rPr>
        <w:t>L</w:t>
      </w:r>
      <w:r w:rsidR="008853EA" w:rsidRPr="001064CA">
        <w:rPr>
          <w:rFonts w:ascii="Times New Roman" w:hAnsi="Times New Roman" w:cs="Times New Roman"/>
          <w:sz w:val="24"/>
          <w:szCs w:val="24"/>
        </w:rPr>
        <w:t>a radio de gauche nous montre un épanchement pleural très importa</w:t>
      </w:r>
      <w:r w:rsidR="001C445A">
        <w:rPr>
          <w:rFonts w:ascii="Times New Roman" w:hAnsi="Times New Roman" w:cs="Times New Roman"/>
          <w:sz w:val="24"/>
          <w:szCs w:val="24"/>
        </w:rPr>
        <w:t>nt avec une opacité de tout l’hé</w:t>
      </w:r>
      <w:r w:rsidR="008853EA" w:rsidRPr="001064CA">
        <w:rPr>
          <w:rFonts w:ascii="Times New Roman" w:hAnsi="Times New Roman" w:cs="Times New Roman"/>
          <w:sz w:val="24"/>
          <w:szCs w:val="24"/>
        </w:rPr>
        <w:t>mithorax gauche et un effacement de la coupole diaphragmatique gauche.</w:t>
      </w:r>
      <w:r w:rsidR="007A270E">
        <w:rPr>
          <w:rFonts w:ascii="Times New Roman" w:hAnsi="Times New Roman" w:cs="Times New Roman"/>
          <w:sz w:val="24"/>
          <w:szCs w:val="24"/>
        </w:rPr>
        <w:t xml:space="preserve"> Sur le scanner du dessous,</w:t>
      </w:r>
      <w:r w:rsidR="008853EA" w:rsidRPr="001064CA">
        <w:rPr>
          <w:rFonts w:ascii="Times New Roman" w:hAnsi="Times New Roman" w:cs="Times New Roman"/>
          <w:sz w:val="24"/>
          <w:szCs w:val="24"/>
        </w:rPr>
        <w:t xml:space="preserve"> le poumon gauche est collabé dans l’épanchement.</w:t>
      </w:r>
      <w:r w:rsidR="001C445A" w:rsidRPr="001C445A">
        <w:rPr>
          <w:noProof/>
          <w:lang w:eastAsia="fr-FR"/>
        </w:rPr>
        <w:t xml:space="preserve"> </w:t>
      </w:r>
    </w:p>
    <w:p w:rsidR="000A7C8F" w:rsidRPr="000A7C8F" w:rsidRDefault="000A7C8F" w:rsidP="001525E9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0115B6" w:rsidRDefault="000115B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15B6" w:rsidRDefault="000115B6" w:rsidP="001525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posOffset>3215005</wp:posOffset>
            </wp:positionH>
            <wp:positionV relativeFrom="margin">
              <wp:posOffset>5622925</wp:posOffset>
            </wp:positionV>
            <wp:extent cx="2743200" cy="3495675"/>
            <wp:effectExtent l="19050" t="0" r="0" b="0"/>
            <wp:wrapSquare wrapText="bothSides"/>
            <wp:docPr id="22" name="Image 10" descr="ep pl enkyste tdm5 Jacquet2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62" name="Picture 5" descr="ep pl enkyste tdm5 Jacquet200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15B6" w:rsidRDefault="009C0CF4" w:rsidP="001525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7" type="#_x0000_t67" style="position:absolute;left:0;text-align:left;margin-left:-54.35pt;margin-top:32.2pt;width:7.15pt;height:30.75pt;z-index:251692032" strokecolor="white [3212]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48" type="#_x0000_t67" style="position:absolute;left:0;text-align:left;margin-left:-100.9pt;margin-top:41.2pt;width:7.15pt;height:30.75pt;z-index:251693056" strokecolor="white [3212]">
            <v:textbox style="layout-flow:vertical-ideographic"/>
          </v:shape>
        </w:pict>
      </w:r>
      <w:r w:rsidRPr="009C0CF4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 id="_x0000_s1046" type="#_x0000_t67" style="position:absolute;left:0;text-align:left;margin-left:-151.5pt;margin-top:77.95pt;width:7.15pt;height:30.75pt;z-index:251691008" strokecolor="white [3212]">
            <v:textbox style="layout-flow:vertical-ideographic"/>
          </v:shape>
        </w:pict>
      </w:r>
      <w:r w:rsidR="000A7C8F">
        <w:rPr>
          <w:rFonts w:ascii="Times New Roman" w:hAnsi="Times New Roman" w:cs="Times New Roman"/>
          <w:sz w:val="24"/>
          <w:szCs w:val="24"/>
        </w:rPr>
        <w:t>A gauche</w:t>
      </w:r>
      <w:r w:rsidR="00A04D46">
        <w:rPr>
          <w:rFonts w:ascii="Times New Roman" w:hAnsi="Times New Roman" w:cs="Times New Roman"/>
          <w:sz w:val="24"/>
          <w:szCs w:val="24"/>
        </w:rPr>
        <w:t>,</w:t>
      </w:r>
      <w:r w:rsidR="000A7C8F">
        <w:rPr>
          <w:rFonts w:ascii="Times New Roman" w:hAnsi="Times New Roman" w:cs="Times New Roman"/>
          <w:sz w:val="24"/>
          <w:szCs w:val="24"/>
        </w:rPr>
        <w:t xml:space="preserve"> o</w:t>
      </w:r>
      <w:r w:rsidR="007A270E">
        <w:rPr>
          <w:rFonts w:ascii="Times New Roman" w:hAnsi="Times New Roman" w:cs="Times New Roman"/>
          <w:sz w:val="24"/>
          <w:szCs w:val="24"/>
        </w:rPr>
        <w:t>n a</w:t>
      </w:r>
      <w:r w:rsidR="00A04D46">
        <w:rPr>
          <w:rFonts w:ascii="Times New Roman" w:hAnsi="Times New Roman" w:cs="Times New Roman"/>
          <w:sz w:val="24"/>
          <w:szCs w:val="24"/>
        </w:rPr>
        <w:t xml:space="preserve"> une radiographie qui montre</w:t>
      </w:r>
      <w:r w:rsidR="007A270E">
        <w:rPr>
          <w:rFonts w:ascii="Times New Roman" w:hAnsi="Times New Roman" w:cs="Times New Roman"/>
          <w:sz w:val="24"/>
          <w:szCs w:val="24"/>
        </w:rPr>
        <w:t xml:space="preserve"> une </w:t>
      </w:r>
      <w:r w:rsidR="006E3F72">
        <w:rPr>
          <w:rFonts w:ascii="Times New Roman" w:hAnsi="Times New Roman" w:cs="Times New Roman"/>
          <w:sz w:val="24"/>
          <w:szCs w:val="24"/>
        </w:rPr>
        <w:t>lésion</w:t>
      </w:r>
      <w:r w:rsidR="008853EA" w:rsidRPr="001064CA">
        <w:rPr>
          <w:rFonts w:ascii="Times New Roman" w:hAnsi="Times New Roman" w:cs="Times New Roman"/>
          <w:sz w:val="24"/>
          <w:szCs w:val="24"/>
        </w:rPr>
        <w:t xml:space="preserve"> avec des bords très nets. C</w:t>
      </w:r>
      <w:r w:rsidR="006E3F72">
        <w:rPr>
          <w:rFonts w:ascii="Times New Roman" w:hAnsi="Times New Roman" w:cs="Times New Roman"/>
          <w:sz w:val="24"/>
          <w:szCs w:val="24"/>
        </w:rPr>
        <w:t>omme les bords sont très nets on peut penser à une masse</w:t>
      </w:r>
      <w:r w:rsidR="000115B6">
        <w:rPr>
          <w:rFonts w:ascii="Times New Roman" w:hAnsi="Times New Roman" w:cs="Times New Roman"/>
          <w:sz w:val="24"/>
          <w:szCs w:val="24"/>
        </w:rPr>
        <w:t>.</w:t>
      </w:r>
    </w:p>
    <w:p w:rsidR="000115B6" w:rsidRDefault="000115B6" w:rsidP="001525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115B6" w:rsidRDefault="000115B6" w:rsidP="001525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115B6" w:rsidRDefault="000115B6" w:rsidP="001525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115B6" w:rsidRDefault="000115B6" w:rsidP="001525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3EA" w:rsidRPr="001064CA" w:rsidRDefault="000115B6" w:rsidP="001525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Cependant, le</w:t>
      </w:r>
      <w:r w:rsidR="008853EA" w:rsidRPr="001064CA">
        <w:rPr>
          <w:rFonts w:ascii="Times New Roman" w:hAnsi="Times New Roman" w:cs="Times New Roman"/>
          <w:sz w:val="24"/>
          <w:szCs w:val="24"/>
        </w:rPr>
        <w:t xml:space="preserve"> TDM</w:t>
      </w:r>
      <w:r w:rsidR="00633DE4">
        <w:rPr>
          <w:rFonts w:ascii="Times New Roman" w:hAnsi="Times New Roman" w:cs="Times New Roman"/>
          <w:sz w:val="24"/>
          <w:szCs w:val="24"/>
        </w:rPr>
        <w:t xml:space="preserve"> sagittal</w:t>
      </w:r>
      <w:r>
        <w:rPr>
          <w:rFonts w:ascii="Times New Roman" w:hAnsi="Times New Roman" w:cs="Times New Roman"/>
          <w:sz w:val="24"/>
          <w:szCs w:val="24"/>
        </w:rPr>
        <w:t xml:space="preserve"> du même patient</w:t>
      </w:r>
      <w:r w:rsidR="00633DE4">
        <w:rPr>
          <w:rFonts w:ascii="Times New Roman" w:hAnsi="Times New Roman" w:cs="Times New Roman"/>
          <w:sz w:val="24"/>
          <w:szCs w:val="24"/>
        </w:rPr>
        <w:t>,</w:t>
      </w:r>
      <w:r w:rsidR="006E3F72">
        <w:rPr>
          <w:rFonts w:ascii="Times New Roman" w:hAnsi="Times New Roman" w:cs="Times New Roman"/>
          <w:sz w:val="24"/>
          <w:szCs w:val="24"/>
        </w:rPr>
        <w:t xml:space="preserve"> </w:t>
      </w:r>
      <w:r w:rsidR="00633DE4">
        <w:rPr>
          <w:rFonts w:ascii="Times New Roman" w:hAnsi="Times New Roman" w:cs="Times New Roman"/>
          <w:sz w:val="24"/>
          <w:szCs w:val="24"/>
        </w:rPr>
        <w:t xml:space="preserve">à droite, </w:t>
      </w:r>
      <w:r>
        <w:rPr>
          <w:rFonts w:ascii="Times New Roman" w:hAnsi="Times New Roman" w:cs="Times New Roman"/>
          <w:sz w:val="24"/>
          <w:szCs w:val="24"/>
        </w:rPr>
        <w:t>nous montre que le contenu de la lésion est de nature liquidienne</w:t>
      </w:r>
      <w:r w:rsidR="008853EA" w:rsidRPr="001064CA">
        <w:rPr>
          <w:rFonts w:ascii="Times New Roman" w:hAnsi="Times New Roman" w:cs="Times New Roman"/>
          <w:sz w:val="24"/>
          <w:szCs w:val="24"/>
        </w:rPr>
        <w:t xml:space="preserve">. Ici on </w:t>
      </w:r>
      <w:proofErr w:type="gramStart"/>
      <w:r w:rsidR="008853EA" w:rsidRPr="001064C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8853EA" w:rsidRPr="001064CA">
        <w:rPr>
          <w:rFonts w:ascii="Times New Roman" w:hAnsi="Times New Roman" w:cs="Times New Roman"/>
          <w:sz w:val="24"/>
          <w:szCs w:val="24"/>
        </w:rPr>
        <w:t xml:space="preserve"> un épanchement hydrique</w:t>
      </w:r>
      <w:r>
        <w:rPr>
          <w:rFonts w:ascii="Times New Roman" w:hAnsi="Times New Roman" w:cs="Times New Roman"/>
          <w:sz w:val="24"/>
          <w:szCs w:val="24"/>
        </w:rPr>
        <w:t xml:space="preserve"> à bords nets c’est donc une</w:t>
      </w:r>
      <w:r w:rsidR="008853EA" w:rsidRPr="001064CA">
        <w:rPr>
          <w:rFonts w:ascii="Times New Roman" w:hAnsi="Times New Roman" w:cs="Times New Roman"/>
          <w:sz w:val="24"/>
          <w:szCs w:val="24"/>
        </w:rPr>
        <w:t xml:space="preserve"> </w:t>
      </w:r>
      <w:r w:rsidR="007A270E" w:rsidRPr="001064CA">
        <w:rPr>
          <w:rFonts w:ascii="Times New Roman" w:hAnsi="Times New Roman" w:cs="Times New Roman"/>
          <w:sz w:val="24"/>
          <w:szCs w:val="24"/>
        </w:rPr>
        <w:t>pleurésie</w:t>
      </w:r>
      <w:r w:rsidR="000A7C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non libre donc</w:t>
      </w:r>
      <w:r w:rsidR="008853EA" w:rsidRPr="001064CA">
        <w:rPr>
          <w:rFonts w:ascii="Times New Roman" w:hAnsi="Times New Roman" w:cs="Times New Roman"/>
          <w:sz w:val="24"/>
          <w:szCs w:val="24"/>
        </w:rPr>
        <w:t xml:space="preserve"> une </w:t>
      </w:r>
      <w:r w:rsidR="007A270E" w:rsidRPr="001064CA">
        <w:rPr>
          <w:rFonts w:ascii="Times New Roman" w:hAnsi="Times New Roman" w:cs="Times New Roman"/>
          <w:sz w:val="24"/>
          <w:szCs w:val="24"/>
        </w:rPr>
        <w:t>pleurésie</w:t>
      </w:r>
      <w:r w:rsidR="008853EA" w:rsidRPr="001064CA">
        <w:rPr>
          <w:rFonts w:ascii="Times New Roman" w:hAnsi="Times New Roman" w:cs="Times New Roman"/>
          <w:sz w:val="24"/>
          <w:szCs w:val="24"/>
        </w:rPr>
        <w:t xml:space="preserve"> enkystée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15B6" w:rsidRPr="001064CA" w:rsidRDefault="000115B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26289" w:rsidRPr="001064CA" w:rsidRDefault="001525E9" w:rsidP="001525E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posOffset>2578100</wp:posOffset>
            </wp:positionH>
            <wp:positionV relativeFrom="margin">
              <wp:posOffset>219075</wp:posOffset>
            </wp:positionV>
            <wp:extent cx="3284855" cy="2199640"/>
            <wp:effectExtent l="19050" t="0" r="0" b="0"/>
            <wp:wrapSquare wrapText="bothSides"/>
            <wp:docPr id="4" name="Image 1" descr="pleuresie purulentetdm3Defeuillas2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89" name="Picture 7" descr="pleuresie purulentetdm3Defeuillas200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t="1923" r="5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855" cy="219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15B6">
        <w:rPr>
          <w:rFonts w:ascii="Times New Roman" w:hAnsi="Times New Roman" w:cs="Times New Roman"/>
          <w:sz w:val="24"/>
          <w:szCs w:val="24"/>
        </w:rPr>
        <w:t>L</w:t>
      </w:r>
      <w:r w:rsidR="00226289" w:rsidRPr="001064CA">
        <w:rPr>
          <w:rFonts w:ascii="Times New Roman" w:hAnsi="Times New Roman" w:cs="Times New Roman"/>
          <w:sz w:val="24"/>
          <w:szCs w:val="24"/>
        </w:rPr>
        <w:t>a pleurésie enkystée peut se confondre avec un abcès du poumon, il existe plusieurs signes pour les différencier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6289" w:rsidRPr="001064C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26289" w:rsidRPr="001064CA" w:rsidRDefault="00226289" w:rsidP="001525E9">
      <w:pPr>
        <w:pStyle w:val="Paragraphedeliste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La pleurésie se raccorde en pente douce avec la paroi alors que l’abcès se raccorde en angle aigu, mais ce signe n’est pas très fiable</w:t>
      </w:r>
      <w:r w:rsidR="001525E9">
        <w:rPr>
          <w:rFonts w:ascii="Times New Roman" w:hAnsi="Times New Roman" w:cs="Times New Roman"/>
          <w:sz w:val="24"/>
          <w:szCs w:val="24"/>
        </w:rPr>
        <w:t xml:space="preserve"> (ici il n’est d’ailleurs pas vraiment vérifié)</w:t>
      </w:r>
      <w:r w:rsidRPr="001064CA">
        <w:rPr>
          <w:rFonts w:ascii="Times New Roman" w:hAnsi="Times New Roman" w:cs="Times New Roman"/>
          <w:sz w:val="24"/>
          <w:szCs w:val="24"/>
        </w:rPr>
        <w:t>.</w:t>
      </w:r>
      <w:r w:rsidR="001525E9" w:rsidRPr="001525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3EA" w:rsidRDefault="00226289" w:rsidP="001525E9">
      <w:pPr>
        <w:pStyle w:val="Paragraphedeliste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 xml:space="preserve">Le refoulement du parenchyme pulmonaire est le signe principal d’une pleurésie enkystée. En effet une pleurésie refoule le parenchyme alors qu’un abcès le creuse.  </w:t>
      </w:r>
    </w:p>
    <w:p w:rsidR="001525E9" w:rsidRPr="001525E9" w:rsidRDefault="001525E9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 ce TDM il y a un niveau hydro aérique dans le kyste car il y a eu une ponction au préalable.</w:t>
      </w:r>
    </w:p>
    <w:p w:rsidR="001525E9" w:rsidRDefault="00C42045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posOffset>-175260</wp:posOffset>
            </wp:positionH>
            <wp:positionV relativeFrom="margin">
              <wp:posOffset>2912110</wp:posOffset>
            </wp:positionV>
            <wp:extent cx="3620770" cy="2803525"/>
            <wp:effectExtent l="19050" t="0" r="0" b="0"/>
            <wp:wrapSquare wrapText="bothSides"/>
            <wp:docPr id="15" name="Image 2" descr="plevre ep sciss ins card rx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11" name="Picture 12" descr="plevre ep sciss ins card rx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2785" r="5777" b="1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770" cy="280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2045" w:rsidRDefault="009C0CF4" w:rsidP="00C42045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C0CF4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 id="_x0000_s1057" type="#_x0000_t13" style="position:absolute;left:0;text-align:left;margin-left:-266.25pt;margin-top:68.6pt;width:26.5pt;height:7.45pt;rotation:5606942fd;z-index:251703296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55" type="#_x0000_t13" style="position:absolute;left:0;text-align:left;margin-left:-240.4pt;margin-top:116.4pt;width:26.5pt;height:7.45pt;z-index:251701248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56" type="#_x0000_t13" style="position:absolute;left:0;text-align:left;margin-left:-220pt;margin-top:139.95pt;width:26.5pt;height:7.45pt;rotation:270;z-index:251702272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54" type="#_x0000_t13" style="position:absolute;left:0;text-align:left;margin-left:28.55pt;margin-top:129.75pt;width:26.5pt;height:7.45pt;rotation:90;z-index:251700224"/>
        </w:pict>
      </w:r>
      <w:r w:rsidR="00C42045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2905760</wp:posOffset>
            </wp:positionH>
            <wp:positionV relativeFrom="margin">
              <wp:posOffset>3997325</wp:posOffset>
            </wp:positionV>
            <wp:extent cx="3129280" cy="3044825"/>
            <wp:effectExtent l="19050" t="0" r="0" b="0"/>
            <wp:wrapSquare wrapText="bothSides"/>
            <wp:docPr id="16" name="Image 3" descr="plev epancht sciss ins card rx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12" name="Picture 13" descr="plev epancht sciss ins card rxP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3566" r="8915" b="12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280" cy="304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2045">
        <w:rPr>
          <w:rFonts w:ascii="Times New Roman" w:hAnsi="Times New Roman" w:cs="Times New Roman"/>
          <w:sz w:val="24"/>
          <w:szCs w:val="24"/>
        </w:rPr>
        <w:t>L</w:t>
      </w:r>
      <w:r w:rsidR="00226289" w:rsidRPr="001064CA">
        <w:rPr>
          <w:rFonts w:ascii="Times New Roman" w:hAnsi="Times New Roman" w:cs="Times New Roman"/>
          <w:sz w:val="24"/>
          <w:szCs w:val="24"/>
        </w:rPr>
        <w:t xml:space="preserve">’épanchement </w:t>
      </w:r>
      <w:proofErr w:type="spellStart"/>
      <w:r w:rsidR="00226289" w:rsidRPr="001064CA">
        <w:rPr>
          <w:rFonts w:ascii="Times New Roman" w:hAnsi="Times New Roman" w:cs="Times New Roman"/>
          <w:sz w:val="24"/>
          <w:szCs w:val="24"/>
        </w:rPr>
        <w:t>scissural</w:t>
      </w:r>
      <w:proofErr w:type="spellEnd"/>
      <w:r w:rsidR="00226289" w:rsidRPr="001064CA">
        <w:rPr>
          <w:rFonts w:ascii="Times New Roman" w:hAnsi="Times New Roman" w:cs="Times New Roman"/>
          <w:sz w:val="24"/>
          <w:szCs w:val="24"/>
        </w:rPr>
        <w:t xml:space="preserve"> est assez fréquent. I</w:t>
      </w:r>
      <w:r w:rsidR="005A166D" w:rsidRPr="001064CA">
        <w:rPr>
          <w:rFonts w:ascii="Times New Roman" w:hAnsi="Times New Roman" w:cs="Times New Roman"/>
          <w:sz w:val="24"/>
          <w:szCs w:val="24"/>
        </w:rPr>
        <w:t>l est</w:t>
      </w:r>
      <w:r w:rsidR="00226289" w:rsidRPr="001064CA">
        <w:rPr>
          <w:rFonts w:ascii="Times New Roman" w:hAnsi="Times New Roman" w:cs="Times New Roman"/>
          <w:sz w:val="24"/>
          <w:szCs w:val="24"/>
        </w:rPr>
        <w:t xml:space="preserve"> peu visible sur les clichés de face (image d</w:t>
      </w:r>
      <w:r w:rsidR="005A166D" w:rsidRPr="001064CA">
        <w:rPr>
          <w:rFonts w:ascii="Times New Roman" w:hAnsi="Times New Roman" w:cs="Times New Roman"/>
          <w:sz w:val="24"/>
          <w:szCs w:val="24"/>
        </w:rPr>
        <w:t xml:space="preserve">e gauche) </w:t>
      </w:r>
    </w:p>
    <w:p w:rsidR="006E2550" w:rsidRPr="006E2550" w:rsidRDefault="009C0CF4" w:rsidP="00C42045">
      <w:pPr>
        <w:spacing w:after="0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9C0CF4"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52" type="#_x0000_t13" style="position:absolute;left:0;text-align:left;margin-left:308.85pt;margin-top:125.25pt;width:26.5pt;height:7.45pt;rotation:3911764fd;z-index:251698176"/>
        </w:pict>
      </w:r>
    </w:p>
    <w:p w:rsidR="00C42045" w:rsidRDefault="00C42045" w:rsidP="00C42045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26289" w:rsidRPr="001064CA" w:rsidRDefault="00C42045" w:rsidP="00C4204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A166D" w:rsidRPr="001064CA">
        <w:rPr>
          <w:rFonts w:ascii="Times New Roman" w:hAnsi="Times New Roman" w:cs="Times New Roman"/>
          <w:sz w:val="24"/>
          <w:szCs w:val="24"/>
        </w:rPr>
        <w:t>ar contre sur les clichés de profil (image de droite) on distingue nettement une image en navette dans la petite et grande scissure. L’opacité correspond à du liquide.</w:t>
      </w:r>
    </w:p>
    <w:p w:rsidR="005A166D" w:rsidRPr="006E2550" w:rsidRDefault="005A166D" w:rsidP="001525E9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5A166D" w:rsidRPr="001064CA" w:rsidRDefault="006E2550" w:rsidP="001525E9">
      <w:pPr>
        <w:pStyle w:val="Paragraphedeliste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L’épanchement pleural gazeux : le p</w:t>
      </w:r>
      <w:r w:rsidR="005A166D" w:rsidRPr="001064CA">
        <w:rPr>
          <w:rFonts w:ascii="Times New Roman" w:hAnsi="Times New Roman" w:cs="Times New Roman"/>
          <w:sz w:val="28"/>
          <w:szCs w:val="28"/>
          <w:u w:val="single"/>
        </w:rPr>
        <w:t>neumothorax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(PNO)</w:t>
      </w:r>
      <w:r w:rsidR="005A166D" w:rsidRPr="001064CA">
        <w:rPr>
          <w:rFonts w:ascii="Times New Roman" w:hAnsi="Times New Roman" w:cs="Times New Roman"/>
          <w:sz w:val="28"/>
          <w:szCs w:val="28"/>
          <w:u w:val="single"/>
        </w:rPr>
        <w:t> :</w:t>
      </w:r>
    </w:p>
    <w:p w:rsidR="00E41EEB" w:rsidRPr="006E2550" w:rsidRDefault="006E2550" w:rsidP="007164A0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cas de PNO on observe, sur une radio, une h</w:t>
      </w:r>
      <w:r w:rsidR="0051273D" w:rsidRPr="006E2550">
        <w:rPr>
          <w:rFonts w:ascii="Times New Roman" w:hAnsi="Times New Roman" w:cs="Times New Roman"/>
          <w:sz w:val="24"/>
          <w:szCs w:val="24"/>
        </w:rPr>
        <w:t>yperclarté du coté atteint (</w:t>
      </w:r>
      <w:r>
        <w:rPr>
          <w:rFonts w:ascii="Times New Roman" w:hAnsi="Times New Roman" w:cs="Times New Roman"/>
          <w:sz w:val="24"/>
          <w:szCs w:val="24"/>
        </w:rPr>
        <w:t>surtout au niveau apical</w:t>
      </w:r>
      <w:r w:rsidR="0051273D" w:rsidRPr="006E2550">
        <w:rPr>
          <w:rFonts w:ascii="Times New Roman" w:hAnsi="Times New Roman" w:cs="Times New Roman"/>
          <w:sz w:val="24"/>
          <w:szCs w:val="24"/>
        </w:rPr>
        <w:t xml:space="preserve"> si </w:t>
      </w:r>
      <w:r>
        <w:rPr>
          <w:rFonts w:ascii="Times New Roman" w:hAnsi="Times New Roman" w:cs="Times New Roman"/>
          <w:sz w:val="24"/>
          <w:szCs w:val="24"/>
        </w:rPr>
        <w:t xml:space="preserve">le </w:t>
      </w:r>
      <w:r w:rsidR="0051273D" w:rsidRPr="006E2550">
        <w:rPr>
          <w:rFonts w:ascii="Times New Roman" w:hAnsi="Times New Roman" w:cs="Times New Roman"/>
          <w:sz w:val="24"/>
          <w:szCs w:val="24"/>
        </w:rPr>
        <w:t xml:space="preserve">PNO </w:t>
      </w:r>
      <w:r>
        <w:rPr>
          <w:rFonts w:ascii="Times New Roman" w:hAnsi="Times New Roman" w:cs="Times New Roman"/>
          <w:sz w:val="24"/>
          <w:szCs w:val="24"/>
        </w:rPr>
        <w:t xml:space="preserve">est </w:t>
      </w:r>
      <w:r w:rsidR="0051273D" w:rsidRPr="006E2550">
        <w:rPr>
          <w:rFonts w:ascii="Times New Roman" w:hAnsi="Times New Roman" w:cs="Times New Roman"/>
          <w:sz w:val="24"/>
          <w:szCs w:val="24"/>
        </w:rPr>
        <w:t>peu abondant)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1273D" w:rsidRPr="006E2550">
        <w:rPr>
          <w:rFonts w:ascii="Times New Roman" w:hAnsi="Times New Roman" w:cs="Times New Roman"/>
          <w:sz w:val="24"/>
          <w:szCs w:val="24"/>
        </w:rPr>
        <w:t>Si</w:t>
      </w:r>
      <w:r>
        <w:rPr>
          <w:rFonts w:ascii="Times New Roman" w:hAnsi="Times New Roman" w:cs="Times New Roman"/>
          <w:sz w:val="24"/>
          <w:szCs w:val="24"/>
        </w:rPr>
        <w:t xml:space="preserve"> le</w:t>
      </w:r>
      <w:r w:rsidR="0051273D" w:rsidRPr="006E2550">
        <w:rPr>
          <w:rFonts w:ascii="Times New Roman" w:hAnsi="Times New Roman" w:cs="Times New Roman"/>
          <w:sz w:val="24"/>
          <w:szCs w:val="24"/>
        </w:rPr>
        <w:t xml:space="preserve"> PNO </w:t>
      </w:r>
      <w:r>
        <w:rPr>
          <w:rFonts w:ascii="Times New Roman" w:hAnsi="Times New Roman" w:cs="Times New Roman"/>
          <w:sz w:val="24"/>
          <w:szCs w:val="24"/>
        </w:rPr>
        <w:t>est de faible abondance, on réalise des</w:t>
      </w:r>
      <w:r w:rsidR="0051273D" w:rsidRPr="006E2550">
        <w:rPr>
          <w:rFonts w:ascii="Times New Roman" w:hAnsi="Times New Roman" w:cs="Times New Roman"/>
          <w:sz w:val="24"/>
          <w:szCs w:val="24"/>
        </w:rPr>
        <w:t xml:space="preserve"> cliché</w:t>
      </w:r>
      <w:r>
        <w:rPr>
          <w:rFonts w:ascii="Times New Roman" w:hAnsi="Times New Roman" w:cs="Times New Roman"/>
          <w:sz w:val="24"/>
          <w:szCs w:val="24"/>
        </w:rPr>
        <w:t>s en expiration afin d’</w:t>
      </w:r>
      <w:r w:rsidR="0051273D" w:rsidRPr="006E2550">
        <w:rPr>
          <w:rFonts w:ascii="Times New Roman" w:hAnsi="Times New Roman" w:cs="Times New Roman"/>
          <w:sz w:val="24"/>
          <w:szCs w:val="24"/>
        </w:rPr>
        <w:t>augmente</w:t>
      </w:r>
      <w:r>
        <w:rPr>
          <w:rFonts w:ascii="Times New Roman" w:hAnsi="Times New Roman" w:cs="Times New Roman"/>
          <w:sz w:val="24"/>
          <w:szCs w:val="24"/>
        </w:rPr>
        <w:t>r</w:t>
      </w:r>
      <w:r w:rsidR="0051273D" w:rsidRPr="006E2550">
        <w:rPr>
          <w:rFonts w:ascii="Times New Roman" w:hAnsi="Times New Roman" w:cs="Times New Roman"/>
          <w:sz w:val="24"/>
          <w:szCs w:val="24"/>
        </w:rPr>
        <w:t xml:space="preserve"> la rétraction du poumon et</w:t>
      </w:r>
      <w:r>
        <w:rPr>
          <w:rFonts w:ascii="Times New Roman" w:hAnsi="Times New Roman" w:cs="Times New Roman"/>
          <w:sz w:val="24"/>
          <w:szCs w:val="24"/>
        </w:rPr>
        <w:t xml:space="preserve"> de</w:t>
      </w:r>
      <w:r w:rsidR="0051273D" w:rsidRPr="006E2550">
        <w:rPr>
          <w:rFonts w:ascii="Times New Roman" w:hAnsi="Times New Roman" w:cs="Times New Roman"/>
          <w:sz w:val="24"/>
          <w:szCs w:val="24"/>
        </w:rPr>
        <w:t xml:space="preserve"> détecte</w:t>
      </w:r>
      <w:r>
        <w:rPr>
          <w:rFonts w:ascii="Times New Roman" w:hAnsi="Times New Roman" w:cs="Times New Roman"/>
          <w:sz w:val="24"/>
          <w:szCs w:val="24"/>
        </w:rPr>
        <w:t>r</w:t>
      </w:r>
      <w:r w:rsidR="0051273D" w:rsidRPr="006E2550">
        <w:rPr>
          <w:rFonts w:ascii="Times New Roman" w:hAnsi="Times New Roman" w:cs="Times New Roman"/>
          <w:sz w:val="24"/>
          <w:szCs w:val="24"/>
        </w:rPr>
        <w:t xml:space="preserve"> plus facilement le PNO</w:t>
      </w:r>
      <w:r w:rsidR="007164A0">
        <w:rPr>
          <w:rFonts w:ascii="Times New Roman" w:hAnsi="Times New Roman" w:cs="Times New Roman"/>
          <w:sz w:val="24"/>
          <w:szCs w:val="24"/>
        </w:rPr>
        <w:t>.</w:t>
      </w:r>
    </w:p>
    <w:p w:rsidR="00E41EEB" w:rsidRPr="006E2550" w:rsidRDefault="007164A0" w:rsidP="007164A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observe également un l</w:t>
      </w:r>
      <w:r w:rsidR="0051273D" w:rsidRPr="006E2550">
        <w:rPr>
          <w:rFonts w:ascii="Times New Roman" w:hAnsi="Times New Roman" w:cs="Times New Roman"/>
          <w:sz w:val="24"/>
          <w:szCs w:val="24"/>
        </w:rPr>
        <w:t>iseré dens</w:t>
      </w:r>
      <w:r>
        <w:rPr>
          <w:rFonts w:ascii="Times New Roman" w:hAnsi="Times New Roman" w:cs="Times New Roman"/>
          <w:sz w:val="24"/>
          <w:szCs w:val="24"/>
        </w:rPr>
        <w:t xml:space="preserve">e entourant le poumon rétracté : c’est la plèvre viscérale, avec, </w:t>
      </w:r>
      <w:r w:rsidRPr="006E2550">
        <w:rPr>
          <w:rFonts w:ascii="Times New Roman" w:hAnsi="Times New Roman" w:cs="Times New Roman"/>
          <w:sz w:val="24"/>
          <w:szCs w:val="24"/>
        </w:rPr>
        <w:t>au-delà de ce liseré</w:t>
      </w:r>
      <w:r>
        <w:rPr>
          <w:rFonts w:ascii="Times New Roman" w:hAnsi="Times New Roman" w:cs="Times New Roman"/>
          <w:sz w:val="24"/>
          <w:szCs w:val="24"/>
        </w:rPr>
        <w:t>, la d</w:t>
      </w:r>
      <w:r w:rsidR="0051273D" w:rsidRPr="006E2550">
        <w:rPr>
          <w:rFonts w:ascii="Times New Roman" w:hAnsi="Times New Roman" w:cs="Times New Roman"/>
          <w:sz w:val="24"/>
          <w:szCs w:val="24"/>
        </w:rPr>
        <w:t>isparition des vaisseaux</w:t>
      </w:r>
      <w:r>
        <w:rPr>
          <w:rFonts w:ascii="Times New Roman" w:hAnsi="Times New Roman" w:cs="Times New Roman"/>
          <w:sz w:val="24"/>
          <w:szCs w:val="24"/>
        </w:rPr>
        <w:t>.</w:t>
      </w:r>
      <w:r w:rsidR="0051273D" w:rsidRPr="006E25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1EEB" w:rsidRPr="006E2550" w:rsidRDefault="00D053E1" w:rsidP="00D053E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Il faut faire attention au pneumothorax </w:t>
      </w:r>
      <w:r w:rsidR="0051273D" w:rsidRPr="006E2550">
        <w:rPr>
          <w:rFonts w:ascii="Times New Roman" w:hAnsi="Times New Roman" w:cs="Times New Roman"/>
          <w:sz w:val="24"/>
          <w:szCs w:val="24"/>
        </w:rPr>
        <w:t>compressif</w:t>
      </w:r>
      <w:r>
        <w:rPr>
          <w:rFonts w:ascii="Times New Roman" w:hAnsi="Times New Roman" w:cs="Times New Roman"/>
          <w:sz w:val="24"/>
          <w:szCs w:val="24"/>
        </w:rPr>
        <w:t xml:space="preserve"> car c’</w:t>
      </w:r>
      <w:proofErr w:type="spellStart"/>
      <w:r>
        <w:rPr>
          <w:rFonts w:ascii="Times New Roman" w:hAnsi="Times New Roman" w:cs="Times New Roman"/>
          <w:sz w:val="24"/>
          <w:szCs w:val="24"/>
        </w:rPr>
        <w:t>e</w:t>
      </w:r>
      <w:r w:rsidR="0042083E">
        <w:rPr>
          <w:rFonts w:ascii="Times New Roman" w:hAnsi="Times New Roman" w:cs="Times New Roman"/>
          <w:sz w:val="24"/>
          <w:szCs w:val="24"/>
        </w:rPr>
        <w:t>poii</w:t>
      </w:r>
      <w:r>
        <w:rPr>
          <w:rFonts w:ascii="Times New Roman" w:hAnsi="Times New Roman" w:cs="Times New Roman"/>
          <w:sz w:val="24"/>
          <w:szCs w:val="24"/>
        </w:rPr>
        <w:t>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une urgence </w:t>
      </w:r>
      <w:r w:rsidRPr="001064CA">
        <w:rPr>
          <w:rFonts w:ascii="Times New Roman" w:hAnsi="Times New Roman" w:cs="Times New Roman"/>
          <w:sz w:val="24"/>
          <w:szCs w:val="24"/>
        </w:rPr>
        <w:t>thérapeutiques, s’ils compriment le cœur ils doivent être drainés en urgence</w:t>
      </w:r>
      <w:r>
        <w:rPr>
          <w:rFonts w:ascii="Times New Roman" w:hAnsi="Times New Roman" w:cs="Times New Roman"/>
          <w:sz w:val="24"/>
          <w:szCs w:val="24"/>
        </w:rPr>
        <w:t>.</w:t>
      </w:r>
      <w:r w:rsidR="00DD083D">
        <w:rPr>
          <w:rFonts w:ascii="Times New Roman" w:hAnsi="Times New Roman" w:cs="Times New Roman"/>
          <w:sz w:val="24"/>
          <w:szCs w:val="24"/>
        </w:rPr>
        <w:t xml:space="preserve"> Dans ce cas, on va retrouver certains signes :</w:t>
      </w:r>
    </w:p>
    <w:p w:rsidR="00E41EEB" w:rsidRPr="00DD083D" w:rsidRDefault="00DD083D" w:rsidP="00DD083D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 déplacement médiastinal</w:t>
      </w:r>
    </w:p>
    <w:p w:rsidR="00E41EEB" w:rsidRPr="00DD083D" w:rsidRDefault="00DD083D" w:rsidP="00DD083D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 a</w:t>
      </w:r>
      <w:r w:rsidR="0051273D" w:rsidRPr="00DD083D">
        <w:rPr>
          <w:rFonts w:ascii="Times New Roman" w:hAnsi="Times New Roman" w:cs="Times New Roman"/>
          <w:sz w:val="24"/>
          <w:szCs w:val="24"/>
        </w:rPr>
        <w:t xml:space="preserve">baissement du diaphragme </w:t>
      </w:r>
    </w:p>
    <w:p w:rsidR="00E41EEB" w:rsidRPr="00DD083D" w:rsidRDefault="00DD083D" w:rsidP="00DD083D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 p</w:t>
      </w:r>
      <w:r w:rsidR="0051273D" w:rsidRPr="00DD083D">
        <w:rPr>
          <w:rFonts w:ascii="Times New Roman" w:hAnsi="Times New Roman" w:cs="Times New Roman"/>
          <w:sz w:val="24"/>
          <w:szCs w:val="24"/>
        </w:rPr>
        <w:t>oumon collabé collé au hile</w:t>
      </w:r>
    </w:p>
    <w:p w:rsidR="00F2795F" w:rsidRPr="001064CA" w:rsidRDefault="00AC76B1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-223520</wp:posOffset>
            </wp:positionH>
            <wp:positionV relativeFrom="margin">
              <wp:posOffset>1270000</wp:posOffset>
            </wp:positionV>
            <wp:extent cx="3343275" cy="3171825"/>
            <wp:effectExtent l="19050" t="0" r="9525" b="9525"/>
            <wp:wrapSquare wrapText="bothSides"/>
            <wp:docPr id="17" name="Image 4" descr="plevre PNO G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58" name="Picture 9" descr="plevre PNO G rx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3979" r="29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95F" w:rsidRPr="001064CA" w:rsidRDefault="00AC76B1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76B1">
        <w:rPr>
          <w:rFonts w:ascii="Times New Roman" w:hAnsi="Times New Roman" w:cs="Times New Roman"/>
          <w:sz w:val="24"/>
          <w:szCs w:val="24"/>
        </w:rPr>
        <w:t>A gauche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C76B1">
        <w:rPr>
          <w:rFonts w:ascii="Times New Roman" w:hAnsi="Times New Roman" w:cs="Times New Roman"/>
          <w:sz w:val="24"/>
          <w:szCs w:val="24"/>
        </w:rPr>
        <w:t xml:space="preserve"> </w:t>
      </w:r>
      <w:r w:rsidR="00F2795F" w:rsidRPr="001064CA">
        <w:rPr>
          <w:rFonts w:ascii="Times New Roman" w:hAnsi="Times New Roman" w:cs="Times New Roman"/>
          <w:sz w:val="24"/>
          <w:szCs w:val="24"/>
        </w:rPr>
        <w:t xml:space="preserve">radio d’un PNO </w:t>
      </w:r>
      <w:r>
        <w:rPr>
          <w:rFonts w:ascii="Times New Roman" w:hAnsi="Times New Roman" w:cs="Times New Roman"/>
          <w:sz w:val="24"/>
          <w:szCs w:val="24"/>
        </w:rPr>
        <w:t>complet</w:t>
      </w:r>
      <w:r w:rsidR="00F2795F" w:rsidRPr="00AC76B1">
        <w:rPr>
          <w:rFonts w:ascii="Times New Roman" w:hAnsi="Times New Roman" w:cs="Times New Roman"/>
          <w:sz w:val="24"/>
          <w:szCs w:val="24"/>
        </w:rPr>
        <w:t> </w:t>
      </w:r>
      <w:r w:rsidR="00F2795F" w:rsidRPr="001064CA">
        <w:rPr>
          <w:rFonts w:ascii="Times New Roman" w:hAnsi="Times New Roman" w:cs="Times New Roman"/>
          <w:sz w:val="24"/>
          <w:szCs w:val="24"/>
        </w:rPr>
        <w:t>:</w:t>
      </w:r>
      <w:r w:rsidR="00DD083D">
        <w:rPr>
          <w:rFonts w:ascii="Times New Roman" w:hAnsi="Times New Roman" w:cs="Times New Roman"/>
          <w:sz w:val="24"/>
          <w:szCs w:val="24"/>
        </w:rPr>
        <w:t xml:space="preserve"> </w:t>
      </w:r>
      <w:r w:rsidR="00F2795F" w:rsidRPr="001064CA">
        <w:rPr>
          <w:rFonts w:ascii="Times New Roman" w:hAnsi="Times New Roman" w:cs="Times New Roman"/>
          <w:sz w:val="24"/>
          <w:szCs w:val="24"/>
        </w:rPr>
        <w:t>on voit une hyperclarté de tout l’</w:t>
      </w:r>
      <w:r w:rsidRPr="001064CA">
        <w:rPr>
          <w:rFonts w:ascii="Times New Roman" w:hAnsi="Times New Roman" w:cs="Times New Roman"/>
          <w:sz w:val="24"/>
          <w:szCs w:val="24"/>
        </w:rPr>
        <w:t>hémi</w:t>
      </w:r>
      <w:r w:rsidR="00F2795F" w:rsidRPr="001064CA">
        <w:rPr>
          <w:rFonts w:ascii="Times New Roman" w:hAnsi="Times New Roman" w:cs="Times New Roman"/>
          <w:sz w:val="24"/>
          <w:szCs w:val="24"/>
        </w:rPr>
        <w:t>-champs droit, le poumo</w:t>
      </w:r>
      <w:r>
        <w:rPr>
          <w:rFonts w:ascii="Times New Roman" w:hAnsi="Times New Roman" w:cs="Times New Roman"/>
          <w:sz w:val="24"/>
          <w:szCs w:val="24"/>
        </w:rPr>
        <w:t>n est collabé au niveau du h</w:t>
      </w:r>
      <w:r w:rsidR="00F2795F" w:rsidRPr="001064CA">
        <w:rPr>
          <w:rFonts w:ascii="Times New Roman" w:hAnsi="Times New Roman" w:cs="Times New Roman"/>
          <w:sz w:val="24"/>
          <w:szCs w:val="24"/>
        </w:rPr>
        <w:t>ile.</w:t>
      </w:r>
    </w:p>
    <w:p w:rsidR="00F2795F" w:rsidRPr="001064CA" w:rsidRDefault="00AC76B1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posOffset>2900680</wp:posOffset>
            </wp:positionH>
            <wp:positionV relativeFrom="margin">
              <wp:posOffset>2451100</wp:posOffset>
            </wp:positionV>
            <wp:extent cx="3209925" cy="3533775"/>
            <wp:effectExtent l="19050" t="0" r="9525" b="0"/>
            <wp:wrapSquare wrapText="bothSides"/>
            <wp:docPr id="23" name="Image 5" descr="PNO Rx Mokhles2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82" name="Picture 4" descr="PNO Rx Mokhles200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5503" r="4744" b="10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7198" w:rsidRDefault="00197198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795F" w:rsidRPr="001064CA" w:rsidRDefault="009C0CF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0CF4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 id="_x0000_s1058" type="#_x0000_t13" style="position:absolute;left:0;text-align:left;margin-left:219.55pt;margin-top:15.55pt;width:33.05pt;height:7.45pt;rotation:-1428777fd;z-index:251706368"/>
        </w:pict>
      </w:r>
      <w:r w:rsidR="00AC76B1">
        <w:rPr>
          <w:rFonts w:ascii="Times New Roman" w:hAnsi="Times New Roman" w:cs="Times New Roman"/>
          <w:sz w:val="24"/>
          <w:szCs w:val="24"/>
        </w:rPr>
        <w:t>A droite</w:t>
      </w:r>
      <w:r w:rsidR="00197198">
        <w:rPr>
          <w:rFonts w:ascii="Times New Roman" w:hAnsi="Times New Roman" w:cs="Times New Roman"/>
          <w:sz w:val="24"/>
          <w:szCs w:val="24"/>
        </w:rPr>
        <w:t>,</w:t>
      </w:r>
      <w:r w:rsidR="00AC76B1">
        <w:rPr>
          <w:rFonts w:ascii="Times New Roman" w:hAnsi="Times New Roman" w:cs="Times New Roman"/>
          <w:sz w:val="24"/>
          <w:szCs w:val="24"/>
        </w:rPr>
        <w:t xml:space="preserve"> </w:t>
      </w:r>
      <w:r w:rsidR="00F2795F" w:rsidRPr="001064CA">
        <w:rPr>
          <w:rFonts w:ascii="Times New Roman" w:hAnsi="Times New Roman" w:cs="Times New Roman"/>
          <w:sz w:val="24"/>
          <w:szCs w:val="24"/>
        </w:rPr>
        <w:t xml:space="preserve">on </w:t>
      </w:r>
      <w:r w:rsidR="00197198">
        <w:rPr>
          <w:rFonts w:ascii="Times New Roman" w:hAnsi="Times New Roman" w:cs="Times New Roman"/>
          <w:sz w:val="24"/>
          <w:szCs w:val="24"/>
        </w:rPr>
        <w:t>observe</w:t>
      </w:r>
      <w:r w:rsidR="00F2795F" w:rsidRPr="001064CA">
        <w:rPr>
          <w:rFonts w:ascii="Times New Roman" w:hAnsi="Times New Roman" w:cs="Times New Roman"/>
          <w:sz w:val="24"/>
          <w:szCs w:val="24"/>
        </w:rPr>
        <w:t xml:space="preserve"> un PNO partiel du poumon G sur lequel on distingue le liseré</w:t>
      </w:r>
      <w:r w:rsidR="00197198">
        <w:rPr>
          <w:rFonts w:ascii="Times New Roman" w:hAnsi="Times New Roman" w:cs="Times New Roman"/>
          <w:sz w:val="24"/>
          <w:szCs w:val="24"/>
        </w:rPr>
        <w:t xml:space="preserve"> de la plèvre viscérale</w:t>
      </w:r>
      <w:r w:rsidR="00F2795F" w:rsidRPr="001064CA">
        <w:rPr>
          <w:rFonts w:ascii="Times New Roman" w:hAnsi="Times New Roman" w:cs="Times New Roman"/>
          <w:sz w:val="24"/>
          <w:szCs w:val="24"/>
        </w:rPr>
        <w:t>.</w:t>
      </w:r>
    </w:p>
    <w:p w:rsidR="006560FC" w:rsidRPr="006560FC" w:rsidRDefault="006560FC" w:rsidP="001525E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fr-FR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-147320</wp:posOffset>
            </wp:positionH>
            <wp:positionV relativeFrom="margin">
              <wp:posOffset>5346700</wp:posOffset>
            </wp:positionV>
            <wp:extent cx="2971800" cy="3971925"/>
            <wp:effectExtent l="19050" t="0" r="0" b="0"/>
            <wp:wrapSquare wrapText="bothSides"/>
            <wp:docPr id="24" name="Image 6" descr="bulle simulePNORx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08" name="Picture 6" descr="bulle simulePNORxP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t="3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95F" w:rsidRPr="001064CA" w:rsidRDefault="009C0CF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0CF4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 id="_x0000_s1060" type="#_x0000_t13" style="position:absolute;left:0;text-align:left;margin-left:-81.95pt;margin-top:187.95pt;width:26.25pt;height:7.15pt;rotation:16613167fd;z-index:251710464"/>
        </w:pict>
      </w:r>
      <w:r w:rsidRPr="009C0CF4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 id="_x0000_s1059" type="#_x0000_t13" style="position:absolute;left:0;text-align:left;margin-left:41.65pt;margin-top:228.45pt;width:26.25pt;height:7.15pt;rotation:-4312241fd;z-index:251709440"/>
        </w:pict>
      </w:r>
      <w:r w:rsidR="006560FC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3024505</wp:posOffset>
            </wp:positionH>
            <wp:positionV relativeFrom="margin">
              <wp:posOffset>7270750</wp:posOffset>
            </wp:positionV>
            <wp:extent cx="2809875" cy="2028825"/>
            <wp:effectExtent l="19050" t="0" r="9525" b="0"/>
            <wp:wrapSquare wrapText="bothSides"/>
            <wp:docPr id="25" name="Image 7" descr="bulle simulePNOtdm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06" name="Picture 4" descr="bulle simulePNOtdm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795F" w:rsidRPr="001064CA">
        <w:rPr>
          <w:rFonts w:ascii="Times New Roman" w:hAnsi="Times New Roman" w:cs="Times New Roman"/>
          <w:sz w:val="24"/>
          <w:szCs w:val="24"/>
        </w:rPr>
        <w:t xml:space="preserve">Parfois le diagnostic de PNO est difficile. En effet une hyperclarté peut aussi correspondre </w:t>
      </w:r>
      <w:r w:rsidR="006560FC">
        <w:rPr>
          <w:rFonts w:ascii="Times New Roman" w:hAnsi="Times New Roman" w:cs="Times New Roman"/>
          <w:sz w:val="24"/>
          <w:szCs w:val="24"/>
        </w:rPr>
        <w:t>à une bulle. Sur la radio de gauche et le TDM du bas,</w:t>
      </w:r>
      <w:r w:rsidR="00F2795F" w:rsidRPr="001064CA">
        <w:rPr>
          <w:rFonts w:ascii="Times New Roman" w:hAnsi="Times New Roman" w:cs="Times New Roman"/>
          <w:sz w:val="24"/>
          <w:szCs w:val="24"/>
        </w:rPr>
        <w:t xml:space="preserve"> on distingue très nettement la bulle avec un niveau liquide.</w:t>
      </w:r>
      <w:r w:rsidR="006560FC" w:rsidRPr="006560FC">
        <w:rPr>
          <w:noProof/>
          <w:lang w:eastAsia="fr-FR"/>
        </w:rPr>
        <w:t xml:space="preserve"> </w:t>
      </w:r>
    </w:p>
    <w:p w:rsidR="002F652B" w:rsidRDefault="002F652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652B" w:rsidRDefault="002F652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5D36" w:rsidRPr="001064CA" w:rsidRDefault="009C0CF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0CF4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 id="_x0000_s1062" type="#_x0000_t13" style="position:absolute;left:0;text-align:left;margin-left:-39.95pt;margin-top:75.35pt;width:26.25pt;height:7.15pt;rotation:9932762fd;z-index:251713536"/>
        </w:pict>
      </w:r>
      <w:r w:rsidRPr="009C0CF4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 id="_x0000_s1061" type="#_x0000_t13" style="position:absolute;left:0;text-align:left;margin-left:-60.75pt;margin-top:29.25pt;width:26.25pt;height:7.15pt;rotation:10006961fd;z-index:251712512"/>
        </w:pict>
      </w:r>
      <w:r w:rsidR="006560FC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-128270</wp:posOffset>
            </wp:positionH>
            <wp:positionV relativeFrom="margin">
              <wp:align>top</wp:align>
            </wp:positionV>
            <wp:extent cx="3848100" cy="3162300"/>
            <wp:effectExtent l="19050" t="0" r="0" b="0"/>
            <wp:wrapSquare wrapText="bothSides"/>
            <wp:docPr id="26" name="Image 8" descr="faux PNO pli cuta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30" name="Picture 4" descr="faux PNO pli cutane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4628" r="5124" b="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60FC">
        <w:rPr>
          <w:rFonts w:ascii="Times New Roman" w:hAnsi="Times New Roman" w:cs="Times New Roman"/>
          <w:sz w:val="24"/>
          <w:szCs w:val="24"/>
        </w:rPr>
        <w:t>On a une r</w:t>
      </w:r>
      <w:r w:rsidR="004D5D36" w:rsidRPr="001064CA">
        <w:rPr>
          <w:rFonts w:ascii="Times New Roman" w:hAnsi="Times New Roman" w:cs="Times New Roman"/>
          <w:sz w:val="24"/>
          <w:szCs w:val="24"/>
        </w:rPr>
        <w:t>adio</w:t>
      </w:r>
      <w:r w:rsidR="006560FC">
        <w:rPr>
          <w:rFonts w:ascii="Times New Roman" w:hAnsi="Times New Roman" w:cs="Times New Roman"/>
          <w:sz w:val="24"/>
          <w:szCs w:val="24"/>
        </w:rPr>
        <w:t xml:space="preserve"> effectuée</w:t>
      </w:r>
      <w:r w:rsidR="004D5D36" w:rsidRPr="001064CA">
        <w:rPr>
          <w:rFonts w:ascii="Times New Roman" w:hAnsi="Times New Roman" w:cs="Times New Roman"/>
          <w:sz w:val="24"/>
          <w:szCs w:val="24"/>
        </w:rPr>
        <w:t xml:space="preserve"> au lit du patient</w:t>
      </w:r>
      <w:r w:rsidR="006560FC">
        <w:rPr>
          <w:rFonts w:ascii="Times New Roman" w:hAnsi="Times New Roman" w:cs="Times New Roman"/>
          <w:sz w:val="24"/>
          <w:szCs w:val="24"/>
        </w:rPr>
        <w:t xml:space="preserve"> : présence d’un liseré au niveau du</w:t>
      </w:r>
      <w:r w:rsidR="004D5D36" w:rsidRPr="001064CA">
        <w:rPr>
          <w:rFonts w:ascii="Times New Roman" w:hAnsi="Times New Roman" w:cs="Times New Roman"/>
          <w:sz w:val="24"/>
          <w:szCs w:val="24"/>
        </w:rPr>
        <w:t xml:space="preserve"> poumon G mais</w:t>
      </w:r>
      <w:r w:rsidR="006560FC">
        <w:rPr>
          <w:rFonts w:ascii="Times New Roman" w:hAnsi="Times New Roman" w:cs="Times New Roman"/>
          <w:sz w:val="24"/>
          <w:szCs w:val="24"/>
        </w:rPr>
        <w:t xml:space="preserve"> il correspond à un pli cutané</w:t>
      </w:r>
      <w:r w:rsidR="004D5D36" w:rsidRPr="001064CA">
        <w:rPr>
          <w:rFonts w:ascii="Times New Roman" w:hAnsi="Times New Roman" w:cs="Times New Roman"/>
          <w:sz w:val="24"/>
          <w:szCs w:val="24"/>
        </w:rPr>
        <w:t xml:space="preserve"> donc attention ces plis peuvent induire une erreur de diagnostic. Il faut refaire le cliché.</w:t>
      </w:r>
    </w:p>
    <w:p w:rsidR="004D5D36" w:rsidRDefault="004D5D3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652B" w:rsidRDefault="00FC363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margin">
              <wp:posOffset>1633855</wp:posOffset>
            </wp:positionH>
            <wp:positionV relativeFrom="margin">
              <wp:posOffset>2489200</wp:posOffset>
            </wp:positionV>
            <wp:extent cx="4257675" cy="3352800"/>
            <wp:effectExtent l="19050" t="0" r="9525" b="0"/>
            <wp:wrapSquare wrapText="bothSides"/>
            <wp:docPr id="27" name="Image 9" descr="plevre PNO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54" name="Picture 4" descr="plevre PNO rx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t="3346" b="1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652B" w:rsidRPr="001064CA" w:rsidRDefault="002F652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3636" w:rsidRDefault="00FC363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3636" w:rsidRDefault="00FC363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3636" w:rsidRDefault="00FC363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5D36" w:rsidRPr="001064CA" w:rsidRDefault="002F652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2F652B">
        <w:rPr>
          <w:rFonts w:ascii="Times New Roman" w:hAnsi="Times New Roman" w:cs="Times New Roman"/>
          <w:sz w:val="24"/>
          <w:szCs w:val="24"/>
        </w:rPr>
        <w:t xml:space="preserve">ur cette radio on a un </w:t>
      </w:r>
      <w:r w:rsidR="004D5D36" w:rsidRPr="002F652B">
        <w:rPr>
          <w:rFonts w:ascii="Times New Roman" w:hAnsi="Times New Roman" w:cs="Times New Roman"/>
          <w:sz w:val="24"/>
          <w:szCs w:val="24"/>
        </w:rPr>
        <w:t xml:space="preserve">PNO compressif : </w:t>
      </w:r>
      <w:r w:rsidR="00AD1F45" w:rsidRPr="002F652B">
        <w:rPr>
          <w:rFonts w:ascii="Times New Roman" w:hAnsi="Times New Roman" w:cs="Times New Roman"/>
          <w:sz w:val="24"/>
          <w:szCs w:val="24"/>
        </w:rPr>
        <w:t xml:space="preserve">on a une hyperclarté de tout le poumon G et le cœur ainsi que le </w:t>
      </w:r>
      <w:r w:rsidRPr="002F652B">
        <w:rPr>
          <w:rFonts w:ascii="Times New Roman" w:hAnsi="Times New Roman" w:cs="Times New Roman"/>
          <w:sz w:val="24"/>
          <w:szCs w:val="24"/>
        </w:rPr>
        <w:t>médiastin</w:t>
      </w:r>
      <w:r w:rsidR="00AD1F45" w:rsidRPr="002F652B">
        <w:rPr>
          <w:rFonts w:ascii="Times New Roman" w:hAnsi="Times New Roman" w:cs="Times New Roman"/>
          <w:sz w:val="24"/>
          <w:szCs w:val="24"/>
        </w:rPr>
        <w:t xml:space="preserve"> sont refoulés</w:t>
      </w:r>
      <w:r w:rsidR="00AD1F45" w:rsidRPr="001064CA">
        <w:rPr>
          <w:rFonts w:ascii="Times New Roman" w:hAnsi="Times New Roman" w:cs="Times New Roman"/>
          <w:sz w:val="24"/>
          <w:szCs w:val="24"/>
        </w:rPr>
        <w:t xml:space="preserve"> =&gt; à drainer en urgence.</w:t>
      </w:r>
    </w:p>
    <w:p w:rsidR="00AD1F45" w:rsidRPr="001064CA" w:rsidRDefault="00AD1F45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652B" w:rsidRDefault="002F652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C3636" w:rsidRDefault="00FC363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64F7F" w:rsidRDefault="00FC363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margin">
              <wp:posOffset>-109220</wp:posOffset>
            </wp:positionH>
            <wp:positionV relativeFrom="margin">
              <wp:posOffset>6003925</wp:posOffset>
            </wp:positionV>
            <wp:extent cx="4391025" cy="2990850"/>
            <wp:effectExtent l="19050" t="0" r="9525" b="0"/>
            <wp:wrapSquare wrapText="bothSides"/>
            <wp:docPr id="28" name="Image 27" descr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34" cstate="print"/>
                    <a:srcRect t="4167" b="2381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Un</w:t>
      </w:r>
      <w:r w:rsidR="00AD1F45" w:rsidRPr="001064CA">
        <w:rPr>
          <w:rFonts w:ascii="Times New Roman" w:hAnsi="Times New Roman" w:cs="Times New Roman"/>
          <w:sz w:val="24"/>
          <w:szCs w:val="24"/>
        </w:rPr>
        <w:t xml:space="preserve"> PNO compressif post traumatique en scanner 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1F45" w:rsidRPr="001064CA">
        <w:rPr>
          <w:rFonts w:ascii="Times New Roman" w:hAnsi="Times New Roman" w:cs="Times New Roman"/>
          <w:sz w:val="24"/>
          <w:szCs w:val="24"/>
        </w:rPr>
        <w:t>le poumon est collabé</w:t>
      </w:r>
      <w:r>
        <w:rPr>
          <w:rFonts w:ascii="Times New Roman" w:hAnsi="Times New Roman" w:cs="Times New Roman"/>
          <w:sz w:val="24"/>
          <w:szCs w:val="24"/>
        </w:rPr>
        <w:t xml:space="preserve"> (sorte d’éponge blanche)</w:t>
      </w:r>
      <w:r w:rsidR="00AD1F45" w:rsidRPr="001064C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très </w:t>
      </w:r>
      <w:r w:rsidR="00AD1F45" w:rsidRPr="001064CA">
        <w:rPr>
          <w:rFonts w:ascii="Times New Roman" w:hAnsi="Times New Roman" w:cs="Times New Roman"/>
          <w:sz w:val="24"/>
          <w:szCs w:val="24"/>
        </w:rPr>
        <w:t>comprimé par l’épanche</w:t>
      </w:r>
      <w:r>
        <w:rPr>
          <w:rFonts w:ascii="Times New Roman" w:hAnsi="Times New Roman" w:cs="Times New Roman"/>
          <w:sz w:val="24"/>
          <w:szCs w:val="24"/>
        </w:rPr>
        <w:t>ment et le cœur est</w:t>
      </w:r>
      <w:r w:rsidR="00AD1F45" w:rsidRPr="001064CA">
        <w:rPr>
          <w:rFonts w:ascii="Times New Roman" w:hAnsi="Times New Roman" w:cs="Times New Roman"/>
          <w:sz w:val="24"/>
          <w:szCs w:val="24"/>
        </w:rPr>
        <w:t xml:space="preserve"> refoulé</w:t>
      </w:r>
      <w:r>
        <w:rPr>
          <w:rFonts w:ascii="Times New Roman" w:hAnsi="Times New Roman" w:cs="Times New Roman"/>
          <w:sz w:val="24"/>
          <w:szCs w:val="24"/>
        </w:rPr>
        <w:t xml:space="preserve"> à droite totalement</w:t>
      </w:r>
      <w:r w:rsidR="00AD1F45" w:rsidRPr="001064CA">
        <w:rPr>
          <w:rFonts w:ascii="Times New Roman" w:hAnsi="Times New Roman" w:cs="Times New Roman"/>
          <w:sz w:val="24"/>
          <w:szCs w:val="24"/>
        </w:rPr>
        <w:t xml:space="preserve"> (=&gt; à drainer en urgence). On </w:t>
      </w:r>
      <w:r>
        <w:rPr>
          <w:rFonts w:ascii="Times New Roman" w:hAnsi="Times New Roman" w:cs="Times New Roman"/>
          <w:sz w:val="24"/>
          <w:szCs w:val="24"/>
        </w:rPr>
        <w:t xml:space="preserve">peut </w:t>
      </w:r>
      <w:r w:rsidR="00AD1F45" w:rsidRPr="001064CA">
        <w:rPr>
          <w:rFonts w:ascii="Times New Roman" w:hAnsi="Times New Roman" w:cs="Times New Roman"/>
          <w:sz w:val="24"/>
          <w:szCs w:val="24"/>
        </w:rPr>
        <w:t>distingue</w:t>
      </w:r>
      <w:r>
        <w:rPr>
          <w:rFonts w:ascii="Times New Roman" w:hAnsi="Times New Roman" w:cs="Times New Roman"/>
          <w:sz w:val="24"/>
          <w:szCs w:val="24"/>
        </w:rPr>
        <w:t>r aussi, à gauche, un emphysème parié</w:t>
      </w:r>
      <w:r w:rsidR="00AD1F45" w:rsidRPr="001064CA">
        <w:rPr>
          <w:rFonts w:ascii="Times New Roman" w:hAnsi="Times New Roman" w:cs="Times New Roman"/>
          <w:sz w:val="24"/>
          <w:szCs w:val="24"/>
        </w:rPr>
        <w:t>tal qui accompagne très souvent les PNO.</w:t>
      </w:r>
    </w:p>
    <w:p w:rsidR="007F0950" w:rsidRPr="007F0950" w:rsidRDefault="007F0950" w:rsidP="001525E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7F0950" w:rsidRDefault="007F0950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F0950" w:rsidRDefault="007F0950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D1F45" w:rsidRPr="001064CA" w:rsidRDefault="009C0CF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0CF4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 id="_x0000_s1063" type="#_x0000_t13" style="position:absolute;left:0;text-align:left;margin-left:-287.25pt;margin-top:121.4pt;width:26.25pt;height:7.15pt;rotation:6130190fd;z-index:251717632"/>
        </w:pict>
      </w:r>
      <w:r w:rsidR="00764F7F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margin">
              <wp:posOffset>-109220</wp:posOffset>
            </wp:positionH>
            <wp:positionV relativeFrom="margin">
              <wp:posOffset>-63500</wp:posOffset>
            </wp:positionV>
            <wp:extent cx="4543425" cy="2981325"/>
            <wp:effectExtent l="19050" t="0" r="9525" b="9525"/>
            <wp:wrapSquare wrapText="bothSides"/>
            <wp:docPr id="29" name="Image 10" descr="hydroPNO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78" name="Picture 4" descr="hydroPNO rx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0950">
        <w:rPr>
          <w:rFonts w:ascii="Times New Roman" w:hAnsi="Times New Roman" w:cs="Times New Roman"/>
          <w:sz w:val="24"/>
          <w:szCs w:val="24"/>
        </w:rPr>
        <w:t>O</w:t>
      </w:r>
      <w:r w:rsidR="00AD1F45" w:rsidRPr="001064CA">
        <w:rPr>
          <w:rFonts w:ascii="Times New Roman" w:hAnsi="Times New Roman" w:cs="Times New Roman"/>
          <w:sz w:val="24"/>
          <w:szCs w:val="24"/>
        </w:rPr>
        <w:t>n voit un niveau sur la radio, c’est donc forcement une cavité claire c'est-à-dire soit une bulle soit un PNO cloisonné. Dans notre cas c’est un PNO.</w:t>
      </w:r>
    </w:p>
    <w:p w:rsidR="007F0950" w:rsidRDefault="007F0950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32354" w:rsidRDefault="0003235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F0950" w:rsidRDefault="007F0950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margin">
              <wp:posOffset>1881505</wp:posOffset>
            </wp:positionH>
            <wp:positionV relativeFrom="margin">
              <wp:posOffset>2660650</wp:posOffset>
            </wp:positionV>
            <wp:extent cx="4181475" cy="3400425"/>
            <wp:effectExtent l="19050" t="0" r="9525" b="0"/>
            <wp:wrapSquare wrapText="bothSides"/>
            <wp:docPr id="30" name="Image 11" descr="HistiocytoseX3 PNO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02" name="Picture 8" descr="HistiocytoseX3 PNO rx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2354" w:rsidRDefault="0003235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posOffset>-213995</wp:posOffset>
            </wp:positionH>
            <wp:positionV relativeFrom="margin">
              <wp:posOffset>4384675</wp:posOffset>
            </wp:positionV>
            <wp:extent cx="2228850" cy="2495550"/>
            <wp:effectExtent l="19050" t="0" r="0" b="0"/>
            <wp:wrapSquare wrapText="bothSides"/>
            <wp:docPr id="31" name="Image 12" descr="HistiocytoseX3 tdm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03" name="Picture 9" descr="HistiocytoseX3 tdm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0950">
        <w:rPr>
          <w:rFonts w:ascii="Times New Roman" w:hAnsi="Times New Roman" w:cs="Times New Roman"/>
          <w:sz w:val="24"/>
          <w:szCs w:val="24"/>
        </w:rPr>
        <w:t xml:space="preserve">Sur cette radio </w:t>
      </w:r>
      <w:r w:rsidRPr="001064CA">
        <w:rPr>
          <w:rFonts w:ascii="Times New Roman" w:hAnsi="Times New Roman" w:cs="Times New Roman"/>
          <w:sz w:val="24"/>
          <w:szCs w:val="24"/>
        </w:rPr>
        <w:t>le poumon D présente un PNO majeur (poumon collabé).</w:t>
      </w:r>
      <w:r>
        <w:rPr>
          <w:rFonts w:ascii="Times New Roman" w:hAnsi="Times New Roman" w:cs="Times New Roman"/>
          <w:sz w:val="24"/>
          <w:szCs w:val="24"/>
        </w:rPr>
        <w:t xml:space="preserve"> Et </w:t>
      </w:r>
      <w:r w:rsidR="007F0950">
        <w:rPr>
          <w:rFonts w:ascii="Times New Roman" w:hAnsi="Times New Roman" w:cs="Times New Roman"/>
          <w:sz w:val="24"/>
          <w:szCs w:val="24"/>
        </w:rPr>
        <w:t>l</w:t>
      </w:r>
      <w:r w:rsidR="00AD1F45" w:rsidRPr="001064CA">
        <w:rPr>
          <w:rFonts w:ascii="Times New Roman" w:hAnsi="Times New Roman" w:cs="Times New Roman"/>
          <w:sz w:val="24"/>
          <w:szCs w:val="24"/>
        </w:rPr>
        <w:t xml:space="preserve">e poumon G n’est pas normal, </w:t>
      </w:r>
      <w:r>
        <w:rPr>
          <w:rFonts w:ascii="Times New Roman" w:hAnsi="Times New Roman" w:cs="Times New Roman"/>
          <w:sz w:val="24"/>
          <w:szCs w:val="24"/>
        </w:rPr>
        <w:t xml:space="preserve">on a une image radio claire. </w:t>
      </w:r>
    </w:p>
    <w:p w:rsidR="00032354" w:rsidRDefault="009C0CF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0CF4">
        <w:rPr>
          <w:rFonts w:ascii="Times New Roman" w:hAnsi="Times New Roman" w:cs="Times New Roman"/>
          <w:noProof/>
          <w:sz w:val="6"/>
          <w:szCs w:val="6"/>
          <w:lang w:eastAsia="fr-FR"/>
        </w:rPr>
        <w:pict>
          <v:shape id="_x0000_s1066" type="#_x0000_t202" style="position:absolute;left:0;text-align:left;margin-left:41.65pt;margin-top:81.8pt;width:20.25pt;height:21.75pt;z-index:251721728" filled="f" stroked="f">
            <v:textbox>
              <w:txbxContent>
                <w:p w:rsidR="00C86A6F" w:rsidRPr="0051044B" w:rsidRDefault="00C86A6F">
                  <w:pPr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  <w:r w:rsidRPr="009C0CF4">
        <w:rPr>
          <w:rFonts w:ascii="Times New Roman" w:hAnsi="Times New Roman" w:cs="Times New Roman"/>
          <w:noProof/>
          <w:sz w:val="6"/>
          <w:szCs w:val="6"/>
          <w:lang w:eastAsia="fr-FR"/>
        </w:rPr>
        <w:pict>
          <v:shape id="_x0000_s1065" type="#_x0000_t202" style="position:absolute;left:0;text-align:left;margin-left:-8.6pt;margin-top:49.55pt;width:20.25pt;height:21.75pt;z-index:251720704" filled="f" stroked="f">
            <v:textbox>
              <w:txbxContent>
                <w:p w:rsidR="00C86A6F" w:rsidRPr="0051044B" w:rsidRDefault="00C86A6F">
                  <w:pPr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  <w:r w:rsidRPr="0051044B"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  <w:t>2</w:t>
                  </w:r>
                </w:p>
              </w:txbxContent>
            </v:textbox>
          </v:shape>
        </w:pict>
      </w:r>
    </w:p>
    <w:p w:rsidR="00032354" w:rsidRPr="00032354" w:rsidRDefault="00032354" w:rsidP="001525E9">
      <w:pPr>
        <w:spacing w:after="0"/>
        <w:jc w:val="both"/>
        <w:rPr>
          <w:rFonts w:ascii="Times New Roman" w:hAnsi="Times New Roman" w:cs="Times New Roman"/>
          <w:sz w:val="6"/>
          <w:szCs w:val="6"/>
        </w:rPr>
      </w:pPr>
    </w:p>
    <w:p w:rsidR="00892AB7" w:rsidRDefault="00AD1F45" w:rsidP="00032354">
      <w:pPr>
        <w:spacing w:after="0"/>
        <w:ind w:firstLine="511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On fait un scanner</w:t>
      </w:r>
      <w:r w:rsidR="00032354">
        <w:rPr>
          <w:rFonts w:ascii="Times New Roman" w:hAnsi="Times New Roman" w:cs="Times New Roman"/>
          <w:sz w:val="24"/>
          <w:szCs w:val="24"/>
        </w:rPr>
        <w:t>, à gauche,</w:t>
      </w:r>
      <w:r w:rsidRPr="001064CA">
        <w:rPr>
          <w:rFonts w:ascii="Times New Roman" w:hAnsi="Times New Roman" w:cs="Times New Roman"/>
          <w:sz w:val="24"/>
          <w:szCs w:val="24"/>
        </w:rPr>
        <w:t xml:space="preserve"> pour en rechercher la cause et sur celui-ci on distingue des kystes aériques</w:t>
      </w:r>
      <w:r w:rsidR="0051044B">
        <w:rPr>
          <w:rFonts w:ascii="Times New Roman" w:hAnsi="Times New Roman" w:cs="Times New Roman"/>
          <w:sz w:val="24"/>
          <w:szCs w:val="24"/>
        </w:rPr>
        <w:t xml:space="preserve"> (1)</w:t>
      </w:r>
      <w:r w:rsidR="00892AB7" w:rsidRPr="001064CA">
        <w:rPr>
          <w:rFonts w:ascii="Times New Roman" w:hAnsi="Times New Roman" w:cs="Times New Roman"/>
          <w:sz w:val="24"/>
          <w:szCs w:val="24"/>
        </w:rPr>
        <w:t>. Ceux de la périphérie peuvent se rompre dans la plèvre et entrainer un PNO</w:t>
      </w:r>
      <w:r w:rsidR="0051044B">
        <w:rPr>
          <w:rFonts w:ascii="Times New Roman" w:hAnsi="Times New Roman" w:cs="Times New Roman"/>
          <w:sz w:val="24"/>
          <w:szCs w:val="24"/>
        </w:rPr>
        <w:t xml:space="preserve"> (2)</w:t>
      </w:r>
      <w:r w:rsidR="00892AB7" w:rsidRPr="001064CA">
        <w:rPr>
          <w:rFonts w:ascii="Times New Roman" w:hAnsi="Times New Roman" w:cs="Times New Roman"/>
          <w:sz w:val="24"/>
          <w:szCs w:val="24"/>
        </w:rPr>
        <w:t>.</w:t>
      </w:r>
    </w:p>
    <w:p w:rsidR="007F0950" w:rsidRPr="001064CA" w:rsidRDefault="007F0950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92AB7" w:rsidRPr="001064CA" w:rsidRDefault="00892AB7" w:rsidP="001525E9">
      <w:pPr>
        <w:pStyle w:val="Paragraphedeliste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064CA">
        <w:rPr>
          <w:rFonts w:ascii="Times New Roman" w:hAnsi="Times New Roman" w:cs="Times New Roman"/>
          <w:sz w:val="28"/>
          <w:szCs w:val="28"/>
          <w:u w:val="single"/>
        </w:rPr>
        <w:t>Calcifications pleurales :</w:t>
      </w:r>
    </w:p>
    <w:p w:rsidR="009C0CF4" w:rsidRPr="0051044B" w:rsidRDefault="0051044B" w:rsidP="00361462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Elles s</w:t>
      </w:r>
      <w:r w:rsidR="00361462">
        <w:rPr>
          <w:rFonts w:ascii="Times New Roman" w:hAnsi="Times New Roman" w:cs="Times New Roman"/>
          <w:sz w:val="24"/>
          <w:szCs w:val="24"/>
        </w:rPr>
        <w:t>e présentent sous la forme d’o</w:t>
      </w:r>
      <w:r w:rsidR="00056C73" w:rsidRPr="0051044B">
        <w:rPr>
          <w:rFonts w:ascii="Times New Roman" w:hAnsi="Times New Roman" w:cs="Times New Roman"/>
          <w:sz w:val="24"/>
          <w:szCs w:val="24"/>
        </w:rPr>
        <w:t xml:space="preserve">pacités denses, irrégulières bien limitées </w:t>
      </w:r>
      <w:r w:rsidR="00361462">
        <w:rPr>
          <w:rFonts w:ascii="Times New Roman" w:hAnsi="Times New Roman" w:cs="Times New Roman"/>
          <w:sz w:val="24"/>
          <w:szCs w:val="24"/>
        </w:rPr>
        <w:t>et ayant un siège périphérique, i</w:t>
      </w:r>
      <w:r w:rsidR="00056C73" w:rsidRPr="0051044B">
        <w:rPr>
          <w:rFonts w:ascii="Times New Roman" w:hAnsi="Times New Roman" w:cs="Times New Roman"/>
          <w:sz w:val="24"/>
          <w:szCs w:val="24"/>
        </w:rPr>
        <w:t>l faut</w:t>
      </w:r>
      <w:r w:rsidR="00361462">
        <w:rPr>
          <w:rFonts w:ascii="Times New Roman" w:hAnsi="Times New Roman" w:cs="Times New Roman"/>
          <w:sz w:val="24"/>
          <w:szCs w:val="24"/>
        </w:rPr>
        <w:t xml:space="preserve"> donc</w:t>
      </w:r>
      <w:r w:rsidR="00056C73" w:rsidRPr="0051044B">
        <w:rPr>
          <w:rFonts w:ascii="Times New Roman" w:hAnsi="Times New Roman" w:cs="Times New Roman"/>
          <w:sz w:val="24"/>
          <w:szCs w:val="24"/>
        </w:rPr>
        <w:t xml:space="preserve"> faire d</w:t>
      </w:r>
      <w:r w:rsidR="00361462">
        <w:rPr>
          <w:rFonts w:ascii="Times New Roman" w:hAnsi="Times New Roman" w:cs="Times New Roman"/>
          <w:sz w:val="24"/>
          <w:szCs w:val="24"/>
        </w:rPr>
        <w:t>es clichés de face et de profil. Ces calcifications t</w:t>
      </w:r>
      <w:r w:rsidR="00056C73" w:rsidRPr="0051044B">
        <w:rPr>
          <w:rFonts w:ascii="Times New Roman" w:hAnsi="Times New Roman" w:cs="Times New Roman"/>
          <w:sz w:val="24"/>
          <w:szCs w:val="24"/>
        </w:rPr>
        <w:t>émoignent d’un processus cicatriciel</w:t>
      </w:r>
      <w:r w:rsidR="00361462">
        <w:rPr>
          <w:rFonts w:ascii="Times New Roman" w:hAnsi="Times New Roman" w:cs="Times New Roman"/>
          <w:sz w:val="24"/>
          <w:szCs w:val="24"/>
        </w:rPr>
        <w:t>,</w:t>
      </w:r>
      <w:r w:rsidR="00056C73" w:rsidRPr="0051044B">
        <w:rPr>
          <w:rFonts w:ascii="Times New Roman" w:hAnsi="Times New Roman" w:cs="Times New Roman"/>
          <w:sz w:val="24"/>
          <w:szCs w:val="24"/>
        </w:rPr>
        <w:t xml:space="preserve"> </w:t>
      </w:r>
      <w:r w:rsidR="00361462">
        <w:rPr>
          <w:rFonts w:ascii="Times New Roman" w:hAnsi="Times New Roman" w:cs="Times New Roman"/>
          <w:sz w:val="24"/>
          <w:szCs w:val="24"/>
        </w:rPr>
        <w:t>souvent après une tuberculose.</w:t>
      </w:r>
      <w:r w:rsidR="00056C73" w:rsidRPr="0051044B">
        <w:rPr>
          <w:rFonts w:ascii="Times New Roman" w:hAnsi="Times New Roman" w:cs="Times New Roman"/>
          <w:sz w:val="24"/>
          <w:szCs w:val="24"/>
        </w:rPr>
        <w:t xml:space="preserve"> </w:t>
      </w:r>
      <w:r w:rsidR="00361462">
        <w:rPr>
          <w:rFonts w:ascii="Times New Roman" w:hAnsi="Times New Roman" w:cs="Times New Roman"/>
          <w:sz w:val="24"/>
          <w:szCs w:val="24"/>
        </w:rPr>
        <w:t>Les lésions sont p</w:t>
      </w:r>
      <w:r w:rsidR="00056C73" w:rsidRPr="0051044B">
        <w:rPr>
          <w:rFonts w:ascii="Times New Roman" w:hAnsi="Times New Roman" w:cs="Times New Roman"/>
          <w:sz w:val="24"/>
          <w:szCs w:val="24"/>
        </w:rPr>
        <w:t>lus ou moins étendues en fonction du type et de l’intensité de la pathologie responsable</w:t>
      </w:r>
      <w:r w:rsidR="00E659E0">
        <w:rPr>
          <w:rFonts w:ascii="Times New Roman" w:hAnsi="Times New Roman" w:cs="Times New Roman"/>
          <w:sz w:val="24"/>
          <w:szCs w:val="24"/>
        </w:rPr>
        <w:t>. On aura donc deux types de lésions calcifiées</w:t>
      </w:r>
      <w:r w:rsidR="00361462">
        <w:rPr>
          <w:rFonts w:ascii="Times New Roman" w:hAnsi="Times New Roman" w:cs="Times New Roman"/>
          <w:sz w:val="24"/>
          <w:szCs w:val="24"/>
        </w:rPr>
        <w:t xml:space="preserve"> </w:t>
      </w:r>
      <w:r w:rsidR="00056C73" w:rsidRPr="0051044B">
        <w:rPr>
          <w:rFonts w:ascii="Times New Roman" w:hAnsi="Times New Roman" w:cs="Times New Roman"/>
          <w:sz w:val="24"/>
          <w:szCs w:val="24"/>
        </w:rPr>
        <w:t>:</w:t>
      </w:r>
    </w:p>
    <w:p w:rsidR="009C0CF4" w:rsidRPr="0051044B" w:rsidRDefault="00E659E0" w:rsidP="00361462">
      <w:pPr>
        <w:pStyle w:val="Paragraphedeliste"/>
        <w:numPr>
          <w:ilvl w:val="0"/>
          <w:numId w:val="1"/>
        </w:numPr>
        <w:spacing w:after="0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p</w:t>
      </w:r>
      <w:r w:rsidR="00056C73" w:rsidRPr="0051044B">
        <w:rPr>
          <w:rFonts w:ascii="Times New Roman" w:hAnsi="Times New Roman" w:cs="Times New Roman"/>
          <w:sz w:val="24"/>
          <w:szCs w:val="24"/>
        </w:rPr>
        <w:t xml:space="preserve">laque pleurale </w:t>
      </w:r>
      <w:proofErr w:type="spellStart"/>
      <w:r w:rsidR="00056C73" w:rsidRPr="0051044B">
        <w:rPr>
          <w:rFonts w:ascii="Times New Roman" w:hAnsi="Times New Roman" w:cs="Times New Roman"/>
          <w:sz w:val="24"/>
          <w:szCs w:val="24"/>
        </w:rPr>
        <w:t>asbestosique</w:t>
      </w:r>
      <w:proofErr w:type="spellEnd"/>
      <w:r w:rsidR="00056C73" w:rsidRPr="0051044B">
        <w:rPr>
          <w:rFonts w:ascii="Times New Roman" w:hAnsi="Times New Roman" w:cs="Times New Roman"/>
          <w:sz w:val="24"/>
          <w:szCs w:val="24"/>
        </w:rPr>
        <w:t xml:space="preserve"> suite à </w:t>
      </w:r>
      <w:r w:rsidR="001B3DC4">
        <w:rPr>
          <w:rFonts w:ascii="Times New Roman" w:hAnsi="Times New Roman" w:cs="Times New Roman"/>
          <w:sz w:val="24"/>
          <w:szCs w:val="24"/>
        </w:rPr>
        <w:t>u</w:t>
      </w:r>
      <w:r w:rsidR="00056C73" w:rsidRPr="0051044B">
        <w:rPr>
          <w:rFonts w:ascii="Times New Roman" w:hAnsi="Times New Roman" w:cs="Times New Roman"/>
          <w:sz w:val="24"/>
          <w:szCs w:val="24"/>
        </w:rPr>
        <w:t>ne exposition à l’amiante</w:t>
      </w:r>
      <w:r w:rsidR="001B3DC4">
        <w:rPr>
          <w:rFonts w:ascii="Times New Roman" w:hAnsi="Times New Roman" w:cs="Times New Roman"/>
          <w:sz w:val="24"/>
          <w:szCs w:val="24"/>
        </w:rPr>
        <w:t>,</w:t>
      </w:r>
    </w:p>
    <w:p w:rsidR="009C0CF4" w:rsidRPr="0051044B" w:rsidRDefault="001B3DC4" w:rsidP="00361462">
      <w:pPr>
        <w:pStyle w:val="Paragraphedeliste"/>
        <w:numPr>
          <w:ilvl w:val="0"/>
          <w:numId w:val="1"/>
        </w:numPr>
        <w:spacing w:after="0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L’o</w:t>
      </w:r>
      <w:r w:rsidR="00056C73" w:rsidRPr="0051044B">
        <w:rPr>
          <w:rFonts w:ascii="Times New Roman" w:hAnsi="Times New Roman" w:cs="Times New Roman"/>
          <w:sz w:val="24"/>
          <w:szCs w:val="24"/>
        </w:rPr>
        <w:t>s de seiche</w:t>
      </w:r>
      <w:r w:rsidR="00E659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qui </w:t>
      </w:r>
      <w:proofErr w:type="gramStart"/>
      <w:r>
        <w:rPr>
          <w:rFonts w:ascii="Times New Roman" w:hAnsi="Times New Roman" w:cs="Times New Roman"/>
          <w:sz w:val="24"/>
          <w:szCs w:val="24"/>
        </w:rPr>
        <w:t>sont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des</w:t>
      </w:r>
      <w:r w:rsidR="00056C73" w:rsidRPr="0051044B">
        <w:rPr>
          <w:rFonts w:ascii="Times New Roman" w:hAnsi="Times New Roman" w:cs="Times New Roman"/>
          <w:sz w:val="24"/>
          <w:szCs w:val="24"/>
        </w:rPr>
        <w:t xml:space="preserve"> calcifications pleurales étendues</w:t>
      </w:r>
    </w:p>
    <w:p w:rsidR="00892AB7" w:rsidRPr="0051044B" w:rsidRDefault="00892AB7" w:rsidP="00361462">
      <w:pPr>
        <w:pStyle w:val="Paragraphedeliste"/>
        <w:spacing w:after="0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1B3DC4" w:rsidRDefault="001B3DC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3DC4" w:rsidRPr="001B3DC4" w:rsidRDefault="00251361" w:rsidP="001525E9">
      <w:pPr>
        <w:spacing w:after="0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noProof/>
          <w:sz w:val="34"/>
          <w:szCs w:val="34"/>
          <w:lang w:eastAsia="fr-FR"/>
        </w:rPr>
        <w:lastRenderedPageBreak/>
        <w:drawing>
          <wp:anchor distT="0" distB="0" distL="114300" distR="114300" simplePos="0" relativeHeight="251722752" behindDoc="0" locked="0" layoutInCell="1" allowOverlap="1">
            <wp:simplePos x="0" y="0"/>
            <wp:positionH relativeFrom="margin">
              <wp:posOffset>-61595</wp:posOffset>
            </wp:positionH>
            <wp:positionV relativeFrom="margin">
              <wp:posOffset>-63500</wp:posOffset>
            </wp:positionV>
            <wp:extent cx="3600450" cy="3105150"/>
            <wp:effectExtent l="19050" t="0" r="0" b="0"/>
            <wp:wrapSquare wrapText="bothSides"/>
            <wp:docPr id="1" name="Image 1" descr="os de seiche 1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51" name="Picture 6" descr="os de seiche 1rx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5D36" w:rsidRPr="001064CA" w:rsidRDefault="001B3DC4" w:rsidP="001B3D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 cette radio on voit un poumon en o</w:t>
      </w:r>
      <w:r w:rsidR="008D75E0" w:rsidRPr="001064CA">
        <w:rPr>
          <w:rFonts w:ascii="Times New Roman" w:hAnsi="Times New Roman" w:cs="Times New Roman"/>
          <w:sz w:val="24"/>
          <w:szCs w:val="24"/>
        </w:rPr>
        <w:t xml:space="preserve">s de seiche : on note la présence de calcifications sur la plèvre, à la périphérie des deux poumons et également sur la plèvre </w:t>
      </w:r>
      <w:r w:rsidRPr="001064CA">
        <w:rPr>
          <w:rFonts w:ascii="Times New Roman" w:hAnsi="Times New Roman" w:cs="Times New Roman"/>
          <w:sz w:val="24"/>
          <w:szCs w:val="24"/>
        </w:rPr>
        <w:t>médiastinale</w:t>
      </w:r>
      <w:r w:rsidR="008D75E0" w:rsidRPr="001064CA">
        <w:rPr>
          <w:rFonts w:ascii="Times New Roman" w:hAnsi="Times New Roman" w:cs="Times New Roman"/>
          <w:sz w:val="24"/>
          <w:szCs w:val="24"/>
        </w:rPr>
        <w:t>. Ce sont des calcifications diffuses.</w:t>
      </w:r>
    </w:p>
    <w:p w:rsidR="008D75E0" w:rsidRDefault="008D75E0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3DC4" w:rsidRDefault="00251361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margin">
              <wp:posOffset>2643505</wp:posOffset>
            </wp:positionH>
            <wp:positionV relativeFrom="margin">
              <wp:posOffset>2117725</wp:posOffset>
            </wp:positionV>
            <wp:extent cx="3143250" cy="3429000"/>
            <wp:effectExtent l="19050" t="0" r="0" b="0"/>
            <wp:wrapSquare wrapText="bothSides"/>
            <wp:docPr id="32" name="Image 2" descr="Pachypl calcif thoracopl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74" name="Picture 5" descr="Pachypl calcif thoracopl rx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3226" b="13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3DC4" w:rsidRPr="001064CA" w:rsidRDefault="001B3DC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75E0" w:rsidRPr="001064CA" w:rsidRDefault="009C0CF4" w:rsidP="0025136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0CF4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 id="_x0000_s1068" type="#_x0000_t13" style="position:absolute;left:0;text-align:left;margin-left:164.5pt;margin-top:132.3pt;width:36.75pt;height:7.15pt;rotation:30571042fd;z-index:251727872"/>
        </w:pict>
      </w:r>
      <w:r w:rsidR="00251361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margin">
              <wp:posOffset>-61595</wp:posOffset>
            </wp:positionH>
            <wp:positionV relativeFrom="margin">
              <wp:posOffset>4603750</wp:posOffset>
            </wp:positionV>
            <wp:extent cx="3000375" cy="3028950"/>
            <wp:effectExtent l="19050" t="0" r="9525" b="0"/>
            <wp:wrapSquare wrapText="bothSides"/>
            <wp:docPr id="33" name="Image 3" descr="pachypl calcRxMilleliri20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99" name="Picture 8" descr="pachypl calcRxMilleliri200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5985" t="2431" r="3475" b="18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1361">
        <w:rPr>
          <w:rFonts w:ascii="Times New Roman" w:hAnsi="Times New Roman" w:cs="Times New Roman"/>
          <w:sz w:val="24"/>
          <w:szCs w:val="24"/>
        </w:rPr>
        <w:t>S</w:t>
      </w:r>
      <w:r w:rsidR="00251361" w:rsidRPr="00251361">
        <w:rPr>
          <w:rFonts w:ascii="Times New Roman" w:hAnsi="Times New Roman" w:cs="Times New Roman"/>
          <w:sz w:val="24"/>
          <w:szCs w:val="24"/>
        </w:rPr>
        <w:t xml:space="preserve">ur la radiographie de droite </w:t>
      </w:r>
      <w:r w:rsidR="008D75E0" w:rsidRPr="00251361">
        <w:rPr>
          <w:rFonts w:ascii="Times New Roman" w:hAnsi="Times New Roman" w:cs="Times New Roman"/>
          <w:sz w:val="24"/>
          <w:szCs w:val="24"/>
        </w:rPr>
        <w:t>le poumon</w:t>
      </w:r>
      <w:r w:rsidR="008D75E0" w:rsidRPr="001064CA">
        <w:rPr>
          <w:rFonts w:ascii="Times New Roman" w:hAnsi="Times New Roman" w:cs="Times New Roman"/>
          <w:sz w:val="24"/>
          <w:szCs w:val="24"/>
        </w:rPr>
        <w:t xml:space="preserve"> gauche est normal à la différence du poumon droit qui est entièrement rétracté, avec de graves séquelles. On a aussi un épaississement pleural tout le long de la plèvre.</w:t>
      </w:r>
    </w:p>
    <w:p w:rsidR="008D75E0" w:rsidRPr="002A51F2" w:rsidRDefault="008D75E0" w:rsidP="001525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75E0" w:rsidRPr="001064CA" w:rsidRDefault="002A51F2" w:rsidP="002A51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659262" behindDoc="0" locked="0" layoutInCell="1" allowOverlap="1">
            <wp:simplePos x="0" y="0"/>
            <wp:positionH relativeFrom="margin">
              <wp:posOffset>2443480</wp:posOffset>
            </wp:positionH>
            <wp:positionV relativeFrom="margin">
              <wp:posOffset>6661150</wp:posOffset>
            </wp:positionV>
            <wp:extent cx="3343275" cy="2352675"/>
            <wp:effectExtent l="19050" t="0" r="9525" b="0"/>
            <wp:wrapSquare wrapText="bothSides"/>
            <wp:docPr id="34" name="Image 4" descr="Calcif plevre2 diaphr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22" name="Picture 4" descr="Calcif plevre2 diaphrRx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S</w:t>
      </w:r>
      <w:r w:rsidR="008D75E0" w:rsidRPr="001064CA">
        <w:rPr>
          <w:rFonts w:ascii="Times New Roman" w:hAnsi="Times New Roman" w:cs="Times New Roman"/>
          <w:sz w:val="24"/>
          <w:szCs w:val="24"/>
        </w:rPr>
        <w:t>ur cette radio</w:t>
      </w:r>
      <w:r w:rsidR="005363BB" w:rsidRPr="001064CA">
        <w:rPr>
          <w:rFonts w:ascii="Times New Roman" w:hAnsi="Times New Roman" w:cs="Times New Roman"/>
          <w:sz w:val="24"/>
          <w:szCs w:val="24"/>
        </w:rPr>
        <w:t xml:space="preserve"> on voit encore des calcifications en périphérie et sur le diaphragm</w:t>
      </w:r>
      <w:r>
        <w:rPr>
          <w:rFonts w:ascii="Times New Roman" w:hAnsi="Times New Roman" w:cs="Times New Roman"/>
          <w:sz w:val="24"/>
          <w:szCs w:val="24"/>
        </w:rPr>
        <w:t>e.</w:t>
      </w:r>
    </w:p>
    <w:p w:rsidR="005363BB" w:rsidRDefault="005363B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1F2" w:rsidRPr="001064CA" w:rsidRDefault="009C0CF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0CF4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 id="_x0000_s1069" type="#_x0000_t13" style="position:absolute;left:0;text-align:left;margin-left:156.6pt;margin-top:59pt;width:36.75pt;height:7.15pt;rotation:21818347fd;z-index:251728896"/>
        </w:pict>
      </w:r>
    </w:p>
    <w:p w:rsidR="005363BB" w:rsidRPr="001064CA" w:rsidRDefault="009C0CF4" w:rsidP="002A51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67" type="#_x0000_t13" style="position:absolute;left:0;text-align:left;margin-left:237.05pt;margin-top:47.95pt;width:36.75pt;height:7.15pt;rotation:19195723fd;z-index:251726848"/>
        </w:pict>
      </w:r>
      <w:r w:rsidR="002A51F2" w:rsidRPr="002A51F2">
        <w:rPr>
          <w:rFonts w:ascii="Times New Roman" w:hAnsi="Times New Roman" w:cs="Times New Roman"/>
          <w:sz w:val="24"/>
          <w:szCs w:val="24"/>
        </w:rPr>
        <w:t>Ce</w:t>
      </w:r>
      <w:r w:rsidR="005363BB" w:rsidRPr="001064CA">
        <w:rPr>
          <w:rFonts w:ascii="Times New Roman" w:hAnsi="Times New Roman" w:cs="Times New Roman"/>
          <w:sz w:val="24"/>
          <w:szCs w:val="24"/>
        </w:rPr>
        <w:t xml:space="preserve"> patient a été opéré et on note la présence de plaques pleurales sur son poumon droit. Ces plaques sont le témoin d’une exposition à l’amiante.</w:t>
      </w:r>
    </w:p>
    <w:p w:rsidR="005363BB" w:rsidRPr="001064CA" w:rsidRDefault="005363B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2DFC" w:rsidRPr="00882DFC" w:rsidRDefault="00882DFC" w:rsidP="001525E9">
      <w:pPr>
        <w:spacing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5363BB" w:rsidRPr="001064CA" w:rsidRDefault="009C0CF4" w:rsidP="00051A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pict>
          <v:shape id="_x0000_s1075" type="#_x0000_t13" style="position:absolute;left:0;text-align:left;margin-left:418pt;margin-top:143.3pt;width:32.25pt;height:7.15pt;rotation:6364213fd;z-index:251737088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74" type="#_x0000_t13" style="position:absolute;left:0;text-align:left;margin-left:376.35pt;margin-top:143.3pt;width:32.25pt;height:7.15pt;rotation:4162779fd;z-index:251736064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73" type="#_x0000_t13" style="position:absolute;left:0;text-align:left;margin-left:264.6pt;margin-top:133pt;width:32.25pt;height:7.15pt;rotation:4162779fd;z-index:251735040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72" type="#_x0000_t13" style="position:absolute;left:0;text-align:left;margin-left:164.85pt;margin-top:119.5pt;width:32.25pt;height:7.15pt;rotation:4162779fd;z-index:251734016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71" type="#_x0000_t13" style="position:absolute;left:0;text-align:left;margin-left:136pt;margin-top:151.75pt;width:32.25pt;height:7.15pt;rotation:7239871fd;z-index:251732992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70" type="#_x0000_t13" style="position:absolute;left:0;text-align:left;margin-left:48.8pt;margin-top:157pt;width:32.25pt;height:7.15pt;rotation:4162779fd;z-index:251731968"/>
        </w:pict>
      </w:r>
      <w:r w:rsidR="00882DFC" w:rsidRPr="00882DFC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876550" cy="2457450"/>
            <wp:effectExtent l="19050" t="0" r="0" b="0"/>
            <wp:wrapSquare wrapText="bothSides"/>
            <wp:docPr id="35" name="Image 5" descr="Navello plaques pl asbest tdm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47" name="Picture 5" descr="Navello plaques pl asbest tdm3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t="3492" r="6371" b="3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2DFC" w:rsidRPr="00882DFC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margin">
              <wp:posOffset>3014980</wp:posOffset>
            </wp:positionH>
            <wp:positionV relativeFrom="margin">
              <wp:align>top</wp:align>
            </wp:positionV>
            <wp:extent cx="2857500" cy="2457450"/>
            <wp:effectExtent l="19050" t="0" r="0" b="0"/>
            <wp:wrapSquare wrapText="bothSides"/>
            <wp:docPr id="36" name="Image 6" descr="Navello plaques pl asbest tdm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49" name="Picture 7" descr="Navello plaques pl asbest tdm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8201" t="1582" r="5026" b="8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1A2D">
        <w:rPr>
          <w:rFonts w:ascii="Times New Roman" w:hAnsi="Times New Roman" w:cs="Times New Roman"/>
          <w:sz w:val="24"/>
          <w:szCs w:val="24"/>
        </w:rPr>
        <w:t>I</w:t>
      </w:r>
      <w:r w:rsidR="00882DFC">
        <w:rPr>
          <w:rFonts w:ascii="Times New Roman" w:hAnsi="Times New Roman" w:cs="Times New Roman"/>
          <w:sz w:val="24"/>
          <w:szCs w:val="24"/>
        </w:rPr>
        <w:t xml:space="preserve">ci on a des plaques d’asbestose : </w:t>
      </w:r>
      <w:r w:rsidR="005363BB" w:rsidRPr="00882DFC">
        <w:rPr>
          <w:rFonts w:ascii="Times New Roman" w:hAnsi="Times New Roman" w:cs="Times New Roman"/>
          <w:sz w:val="24"/>
          <w:szCs w:val="24"/>
        </w:rPr>
        <w:t>les</w:t>
      </w:r>
      <w:r w:rsidR="005363BB" w:rsidRPr="001064CA">
        <w:rPr>
          <w:rFonts w:ascii="Times New Roman" w:hAnsi="Times New Roman" w:cs="Times New Roman"/>
          <w:sz w:val="24"/>
          <w:szCs w:val="24"/>
        </w:rPr>
        <w:t xml:space="preserve"> plaques sont visibles sur le scanner, juste en avant des côtes. Elles sont b</w:t>
      </w:r>
      <w:r w:rsidR="00051A2D">
        <w:rPr>
          <w:rFonts w:ascii="Times New Roman" w:hAnsi="Times New Roman" w:cs="Times New Roman"/>
          <w:sz w:val="24"/>
          <w:szCs w:val="24"/>
        </w:rPr>
        <w:t>ilatérales et sur l’image de droite elles</w:t>
      </w:r>
      <w:r w:rsidR="005363BB" w:rsidRPr="001064CA">
        <w:rPr>
          <w:rFonts w:ascii="Times New Roman" w:hAnsi="Times New Roman" w:cs="Times New Roman"/>
          <w:sz w:val="24"/>
          <w:szCs w:val="24"/>
        </w:rPr>
        <w:t xml:space="preserve"> reposent sur le diaphragme.</w:t>
      </w:r>
    </w:p>
    <w:p w:rsidR="00771873" w:rsidRPr="001064CA" w:rsidRDefault="005D3A0A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margin">
              <wp:posOffset>3615055</wp:posOffset>
            </wp:positionH>
            <wp:positionV relativeFrom="margin">
              <wp:posOffset>3079750</wp:posOffset>
            </wp:positionV>
            <wp:extent cx="2276475" cy="3181350"/>
            <wp:effectExtent l="19050" t="0" r="9525" b="0"/>
            <wp:wrapSquare wrapText="bothSides"/>
            <wp:docPr id="38" name="Image 8" descr="Atelect enroul1asbestosetdm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71" name="Picture 5" descr="Atelect enroul1asbestosetdm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t="5333" b="2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4052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margin">
              <wp:posOffset>14605</wp:posOffset>
            </wp:positionH>
            <wp:positionV relativeFrom="margin">
              <wp:posOffset>3079750</wp:posOffset>
            </wp:positionV>
            <wp:extent cx="3562350" cy="2819400"/>
            <wp:effectExtent l="19050" t="0" r="0" b="0"/>
            <wp:wrapSquare wrapText="bothSides"/>
            <wp:docPr id="37" name="Image 7" descr="Atel enroulem1asbestosetdm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70" name="Picture 4" descr="Atel enroulem1asbestosetdm4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1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1873" w:rsidRPr="001064CA" w:rsidRDefault="009C0CF4" w:rsidP="005D3A0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79" type="#_x0000_t202" style="position:absolute;left:0;text-align:left;margin-left:86.25pt;margin-top:114pt;width:20.25pt;height:21.75pt;z-index:251743232" filled="f" stroked="f">
            <v:textbox>
              <w:txbxContent>
                <w:p w:rsidR="00C86A6F" w:rsidRPr="0051044B" w:rsidRDefault="00C86A6F" w:rsidP="005D3A0A">
                  <w:pPr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78" type="#_x0000_t202" style="position:absolute;left:0;text-align:left;margin-left:52.85pt;margin-top:121.6pt;width:20.25pt;height:21.75pt;z-index:251742208" filled="f" stroked="f">
            <v:textbox>
              <w:txbxContent>
                <w:p w:rsidR="00C86A6F" w:rsidRPr="0051044B" w:rsidRDefault="00C86A6F" w:rsidP="005D3A0A">
                  <w:pPr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76" type="#_x0000_t13" style="position:absolute;left:0;text-align:left;margin-left:81.1pt;margin-top:154pt;width:43.7pt;height:7.15pt;rotation:5126213fd;z-index:251740160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77" type="#_x0000_t13" style="position:absolute;left:0;text-align:left;margin-left:60.55pt;margin-top:155.9pt;width:32.25pt;height:7.15pt;rotation:4162779fd;z-index:251741184"/>
        </w:pict>
      </w:r>
      <w:r w:rsidR="00771873" w:rsidRPr="001064CA">
        <w:rPr>
          <w:rFonts w:ascii="Times New Roman" w:hAnsi="Times New Roman" w:cs="Times New Roman"/>
          <w:sz w:val="24"/>
          <w:szCs w:val="24"/>
        </w:rPr>
        <w:t>Parfois le poumon s’enroule sur les épaississements causés par les plaques pleurales. On observe une lésion plus claire appelée atélectasie</w:t>
      </w:r>
      <w:r w:rsidR="005D3A0A">
        <w:rPr>
          <w:rFonts w:ascii="Times New Roman" w:hAnsi="Times New Roman" w:cs="Times New Roman"/>
          <w:sz w:val="24"/>
          <w:szCs w:val="24"/>
        </w:rPr>
        <w:t xml:space="preserve"> (1)</w:t>
      </w:r>
      <w:r w:rsidR="00771873" w:rsidRPr="001064CA">
        <w:rPr>
          <w:rFonts w:ascii="Times New Roman" w:hAnsi="Times New Roman" w:cs="Times New Roman"/>
          <w:sz w:val="24"/>
          <w:szCs w:val="24"/>
        </w:rPr>
        <w:t xml:space="preserve"> ou enroulement.</w:t>
      </w:r>
      <w:r w:rsidR="005D3A0A">
        <w:rPr>
          <w:rFonts w:ascii="Times New Roman" w:hAnsi="Times New Roman" w:cs="Times New Roman"/>
          <w:sz w:val="24"/>
          <w:szCs w:val="24"/>
        </w:rPr>
        <w:t xml:space="preserve"> </w:t>
      </w:r>
      <w:r w:rsidR="00771873" w:rsidRPr="001064CA">
        <w:rPr>
          <w:rFonts w:ascii="Times New Roman" w:hAnsi="Times New Roman" w:cs="Times New Roman"/>
          <w:sz w:val="24"/>
          <w:szCs w:val="24"/>
        </w:rPr>
        <w:t>Ces lésions sont bénignes et se développent toujours au contact d’un épaississement pleural</w:t>
      </w:r>
      <w:r w:rsidR="005D3A0A">
        <w:rPr>
          <w:rFonts w:ascii="Times New Roman" w:hAnsi="Times New Roman" w:cs="Times New Roman"/>
          <w:sz w:val="24"/>
          <w:szCs w:val="24"/>
        </w:rPr>
        <w:t xml:space="preserve"> (2)</w:t>
      </w:r>
      <w:r w:rsidR="00771873" w:rsidRPr="001064CA">
        <w:rPr>
          <w:rFonts w:ascii="Times New Roman" w:hAnsi="Times New Roman" w:cs="Times New Roman"/>
          <w:sz w:val="24"/>
          <w:szCs w:val="24"/>
        </w:rPr>
        <w:t>.</w:t>
      </w:r>
      <w:r w:rsidR="005D3A0A">
        <w:rPr>
          <w:rFonts w:ascii="Times New Roman" w:hAnsi="Times New Roman" w:cs="Times New Roman"/>
          <w:sz w:val="24"/>
          <w:szCs w:val="24"/>
        </w:rPr>
        <w:t xml:space="preserve"> </w:t>
      </w:r>
      <w:r w:rsidR="00771873" w:rsidRPr="001064CA">
        <w:rPr>
          <w:rFonts w:ascii="Times New Roman" w:hAnsi="Times New Roman" w:cs="Times New Roman"/>
          <w:sz w:val="24"/>
          <w:szCs w:val="24"/>
        </w:rPr>
        <w:t>Si on a une image semblable sans épaississement alors c’est une tumeur.</w:t>
      </w:r>
    </w:p>
    <w:p w:rsidR="00771873" w:rsidRPr="001064CA" w:rsidRDefault="00771873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70D8" w:rsidRDefault="00771873" w:rsidP="005D3A0A">
      <w:pPr>
        <w:pStyle w:val="Paragraphedeliste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064CA">
        <w:rPr>
          <w:rFonts w:ascii="Times New Roman" w:hAnsi="Times New Roman" w:cs="Times New Roman"/>
          <w:sz w:val="28"/>
          <w:szCs w:val="28"/>
          <w:u w:val="single"/>
        </w:rPr>
        <w:t>Tumeurs pleurales :</w:t>
      </w:r>
    </w:p>
    <w:p w:rsidR="003170D8" w:rsidRDefault="003170D8" w:rsidP="003170D8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Elles se présentent s</w:t>
      </w:r>
      <w:r w:rsidR="00AD57DE">
        <w:rPr>
          <w:rFonts w:ascii="Times New Roman" w:hAnsi="Times New Roman" w:cs="Times New Roman"/>
          <w:sz w:val="24"/>
          <w:szCs w:val="24"/>
        </w:rPr>
        <w:t>ous l</w:t>
      </w:r>
      <w:r w:rsidR="00AD57DE">
        <w:rPr>
          <w:rFonts w:ascii="Times New Roman" w:hAnsi="Times New Roman" w:cs="Times New Roman"/>
          <w:sz w:val="24"/>
          <w:szCs w:val="24"/>
        </w:rPr>
        <w:tab/>
        <w:t>a forme</w:t>
      </w:r>
      <w:r>
        <w:rPr>
          <w:rFonts w:ascii="Times New Roman" w:hAnsi="Times New Roman" w:cs="Times New Roman"/>
          <w:sz w:val="24"/>
          <w:szCs w:val="24"/>
        </w:rPr>
        <w:t> :</w:t>
      </w:r>
    </w:p>
    <w:p w:rsidR="009C0CF4" w:rsidRPr="003170D8" w:rsidRDefault="00AD57DE" w:rsidP="003170D8">
      <w:pPr>
        <w:pStyle w:val="Paragraphedeliste"/>
        <w:numPr>
          <w:ilvl w:val="0"/>
          <w:numId w:val="1"/>
        </w:numPr>
        <w:spacing w:after="0"/>
        <w:ind w:left="0" w:firstLine="183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Soit d’</w:t>
      </w:r>
      <w:r w:rsidR="003170D8" w:rsidRPr="003170D8">
        <w:rPr>
          <w:rFonts w:ascii="Times New Roman" w:hAnsi="Times New Roman" w:cs="Times New Roman"/>
          <w:sz w:val="24"/>
          <w:szCs w:val="24"/>
        </w:rPr>
        <w:t>un</w:t>
      </w:r>
      <w:r w:rsidR="00056C73" w:rsidRPr="003170D8">
        <w:rPr>
          <w:rFonts w:ascii="Times New Roman" w:hAnsi="Times New Roman" w:cs="Times New Roman"/>
          <w:sz w:val="24"/>
          <w:szCs w:val="24"/>
        </w:rPr>
        <w:t xml:space="preserve"> épaississement pleural localisé ou circonférentiel (la totalité de la plèvre)</w:t>
      </w:r>
      <w:r>
        <w:rPr>
          <w:rFonts w:ascii="Times New Roman" w:hAnsi="Times New Roman" w:cs="Times New Roman"/>
          <w:sz w:val="24"/>
          <w:szCs w:val="24"/>
        </w:rPr>
        <w:t>.</w:t>
      </w:r>
      <w:r w:rsidR="00056C73" w:rsidRPr="003170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 s’accompagne très souvent d’une</w:t>
      </w:r>
      <w:r w:rsidR="00056C73" w:rsidRPr="003170D8">
        <w:rPr>
          <w:rFonts w:ascii="Times New Roman" w:hAnsi="Times New Roman" w:cs="Times New Roman"/>
          <w:sz w:val="24"/>
          <w:szCs w:val="24"/>
        </w:rPr>
        <w:t xml:space="preserve"> rétraction</w:t>
      </w:r>
      <w:r>
        <w:rPr>
          <w:rFonts w:ascii="Times New Roman" w:hAnsi="Times New Roman" w:cs="Times New Roman"/>
          <w:sz w:val="24"/>
          <w:szCs w:val="24"/>
        </w:rPr>
        <w:t xml:space="preserve"> et traduit, la plupart du temps,</w:t>
      </w:r>
      <w:r w:rsidR="00056C73" w:rsidRPr="003170D8">
        <w:rPr>
          <w:rFonts w:ascii="Times New Roman" w:hAnsi="Times New Roman" w:cs="Times New Roman"/>
          <w:sz w:val="24"/>
          <w:szCs w:val="24"/>
        </w:rPr>
        <w:t xml:space="preserve"> une tumeur ma</w:t>
      </w:r>
      <w:r>
        <w:rPr>
          <w:rFonts w:ascii="Times New Roman" w:hAnsi="Times New Roman" w:cs="Times New Roman"/>
          <w:sz w:val="24"/>
          <w:szCs w:val="24"/>
        </w:rPr>
        <w:t>ligne (métastase ou mésothélium = cancer de la plèvre dû à</w:t>
      </w:r>
      <w:r w:rsidR="00056C73" w:rsidRPr="003170D8">
        <w:rPr>
          <w:rFonts w:ascii="Times New Roman" w:hAnsi="Times New Roman" w:cs="Times New Roman"/>
          <w:sz w:val="24"/>
          <w:szCs w:val="24"/>
        </w:rPr>
        <w:t xml:space="preserve"> l’amiante)</w:t>
      </w:r>
    </w:p>
    <w:p w:rsidR="009C0CF4" w:rsidRPr="006B18D6" w:rsidRDefault="00056C73" w:rsidP="005D3A0A">
      <w:pPr>
        <w:pStyle w:val="Paragraphedeliste"/>
        <w:numPr>
          <w:ilvl w:val="0"/>
          <w:numId w:val="1"/>
        </w:numPr>
        <w:spacing w:after="0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AD57DE">
        <w:rPr>
          <w:rFonts w:ascii="Times New Roman" w:hAnsi="Times New Roman" w:cs="Times New Roman"/>
          <w:sz w:val="24"/>
          <w:szCs w:val="24"/>
        </w:rPr>
        <w:t>Soit</w:t>
      </w:r>
      <w:r w:rsidR="00AD57DE">
        <w:rPr>
          <w:rFonts w:ascii="Times New Roman" w:hAnsi="Times New Roman" w:cs="Times New Roman"/>
          <w:sz w:val="24"/>
          <w:szCs w:val="24"/>
        </w:rPr>
        <w:t xml:space="preserve"> d’une</w:t>
      </w:r>
      <w:r w:rsidRPr="00AD57DE">
        <w:rPr>
          <w:rFonts w:ascii="Times New Roman" w:hAnsi="Times New Roman" w:cs="Times New Roman"/>
          <w:sz w:val="24"/>
          <w:szCs w:val="24"/>
        </w:rPr>
        <w:t xml:space="preserve"> masse pleurale</w:t>
      </w:r>
      <w:r w:rsidR="00AD57DE">
        <w:rPr>
          <w:rFonts w:ascii="Times New Roman" w:hAnsi="Times New Roman" w:cs="Times New Roman"/>
          <w:sz w:val="24"/>
          <w:szCs w:val="24"/>
        </w:rPr>
        <w:t>. Elle se matérialise par une o</w:t>
      </w:r>
      <w:r w:rsidRPr="00AD57DE">
        <w:rPr>
          <w:rFonts w:ascii="Times New Roman" w:hAnsi="Times New Roman" w:cs="Times New Roman"/>
          <w:sz w:val="24"/>
          <w:szCs w:val="24"/>
        </w:rPr>
        <w:t xml:space="preserve">pacité collée contre la paroi (en vue tangentielle) et se raccordant le plus souvent en pente douce (parfois </w:t>
      </w:r>
      <w:r w:rsidR="00FE5C54">
        <w:rPr>
          <w:rFonts w:ascii="Times New Roman" w:hAnsi="Times New Roman" w:cs="Times New Roman"/>
          <w:sz w:val="24"/>
          <w:szCs w:val="24"/>
        </w:rPr>
        <w:t xml:space="preserve">en </w:t>
      </w:r>
      <w:r w:rsidRPr="00AD57DE">
        <w:rPr>
          <w:rFonts w:ascii="Times New Roman" w:hAnsi="Times New Roman" w:cs="Times New Roman"/>
          <w:sz w:val="24"/>
          <w:szCs w:val="24"/>
        </w:rPr>
        <w:t>angle aigu).</w:t>
      </w:r>
      <w:r w:rsidR="00FE5C54">
        <w:rPr>
          <w:rFonts w:ascii="Times New Roman" w:hAnsi="Times New Roman" w:cs="Times New Roman"/>
          <w:sz w:val="24"/>
          <w:szCs w:val="24"/>
        </w:rPr>
        <w:t xml:space="preserve"> La masse demeure i</w:t>
      </w:r>
      <w:r w:rsidRPr="00FE5C54">
        <w:rPr>
          <w:rFonts w:ascii="Times New Roman" w:hAnsi="Times New Roman" w:cs="Times New Roman"/>
          <w:sz w:val="24"/>
          <w:szCs w:val="24"/>
        </w:rPr>
        <w:t>mmobile aux changements de position</w:t>
      </w:r>
      <w:r w:rsidR="00FE5C54">
        <w:rPr>
          <w:rFonts w:ascii="Times New Roman" w:hAnsi="Times New Roman" w:cs="Times New Roman"/>
          <w:sz w:val="24"/>
          <w:szCs w:val="24"/>
        </w:rPr>
        <w:t xml:space="preserve">s (donc elle est non déclive) </w:t>
      </w:r>
      <w:r w:rsidRPr="00FE5C54">
        <w:rPr>
          <w:rFonts w:ascii="Times New Roman" w:hAnsi="Times New Roman" w:cs="Times New Roman"/>
          <w:sz w:val="24"/>
          <w:szCs w:val="24"/>
        </w:rPr>
        <w:t xml:space="preserve">sauf si </w:t>
      </w:r>
      <w:r w:rsidR="00FE5C54">
        <w:rPr>
          <w:rFonts w:ascii="Times New Roman" w:hAnsi="Times New Roman" w:cs="Times New Roman"/>
          <w:sz w:val="24"/>
          <w:szCs w:val="24"/>
        </w:rPr>
        <w:t xml:space="preserve">elle est pédiculée. Il n’y a pas de signe de </w:t>
      </w:r>
      <w:proofErr w:type="spellStart"/>
      <w:r w:rsidR="00FE5C54">
        <w:rPr>
          <w:rFonts w:ascii="Times New Roman" w:hAnsi="Times New Roman" w:cs="Times New Roman"/>
          <w:sz w:val="24"/>
          <w:szCs w:val="24"/>
        </w:rPr>
        <w:t>b</w:t>
      </w:r>
      <w:r w:rsidRPr="00FE5C54">
        <w:rPr>
          <w:rFonts w:ascii="Times New Roman" w:hAnsi="Times New Roman" w:cs="Times New Roman"/>
          <w:sz w:val="24"/>
          <w:szCs w:val="24"/>
        </w:rPr>
        <w:t>ronchogramme</w:t>
      </w:r>
      <w:proofErr w:type="spellEnd"/>
      <w:r w:rsidRPr="00FE5C54">
        <w:rPr>
          <w:rFonts w:ascii="Times New Roman" w:hAnsi="Times New Roman" w:cs="Times New Roman"/>
          <w:sz w:val="24"/>
          <w:szCs w:val="24"/>
        </w:rPr>
        <w:t xml:space="preserve"> </w:t>
      </w:r>
      <w:r w:rsidR="00FE5C54">
        <w:rPr>
          <w:rFonts w:ascii="Times New Roman" w:hAnsi="Times New Roman" w:cs="Times New Roman"/>
          <w:sz w:val="24"/>
          <w:szCs w:val="24"/>
        </w:rPr>
        <w:t xml:space="preserve">aérien (le </w:t>
      </w:r>
      <w:proofErr w:type="spellStart"/>
      <w:r w:rsidR="00FE5C54">
        <w:rPr>
          <w:rFonts w:ascii="Times New Roman" w:hAnsi="Times New Roman" w:cs="Times New Roman"/>
          <w:sz w:val="24"/>
          <w:szCs w:val="24"/>
        </w:rPr>
        <w:t>bronchogramme</w:t>
      </w:r>
      <w:proofErr w:type="spellEnd"/>
      <w:r w:rsidR="00FE5C54">
        <w:rPr>
          <w:rFonts w:ascii="Times New Roman" w:hAnsi="Times New Roman" w:cs="Times New Roman"/>
          <w:sz w:val="24"/>
          <w:szCs w:val="24"/>
        </w:rPr>
        <w:t xml:space="preserve"> aérien est un signe radiologique consécutif au remplacement de l’air par du </w:t>
      </w:r>
      <w:r w:rsidR="00FE5C54">
        <w:rPr>
          <w:rFonts w:ascii="Times New Roman" w:hAnsi="Times New Roman" w:cs="Times New Roman"/>
          <w:sz w:val="24"/>
          <w:szCs w:val="24"/>
        </w:rPr>
        <w:lastRenderedPageBreak/>
        <w:t>liquide ou des cellules dans les alvéoles rendant les bronches visibles par radiographie)</w:t>
      </w:r>
      <w:r w:rsidR="006B18D6">
        <w:rPr>
          <w:rFonts w:ascii="Times New Roman" w:hAnsi="Times New Roman" w:cs="Times New Roman"/>
          <w:sz w:val="24"/>
          <w:szCs w:val="24"/>
        </w:rPr>
        <w:t xml:space="preserve">. </w:t>
      </w:r>
      <w:r w:rsidRPr="006B18D6">
        <w:rPr>
          <w:rFonts w:ascii="Times New Roman" w:hAnsi="Times New Roman" w:cs="Times New Roman"/>
          <w:sz w:val="24"/>
          <w:szCs w:val="24"/>
        </w:rPr>
        <w:t>Parfois</w:t>
      </w:r>
      <w:r w:rsidR="006B18D6">
        <w:rPr>
          <w:rFonts w:ascii="Times New Roman" w:hAnsi="Times New Roman" w:cs="Times New Roman"/>
          <w:sz w:val="24"/>
          <w:szCs w:val="24"/>
        </w:rPr>
        <w:t>, la masse est</w:t>
      </w:r>
      <w:r w:rsidRPr="006B18D6">
        <w:rPr>
          <w:rFonts w:ascii="Times New Roman" w:hAnsi="Times New Roman" w:cs="Times New Roman"/>
          <w:sz w:val="24"/>
          <w:szCs w:val="24"/>
        </w:rPr>
        <w:t xml:space="preserve"> accomp</w:t>
      </w:r>
      <w:r w:rsidR="006B18D6">
        <w:rPr>
          <w:rFonts w:ascii="Times New Roman" w:hAnsi="Times New Roman" w:cs="Times New Roman"/>
          <w:sz w:val="24"/>
          <w:szCs w:val="24"/>
        </w:rPr>
        <w:t xml:space="preserve">agnée d’autres signes pleuraux comme un </w:t>
      </w:r>
      <w:r w:rsidRPr="006B18D6">
        <w:rPr>
          <w:rFonts w:ascii="Times New Roman" w:hAnsi="Times New Roman" w:cs="Times New Roman"/>
          <w:sz w:val="24"/>
          <w:szCs w:val="24"/>
        </w:rPr>
        <w:t>épanchement</w:t>
      </w:r>
      <w:r w:rsidR="005D3A0A" w:rsidRPr="006B18D6">
        <w:rPr>
          <w:rFonts w:ascii="Times New Roman" w:hAnsi="Times New Roman" w:cs="Times New Roman"/>
          <w:sz w:val="24"/>
          <w:szCs w:val="24"/>
        </w:rPr>
        <w:t xml:space="preserve">. </w:t>
      </w:r>
      <w:r w:rsidR="006B18D6">
        <w:rPr>
          <w:rFonts w:ascii="Times New Roman" w:hAnsi="Times New Roman" w:cs="Times New Roman"/>
          <w:sz w:val="24"/>
          <w:szCs w:val="24"/>
        </w:rPr>
        <w:t xml:space="preserve">Elle va traduire </w:t>
      </w:r>
      <w:r w:rsidRPr="006B18D6">
        <w:rPr>
          <w:rFonts w:ascii="Times New Roman" w:hAnsi="Times New Roman" w:cs="Times New Roman"/>
          <w:sz w:val="24"/>
          <w:szCs w:val="24"/>
        </w:rPr>
        <w:t>soit une tumeur bénigne soit une tumeur maligne</w:t>
      </w:r>
      <w:r w:rsidR="006B18D6">
        <w:rPr>
          <w:rFonts w:ascii="Times New Roman" w:hAnsi="Times New Roman" w:cs="Times New Roman"/>
          <w:sz w:val="24"/>
          <w:szCs w:val="24"/>
        </w:rPr>
        <w:t>.</w:t>
      </w:r>
    </w:p>
    <w:p w:rsidR="00771873" w:rsidRPr="005D3A0A" w:rsidRDefault="006B18D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631825</wp:posOffset>
            </wp:positionV>
            <wp:extent cx="3552825" cy="3133725"/>
            <wp:effectExtent l="19050" t="0" r="9525" b="0"/>
            <wp:wrapSquare wrapText="bothSides"/>
            <wp:docPr id="39" name="Image 1" descr="mesothel4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19" name="Picture 5" descr="mesothel4rx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3833" t="3926" r="3667" b="13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1873" w:rsidRDefault="0067537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margin">
              <wp:posOffset>3176905</wp:posOffset>
            </wp:positionH>
            <wp:positionV relativeFrom="margin">
              <wp:posOffset>4689475</wp:posOffset>
            </wp:positionV>
            <wp:extent cx="2752725" cy="2152650"/>
            <wp:effectExtent l="19050" t="0" r="9525" b="0"/>
            <wp:wrapSquare wrapText="bothSides"/>
            <wp:docPr id="42" name="Image 4" descr="Rondot Kc plevre tdm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44" name="Picture 6" descr="Rondot Kc plevre tdm2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r="21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88" type="#_x0000_t13" style="position:absolute;left:0;text-align:left;margin-left:90.8pt;margin-top:277.65pt;width:28.5pt;height:7.15pt;rotation:-4624218fd;z-index:251756544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87" type="#_x0000_t13" style="position:absolute;left:0;text-align:left;margin-left:90.8pt;margin-top:277.65pt;width:28.5pt;height:7.15pt;rotation:-4624218fd;z-index:251753472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86" type="#_x0000_t13" style="position:absolute;left:0;text-align:left;margin-left:-54.35pt;margin-top:200.05pt;width:28.5pt;height:7.15pt;z-index:251752448;mso-position-horizontal-relative:text;mso-position-vertical-relative:text"/>
        </w:pict>
      </w:r>
      <w:r w:rsidR="006B18D6"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85" type="#_x0000_t13" style="position:absolute;left:0;text-align:left;margin-left:-49.85pt;margin-top:153.15pt;width:28.5pt;height:7.15pt;z-index:251751424;mso-position-horizontal-relative:text;mso-position-vertical-relative:text"/>
        </w:pict>
      </w:r>
      <w:r w:rsidR="006B18D6"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84" type="#_x0000_t13" style="position:absolute;left:0;text-align:left;margin-left:-61.85pt;margin-top:115.65pt;width:28.5pt;height:7.15pt;z-index:251750400;mso-position-horizontal-relative:text;mso-position-vertical-relative:text"/>
        </w:pict>
      </w:r>
      <w:r w:rsidR="006B18D6"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83" type="#_x0000_t13" style="position:absolute;left:0;text-align:left;margin-left:-68.6pt;margin-top:76.65pt;width:28.5pt;height:7.15pt;rotation:-1036214fd;z-index:251749376;mso-position-horizontal-relative:text;mso-position-vertical-relative:text"/>
        </w:pict>
      </w:r>
      <w:r w:rsidR="006B18D6"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82" type="#_x0000_t13" style="position:absolute;left:0;text-align:left;margin-left:-90.35pt;margin-top:49.25pt;width:28.5pt;height:7.15pt;rotation:-2250906fd;z-index:251748352;mso-position-horizontal-relative:text;mso-position-vertical-relative:text"/>
        </w:pict>
      </w:r>
      <w:r w:rsidR="006B18D6"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81" type="#_x0000_t13" style="position:absolute;left:0;text-align:left;margin-left:-96.15pt;margin-top:25.7pt;width:28.5pt;height:7.15pt;rotation:-27311686fd;z-index:251747328;mso-position-horizontal-relative:text;mso-position-vertical-relative:text"/>
        </w:pict>
      </w:r>
      <w:r w:rsidR="006B18D6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margin">
              <wp:posOffset>3176905</wp:posOffset>
            </wp:positionH>
            <wp:positionV relativeFrom="margin">
              <wp:posOffset>2670175</wp:posOffset>
            </wp:positionV>
            <wp:extent cx="2743200" cy="1962150"/>
            <wp:effectExtent l="19050" t="0" r="0" b="0"/>
            <wp:wrapSquare wrapText="bothSides"/>
            <wp:docPr id="40" name="Image 2" descr="mesothel4tdm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18" name="Picture 4" descr="mesothel4tdm2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18D6">
        <w:rPr>
          <w:rFonts w:ascii="Times New Roman" w:hAnsi="Times New Roman" w:cs="Times New Roman"/>
          <w:sz w:val="24"/>
          <w:szCs w:val="24"/>
        </w:rPr>
        <w:t>Sur une radio du thorax toujours</w:t>
      </w:r>
      <w:r w:rsidR="00671EFC" w:rsidRPr="001064CA">
        <w:rPr>
          <w:rFonts w:ascii="Times New Roman" w:hAnsi="Times New Roman" w:cs="Times New Roman"/>
          <w:sz w:val="24"/>
          <w:szCs w:val="24"/>
        </w:rPr>
        <w:t xml:space="preserve"> regarder si les deux hémi-champs du thorax sont symétriques. Ici on </w:t>
      </w:r>
      <w:proofErr w:type="gramStart"/>
      <w:r w:rsidR="00671EFC" w:rsidRPr="001064C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671EFC" w:rsidRPr="001064CA">
        <w:rPr>
          <w:rFonts w:ascii="Times New Roman" w:hAnsi="Times New Roman" w:cs="Times New Roman"/>
          <w:sz w:val="24"/>
          <w:szCs w:val="24"/>
        </w:rPr>
        <w:t xml:space="preserve"> une rétraction de tout l’</w:t>
      </w:r>
      <w:proofErr w:type="spellStart"/>
      <w:r w:rsidR="00671EFC" w:rsidRPr="001064CA">
        <w:rPr>
          <w:rFonts w:ascii="Times New Roman" w:hAnsi="Times New Roman" w:cs="Times New Roman"/>
          <w:sz w:val="24"/>
          <w:szCs w:val="24"/>
        </w:rPr>
        <w:t>hemi-thorax</w:t>
      </w:r>
      <w:proofErr w:type="spellEnd"/>
      <w:r w:rsidR="00671EFC" w:rsidRPr="001064CA">
        <w:rPr>
          <w:rFonts w:ascii="Times New Roman" w:hAnsi="Times New Roman" w:cs="Times New Roman"/>
          <w:sz w:val="24"/>
          <w:szCs w:val="24"/>
        </w:rPr>
        <w:t xml:space="preserve"> gauche et un épaississement pleural également visible sur le scanner</w:t>
      </w:r>
      <w:r w:rsidR="006B18D6">
        <w:rPr>
          <w:rFonts w:ascii="Times New Roman" w:hAnsi="Times New Roman" w:cs="Times New Roman"/>
          <w:sz w:val="24"/>
          <w:szCs w:val="24"/>
        </w:rPr>
        <w:t xml:space="preserve"> ci dessous</w:t>
      </w:r>
      <w:r w:rsidR="00671EFC" w:rsidRPr="001064CA">
        <w:rPr>
          <w:rFonts w:ascii="Times New Roman" w:hAnsi="Times New Roman" w:cs="Times New Roman"/>
          <w:sz w:val="24"/>
          <w:szCs w:val="24"/>
        </w:rPr>
        <w:t>, ça traduit une tumeur maligne de la plèvre.</w:t>
      </w:r>
    </w:p>
    <w:p w:rsidR="0067537F" w:rsidRDefault="00D7551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91" type="#_x0000_t202" style="position:absolute;left:0;text-align:left;margin-left:40.5pt;margin-top:110.25pt;width:19.5pt;height:27pt;z-index:251759616" filled="f" stroked="f">
            <v:textbox>
              <w:txbxContent>
                <w:p w:rsidR="00C86A6F" w:rsidRPr="0067537F" w:rsidRDefault="00C86A6F" w:rsidP="00D7551F">
                  <w:pPr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92" type="#_x0000_t202" style="position:absolute;left:0;text-align:left;margin-left:6pt;margin-top:159pt;width:19.5pt;height:27pt;z-index:251760640" filled="f" stroked="f">
            <v:textbox>
              <w:txbxContent>
                <w:p w:rsidR="00C86A6F" w:rsidRPr="0067537F" w:rsidRDefault="00C86A6F" w:rsidP="00D7551F">
                  <w:pPr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90" type="#_x0000_t202" style="position:absolute;left:0;text-align:left;margin-left:117.55pt;margin-top:153pt;width:19.5pt;height:27pt;z-index:251758592" filled="f" stroked="f">
            <v:textbox>
              <w:txbxContent>
                <w:p w:rsidR="00C86A6F" w:rsidRPr="0067537F" w:rsidRDefault="00C86A6F" w:rsidP="00D7551F">
                  <w:pPr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  <w:r w:rsidRPr="0067537F"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  <w:r w:rsidR="0067537F"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89" type="#_x0000_t202" style="position:absolute;left:0;text-align:left;margin-left:48pt;margin-top:132pt;width:19.5pt;height:27pt;z-index:251757568" filled="f" stroked="f">
            <v:textbox>
              <w:txbxContent>
                <w:p w:rsidR="00C86A6F" w:rsidRPr="0067537F" w:rsidRDefault="00C86A6F">
                  <w:pPr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  <w:r w:rsidRPr="0067537F"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  <w:r w:rsidR="0067537F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margin">
              <wp:posOffset>14605</wp:posOffset>
            </wp:positionH>
            <wp:positionV relativeFrom="margin">
              <wp:posOffset>3822700</wp:posOffset>
            </wp:positionV>
            <wp:extent cx="3067050" cy="3067050"/>
            <wp:effectExtent l="19050" t="0" r="0" b="0"/>
            <wp:wrapSquare wrapText="bothSides"/>
            <wp:docPr id="41" name="Image 3" descr="Rondot Kc plevre tdm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42" name="Picture 4" descr="Rondot Kc plevre tdm7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5015" b="95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1EFC" w:rsidRPr="001064CA" w:rsidRDefault="0067537F" w:rsidP="0067537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671EFC" w:rsidRPr="001064CA">
        <w:rPr>
          <w:rFonts w:ascii="Times New Roman" w:hAnsi="Times New Roman" w:cs="Times New Roman"/>
          <w:sz w:val="24"/>
          <w:szCs w:val="24"/>
        </w:rPr>
        <w:t>image</w:t>
      </w:r>
      <w:r>
        <w:rPr>
          <w:rFonts w:ascii="Times New Roman" w:hAnsi="Times New Roman" w:cs="Times New Roman"/>
          <w:sz w:val="24"/>
          <w:szCs w:val="24"/>
        </w:rPr>
        <w:t xml:space="preserve"> de gauche</w:t>
      </w:r>
      <w:r w:rsidR="00671EFC" w:rsidRPr="001064CA">
        <w:rPr>
          <w:rFonts w:ascii="Times New Roman" w:hAnsi="Times New Roman" w:cs="Times New Roman"/>
          <w:sz w:val="24"/>
          <w:szCs w:val="24"/>
        </w:rPr>
        <w:t xml:space="preserve"> est une reconstitution frontale</w:t>
      </w:r>
      <w:r>
        <w:rPr>
          <w:rFonts w:ascii="Times New Roman" w:hAnsi="Times New Roman" w:cs="Times New Roman"/>
          <w:sz w:val="24"/>
          <w:szCs w:val="24"/>
        </w:rPr>
        <w:t xml:space="preserve"> faite à partir de plusieurs scans transversaux</w:t>
      </w:r>
      <w:r w:rsidR="00671EFC" w:rsidRPr="001064C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Sur le scan de droite, on voit que t</w:t>
      </w:r>
      <w:r w:rsidR="00671EFC" w:rsidRPr="001064CA">
        <w:rPr>
          <w:rFonts w:ascii="Times New Roman" w:hAnsi="Times New Roman" w:cs="Times New Roman"/>
          <w:sz w:val="24"/>
          <w:szCs w:val="24"/>
        </w:rPr>
        <w:t>oute la plèvre</w:t>
      </w:r>
      <w:r>
        <w:rPr>
          <w:rFonts w:ascii="Times New Roman" w:hAnsi="Times New Roman" w:cs="Times New Roman"/>
          <w:sz w:val="24"/>
          <w:szCs w:val="24"/>
        </w:rPr>
        <w:t xml:space="preserve"> (1)</w:t>
      </w:r>
      <w:r w:rsidR="00671EFC" w:rsidRPr="001064CA">
        <w:rPr>
          <w:rFonts w:ascii="Times New Roman" w:hAnsi="Times New Roman" w:cs="Times New Roman"/>
          <w:sz w:val="24"/>
          <w:szCs w:val="24"/>
        </w:rPr>
        <w:t xml:space="preserve"> est touchée (=circonférentiel) avec un envahissement de la paroi</w:t>
      </w:r>
      <w:r>
        <w:rPr>
          <w:rFonts w:ascii="Times New Roman" w:hAnsi="Times New Roman" w:cs="Times New Roman"/>
          <w:sz w:val="24"/>
          <w:szCs w:val="24"/>
        </w:rPr>
        <w:t xml:space="preserve"> (2)</w:t>
      </w:r>
      <w:r w:rsidR="00671EFC" w:rsidRPr="001064CA">
        <w:rPr>
          <w:rFonts w:ascii="Times New Roman" w:hAnsi="Times New Roman" w:cs="Times New Roman"/>
          <w:sz w:val="24"/>
          <w:szCs w:val="24"/>
        </w:rPr>
        <w:t xml:space="preserve"> et des muscles</w:t>
      </w:r>
      <w:r>
        <w:rPr>
          <w:rFonts w:ascii="Times New Roman" w:hAnsi="Times New Roman" w:cs="Times New Roman"/>
          <w:sz w:val="24"/>
          <w:szCs w:val="24"/>
        </w:rPr>
        <w:t xml:space="preserve"> (3)</w:t>
      </w:r>
      <w:r w:rsidR="005F4BE0" w:rsidRPr="001064CA">
        <w:rPr>
          <w:rFonts w:ascii="Times New Roman" w:hAnsi="Times New Roman" w:cs="Times New Roman"/>
          <w:sz w:val="24"/>
          <w:szCs w:val="24"/>
        </w:rPr>
        <w:t xml:space="preserve"> ce </w:t>
      </w:r>
      <w:r w:rsidR="00D7551F">
        <w:rPr>
          <w:rFonts w:ascii="Times New Roman" w:hAnsi="Times New Roman" w:cs="Times New Roman"/>
          <w:sz w:val="24"/>
          <w:szCs w:val="24"/>
        </w:rPr>
        <w:t xml:space="preserve">qui traduit soit un </w:t>
      </w:r>
      <w:proofErr w:type="spellStart"/>
      <w:r w:rsidR="00D7551F">
        <w:rPr>
          <w:rFonts w:ascii="Times New Roman" w:hAnsi="Times New Roman" w:cs="Times New Roman"/>
          <w:sz w:val="24"/>
          <w:szCs w:val="24"/>
        </w:rPr>
        <w:t>mé</w:t>
      </w:r>
      <w:r>
        <w:rPr>
          <w:rFonts w:ascii="Times New Roman" w:hAnsi="Times New Roman" w:cs="Times New Roman"/>
          <w:sz w:val="24"/>
          <w:szCs w:val="24"/>
        </w:rPr>
        <w:t>sothélium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soit des mé</w:t>
      </w:r>
      <w:r w:rsidR="005F4BE0" w:rsidRPr="001064CA">
        <w:rPr>
          <w:rFonts w:ascii="Times New Roman" w:hAnsi="Times New Roman" w:cs="Times New Roman"/>
          <w:sz w:val="24"/>
          <w:szCs w:val="24"/>
        </w:rPr>
        <w:t>tastases pleurales.</w:t>
      </w:r>
    </w:p>
    <w:p w:rsidR="005F4BE0" w:rsidRPr="001064CA" w:rsidRDefault="005F4BE0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551F" w:rsidRDefault="00D7551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551F" w:rsidRDefault="00D7551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551F" w:rsidRDefault="00D7551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551F" w:rsidRDefault="00D7551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551F" w:rsidRDefault="00D7551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551F" w:rsidRDefault="003151D4" w:rsidP="00D7551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anchor distT="0" distB="0" distL="114300" distR="114300" simplePos="0" relativeHeight="251762688" behindDoc="0" locked="0" layoutInCell="1" allowOverlap="1">
            <wp:simplePos x="0" y="0"/>
            <wp:positionH relativeFrom="margin">
              <wp:posOffset>2913380</wp:posOffset>
            </wp:positionH>
            <wp:positionV relativeFrom="margin">
              <wp:posOffset>831850</wp:posOffset>
            </wp:positionV>
            <wp:extent cx="3019425" cy="2009775"/>
            <wp:effectExtent l="19050" t="0" r="9525" b="0"/>
            <wp:wrapSquare wrapText="bothSides"/>
            <wp:docPr id="45" name="Image 7" descr="meta plevre1tdm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68" name="Picture 6" descr="meta plevre1tdm1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551F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margin">
              <wp:posOffset>-118745</wp:posOffset>
            </wp:positionH>
            <wp:positionV relativeFrom="margin">
              <wp:posOffset>-6350</wp:posOffset>
            </wp:positionV>
            <wp:extent cx="3200400" cy="2847975"/>
            <wp:effectExtent l="19050" t="0" r="0" b="0"/>
            <wp:wrapSquare wrapText="bothSides"/>
            <wp:docPr id="44" name="Image 6" descr="meta plevre1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67" name="Picture 5" descr="meta plevre1rx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4360" t="5114" r="4087" b="9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551F">
        <w:rPr>
          <w:rFonts w:ascii="Times New Roman" w:hAnsi="Times New Roman" w:cs="Times New Roman"/>
          <w:sz w:val="24"/>
          <w:szCs w:val="24"/>
        </w:rPr>
        <w:t>Sur cette</w:t>
      </w:r>
      <w:r w:rsidR="005F4BE0" w:rsidRPr="001064CA">
        <w:rPr>
          <w:rFonts w:ascii="Times New Roman" w:hAnsi="Times New Roman" w:cs="Times New Roman"/>
          <w:sz w:val="24"/>
          <w:szCs w:val="24"/>
        </w:rPr>
        <w:t xml:space="preserve"> radio</w:t>
      </w:r>
      <w:r w:rsidR="00D7551F">
        <w:rPr>
          <w:rFonts w:ascii="Times New Roman" w:hAnsi="Times New Roman" w:cs="Times New Roman"/>
          <w:sz w:val="24"/>
          <w:szCs w:val="24"/>
        </w:rPr>
        <w:t>graphie,</w:t>
      </w:r>
      <w:r w:rsidR="005F4BE0" w:rsidRPr="001064CA">
        <w:rPr>
          <w:rFonts w:ascii="Times New Roman" w:hAnsi="Times New Roman" w:cs="Times New Roman"/>
          <w:sz w:val="24"/>
          <w:szCs w:val="24"/>
        </w:rPr>
        <w:t xml:space="preserve"> on </w:t>
      </w:r>
      <w:r w:rsidR="00D7551F">
        <w:rPr>
          <w:rFonts w:ascii="Times New Roman" w:hAnsi="Times New Roman" w:cs="Times New Roman"/>
          <w:sz w:val="24"/>
          <w:szCs w:val="24"/>
        </w:rPr>
        <w:t>a une opacification de tout l’</w:t>
      </w:r>
      <w:proofErr w:type="spellStart"/>
      <w:r w:rsidR="00D7551F">
        <w:rPr>
          <w:rFonts w:ascii="Times New Roman" w:hAnsi="Times New Roman" w:cs="Times New Roman"/>
          <w:sz w:val="24"/>
          <w:szCs w:val="24"/>
        </w:rPr>
        <w:t>hémi-thorax</w:t>
      </w:r>
      <w:proofErr w:type="spellEnd"/>
      <w:r w:rsidR="00D7551F">
        <w:rPr>
          <w:rFonts w:ascii="Times New Roman" w:hAnsi="Times New Roman" w:cs="Times New Roman"/>
          <w:sz w:val="24"/>
          <w:szCs w:val="24"/>
        </w:rPr>
        <w:t xml:space="preserve"> gauche. On va donc utiliser le scanner pour établir le diagnostic.</w:t>
      </w:r>
    </w:p>
    <w:p w:rsidR="005F4BE0" w:rsidRPr="001064CA" w:rsidRDefault="003151D4" w:rsidP="00D7551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</w:t>
      </w:r>
      <w:r w:rsidR="005F4BE0" w:rsidRPr="001064CA">
        <w:rPr>
          <w:rFonts w:ascii="Times New Roman" w:hAnsi="Times New Roman" w:cs="Times New Roman"/>
          <w:sz w:val="24"/>
          <w:szCs w:val="24"/>
        </w:rPr>
        <w:t>’est un PNO qui nous empêche de voir l’épaississement qui lui est visible sur le scanner d’où l’intérêt de celui-ci.</w:t>
      </w:r>
      <w:r w:rsidR="007F7833">
        <w:rPr>
          <w:rFonts w:ascii="Times New Roman" w:hAnsi="Times New Roman" w:cs="Times New Roman"/>
          <w:sz w:val="24"/>
          <w:szCs w:val="24"/>
        </w:rPr>
        <w:t xml:space="preserve"> (C’est ce qu’</w:t>
      </w:r>
      <w:r w:rsidR="007C07E7">
        <w:rPr>
          <w:rFonts w:ascii="Times New Roman" w:hAnsi="Times New Roman" w:cs="Times New Roman"/>
          <w:sz w:val="24"/>
          <w:szCs w:val="24"/>
        </w:rPr>
        <w:t>a dit le prof mais ça paraît bizarre)</w:t>
      </w:r>
    </w:p>
    <w:p w:rsidR="005F4BE0" w:rsidRPr="001064CA" w:rsidRDefault="003151D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58237" behindDoc="0" locked="0" layoutInCell="1" allowOverlap="1">
            <wp:simplePos x="0" y="0"/>
            <wp:positionH relativeFrom="margin">
              <wp:posOffset>-121920</wp:posOffset>
            </wp:positionH>
            <wp:positionV relativeFrom="margin">
              <wp:posOffset>3342005</wp:posOffset>
            </wp:positionV>
            <wp:extent cx="3554730" cy="3553460"/>
            <wp:effectExtent l="19050" t="0" r="7620" b="0"/>
            <wp:wrapSquare wrapText="bothSides"/>
            <wp:docPr id="46" name="Image 8" descr="lipome sous pleural face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90" name="Picture 4" descr="lipome sous pleural face rx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2054" r="11298" b="8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730" cy="3553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2C52" w:rsidRDefault="00FB2C52" w:rsidP="00FB2C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95" type="#_x0000_t13" style="position:absolute;left:0;text-align:left;margin-left:17.6pt;margin-top:174.1pt;width:28.5pt;height:7.15pt;rotation:-16526443fd;z-index:251769856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94" type="#_x0000_t13" style="position:absolute;left:0;text-align:left;margin-left:-249.95pt;margin-top:138.55pt;width:28.5pt;height:7.15pt;rotation:-14140306fd;z-index:251768832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57212" behindDoc="0" locked="0" layoutInCell="1" allowOverlap="1">
            <wp:simplePos x="0" y="0"/>
            <wp:positionH relativeFrom="margin">
              <wp:posOffset>-121920</wp:posOffset>
            </wp:positionH>
            <wp:positionV relativeFrom="margin">
              <wp:posOffset>6956425</wp:posOffset>
            </wp:positionV>
            <wp:extent cx="2542540" cy="2164715"/>
            <wp:effectExtent l="19050" t="0" r="0" b="0"/>
            <wp:wrapSquare wrapText="bothSides"/>
            <wp:docPr id="49" name="Image 10" descr="sarcome pleural Rx Michel francoise 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39" name="Picture 6" descr="sarcome pleural Rx Michel francoise 98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540" cy="21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51D4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56187" behindDoc="0" locked="0" layoutInCell="1" allowOverlap="1">
            <wp:simplePos x="0" y="0"/>
            <wp:positionH relativeFrom="margin">
              <wp:posOffset>3458210</wp:posOffset>
            </wp:positionH>
            <wp:positionV relativeFrom="margin">
              <wp:posOffset>4566920</wp:posOffset>
            </wp:positionV>
            <wp:extent cx="2371090" cy="1983740"/>
            <wp:effectExtent l="19050" t="0" r="0" b="0"/>
            <wp:wrapSquare wrapText="bothSides"/>
            <wp:docPr id="48" name="Image 9" descr="Chalmeau meta pl pulm kc rei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14" name="Picture 4" descr="Chalmeau meta pl pulm kc rein 1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r="90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98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51D4">
        <w:rPr>
          <w:rFonts w:ascii="Times New Roman" w:hAnsi="Times New Roman" w:cs="Times New Roman"/>
          <w:sz w:val="24"/>
          <w:szCs w:val="24"/>
        </w:rPr>
        <w:t>O</w:t>
      </w:r>
      <w:r w:rsidR="005F4BE0" w:rsidRPr="001064CA">
        <w:rPr>
          <w:rFonts w:ascii="Times New Roman" w:hAnsi="Times New Roman" w:cs="Times New Roman"/>
          <w:sz w:val="24"/>
          <w:szCs w:val="24"/>
        </w:rPr>
        <w:t>n observe une opacité qui se raccorde en pente douce à la paroi sur le poumon D =&gt; c’est un petit lipome de la plèvre.</w:t>
      </w:r>
      <w:r w:rsidR="003151D4">
        <w:rPr>
          <w:rFonts w:ascii="Times New Roman" w:hAnsi="Times New Roman" w:cs="Times New Roman"/>
          <w:sz w:val="24"/>
          <w:szCs w:val="24"/>
        </w:rPr>
        <w:t xml:space="preserve"> Idem pour le scan ci-dessous.</w:t>
      </w:r>
    </w:p>
    <w:p w:rsidR="00FB2C52" w:rsidRDefault="00FB2C52" w:rsidP="00FB2C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margin">
              <wp:posOffset>3699510</wp:posOffset>
            </wp:positionH>
            <wp:positionV relativeFrom="margin">
              <wp:posOffset>6602730</wp:posOffset>
            </wp:positionV>
            <wp:extent cx="2136140" cy="1837055"/>
            <wp:effectExtent l="19050" t="0" r="0" b="0"/>
            <wp:wrapSquare wrapText="bothSides"/>
            <wp:docPr id="50" name="Image 11" descr="sarcome pleural tdm4 Michel francoise 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38" name="Picture 5" descr="sarcome pleural tdm4 Michel francoise 98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t="5168" r="5637" b="4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1837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4BE0" w:rsidRPr="001064CA" w:rsidRDefault="00FB2C52" w:rsidP="00FB2C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5F4BE0" w:rsidRPr="001064CA">
        <w:rPr>
          <w:rFonts w:ascii="Times New Roman" w:hAnsi="Times New Roman" w:cs="Times New Roman"/>
          <w:sz w:val="24"/>
          <w:szCs w:val="24"/>
        </w:rPr>
        <w:t>a masse volumineuse visible sur la radio et le scanner</w:t>
      </w:r>
      <w:r w:rsidR="003E3C1D" w:rsidRPr="001064CA">
        <w:rPr>
          <w:rFonts w:ascii="Times New Roman" w:hAnsi="Times New Roman" w:cs="Times New Roman"/>
          <w:sz w:val="24"/>
          <w:szCs w:val="24"/>
        </w:rPr>
        <w:t xml:space="preserve"> s’avère</w:t>
      </w:r>
      <w:r>
        <w:rPr>
          <w:rFonts w:ascii="Times New Roman" w:hAnsi="Times New Roman" w:cs="Times New Roman"/>
          <w:sz w:val="24"/>
          <w:szCs w:val="24"/>
        </w:rPr>
        <w:t>, malgré l’angle aigu qu’elle fait avec la paroi, être une tumeur bénigne :</w:t>
      </w:r>
      <w:r w:rsidR="003E3C1D" w:rsidRPr="001064CA">
        <w:rPr>
          <w:rFonts w:ascii="Times New Roman" w:hAnsi="Times New Roman" w:cs="Times New Roman"/>
          <w:sz w:val="24"/>
          <w:szCs w:val="24"/>
        </w:rPr>
        <w:t xml:space="preserve"> c’est un fibrome pleural.</w:t>
      </w:r>
    </w:p>
    <w:p w:rsidR="00AB6366" w:rsidRPr="001064CA" w:rsidRDefault="00AB636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B6366" w:rsidRPr="001064CA" w:rsidRDefault="003151D4" w:rsidP="001525E9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lastRenderedPageBreak/>
        <w:pict>
          <v:shape id="_x0000_s1093" type="#_x0000_t13" style="position:absolute;left:0;text-align:left;margin-left:-249.3pt;margin-top:4.4pt;width:28.5pt;height:7.15pt;rotation:-9181443fd;z-index:251764736"/>
        </w:pict>
      </w:r>
      <w:r w:rsidR="00AB6366" w:rsidRPr="001064CA">
        <w:rPr>
          <w:rFonts w:ascii="Times New Roman" w:hAnsi="Times New Roman" w:cs="Times New Roman"/>
          <w:b/>
          <w:sz w:val="32"/>
          <w:szCs w:val="32"/>
          <w:u w:val="single"/>
        </w:rPr>
        <w:t xml:space="preserve">• </w:t>
      </w:r>
      <w:r w:rsidR="00FB2C52">
        <w:rPr>
          <w:rFonts w:ascii="Times New Roman" w:hAnsi="Times New Roman" w:cs="Times New Roman"/>
          <w:b/>
          <w:sz w:val="32"/>
          <w:szCs w:val="32"/>
          <w:u w:val="single"/>
        </w:rPr>
        <w:t>Le s</w:t>
      </w:r>
      <w:r w:rsidR="00AB6366" w:rsidRPr="001064CA">
        <w:rPr>
          <w:rFonts w:ascii="Times New Roman" w:hAnsi="Times New Roman" w:cs="Times New Roman"/>
          <w:b/>
          <w:sz w:val="32"/>
          <w:szCs w:val="32"/>
          <w:u w:val="single"/>
        </w:rPr>
        <w:t>yndrome pariétal :</w:t>
      </w:r>
    </w:p>
    <w:p w:rsidR="00C86A6F" w:rsidRPr="00FB2C52" w:rsidRDefault="00FB2C52" w:rsidP="00A52E3E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C’est l’e</w:t>
      </w:r>
      <w:r w:rsidR="00C86A6F" w:rsidRPr="00FB2C52">
        <w:rPr>
          <w:rFonts w:ascii="Times New Roman" w:hAnsi="Times New Roman" w:cs="Times New Roman"/>
          <w:sz w:val="24"/>
          <w:szCs w:val="24"/>
        </w:rPr>
        <w:t>nsemble des signes traduisant une lésion de la paroi thoracique (parties molles et os)</w:t>
      </w:r>
      <w:r w:rsidR="00A52E3E">
        <w:rPr>
          <w:rFonts w:ascii="Times New Roman" w:hAnsi="Times New Roman" w:cs="Times New Roman"/>
          <w:sz w:val="24"/>
          <w:szCs w:val="24"/>
        </w:rPr>
        <w:t>. Dans les</w:t>
      </w:r>
      <w:r w:rsidR="0044713D">
        <w:rPr>
          <w:rFonts w:ascii="Times New Roman" w:hAnsi="Times New Roman" w:cs="Times New Roman"/>
          <w:sz w:val="24"/>
          <w:szCs w:val="24"/>
        </w:rPr>
        <w:t xml:space="preserve"> atteintes des</w:t>
      </w:r>
      <w:r w:rsidR="00A52E3E">
        <w:rPr>
          <w:rFonts w:ascii="Times New Roman" w:hAnsi="Times New Roman" w:cs="Times New Roman"/>
          <w:sz w:val="24"/>
          <w:szCs w:val="24"/>
        </w:rPr>
        <w:t xml:space="preserve"> p</w:t>
      </w:r>
      <w:r w:rsidR="00C86A6F" w:rsidRPr="00FB2C52">
        <w:rPr>
          <w:rFonts w:ascii="Times New Roman" w:hAnsi="Times New Roman" w:cs="Times New Roman"/>
          <w:sz w:val="24"/>
          <w:szCs w:val="24"/>
        </w:rPr>
        <w:t>arties molles</w:t>
      </w:r>
      <w:r w:rsidR="00A52E3E">
        <w:rPr>
          <w:rFonts w:ascii="Times New Roman" w:hAnsi="Times New Roman" w:cs="Times New Roman"/>
          <w:sz w:val="24"/>
          <w:szCs w:val="24"/>
        </w:rPr>
        <w:t xml:space="preserve"> on peut avoir </w:t>
      </w:r>
      <w:r w:rsidR="00C86A6F" w:rsidRPr="00FB2C5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86A6F" w:rsidRPr="00FB2C52" w:rsidRDefault="00A52E3E" w:rsidP="00FB2C52">
      <w:pPr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Une m</w:t>
      </w:r>
      <w:r w:rsidR="00C86A6F" w:rsidRPr="00FB2C52">
        <w:rPr>
          <w:rFonts w:ascii="Times New Roman" w:hAnsi="Times New Roman" w:cs="Times New Roman"/>
          <w:sz w:val="24"/>
          <w:szCs w:val="24"/>
        </w:rPr>
        <w:t>asse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6A6F" w:rsidRPr="00FB2C5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qui se concrétise par une </w:t>
      </w:r>
      <w:r w:rsidR="00C86A6F" w:rsidRPr="00FB2C52">
        <w:rPr>
          <w:rFonts w:ascii="Times New Roman" w:hAnsi="Times New Roman" w:cs="Times New Roman"/>
          <w:sz w:val="24"/>
          <w:szCs w:val="24"/>
        </w:rPr>
        <w:t>opacité homogène périphérique (en vue tangentielle) se développant</w:t>
      </w:r>
      <w:r>
        <w:rPr>
          <w:rFonts w:ascii="Times New Roman" w:hAnsi="Times New Roman" w:cs="Times New Roman"/>
          <w:sz w:val="24"/>
          <w:szCs w:val="24"/>
        </w:rPr>
        <w:t> :</w:t>
      </w:r>
    </w:p>
    <w:p w:rsidR="00C86A6F" w:rsidRPr="00FB2C52" w:rsidRDefault="00C86A6F" w:rsidP="00FB2C52">
      <w:pPr>
        <w:numPr>
          <w:ilvl w:val="2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B2C52">
        <w:rPr>
          <w:rFonts w:ascii="Times New Roman" w:hAnsi="Times New Roman" w:cs="Times New Roman"/>
          <w:sz w:val="24"/>
          <w:szCs w:val="24"/>
        </w:rPr>
        <w:t>soit vers l’extérieur</w:t>
      </w:r>
      <w:r w:rsidR="00A52E3E">
        <w:rPr>
          <w:rFonts w:ascii="Times New Roman" w:hAnsi="Times New Roman" w:cs="Times New Roman"/>
          <w:sz w:val="24"/>
          <w:szCs w:val="24"/>
        </w:rPr>
        <w:t xml:space="preserve"> </w:t>
      </w:r>
      <w:r w:rsidRPr="00FB2C52">
        <w:rPr>
          <w:rFonts w:ascii="Times New Roman" w:hAnsi="Times New Roman" w:cs="Times New Roman"/>
          <w:sz w:val="24"/>
          <w:szCs w:val="24"/>
        </w:rPr>
        <w:t>(examen clinique)</w:t>
      </w:r>
    </w:p>
    <w:p w:rsidR="00C86A6F" w:rsidRPr="00FB2C52" w:rsidRDefault="00C86A6F" w:rsidP="00FB2C52">
      <w:pPr>
        <w:numPr>
          <w:ilvl w:val="2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B2C52">
        <w:rPr>
          <w:rFonts w:ascii="Times New Roman" w:hAnsi="Times New Roman" w:cs="Times New Roman"/>
          <w:sz w:val="24"/>
          <w:szCs w:val="24"/>
        </w:rPr>
        <w:t>soit vers l’intérieur en refoulant plèvre et poumon, se raccordant à la paroi en pente douce parfois doublée en dedans par un liseré clair correspondant à la graisse extra-pleurale</w:t>
      </w:r>
    </w:p>
    <w:p w:rsidR="00C86A6F" w:rsidRPr="00FB2C52" w:rsidRDefault="00A52E3E" w:rsidP="00FB2C52">
      <w:pPr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une d</w:t>
      </w:r>
      <w:r w:rsidR="00C86A6F" w:rsidRPr="00FB2C52">
        <w:rPr>
          <w:rFonts w:ascii="Times New Roman" w:hAnsi="Times New Roman" w:cs="Times New Roman"/>
          <w:sz w:val="24"/>
          <w:szCs w:val="24"/>
        </w:rPr>
        <w:t>iminution d’épaisseur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6A6F" w:rsidRPr="00FB2C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se traduisant par une</w:t>
      </w:r>
      <w:r w:rsidR="00C86A6F" w:rsidRPr="00FB2C52">
        <w:rPr>
          <w:rFonts w:ascii="Times New Roman" w:hAnsi="Times New Roman" w:cs="Times New Roman"/>
          <w:sz w:val="24"/>
          <w:szCs w:val="24"/>
        </w:rPr>
        <w:t xml:space="preserve"> hyperclarté diffuse</w:t>
      </w:r>
      <w:r>
        <w:rPr>
          <w:rFonts w:ascii="Times New Roman" w:hAnsi="Times New Roman" w:cs="Times New Roman"/>
          <w:sz w:val="24"/>
          <w:szCs w:val="24"/>
        </w:rPr>
        <w:t xml:space="preserve"> et</w:t>
      </w:r>
      <w:r w:rsidR="00C86A6F" w:rsidRPr="00FB2C52">
        <w:rPr>
          <w:rFonts w:ascii="Times New Roman" w:hAnsi="Times New Roman" w:cs="Times New Roman"/>
          <w:sz w:val="24"/>
          <w:szCs w:val="24"/>
        </w:rPr>
        <w:t xml:space="preserve"> unilatérale</w:t>
      </w:r>
    </w:p>
    <w:p w:rsidR="00C86A6F" w:rsidRPr="00FB2C52" w:rsidRDefault="00C86A6F" w:rsidP="00FB2C52">
      <w:pPr>
        <w:numPr>
          <w:ilvl w:val="2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B2C52">
        <w:rPr>
          <w:rFonts w:ascii="Times New Roman" w:hAnsi="Times New Roman" w:cs="Times New Roman"/>
          <w:sz w:val="24"/>
          <w:szCs w:val="24"/>
        </w:rPr>
        <w:t>Congénitale</w:t>
      </w:r>
      <w:r w:rsidR="00A52E3E">
        <w:rPr>
          <w:rFonts w:ascii="Times New Roman" w:hAnsi="Times New Roman" w:cs="Times New Roman"/>
          <w:sz w:val="24"/>
          <w:szCs w:val="24"/>
        </w:rPr>
        <w:t xml:space="preserve"> </w:t>
      </w:r>
      <w:r w:rsidRPr="00FB2C52">
        <w:rPr>
          <w:rFonts w:ascii="Times New Roman" w:hAnsi="Times New Roman" w:cs="Times New Roman"/>
          <w:sz w:val="24"/>
          <w:szCs w:val="24"/>
        </w:rPr>
        <w:t>: absence de grand pectoral</w:t>
      </w:r>
      <w:r w:rsidR="00A52E3E">
        <w:rPr>
          <w:rFonts w:ascii="Times New Roman" w:hAnsi="Times New Roman" w:cs="Times New Roman"/>
          <w:sz w:val="24"/>
          <w:szCs w:val="24"/>
        </w:rPr>
        <w:t xml:space="preserve"> =</w:t>
      </w:r>
      <w:r w:rsidRPr="00FB2C52">
        <w:rPr>
          <w:rFonts w:ascii="Times New Roman" w:hAnsi="Times New Roman" w:cs="Times New Roman"/>
          <w:sz w:val="24"/>
          <w:szCs w:val="24"/>
        </w:rPr>
        <w:t xml:space="preserve"> syndrome de </w:t>
      </w:r>
      <w:proofErr w:type="spellStart"/>
      <w:r w:rsidRPr="00FB2C52">
        <w:rPr>
          <w:rFonts w:ascii="Times New Roman" w:hAnsi="Times New Roman" w:cs="Times New Roman"/>
          <w:sz w:val="24"/>
          <w:szCs w:val="24"/>
        </w:rPr>
        <w:t>Poland</w:t>
      </w:r>
      <w:proofErr w:type="spellEnd"/>
      <w:r w:rsidRPr="00FB2C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6A6F" w:rsidRPr="00FB2C52" w:rsidRDefault="00A52E3E" w:rsidP="00FB2C52">
      <w:pPr>
        <w:numPr>
          <w:ilvl w:val="2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Acquise par :</w:t>
      </w:r>
    </w:p>
    <w:p w:rsidR="00C86A6F" w:rsidRPr="00FB2C52" w:rsidRDefault="00C86A6F" w:rsidP="00FB2C52">
      <w:pPr>
        <w:numPr>
          <w:ilvl w:val="3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B2C52">
        <w:rPr>
          <w:rFonts w:ascii="Times New Roman" w:hAnsi="Times New Roman" w:cs="Times New Roman"/>
          <w:sz w:val="24"/>
          <w:szCs w:val="24"/>
        </w:rPr>
        <w:t>atrophie musculaire d’origine neurologique</w:t>
      </w:r>
    </w:p>
    <w:p w:rsidR="00C86A6F" w:rsidRPr="00FB2C52" w:rsidRDefault="00A52E3E" w:rsidP="00FB2C52">
      <w:pPr>
        <w:numPr>
          <w:ilvl w:val="3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3204210</wp:posOffset>
            </wp:positionV>
            <wp:extent cx="2240915" cy="1328420"/>
            <wp:effectExtent l="19050" t="0" r="6985" b="0"/>
            <wp:wrapSquare wrapText="bothSides"/>
            <wp:docPr id="53" name="Image 13" descr="Lipome axill tdm2Matuzof2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87" name="Picture 9" descr="Lipome axill tdm2Matuzof2004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915" cy="132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6A6F" w:rsidRPr="00FB2C52">
        <w:rPr>
          <w:rFonts w:ascii="Times New Roman" w:hAnsi="Times New Roman" w:cs="Times New Roman"/>
          <w:sz w:val="24"/>
          <w:szCs w:val="24"/>
        </w:rPr>
        <w:t xml:space="preserve"> post mammectomie</w:t>
      </w:r>
    </w:p>
    <w:p w:rsidR="00A52E3E" w:rsidRPr="00A52E3E" w:rsidRDefault="00A52E3E" w:rsidP="001525E9">
      <w:pPr>
        <w:spacing w:after="0"/>
        <w:jc w:val="both"/>
        <w:rPr>
          <w:rFonts w:ascii="Times New Roman" w:hAnsi="Times New Roman" w:cs="Times New Roman"/>
          <w:sz w:val="8"/>
          <w:szCs w:val="8"/>
          <w:u w:val="single"/>
        </w:rPr>
      </w:pPr>
      <w:r>
        <w:rPr>
          <w:rFonts w:ascii="Times New Roman" w:hAnsi="Times New Roman" w:cs="Times New Roman"/>
          <w:noProof/>
          <w:sz w:val="8"/>
          <w:szCs w:val="8"/>
          <w:u w:val="single"/>
          <w:lang w:eastAsia="fr-FR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margin">
              <wp:posOffset>-52705</wp:posOffset>
            </wp:positionH>
            <wp:positionV relativeFrom="margin">
              <wp:posOffset>3204210</wp:posOffset>
            </wp:positionV>
            <wp:extent cx="3526155" cy="2915285"/>
            <wp:effectExtent l="19050" t="0" r="0" b="0"/>
            <wp:wrapSquare wrapText="bothSides"/>
            <wp:docPr id="51" name="Image 12" descr="Lipome axill RxMatuzof2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88" name="Picture 10" descr="Lipome axill RxMatuzof2004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155" cy="2915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5C8E" w:rsidRPr="001064CA" w:rsidRDefault="00A52E3E" w:rsidP="000062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52249" w:rsidRPr="001064CA">
        <w:rPr>
          <w:rFonts w:ascii="Times New Roman" w:hAnsi="Times New Roman" w:cs="Times New Roman"/>
          <w:sz w:val="24"/>
          <w:szCs w:val="24"/>
        </w:rPr>
        <w:t>n observe une masse au niveau des parties molles de l’épaule droite. Cette masse es</w:t>
      </w:r>
      <w:r>
        <w:rPr>
          <w:rFonts w:ascii="Times New Roman" w:hAnsi="Times New Roman" w:cs="Times New Roman"/>
          <w:sz w:val="24"/>
          <w:szCs w:val="24"/>
        </w:rPr>
        <w:t>t chronique car elle a déformé les côtes et refoulé</w:t>
      </w:r>
      <w:r w:rsidR="00A52249" w:rsidRPr="001064CA">
        <w:rPr>
          <w:rFonts w:ascii="Times New Roman" w:hAnsi="Times New Roman" w:cs="Times New Roman"/>
          <w:sz w:val="24"/>
          <w:szCs w:val="24"/>
        </w:rPr>
        <w:t xml:space="preserve"> la paroi. </w:t>
      </w:r>
      <w:r>
        <w:rPr>
          <w:rFonts w:ascii="Times New Roman" w:hAnsi="Times New Roman" w:cs="Times New Roman"/>
          <w:sz w:val="24"/>
          <w:szCs w:val="24"/>
        </w:rPr>
        <w:t xml:space="preserve">Elle </w:t>
      </w:r>
      <w:r w:rsidR="00A52249" w:rsidRPr="001064CA">
        <w:rPr>
          <w:rFonts w:ascii="Times New Roman" w:hAnsi="Times New Roman" w:cs="Times New Roman"/>
          <w:sz w:val="24"/>
          <w:szCs w:val="24"/>
        </w:rPr>
        <w:t>est de nature graisseuse</w:t>
      </w:r>
      <w:r w:rsidR="007F78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(même densité que la graisse sur le scan)</w:t>
      </w:r>
      <w:r w:rsidR="00A52249" w:rsidRPr="001064CA">
        <w:rPr>
          <w:rFonts w:ascii="Times New Roman" w:hAnsi="Times New Roman" w:cs="Times New Roman"/>
          <w:sz w:val="24"/>
          <w:szCs w:val="24"/>
        </w:rPr>
        <w:t>, c’est un lipome.</w:t>
      </w:r>
    </w:p>
    <w:p w:rsidR="00006225" w:rsidRDefault="00006225" w:rsidP="000062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margin">
              <wp:posOffset>2869565</wp:posOffset>
            </wp:positionH>
            <wp:positionV relativeFrom="margin">
              <wp:posOffset>7404735</wp:posOffset>
            </wp:positionV>
            <wp:extent cx="2936240" cy="1853565"/>
            <wp:effectExtent l="19050" t="0" r="0" b="0"/>
            <wp:wrapSquare wrapText="bothSides"/>
            <wp:docPr id="56" name="Image 16" descr="poland syndr scann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35" name="Picture 7" descr="poland syndr scannr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b="8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40" cy="1853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margin">
              <wp:posOffset>-52705</wp:posOffset>
            </wp:positionH>
            <wp:positionV relativeFrom="margin">
              <wp:posOffset>6205855</wp:posOffset>
            </wp:positionV>
            <wp:extent cx="2844800" cy="3053080"/>
            <wp:effectExtent l="19050" t="0" r="0" b="0"/>
            <wp:wrapSquare wrapText="bothSides"/>
            <wp:docPr id="55" name="Image 15" descr="Poland syndr Radiothora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34" name="Picture 6" descr="Poland syndr Radiothorax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305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Pour ce cas ci, on</w:t>
      </w:r>
      <w:r w:rsidR="00905C8E" w:rsidRPr="001064CA">
        <w:rPr>
          <w:rFonts w:ascii="Times New Roman" w:hAnsi="Times New Roman" w:cs="Times New Roman"/>
          <w:sz w:val="24"/>
          <w:szCs w:val="24"/>
        </w:rPr>
        <w:t xml:space="preserve"> voit bien que le muscle grand pectoral est absent à gauche sur le scanner</w:t>
      </w:r>
      <w:r w:rsidR="007677C1" w:rsidRPr="001064CA">
        <w:rPr>
          <w:rFonts w:ascii="Times New Roman" w:hAnsi="Times New Roman" w:cs="Times New Roman"/>
          <w:sz w:val="24"/>
          <w:szCs w:val="24"/>
        </w:rPr>
        <w:t>. En radio les rayons X traversent une épaisseur moins importante en raison de l’absence du muscle, ils sont moins stoppés d’où une radio plus foncée.</w:t>
      </w:r>
    </w:p>
    <w:p w:rsidR="00006225" w:rsidRPr="001064CA" w:rsidRDefault="00006225" w:rsidP="000062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anchor distT="0" distB="0" distL="114300" distR="114300" simplePos="0" relativeHeight="251772928" behindDoc="0" locked="0" layoutInCell="1" allowOverlap="1">
            <wp:simplePos x="0" y="0"/>
            <wp:positionH relativeFrom="margin">
              <wp:posOffset>-52705</wp:posOffset>
            </wp:positionH>
            <wp:positionV relativeFrom="margin">
              <wp:posOffset>12065</wp:posOffset>
            </wp:positionV>
            <wp:extent cx="2387600" cy="2570480"/>
            <wp:effectExtent l="19050" t="0" r="0" b="0"/>
            <wp:wrapSquare wrapText="bothSides"/>
            <wp:docPr id="54" name="Image 14" descr="Abces paroi1B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10" name="Picture 4" descr="Abces paroi1BK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257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C</w:t>
      </w:r>
      <w:r w:rsidRPr="001064CA">
        <w:rPr>
          <w:rFonts w:ascii="Times New Roman" w:hAnsi="Times New Roman" w:cs="Times New Roman"/>
          <w:sz w:val="24"/>
          <w:szCs w:val="24"/>
        </w:rPr>
        <w:t xml:space="preserve">e scanner nous montre un abcès de paroi, celui-ci entraine des douleurs et est très difficile à voir sur des </w:t>
      </w:r>
      <w:r w:rsidR="007F7833" w:rsidRPr="001064CA">
        <w:rPr>
          <w:rFonts w:ascii="Times New Roman" w:hAnsi="Times New Roman" w:cs="Times New Roman"/>
          <w:sz w:val="24"/>
          <w:szCs w:val="24"/>
        </w:rPr>
        <w:t>radios</w:t>
      </w:r>
      <w:r w:rsidRPr="001064CA">
        <w:rPr>
          <w:rFonts w:ascii="Times New Roman" w:hAnsi="Times New Roman" w:cs="Times New Roman"/>
          <w:sz w:val="24"/>
          <w:szCs w:val="24"/>
        </w:rPr>
        <w:t>.</w:t>
      </w:r>
    </w:p>
    <w:p w:rsidR="0044713D" w:rsidRDefault="0044713D" w:rsidP="0044713D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86A6F" w:rsidRPr="0044713D" w:rsidRDefault="0044713D" w:rsidP="0044713D">
      <w:pPr>
        <w:spacing w:after="0"/>
        <w:ind w:left="72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Pour les atteintes </w:t>
      </w:r>
      <w:r w:rsidR="00C86A6F" w:rsidRPr="0044713D">
        <w:rPr>
          <w:rFonts w:ascii="Times New Roman" w:hAnsi="Times New Roman" w:cs="Times New Roman"/>
          <w:sz w:val="24"/>
          <w:szCs w:val="24"/>
        </w:rPr>
        <w:t>osseuse</w:t>
      </w:r>
      <w:r>
        <w:rPr>
          <w:rFonts w:ascii="Times New Roman" w:hAnsi="Times New Roman" w:cs="Times New Roman"/>
          <w:sz w:val="24"/>
          <w:szCs w:val="24"/>
        </w:rPr>
        <w:t>s, on distingue deux types différents :</w:t>
      </w:r>
    </w:p>
    <w:p w:rsidR="00C86A6F" w:rsidRPr="0044713D" w:rsidRDefault="0044713D" w:rsidP="0044713D">
      <w:pPr>
        <w:pStyle w:val="Paragraphedeliste"/>
        <w:numPr>
          <w:ilvl w:val="0"/>
          <w:numId w:val="1"/>
        </w:numPr>
        <w:spacing w:after="0"/>
        <w:ind w:left="2127" w:hanging="993"/>
        <w:jc w:val="both"/>
        <w:rPr>
          <w:rFonts w:ascii="Times New Roman" w:hAnsi="Times New Roman" w:cs="Times New Roman"/>
          <w:sz w:val="24"/>
          <w:szCs w:val="24"/>
        </w:rPr>
      </w:pPr>
      <w:r w:rsidRPr="0044713D">
        <w:rPr>
          <w:rFonts w:ascii="Times New Roman" w:hAnsi="Times New Roman" w:cs="Times New Roman"/>
          <w:sz w:val="24"/>
          <w:szCs w:val="24"/>
        </w:rPr>
        <w:t xml:space="preserve">Le type </w:t>
      </w:r>
      <w:r w:rsidR="00C86A6F" w:rsidRPr="0044713D">
        <w:rPr>
          <w:rFonts w:ascii="Times New Roman" w:hAnsi="Times New Roman" w:cs="Times New Roman"/>
          <w:sz w:val="24"/>
          <w:szCs w:val="24"/>
        </w:rPr>
        <w:t>lytique</w:t>
      </w:r>
      <w:r w:rsidRPr="0044713D">
        <w:rPr>
          <w:rFonts w:ascii="Times New Roman" w:hAnsi="Times New Roman" w:cs="Times New Roman"/>
          <w:sz w:val="24"/>
          <w:szCs w:val="24"/>
        </w:rPr>
        <w:t xml:space="preserve"> </w:t>
      </w:r>
      <w:r w:rsidR="00C86A6F" w:rsidRPr="0044713D">
        <w:rPr>
          <w:rFonts w:ascii="Times New Roman" w:hAnsi="Times New Roman" w:cs="Times New Roman"/>
          <w:sz w:val="24"/>
          <w:szCs w:val="24"/>
        </w:rPr>
        <w:t xml:space="preserve">: </w:t>
      </w:r>
      <w:r w:rsidRPr="0044713D">
        <w:rPr>
          <w:rFonts w:ascii="Times New Roman" w:hAnsi="Times New Roman" w:cs="Times New Roman"/>
          <w:sz w:val="24"/>
          <w:szCs w:val="24"/>
        </w:rPr>
        <w:t>il est le plus fréquent et se traduit par une opacité avec disparition d’un</w:t>
      </w:r>
      <w:r w:rsidR="00C86A6F" w:rsidRPr="0044713D">
        <w:rPr>
          <w:rFonts w:ascii="Times New Roman" w:hAnsi="Times New Roman" w:cs="Times New Roman"/>
          <w:sz w:val="24"/>
          <w:szCs w:val="24"/>
        </w:rPr>
        <w:t xml:space="preserve"> fragment costal plus ou moins étendu</w:t>
      </w:r>
      <w:r w:rsidRPr="0044713D">
        <w:rPr>
          <w:rFonts w:ascii="Times New Roman" w:hAnsi="Times New Roman" w:cs="Times New Roman"/>
          <w:sz w:val="24"/>
          <w:szCs w:val="24"/>
        </w:rPr>
        <w:t>.</w:t>
      </w:r>
      <w:r w:rsidR="00C86A6F" w:rsidRPr="0044713D">
        <w:rPr>
          <w:rFonts w:ascii="Times New Roman" w:hAnsi="Times New Roman" w:cs="Times New Roman"/>
          <w:sz w:val="24"/>
          <w:szCs w:val="24"/>
        </w:rPr>
        <w:t xml:space="preserve"> </w:t>
      </w:r>
      <w:r w:rsidRPr="0044713D">
        <w:rPr>
          <w:rFonts w:ascii="Times New Roman" w:hAnsi="Times New Roman" w:cs="Times New Roman"/>
          <w:sz w:val="24"/>
          <w:szCs w:val="24"/>
        </w:rPr>
        <w:t xml:space="preserve">Il y a donc formation d’une </w:t>
      </w:r>
      <w:r w:rsidR="00C86A6F" w:rsidRPr="0044713D">
        <w:rPr>
          <w:rFonts w:ascii="Times New Roman" w:hAnsi="Times New Roman" w:cs="Times New Roman"/>
          <w:sz w:val="24"/>
          <w:szCs w:val="24"/>
        </w:rPr>
        <w:t>lacune osseuse</w:t>
      </w:r>
      <w:r w:rsidRPr="0044713D">
        <w:rPr>
          <w:rFonts w:ascii="Times New Roman" w:hAnsi="Times New Roman" w:cs="Times New Roman"/>
          <w:sz w:val="24"/>
          <w:szCs w:val="24"/>
        </w:rPr>
        <w:t>. Le plus souvent ces lésions sont des métastases</w:t>
      </w:r>
      <w:r w:rsidR="00C86A6F" w:rsidRPr="0044713D">
        <w:rPr>
          <w:rFonts w:ascii="Times New Roman" w:hAnsi="Times New Roman" w:cs="Times New Roman"/>
          <w:sz w:val="24"/>
          <w:szCs w:val="24"/>
        </w:rPr>
        <w:t xml:space="preserve"> ou</w:t>
      </w:r>
      <w:r w:rsidRPr="0044713D">
        <w:rPr>
          <w:rFonts w:ascii="Times New Roman" w:hAnsi="Times New Roman" w:cs="Times New Roman"/>
          <w:sz w:val="24"/>
          <w:szCs w:val="24"/>
        </w:rPr>
        <w:t>, parfois, des</w:t>
      </w:r>
      <w:r w:rsidR="00C86A6F" w:rsidRPr="0044713D">
        <w:rPr>
          <w:rFonts w:ascii="Times New Roman" w:hAnsi="Times New Roman" w:cs="Times New Roman"/>
          <w:sz w:val="24"/>
          <w:szCs w:val="24"/>
        </w:rPr>
        <w:t xml:space="preserve"> tumeurs primitives</w:t>
      </w:r>
    </w:p>
    <w:p w:rsidR="00C86A6F" w:rsidRPr="0044713D" w:rsidRDefault="00B04F5F" w:rsidP="00B04F5F">
      <w:pPr>
        <w:pStyle w:val="Paragraphedeliste"/>
        <w:numPr>
          <w:ilvl w:val="0"/>
          <w:numId w:val="1"/>
        </w:numPr>
        <w:spacing w:after="0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97" type="#_x0000_t13" style="position:absolute;left:0;text-align:left;margin-left:190.85pt;margin-top:147.25pt;width:29.9pt;height:7.15pt;rotation:-3833576fd;z-index:251779072"/>
        </w:pict>
      </w:r>
      <w:r w:rsidR="0044713D" w:rsidRPr="0044713D">
        <w:rPr>
          <w:rFonts w:ascii="Times New Roman" w:hAnsi="Times New Roman" w:cs="Times New Roman"/>
          <w:sz w:val="24"/>
          <w:szCs w:val="24"/>
        </w:rPr>
        <w:t xml:space="preserve">Le type productif </w:t>
      </w:r>
      <w:r w:rsidR="00C86A6F" w:rsidRPr="0044713D">
        <w:rPr>
          <w:rFonts w:ascii="Times New Roman" w:hAnsi="Times New Roman" w:cs="Times New Roman"/>
          <w:sz w:val="24"/>
          <w:szCs w:val="24"/>
        </w:rPr>
        <w:t>:</w:t>
      </w:r>
      <w:r w:rsidR="0044713D" w:rsidRPr="0044713D">
        <w:rPr>
          <w:rFonts w:ascii="Times New Roman" w:hAnsi="Times New Roman" w:cs="Times New Roman"/>
          <w:sz w:val="24"/>
          <w:szCs w:val="24"/>
        </w:rPr>
        <w:t xml:space="preserve"> c’est par exemple </w:t>
      </w:r>
      <w:proofErr w:type="gramStart"/>
      <w:r w:rsidR="0044713D" w:rsidRPr="0044713D">
        <w:rPr>
          <w:rFonts w:ascii="Times New Roman" w:hAnsi="Times New Roman" w:cs="Times New Roman"/>
          <w:sz w:val="24"/>
          <w:szCs w:val="24"/>
        </w:rPr>
        <w:t>le</w:t>
      </w:r>
      <w:proofErr w:type="gramEnd"/>
      <w:r w:rsidR="0044713D">
        <w:rPr>
          <w:rFonts w:ascii="Times New Roman" w:hAnsi="Times New Roman" w:cs="Times New Roman"/>
          <w:sz w:val="24"/>
          <w:szCs w:val="24"/>
        </w:rPr>
        <w:t xml:space="preserve"> cal osseux  post-fracture de cô</w:t>
      </w:r>
      <w:r w:rsidR="00C86A6F" w:rsidRPr="0044713D">
        <w:rPr>
          <w:rFonts w:ascii="Times New Roman" w:hAnsi="Times New Roman" w:cs="Times New Roman"/>
          <w:sz w:val="24"/>
          <w:szCs w:val="24"/>
        </w:rPr>
        <w:t>te</w:t>
      </w:r>
      <w:r w:rsidR="0044713D">
        <w:rPr>
          <w:rFonts w:ascii="Times New Roman" w:hAnsi="Times New Roman" w:cs="Times New Roman"/>
          <w:sz w:val="24"/>
          <w:szCs w:val="24"/>
        </w:rPr>
        <w:t xml:space="preserve"> ou les t</w:t>
      </w:r>
      <w:r w:rsidR="00C86A6F" w:rsidRPr="0044713D">
        <w:rPr>
          <w:rFonts w:ascii="Times New Roman" w:hAnsi="Times New Roman" w:cs="Times New Roman"/>
          <w:sz w:val="24"/>
          <w:szCs w:val="24"/>
        </w:rPr>
        <w:t xml:space="preserve">umeurs </w:t>
      </w:r>
      <w:r w:rsidR="0044713D">
        <w:rPr>
          <w:rFonts w:ascii="Times New Roman" w:hAnsi="Times New Roman" w:cs="Times New Roman"/>
          <w:sz w:val="24"/>
          <w:szCs w:val="24"/>
        </w:rPr>
        <w:t xml:space="preserve"> dites condensantes.</w:t>
      </w:r>
    </w:p>
    <w:p w:rsidR="007677C1" w:rsidRPr="00B04F5F" w:rsidRDefault="00B04F5F" w:rsidP="001525E9">
      <w:pPr>
        <w:spacing w:after="0"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96" type="#_x0000_t13" style="position:absolute;left:0;text-align:left;margin-left:159.4pt;margin-top:122.4pt;width:29.9pt;height:7.15pt;z-index:251778048"/>
        </w:pict>
      </w:r>
      <w:r w:rsidRPr="00B04F5F">
        <w:rPr>
          <w:rFonts w:ascii="Times New Roman" w:hAnsi="Times New Roman" w:cs="Times New Roman"/>
          <w:noProof/>
          <w:sz w:val="6"/>
          <w:szCs w:val="6"/>
          <w:lang w:eastAsia="fr-FR"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margin">
              <wp:posOffset>2949575</wp:posOffset>
            </wp:positionH>
            <wp:positionV relativeFrom="margin">
              <wp:posOffset>2832735</wp:posOffset>
            </wp:positionV>
            <wp:extent cx="2844800" cy="2924175"/>
            <wp:effectExtent l="19050" t="0" r="0" b="0"/>
            <wp:wrapSquare wrapText="bothSides"/>
            <wp:docPr id="57" name="Image 17" descr="lyse costale meta pariet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82" name="Picture 7" descr="lyse costale meta parietrx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8061" t="2240" r="10495" b="2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04F5F">
        <w:rPr>
          <w:rFonts w:ascii="Times New Roman" w:hAnsi="Times New Roman" w:cs="Times New Roman"/>
          <w:noProof/>
          <w:sz w:val="6"/>
          <w:szCs w:val="6"/>
          <w:lang w:eastAsia="fr-FR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margin">
              <wp:posOffset>-52705</wp:posOffset>
            </wp:positionH>
            <wp:positionV relativeFrom="margin">
              <wp:posOffset>2832735</wp:posOffset>
            </wp:positionV>
            <wp:extent cx="2939415" cy="2924175"/>
            <wp:effectExtent l="19050" t="0" r="0" b="0"/>
            <wp:wrapSquare wrapText="bothSides"/>
            <wp:docPr id="58" name="Image 18" descr="lyse cost meta paroi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83" name="Picture 8" descr="lyse cost meta paroi rx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9073" r="1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415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77C1" w:rsidRPr="006A2962" w:rsidRDefault="00B04F5F" w:rsidP="006A29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Sur cette radio, </w:t>
      </w:r>
      <w:r w:rsidR="007677C1" w:rsidRPr="001064CA">
        <w:rPr>
          <w:rFonts w:ascii="Times New Roman" w:hAnsi="Times New Roman" w:cs="Times New Roman"/>
          <w:sz w:val="24"/>
          <w:szCs w:val="24"/>
        </w:rPr>
        <w:t>on note une opacité a droite et l’agrandissement nous permet de constater qu’une côte a disparu, elle a été lysé. Ça signe une tumeur osseuse.</w:t>
      </w:r>
    </w:p>
    <w:p w:rsidR="007677C1" w:rsidRPr="001064CA" w:rsidRDefault="006A2962" w:rsidP="006A29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98" type="#_x0000_t13" style="position:absolute;left:0;text-align:left;margin-left:-256.15pt;margin-top:109pt;width:29.9pt;height:7.15pt;rotation:4343700fd;z-index:251782144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99" type="#_x0000_t13" style="position:absolute;left:0;text-align:left;margin-left:40.25pt;margin-top:135.85pt;width:29.9pt;height:7.15pt;rotation:9676558fd;z-index:251783168"/>
        </w:pict>
      </w:r>
      <w:r w:rsidRPr="006A2962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margin">
              <wp:posOffset>3070225</wp:posOffset>
            </wp:positionH>
            <wp:positionV relativeFrom="margin">
              <wp:posOffset>7060565</wp:posOffset>
            </wp:positionV>
            <wp:extent cx="2723515" cy="2164715"/>
            <wp:effectExtent l="19050" t="0" r="635" b="0"/>
            <wp:wrapSquare wrapText="bothSides"/>
            <wp:docPr id="60" name="Image 20" descr="Atelect LM+meta cote tdm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06" name="Picture 4" descr="Atelect LM+meta cote tdm2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15" cy="21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2962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margin">
              <wp:posOffset>-121920</wp:posOffset>
            </wp:positionH>
            <wp:positionV relativeFrom="margin">
              <wp:posOffset>6231890</wp:posOffset>
            </wp:positionV>
            <wp:extent cx="3070860" cy="2992755"/>
            <wp:effectExtent l="19050" t="0" r="0" b="0"/>
            <wp:wrapSquare wrapText="bothSides"/>
            <wp:docPr id="59" name="Image 19" descr="Atelect LM+meta cote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07" name="Picture 5" descr="Atelect LM+meta cote rx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l="2299" t="2113" r="4427" b="13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299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D</w:t>
      </w:r>
      <w:r w:rsidRPr="006A2962">
        <w:rPr>
          <w:rFonts w:ascii="Times New Roman" w:hAnsi="Times New Roman" w:cs="Times New Roman"/>
          <w:sz w:val="24"/>
          <w:szCs w:val="24"/>
        </w:rPr>
        <w:t>e même ici,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7C1" w:rsidRPr="001064CA">
        <w:rPr>
          <w:rFonts w:ascii="Times New Roman" w:hAnsi="Times New Roman" w:cs="Times New Roman"/>
          <w:sz w:val="24"/>
          <w:szCs w:val="24"/>
        </w:rPr>
        <w:t xml:space="preserve">une côte a disparu </w:t>
      </w:r>
      <w:r>
        <w:rPr>
          <w:rFonts w:ascii="Times New Roman" w:hAnsi="Times New Roman" w:cs="Times New Roman"/>
          <w:sz w:val="24"/>
          <w:szCs w:val="24"/>
        </w:rPr>
        <w:t xml:space="preserve">en partie </w:t>
      </w:r>
      <w:r w:rsidR="007677C1" w:rsidRPr="001064CA">
        <w:rPr>
          <w:rFonts w:ascii="Times New Roman" w:hAnsi="Times New Roman" w:cs="Times New Roman"/>
          <w:sz w:val="24"/>
          <w:szCs w:val="24"/>
        </w:rPr>
        <w:t>et le scan nou</w:t>
      </w:r>
      <w:r>
        <w:rPr>
          <w:rFonts w:ascii="Times New Roman" w:hAnsi="Times New Roman" w:cs="Times New Roman"/>
          <w:sz w:val="24"/>
          <w:szCs w:val="24"/>
        </w:rPr>
        <w:t>s permet d’affirmer que c’est dû</w:t>
      </w:r>
      <w:r w:rsidR="007677C1" w:rsidRPr="001064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677C1" w:rsidRPr="001064C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7677C1" w:rsidRPr="001064CA">
        <w:rPr>
          <w:rFonts w:ascii="Times New Roman" w:hAnsi="Times New Roman" w:cs="Times New Roman"/>
          <w:sz w:val="24"/>
          <w:szCs w:val="24"/>
        </w:rPr>
        <w:t xml:space="preserve"> des métastases. Les lyses costales sont difficiles à voir, il faut les chercher.</w:t>
      </w:r>
    </w:p>
    <w:p w:rsidR="007677C1" w:rsidRPr="001064CA" w:rsidRDefault="006A2962" w:rsidP="006A29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2962">
        <w:rPr>
          <w:rFonts w:ascii="Times New Roman" w:hAnsi="Times New Roman" w:cs="Times New Roman"/>
          <w:sz w:val="24"/>
          <w:szCs w:val="24"/>
          <w:u w:val="single"/>
        </w:rPr>
        <w:lastRenderedPageBreak/>
        <w:drawing>
          <wp:anchor distT="0" distB="0" distL="114300" distR="114300" simplePos="0" relativeHeight="25178419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302000" cy="2578735"/>
            <wp:effectExtent l="19050" t="0" r="0" b="0"/>
            <wp:wrapSquare wrapText="bothSides"/>
            <wp:docPr id="61" name="Image 21" descr="071-méta KC prosta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30" name="Picture 8" descr="071-méta KC prostate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578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3573">
        <w:rPr>
          <w:rFonts w:ascii="Times New Roman" w:hAnsi="Times New Roman" w:cs="Times New Roman"/>
          <w:sz w:val="24"/>
          <w:szCs w:val="24"/>
        </w:rPr>
        <w:t>O</w:t>
      </w:r>
      <w:r w:rsidR="007677C1" w:rsidRPr="001064CA">
        <w:rPr>
          <w:rFonts w:ascii="Times New Roman" w:hAnsi="Times New Roman" w:cs="Times New Roman"/>
          <w:sz w:val="24"/>
          <w:szCs w:val="24"/>
        </w:rPr>
        <w:t xml:space="preserve">n voit très </w:t>
      </w:r>
      <w:proofErr w:type="spellStart"/>
      <w:r w:rsidR="007677C1" w:rsidRPr="001064CA">
        <w:rPr>
          <w:rFonts w:ascii="Times New Roman" w:hAnsi="Times New Roman" w:cs="Times New Roman"/>
          <w:sz w:val="24"/>
          <w:szCs w:val="24"/>
        </w:rPr>
        <w:t>très</w:t>
      </w:r>
      <w:proofErr w:type="spellEnd"/>
      <w:r w:rsidR="007677C1" w:rsidRPr="001064CA">
        <w:rPr>
          <w:rFonts w:ascii="Times New Roman" w:hAnsi="Times New Roman" w:cs="Times New Roman"/>
          <w:sz w:val="24"/>
          <w:szCs w:val="24"/>
        </w:rPr>
        <w:t xml:space="preserve"> bien les côtes,</w:t>
      </w:r>
      <w:r w:rsidR="00163573">
        <w:rPr>
          <w:rFonts w:ascii="Times New Roman" w:hAnsi="Times New Roman" w:cs="Times New Roman"/>
          <w:sz w:val="24"/>
          <w:szCs w:val="24"/>
        </w:rPr>
        <w:t xml:space="preserve"> trop bien même :</w:t>
      </w:r>
      <w:r w:rsidR="007677C1" w:rsidRPr="001064CA">
        <w:rPr>
          <w:rFonts w:ascii="Times New Roman" w:hAnsi="Times New Roman" w:cs="Times New Roman"/>
          <w:sz w:val="24"/>
          <w:szCs w:val="24"/>
        </w:rPr>
        <w:t xml:space="preserve"> elles sont toute</w:t>
      </w:r>
      <w:r w:rsidR="00163573">
        <w:rPr>
          <w:rFonts w:ascii="Times New Roman" w:hAnsi="Times New Roman" w:cs="Times New Roman"/>
          <w:sz w:val="24"/>
          <w:szCs w:val="24"/>
        </w:rPr>
        <w:t>s condensées. O</w:t>
      </w:r>
      <w:r w:rsidR="00385F3B" w:rsidRPr="001064CA">
        <w:rPr>
          <w:rFonts w:ascii="Times New Roman" w:hAnsi="Times New Roman" w:cs="Times New Roman"/>
          <w:sz w:val="24"/>
          <w:szCs w:val="24"/>
        </w:rPr>
        <w:t>n est donc en pré</w:t>
      </w:r>
      <w:r w:rsidR="007677C1" w:rsidRPr="001064CA">
        <w:rPr>
          <w:rFonts w:ascii="Times New Roman" w:hAnsi="Times New Roman" w:cs="Times New Roman"/>
          <w:sz w:val="24"/>
          <w:szCs w:val="24"/>
        </w:rPr>
        <w:t>sence d’</w:t>
      </w:r>
      <w:r w:rsidR="00385F3B" w:rsidRPr="001064CA">
        <w:rPr>
          <w:rFonts w:ascii="Times New Roman" w:hAnsi="Times New Roman" w:cs="Times New Roman"/>
          <w:sz w:val="24"/>
          <w:szCs w:val="24"/>
        </w:rPr>
        <w:t xml:space="preserve">une </w:t>
      </w:r>
      <w:proofErr w:type="spellStart"/>
      <w:r w:rsidR="00385F3B" w:rsidRPr="001064CA">
        <w:rPr>
          <w:rFonts w:ascii="Times New Roman" w:hAnsi="Times New Roman" w:cs="Times New Roman"/>
          <w:sz w:val="24"/>
          <w:szCs w:val="24"/>
        </w:rPr>
        <w:t>osté</w:t>
      </w:r>
      <w:r w:rsidR="007677C1" w:rsidRPr="001064CA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="0044713D">
        <w:rPr>
          <w:rFonts w:ascii="Times New Roman" w:hAnsi="Times New Roman" w:cs="Times New Roman"/>
          <w:sz w:val="24"/>
          <w:szCs w:val="24"/>
        </w:rPr>
        <w:t>-</w:t>
      </w:r>
      <w:r w:rsidR="007677C1" w:rsidRPr="001064CA">
        <w:rPr>
          <w:rFonts w:ascii="Times New Roman" w:hAnsi="Times New Roman" w:cs="Times New Roman"/>
          <w:sz w:val="24"/>
          <w:szCs w:val="24"/>
        </w:rPr>
        <w:t>condensation diffuse causée par des métastases</w:t>
      </w:r>
      <w:r>
        <w:rPr>
          <w:rFonts w:ascii="Times New Roman" w:hAnsi="Times New Roman" w:cs="Times New Roman"/>
          <w:sz w:val="24"/>
          <w:szCs w:val="24"/>
        </w:rPr>
        <w:t xml:space="preserve"> (prostatiques dans ce cas)</w:t>
      </w:r>
      <w:r w:rsidR="007677C1" w:rsidRPr="001064CA">
        <w:rPr>
          <w:rFonts w:ascii="Times New Roman" w:hAnsi="Times New Roman" w:cs="Times New Roman"/>
          <w:sz w:val="24"/>
          <w:szCs w:val="24"/>
        </w:rPr>
        <w:t>.</w:t>
      </w:r>
    </w:p>
    <w:p w:rsidR="00385F3B" w:rsidRPr="001064CA" w:rsidRDefault="00163573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margin">
              <wp:posOffset>3518535</wp:posOffset>
            </wp:positionH>
            <wp:positionV relativeFrom="margin">
              <wp:posOffset>1280160</wp:posOffset>
            </wp:positionV>
            <wp:extent cx="2280285" cy="2449830"/>
            <wp:effectExtent l="19050" t="0" r="5715" b="0"/>
            <wp:wrapSquare wrapText="bothSides"/>
            <wp:docPr id="62" name="Image 22" descr="053-dysplasie fibreus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54" name="Picture 5" descr="053-dysplasie fibreuse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l="22083" t="18933" r="6186" b="35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244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5F3B" w:rsidRPr="001064CA" w:rsidRDefault="00163573" w:rsidP="0016357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100" type="#_x0000_t13" style="position:absolute;left:0;text-align:left;margin-left:406.15pt;margin-top:3.85pt;width:38.75pt;height:7.15pt;rotation:11370296fd;z-index:251786240"/>
        </w:pict>
      </w:r>
      <w:r>
        <w:rPr>
          <w:rFonts w:ascii="Times New Roman" w:hAnsi="Times New Roman" w:cs="Times New Roman"/>
          <w:sz w:val="24"/>
          <w:szCs w:val="24"/>
        </w:rPr>
        <w:t>L</w:t>
      </w:r>
      <w:r w:rsidR="00385F3B" w:rsidRPr="001064CA">
        <w:rPr>
          <w:rFonts w:ascii="Times New Roman" w:hAnsi="Times New Roman" w:cs="Times New Roman"/>
          <w:sz w:val="24"/>
          <w:szCs w:val="24"/>
        </w:rPr>
        <w:t>es lacunes osseuses se caractérisent par une lyse osseuse et une corticale boursoufflée.</w:t>
      </w:r>
      <w:r>
        <w:rPr>
          <w:rFonts w:ascii="Times New Roman" w:hAnsi="Times New Roman" w:cs="Times New Roman"/>
          <w:sz w:val="24"/>
          <w:szCs w:val="24"/>
        </w:rPr>
        <w:t xml:space="preserve"> Elles peuvent traduire beaucoup de choses.</w:t>
      </w:r>
    </w:p>
    <w:p w:rsidR="00385F3B" w:rsidRPr="001064CA" w:rsidRDefault="00385F3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5F3B" w:rsidRPr="001064CA" w:rsidRDefault="00385F3B" w:rsidP="001525E9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064CA">
        <w:rPr>
          <w:rFonts w:ascii="Times New Roman" w:hAnsi="Times New Roman" w:cs="Times New Roman"/>
          <w:b/>
          <w:sz w:val="32"/>
          <w:szCs w:val="32"/>
          <w:u w:val="single"/>
        </w:rPr>
        <w:t>• Etude de cas cliniques :</w:t>
      </w:r>
    </w:p>
    <w:p w:rsidR="00385F3B" w:rsidRPr="001064CA" w:rsidRDefault="00385F3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63573" w:rsidRDefault="00E55F78" w:rsidP="0016357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3573">
        <w:rPr>
          <w:rFonts w:ascii="Times New Roman" w:hAnsi="Times New Roman" w:cs="Times New Roman"/>
          <w:b/>
          <w:sz w:val="24"/>
          <w:szCs w:val="24"/>
          <w:u w:val="single"/>
        </w:rPr>
        <w:t>Cas cliniques 1 :</w:t>
      </w:r>
      <w:r w:rsidRPr="001064C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65048" w:rsidRPr="00D65048" w:rsidRDefault="00163573" w:rsidP="00163573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87264" behindDoc="0" locked="0" layoutInCell="1" allowOverlap="1">
            <wp:simplePos x="0" y="0"/>
            <wp:positionH relativeFrom="margin">
              <wp:posOffset>15875</wp:posOffset>
            </wp:positionH>
            <wp:positionV relativeFrom="margin">
              <wp:posOffset>4308475</wp:posOffset>
            </wp:positionV>
            <wp:extent cx="3117215" cy="2510155"/>
            <wp:effectExtent l="19050" t="0" r="6985" b="0"/>
            <wp:wrapSquare wrapText="bothSides"/>
            <wp:docPr id="63" name="Image 23" descr="LegionelloseRx1Mengeaud2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28" name="Picture 7" descr="LegionelloseRx1Mengeaud2004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t="5016" r="2157" b="3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215" cy="251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5048" w:rsidRDefault="00D65048" w:rsidP="0016357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55F78" w:rsidRPr="001064CA" w:rsidRDefault="00163573" w:rsidP="001635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048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 w:rsidR="00E55F78" w:rsidRPr="00163573">
        <w:rPr>
          <w:rFonts w:ascii="Times New Roman" w:hAnsi="Times New Roman" w:cs="Times New Roman"/>
          <w:sz w:val="24"/>
          <w:szCs w:val="24"/>
          <w:u w:val="single"/>
        </w:rPr>
        <w:t>Description de l’anomalie</w:t>
      </w:r>
      <w:r w:rsidR="00D6504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55F78" w:rsidRPr="001064CA">
        <w:rPr>
          <w:rFonts w:ascii="Times New Roman" w:hAnsi="Times New Roman" w:cs="Times New Roman"/>
          <w:b/>
          <w:sz w:val="24"/>
          <w:szCs w:val="24"/>
        </w:rPr>
        <w:t>:</w:t>
      </w:r>
      <w:r w:rsidR="00E55F78" w:rsidRPr="001064CA">
        <w:rPr>
          <w:rFonts w:ascii="Times New Roman" w:hAnsi="Times New Roman" w:cs="Times New Roman"/>
          <w:sz w:val="24"/>
          <w:szCs w:val="24"/>
        </w:rPr>
        <w:t xml:space="preserve"> la radio nous montre une opacité du lobe supérieur du poumon droit dont les contours sont fl</w:t>
      </w:r>
      <w:r w:rsidR="00D65048">
        <w:rPr>
          <w:rFonts w:ascii="Times New Roman" w:hAnsi="Times New Roman" w:cs="Times New Roman"/>
          <w:sz w:val="24"/>
          <w:szCs w:val="24"/>
        </w:rPr>
        <w:t>ous, c’est donc une opacité alvé</w:t>
      </w:r>
      <w:r w:rsidR="00E55F78" w:rsidRPr="001064CA">
        <w:rPr>
          <w:rFonts w:ascii="Times New Roman" w:hAnsi="Times New Roman" w:cs="Times New Roman"/>
          <w:sz w:val="24"/>
          <w:szCs w:val="24"/>
        </w:rPr>
        <w:t>olaire aussi appelée condensation alvéolaire.</w:t>
      </w:r>
    </w:p>
    <w:p w:rsidR="00D65048" w:rsidRDefault="00D65048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55F78" w:rsidRPr="001064CA" w:rsidRDefault="00163573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573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 w:rsidR="00E55F78" w:rsidRPr="00163573">
        <w:rPr>
          <w:rFonts w:ascii="Times New Roman" w:hAnsi="Times New Roman" w:cs="Times New Roman"/>
          <w:sz w:val="24"/>
          <w:szCs w:val="24"/>
          <w:u w:val="single"/>
        </w:rPr>
        <w:t>Cause principale :</w:t>
      </w:r>
      <w:r w:rsidR="00E55F78" w:rsidRPr="001064CA">
        <w:rPr>
          <w:rFonts w:ascii="Times New Roman" w:hAnsi="Times New Roman" w:cs="Times New Roman"/>
          <w:sz w:val="24"/>
          <w:szCs w:val="24"/>
        </w:rPr>
        <w:t xml:space="preserve"> une pneumopathie infectieuse</w:t>
      </w:r>
    </w:p>
    <w:p w:rsidR="00EC52CF" w:rsidRDefault="00EC52C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2CF" w:rsidRDefault="00EC52C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5F78" w:rsidRPr="00EC52CF" w:rsidRDefault="00D65048" w:rsidP="001525E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EC52CF">
        <w:rPr>
          <w:rFonts w:ascii="Times New Roman" w:hAnsi="Times New Roman" w:cs="Times New Roman"/>
          <w:noProof/>
          <w:sz w:val="16"/>
          <w:szCs w:val="16"/>
          <w:lang w:eastAsia="fr-FR"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margin">
              <wp:posOffset>2416175</wp:posOffset>
            </wp:positionH>
            <wp:positionV relativeFrom="margin">
              <wp:posOffset>6637020</wp:posOffset>
            </wp:positionV>
            <wp:extent cx="3380740" cy="2449830"/>
            <wp:effectExtent l="19050" t="0" r="0" b="0"/>
            <wp:wrapSquare wrapText="bothSides"/>
            <wp:docPr id="64" name="Image 24" descr="Legionellosetdm2Mengeaud2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50" name="Picture 4" descr="Legionellosetdm2Mengeaud2004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740" cy="244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5048" w:rsidRPr="00D65048" w:rsidRDefault="00D65048" w:rsidP="00D6504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048">
        <w:rPr>
          <w:rFonts w:ascii="Times New Roman" w:hAnsi="Times New Roman" w:cs="Times New Roman"/>
          <w:sz w:val="24"/>
          <w:szCs w:val="24"/>
        </w:rPr>
        <w:t xml:space="preserve">Toujours le même patient mais dont on a fait un scanner : on peut donc observer </w:t>
      </w:r>
      <w:r w:rsidR="00EC52CF">
        <w:rPr>
          <w:rFonts w:ascii="Times New Roman" w:hAnsi="Times New Roman" w:cs="Times New Roman"/>
          <w:sz w:val="24"/>
          <w:szCs w:val="24"/>
        </w:rPr>
        <w:t xml:space="preserve">une lésion systématisée avec un appui </w:t>
      </w:r>
      <w:proofErr w:type="spellStart"/>
      <w:r w:rsidR="00EC52CF">
        <w:rPr>
          <w:rFonts w:ascii="Times New Roman" w:hAnsi="Times New Roman" w:cs="Times New Roman"/>
          <w:sz w:val="24"/>
          <w:szCs w:val="24"/>
        </w:rPr>
        <w:t>scissural</w:t>
      </w:r>
      <w:proofErr w:type="spellEnd"/>
      <w:r w:rsidR="00EC52CF">
        <w:rPr>
          <w:rFonts w:ascii="Times New Roman" w:hAnsi="Times New Roman" w:cs="Times New Roman"/>
          <w:sz w:val="24"/>
          <w:szCs w:val="24"/>
        </w:rPr>
        <w:t xml:space="preserve">, un </w:t>
      </w:r>
      <w:proofErr w:type="spellStart"/>
      <w:r w:rsidR="00EC52CF">
        <w:rPr>
          <w:rFonts w:ascii="Times New Roman" w:hAnsi="Times New Roman" w:cs="Times New Roman"/>
          <w:sz w:val="24"/>
          <w:szCs w:val="24"/>
        </w:rPr>
        <w:t>bronchogramme</w:t>
      </w:r>
      <w:proofErr w:type="spellEnd"/>
      <w:r w:rsidR="00EC52CF">
        <w:rPr>
          <w:rFonts w:ascii="Times New Roman" w:hAnsi="Times New Roman" w:cs="Times New Roman"/>
          <w:sz w:val="24"/>
          <w:szCs w:val="24"/>
        </w:rPr>
        <w:t xml:space="preserve"> aérien et des bords flous.</w:t>
      </w:r>
    </w:p>
    <w:p w:rsidR="00D65048" w:rsidRDefault="00D65048" w:rsidP="00D65048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C52CF" w:rsidRDefault="00EC52CF" w:rsidP="00EC52C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55F78" w:rsidRDefault="00E55F78" w:rsidP="00EC52C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57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Cas clinique 2 :</w:t>
      </w:r>
      <w:r w:rsidRPr="0016357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B63FD" w:rsidRPr="00163573" w:rsidRDefault="005B63FD" w:rsidP="00EC52C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63FD" w:rsidRPr="005B63FD" w:rsidRDefault="00EC52CF" w:rsidP="005B63F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5B63FD">
        <w:rPr>
          <w:rFonts w:ascii="Times New Roman" w:hAnsi="Times New Roman" w:cs="Times New Roman"/>
          <w:noProof/>
          <w:sz w:val="16"/>
          <w:szCs w:val="16"/>
          <w:lang w:eastAsia="fr-FR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margin">
              <wp:posOffset>-44450</wp:posOffset>
            </wp:positionH>
            <wp:positionV relativeFrom="margin">
              <wp:posOffset>400685</wp:posOffset>
            </wp:positionV>
            <wp:extent cx="3146425" cy="3139440"/>
            <wp:effectExtent l="19050" t="0" r="0" b="0"/>
            <wp:wrapSquare wrapText="bothSides"/>
            <wp:docPr id="65" name="Image 25" descr="Damoura BK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76" name="Picture 8" descr="Damoura BK RX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425" cy="313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B63FD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E55F78" w:rsidRPr="005B63FD">
        <w:rPr>
          <w:rFonts w:ascii="Times New Roman" w:hAnsi="Times New Roman" w:cs="Times New Roman"/>
          <w:sz w:val="24"/>
          <w:szCs w:val="24"/>
          <w:u w:val="single"/>
        </w:rPr>
        <w:t>Description de la lésion :</w:t>
      </w:r>
      <w:r w:rsidRPr="005B63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5F78" w:rsidRPr="005B63FD">
        <w:rPr>
          <w:rFonts w:ascii="Times New Roman" w:hAnsi="Times New Roman" w:cs="Times New Roman"/>
          <w:sz w:val="24"/>
          <w:szCs w:val="24"/>
        </w:rPr>
        <w:t>on a une opacité du lobe sup du poumon D avec une limite scissurale en</w:t>
      </w:r>
      <w:r w:rsidR="00B25AE2" w:rsidRPr="005B63FD">
        <w:rPr>
          <w:rFonts w:ascii="Times New Roman" w:hAnsi="Times New Roman" w:cs="Times New Roman"/>
          <w:sz w:val="24"/>
          <w:szCs w:val="24"/>
        </w:rPr>
        <w:t xml:space="preserve"> bas</w:t>
      </w:r>
      <w:r w:rsidR="00D87093">
        <w:rPr>
          <w:rFonts w:ascii="Times New Roman" w:hAnsi="Times New Roman" w:cs="Times New Roman"/>
          <w:sz w:val="24"/>
          <w:szCs w:val="24"/>
        </w:rPr>
        <w:t xml:space="preserve"> (flèche)</w:t>
      </w:r>
      <w:r w:rsidR="00B25AE2" w:rsidRPr="005B63FD">
        <w:rPr>
          <w:rFonts w:ascii="Times New Roman" w:hAnsi="Times New Roman" w:cs="Times New Roman"/>
          <w:sz w:val="24"/>
          <w:szCs w:val="24"/>
        </w:rPr>
        <w:t xml:space="preserve"> et des limites flou</w:t>
      </w:r>
      <w:r w:rsidR="00D87093">
        <w:rPr>
          <w:rFonts w:ascii="Times New Roman" w:hAnsi="Times New Roman" w:cs="Times New Roman"/>
          <w:sz w:val="24"/>
          <w:szCs w:val="24"/>
        </w:rPr>
        <w:t>e</w:t>
      </w:r>
      <w:r w:rsidR="00B25AE2" w:rsidRPr="005B63FD">
        <w:rPr>
          <w:rFonts w:ascii="Times New Roman" w:hAnsi="Times New Roman" w:cs="Times New Roman"/>
          <w:sz w:val="24"/>
          <w:szCs w:val="24"/>
        </w:rPr>
        <w:t>s en haut</w:t>
      </w:r>
      <w:r w:rsidR="00E55F78" w:rsidRPr="005B63FD">
        <w:rPr>
          <w:rFonts w:ascii="Times New Roman" w:hAnsi="Times New Roman" w:cs="Times New Roman"/>
          <w:sz w:val="24"/>
          <w:szCs w:val="24"/>
        </w:rPr>
        <w:t xml:space="preserve"> =&gt; on a une opacité de type alvéolaire</w:t>
      </w:r>
      <w:r w:rsidR="00B25AE2" w:rsidRPr="005B63FD">
        <w:rPr>
          <w:rFonts w:ascii="Times New Roman" w:hAnsi="Times New Roman" w:cs="Times New Roman"/>
          <w:sz w:val="24"/>
          <w:szCs w:val="24"/>
        </w:rPr>
        <w:t>.</w:t>
      </w:r>
      <w:r w:rsidR="005B63FD" w:rsidRPr="005B63FD">
        <w:rPr>
          <w:rFonts w:ascii="Times New Roman" w:hAnsi="Times New Roman" w:cs="Times New Roman"/>
          <w:sz w:val="24"/>
          <w:szCs w:val="24"/>
        </w:rPr>
        <w:t xml:space="preserve"> O</w:t>
      </w:r>
      <w:r w:rsidR="00B25AE2" w:rsidRPr="005B63FD">
        <w:rPr>
          <w:rFonts w:ascii="Times New Roman" w:hAnsi="Times New Roman" w:cs="Times New Roman"/>
          <w:sz w:val="24"/>
          <w:szCs w:val="24"/>
        </w:rPr>
        <w:t>n note également une hyperclarté.</w:t>
      </w:r>
    </w:p>
    <w:p w:rsidR="00B25AE2" w:rsidRPr="001064CA" w:rsidRDefault="00D87093" w:rsidP="005B63FD">
      <w:pPr>
        <w:pStyle w:val="Paragraphedeliste"/>
        <w:spacing w:after="0"/>
        <w:ind w:left="21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 id="_x0000_s1101" type="#_x0000_t13" style="position:absolute;left:0;text-align:left;margin-left:-212.1pt;margin-top:30.05pt;width:24.6pt;height:7.15pt;rotation:270;z-index:251791360"/>
        </w:pict>
      </w:r>
      <w:r w:rsidR="005B63FD" w:rsidRPr="005B63FD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5B63FD">
        <w:rPr>
          <w:rFonts w:ascii="Times New Roman" w:hAnsi="Times New Roman" w:cs="Times New Roman"/>
          <w:sz w:val="24"/>
          <w:szCs w:val="24"/>
          <w:u w:val="single"/>
        </w:rPr>
        <w:t xml:space="preserve"> C</w:t>
      </w:r>
      <w:r w:rsidR="005B63FD" w:rsidRPr="005B63FD">
        <w:rPr>
          <w:rFonts w:ascii="Times New Roman" w:hAnsi="Times New Roman" w:cs="Times New Roman"/>
          <w:sz w:val="24"/>
          <w:szCs w:val="24"/>
          <w:u w:val="single"/>
        </w:rPr>
        <w:t>ause principale :</w:t>
      </w:r>
      <w:r w:rsidR="005B63FD">
        <w:rPr>
          <w:rFonts w:ascii="Times New Roman" w:hAnsi="Times New Roman" w:cs="Times New Roman"/>
          <w:sz w:val="24"/>
          <w:szCs w:val="24"/>
        </w:rPr>
        <w:t xml:space="preserve"> o</w:t>
      </w:r>
      <w:r w:rsidR="00B25AE2" w:rsidRPr="001064CA">
        <w:rPr>
          <w:rFonts w:ascii="Times New Roman" w:hAnsi="Times New Roman" w:cs="Times New Roman"/>
          <w:sz w:val="24"/>
          <w:szCs w:val="24"/>
        </w:rPr>
        <w:t>n en déduit que c’est une pneumopathie excavée (penser à la tuberculose).</w:t>
      </w:r>
    </w:p>
    <w:p w:rsidR="00B25AE2" w:rsidRDefault="005B63FD" w:rsidP="001525E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fr-FR"/>
        </w:rPr>
        <w:drawing>
          <wp:anchor distT="0" distB="0" distL="114300" distR="114300" simplePos="0" relativeHeight="251790336" behindDoc="0" locked="0" layoutInCell="1" allowOverlap="1">
            <wp:simplePos x="0" y="0"/>
            <wp:positionH relativeFrom="margin">
              <wp:posOffset>3164840</wp:posOffset>
            </wp:positionH>
            <wp:positionV relativeFrom="margin">
              <wp:posOffset>2634615</wp:posOffset>
            </wp:positionV>
            <wp:extent cx="2559685" cy="1457325"/>
            <wp:effectExtent l="19050" t="0" r="0" b="0"/>
            <wp:wrapSquare wrapText="bothSides"/>
            <wp:docPr id="66" name="Image 26" descr="Damoura pneumonie BKtdm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37" name="Picture 9" descr="Damoura pneumonie BKtdm2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l="3522" t="13866" r="2736" b="5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68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5048" w:rsidRPr="005B63FD">
        <w:rPr>
          <w:rFonts w:ascii="Times New Roman" w:hAnsi="Times New Roman" w:cs="Times New Roman"/>
          <w:i/>
          <w:sz w:val="24"/>
          <w:szCs w:val="24"/>
        </w:rPr>
        <w:t>Attention !!! E</w:t>
      </w:r>
      <w:r w:rsidR="00B25AE2" w:rsidRPr="005B63FD">
        <w:rPr>
          <w:rFonts w:ascii="Times New Roman" w:hAnsi="Times New Roman" w:cs="Times New Roman"/>
          <w:i/>
          <w:sz w:val="24"/>
          <w:szCs w:val="24"/>
        </w:rPr>
        <w:t>rreur sur la diapo : pneumopathie excavée et non abcédée.</w:t>
      </w:r>
    </w:p>
    <w:p w:rsidR="005B63FD" w:rsidRPr="005B63FD" w:rsidRDefault="005B63FD" w:rsidP="001525E9">
      <w:pPr>
        <w:spacing w:after="0"/>
        <w:jc w:val="both"/>
        <w:rPr>
          <w:rFonts w:ascii="Times New Roman" w:hAnsi="Times New Roman" w:cs="Times New Roman"/>
          <w:i/>
          <w:sz w:val="40"/>
          <w:szCs w:val="40"/>
        </w:rPr>
      </w:pPr>
    </w:p>
    <w:p w:rsidR="00B25AE2" w:rsidRDefault="00B25AE2" w:rsidP="005B63F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3573">
        <w:rPr>
          <w:rFonts w:ascii="Times New Roman" w:hAnsi="Times New Roman" w:cs="Times New Roman"/>
          <w:b/>
          <w:sz w:val="24"/>
          <w:szCs w:val="24"/>
          <w:u w:val="single"/>
        </w:rPr>
        <w:t>Cas clinique 3</w:t>
      </w:r>
      <w:r w:rsidRPr="001064CA">
        <w:rPr>
          <w:rFonts w:ascii="Times New Roman" w:hAnsi="Times New Roman" w:cs="Times New Roman"/>
          <w:sz w:val="24"/>
          <w:szCs w:val="24"/>
          <w:u w:val="single"/>
        </w:rPr>
        <w:t> :</w:t>
      </w:r>
      <w:r w:rsidRPr="001064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3573" w:rsidRPr="001064CA" w:rsidRDefault="00163573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5AE2" w:rsidRPr="001064CA" w:rsidRDefault="00D87093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 id="_x0000_s1102" type="#_x0000_t13" style="position:absolute;left:0;text-align:left;margin-left:-81.3pt;margin-top:123.6pt;width:24.6pt;height:7.15pt;rotation:16256290fd;z-index:251794432"/>
        </w:pict>
      </w:r>
      <w:r w:rsidRPr="00D87093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margin">
              <wp:posOffset>3292475</wp:posOffset>
            </wp:positionH>
            <wp:positionV relativeFrom="margin">
              <wp:posOffset>5359400</wp:posOffset>
            </wp:positionV>
            <wp:extent cx="2503170" cy="1851660"/>
            <wp:effectExtent l="19050" t="0" r="0" b="0"/>
            <wp:wrapSquare wrapText="bothSides"/>
            <wp:docPr id="68" name="Image 28" descr="BKexcavetdm2Liguori2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99" name="Picture 5" descr="BKexcavetdm2Liguori2004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170" cy="185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87093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792384" behindDoc="0" locked="0" layoutInCell="1" allowOverlap="1">
            <wp:simplePos x="0" y="0"/>
            <wp:positionH relativeFrom="margin">
              <wp:posOffset>-45085</wp:posOffset>
            </wp:positionH>
            <wp:positionV relativeFrom="margin">
              <wp:posOffset>4288790</wp:posOffset>
            </wp:positionV>
            <wp:extent cx="3245485" cy="2922905"/>
            <wp:effectExtent l="19050" t="0" r="0" b="0"/>
            <wp:wrapSquare wrapText="bothSides"/>
            <wp:docPr id="67" name="Image 27" descr="BKexcave Rx Liguori 2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98" name="Picture 4" descr="BKexcave Rx Liguori 2004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485" cy="2922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5AE2" w:rsidRPr="00D87093">
        <w:rPr>
          <w:rFonts w:ascii="Times New Roman" w:hAnsi="Times New Roman" w:cs="Times New Roman"/>
          <w:sz w:val="24"/>
          <w:szCs w:val="24"/>
          <w:u w:val="single"/>
        </w:rPr>
        <w:t>Description de l’anomalie :</w:t>
      </w:r>
      <w:r w:rsidR="00B25AE2" w:rsidRPr="001064CA">
        <w:rPr>
          <w:rFonts w:ascii="Times New Roman" w:hAnsi="Times New Roman" w:cs="Times New Roman"/>
          <w:sz w:val="24"/>
          <w:szCs w:val="24"/>
        </w:rPr>
        <w:t xml:space="preserve"> on voit une anomalie </w:t>
      </w:r>
      <w:r w:rsidRPr="001064CA">
        <w:rPr>
          <w:rFonts w:ascii="Times New Roman" w:hAnsi="Times New Roman" w:cs="Times New Roman"/>
          <w:sz w:val="24"/>
          <w:szCs w:val="24"/>
        </w:rPr>
        <w:t>péri</w:t>
      </w:r>
      <w:r w:rsidR="00B25AE2" w:rsidRPr="001064CA">
        <w:rPr>
          <w:rFonts w:ascii="Times New Roman" w:hAnsi="Times New Roman" w:cs="Times New Roman"/>
          <w:sz w:val="24"/>
          <w:szCs w:val="24"/>
        </w:rPr>
        <w:t>-hilaire sur le poumon G, c’est une cavité avec de l’air à l’intérieur. C’est un nodule excavé, on pense à la tuberculose.</w:t>
      </w:r>
    </w:p>
    <w:p w:rsidR="00D87093" w:rsidRPr="00A133CE" w:rsidRDefault="00A133CE" w:rsidP="00A133C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pict>
          <v:shape id="_x0000_s1103" type="#_x0000_t13" style="position:absolute;left:0;text-align:left;margin-left:414.55pt;margin-top:95.35pt;width:24.6pt;height:7.15pt;rotation:7942930fd;z-index:251795456"/>
        </w:pict>
      </w:r>
      <w:r w:rsidR="00D87093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margin">
              <wp:posOffset>3292475</wp:posOffset>
            </wp:positionH>
            <wp:positionV relativeFrom="margin">
              <wp:posOffset>7242810</wp:posOffset>
            </wp:positionV>
            <wp:extent cx="2503170" cy="1930400"/>
            <wp:effectExtent l="19050" t="0" r="0" b="0"/>
            <wp:wrapSquare wrapText="bothSides"/>
            <wp:docPr id="69" name="Image 29" descr="Calamusa Fibrose semeio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22" name="Picture 4" descr="Calamusa Fibrose semeio 5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8703" t="5543" r="2425" b="7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170" cy="193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5AE2" w:rsidRDefault="00B25AE2" w:rsidP="00D8709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573">
        <w:rPr>
          <w:rFonts w:ascii="Times New Roman" w:hAnsi="Times New Roman" w:cs="Times New Roman"/>
          <w:b/>
          <w:sz w:val="24"/>
          <w:szCs w:val="24"/>
          <w:u w:val="single"/>
        </w:rPr>
        <w:t>Cas clinique 4 :</w:t>
      </w:r>
      <w:r w:rsidRPr="0016357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87093" w:rsidRPr="00A133CE" w:rsidRDefault="00D87093" w:rsidP="00D87093">
      <w:pPr>
        <w:spacing w:after="0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25AE2" w:rsidRPr="001064CA" w:rsidRDefault="00A133CE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B20EA6" w:rsidRPr="00A133CE">
        <w:rPr>
          <w:rFonts w:ascii="Times New Roman" w:hAnsi="Times New Roman" w:cs="Times New Roman"/>
          <w:sz w:val="24"/>
          <w:szCs w:val="24"/>
          <w:u w:val="single"/>
        </w:rPr>
        <w:t>Description :</w:t>
      </w:r>
      <w:r w:rsidR="00B20EA6" w:rsidRPr="001064CA">
        <w:rPr>
          <w:rFonts w:ascii="Times New Roman" w:hAnsi="Times New Roman" w:cs="Times New Roman"/>
          <w:sz w:val="24"/>
          <w:szCs w:val="24"/>
        </w:rPr>
        <w:t xml:space="preserve"> on observe des kystes aériques en rayons de miel ainsi que des réticulations.</w:t>
      </w:r>
    </w:p>
    <w:p w:rsidR="00B20EA6" w:rsidRPr="001064CA" w:rsidRDefault="00A133CE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3CE">
        <w:rPr>
          <w:rFonts w:ascii="Times New Roman" w:hAnsi="Times New Roman" w:cs="Times New Roman"/>
          <w:sz w:val="24"/>
          <w:szCs w:val="24"/>
          <w:u w:val="single"/>
        </w:rPr>
        <w:t>-Cause principale :</w:t>
      </w:r>
      <w:r>
        <w:rPr>
          <w:rFonts w:ascii="Times New Roman" w:hAnsi="Times New Roman" w:cs="Times New Roman"/>
          <w:sz w:val="24"/>
          <w:szCs w:val="24"/>
        </w:rPr>
        <w:t xml:space="preserve"> ç</w:t>
      </w:r>
      <w:r w:rsidR="00B20EA6" w:rsidRPr="001064CA">
        <w:rPr>
          <w:rFonts w:ascii="Times New Roman" w:hAnsi="Times New Roman" w:cs="Times New Roman"/>
          <w:sz w:val="24"/>
          <w:szCs w:val="24"/>
        </w:rPr>
        <w:t>a traduit une fibrose pulmonaire.</w:t>
      </w:r>
    </w:p>
    <w:p w:rsidR="00B20EA6" w:rsidRDefault="00B20EA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87093" w:rsidRDefault="00D87093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0EA6" w:rsidRPr="00A133CE" w:rsidRDefault="00B20EA6" w:rsidP="00A133CE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33C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Cas clinique 5 :</w:t>
      </w:r>
      <w:r w:rsidRPr="00A133C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133CE" w:rsidRDefault="00A133CE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0EA6" w:rsidRPr="00A133CE" w:rsidRDefault="00A133CE" w:rsidP="001525E9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133CE">
        <w:rPr>
          <w:rFonts w:ascii="Times New Roman" w:hAnsi="Times New Roman" w:cs="Times New Roman"/>
          <w:b/>
          <w:noProof/>
          <w:sz w:val="36"/>
          <w:szCs w:val="36"/>
          <w:lang w:eastAsia="fr-FR"/>
        </w:rPr>
        <w:drawing>
          <wp:anchor distT="0" distB="0" distL="114300" distR="114300" simplePos="0" relativeHeight="251797504" behindDoc="0" locked="0" layoutInCell="1" allowOverlap="1">
            <wp:simplePos x="0" y="0"/>
            <wp:positionH relativeFrom="margin">
              <wp:posOffset>56515</wp:posOffset>
            </wp:positionH>
            <wp:positionV relativeFrom="margin">
              <wp:posOffset>326390</wp:posOffset>
            </wp:positionV>
            <wp:extent cx="2481580" cy="2781935"/>
            <wp:effectExtent l="19050" t="0" r="0" b="0"/>
            <wp:wrapSquare wrapText="bothSides"/>
            <wp:docPr id="70" name="Image 30" descr="Pr Marquette Lymphangite tdm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48" name="Picture 9" descr="Pr Marquette Lymphangite tdm1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 l="20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80" cy="278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0EA6" w:rsidRPr="001064CA" w:rsidRDefault="00A133CE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B20EA6" w:rsidRPr="00A133CE">
        <w:rPr>
          <w:rFonts w:ascii="Times New Roman" w:hAnsi="Times New Roman" w:cs="Times New Roman"/>
          <w:sz w:val="24"/>
          <w:szCs w:val="24"/>
          <w:u w:val="single"/>
        </w:rPr>
        <w:t>Description 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0EA6" w:rsidRPr="001064CA">
        <w:rPr>
          <w:rFonts w:ascii="Times New Roman" w:hAnsi="Times New Roman" w:cs="Times New Roman"/>
          <w:sz w:val="24"/>
          <w:szCs w:val="24"/>
        </w:rPr>
        <w:t>on a un épaississement des parois</w:t>
      </w:r>
      <w:r w:rsidR="003204D9" w:rsidRPr="001064CA">
        <w:rPr>
          <w:rFonts w:ascii="Times New Roman" w:hAnsi="Times New Roman" w:cs="Times New Roman"/>
          <w:sz w:val="24"/>
          <w:szCs w:val="24"/>
        </w:rPr>
        <w:t xml:space="preserve"> (=septa)</w:t>
      </w:r>
      <w:r w:rsidR="00B20EA6" w:rsidRPr="001064CA">
        <w:rPr>
          <w:rFonts w:ascii="Times New Roman" w:hAnsi="Times New Roman" w:cs="Times New Roman"/>
          <w:sz w:val="24"/>
          <w:szCs w:val="24"/>
        </w:rPr>
        <w:t xml:space="preserve"> d</w:t>
      </w:r>
      <w:r w:rsidR="003204D9" w:rsidRPr="001064CA">
        <w:rPr>
          <w:rFonts w:ascii="Times New Roman" w:hAnsi="Times New Roman" w:cs="Times New Roman"/>
          <w:sz w:val="24"/>
          <w:szCs w:val="24"/>
        </w:rPr>
        <w:t>e</w:t>
      </w:r>
      <w:r w:rsidR="00B20EA6" w:rsidRPr="001064CA">
        <w:rPr>
          <w:rFonts w:ascii="Times New Roman" w:hAnsi="Times New Roman" w:cs="Times New Roman"/>
          <w:sz w:val="24"/>
          <w:szCs w:val="24"/>
        </w:rPr>
        <w:t>s lobules</w:t>
      </w:r>
      <w:r w:rsidR="003204D9" w:rsidRPr="001064CA">
        <w:rPr>
          <w:rFonts w:ascii="Times New Roman" w:hAnsi="Times New Roman" w:cs="Times New Roman"/>
          <w:sz w:val="24"/>
          <w:szCs w:val="24"/>
        </w:rPr>
        <w:t xml:space="preserve"> pulmonaires secondaires (=LPS). Les lobules sont visibles uniquement s’ils sont pathologiques.</w:t>
      </w:r>
    </w:p>
    <w:p w:rsidR="003204D9" w:rsidRPr="001064CA" w:rsidRDefault="00A133CE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3204D9" w:rsidRPr="00A133CE">
        <w:rPr>
          <w:rFonts w:ascii="Times New Roman" w:hAnsi="Times New Roman" w:cs="Times New Roman"/>
          <w:sz w:val="24"/>
          <w:szCs w:val="24"/>
          <w:u w:val="single"/>
        </w:rPr>
        <w:t>Les causes :</w:t>
      </w:r>
      <w:r w:rsidR="003204D9" w:rsidRPr="001064CA">
        <w:rPr>
          <w:rFonts w:ascii="Times New Roman" w:hAnsi="Times New Roman" w:cs="Times New Roman"/>
          <w:sz w:val="24"/>
          <w:szCs w:val="24"/>
        </w:rPr>
        <w:t xml:space="preserve"> - une atteinte lymphatique comme une lymphangite carcinomateuse</w:t>
      </w:r>
    </w:p>
    <w:p w:rsidR="00B25AE2" w:rsidRPr="001064CA" w:rsidRDefault="003204D9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 xml:space="preserve">                      - un œdème pulmonaire : une insuffisance cardiaque qui entraine un mauvais retour veineux</w:t>
      </w:r>
    </w:p>
    <w:p w:rsidR="003204D9" w:rsidRPr="001064CA" w:rsidRDefault="003204D9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 xml:space="preserve">                      - une sarcoïdose</w:t>
      </w:r>
    </w:p>
    <w:p w:rsidR="003204D9" w:rsidRDefault="003204D9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133CE" w:rsidRPr="001064CA" w:rsidRDefault="00A133CE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133CE" w:rsidRDefault="00A133CE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204D9" w:rsidRPr="00A133CE" w:rsidRDefault="003204D9" w:rsidP="00A133CE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33CE">
        <w:rPr>
          <w:rFonts w:ascii="Times New Roman" w:hAnsi="Times New Roman" w:cs="Times New Roman"/>
          <w:b/>
          <w:sz w:val="24"/>
          <w:szCs w:val="24"/>
          <w:u w:val="single"/>
        </w:rPr>
        <w:t>Cas clinique 6</w:t>
      </w:r>
      <w:r w:rsidR="00A133CE" w:rsidRPr="00A133CE">
        <w:rPr>
          <w:rFonts w:ascii="Times New Roman" w:hAnsi="Times New Roman" w:cs="Times New Roman"/>
          <w:b/>
          <w:sz w:val="24"/>
          <w:szCs w:val="24"/>
          <w:u w:val="single"/>
        </w:rPr>
        <w:t> :</w:t>
      </w:r>
    </w:p>
    <w:p w:rsidR="003204D9" w:rsidRPr="001064CA" w:rsidRDefault="008A241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98528" behindDoc="0" locked="0" layoutInCell="1" allowOverlap="1">
            <wp:simplePos x="0" y="0"/>
            <wp:positionH relativeFrom="margin">
              <wp:posOffset>-24130</wp:posOffset>
            </wp:positionH>
            <wp:positionV relativeFrom="margin">
              <wp:posOffset>3714115</wp:posOffset>
            </wp:positionV>
            <wp:extent cx="3686810" cy="2390140"/>
            <wp:effectExtent l="19050" t="0" r="8890" b="0"/>
            <wp:wrapSquare wrapText="bothSides"/>
            <wp:docPr id="71" name="Image 31" descr="sarcoidose f alveol tdm3Spinelli 20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70" name="Picture 5" descr="sarcoidose f alveol tdm3Spinelli 2005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 l="3307" t="5152" r="2379" b="2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810" cy="239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4D9" w:rsidRPr="001064CA" w:rsidRDefault="008A241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3204D9" w:rsidRPr="008A2414">
        <w:rPr>
          <w:rFonts w:ascii="Times New Roman" w:hAnsi="Times New Roman" w:cs="Times New Roman"/>
          <w:sz w:val="24"/>
          <w:szCs w:val="24"/>
          <w:u w:val="single"/>
        </w:rPr>
        <w:t>Description :</w:t>
      </w:r>
      <w:r w:rsidR="003204D9" w:rsidRPr="001064CA">
        <w:rPr>
          <w:rFonts w:ascii="Times New Roman" w:hAnsi="Times New Roman" w:cs="Times New Roman"/>
          <w:sz w:val="24"/>
          <w:szCs w:val="24"/>
        </w:rPr>
        <w:t xml:space="preserve"> on a un aspect trop dense du poumon, ce sont de hyperdensités en verre dépoli. </w:t>
      </w:r>
      <w:r w:rsidR="00EE2CF2" w:rsidRPr="001064CA">
        <w:rPr>
          <w:rFonts w:ascii="Times New Roman" w:hAnsi="Times New Roman" w:cs="Times New Roman"/>
          <w:sz w:val="24"/>
          <w:szCs w:val="24"/>
        </w:rPr>
        <w:t>Elles traduisent à la</w:t>
      </w:r>
      <w:r>
        <w:rPr>
          <w:rFonts w:ascii="Times New Roman" w:hAnsi="Times New Roman" w:cs="Times New Roman"/>
          <w:sz w:val="24"/>
          <w:szCs w:val="24"/>
        </w:rPr>
        <w:t xml:space="preserve"> fois une atteinte alvéolaire (</w:t>
      </w:r>
      <w:r w:rsidR="00EE2CF2" w:rsidRPr="001064CA">
        <w:rPr>
          <w:rFonts w:ascii="Times New Roman" w:hAnsi="Times New Roman" w:cs="Times New Roman"/>
          <w:sz w:val="24"/>
          <w:szCs w:val="24"/>
        </w:rPr>
        <w:t>de la lumière alvéolaire) et</w:t>
      </w:r>
      <w:r>
        <w:rPr>
          <w:rFonts w:ascii="Times New Roman" w:hAnsi="Times New Roman" w:cs="Times New Roman"/>
          <w:sz w:val="24"/>
          <w:szCs w:val="24"/>
        </w:rPr>
        <w:t>/ou</w:t>
      </w:r>
      <w:r w:rsidR="00EE2CF2" w:rsidRPr="001064CA">
        <w:rPr>
          <w:rFonts w:ascii="Times New Roman" w:hAnsi="Times New Roman" w:cs="Times New Roman"/>
          <w:sz w:val="24"/>
          <w:szCs w:val="24"/>
        </w:rPr>
        <w:t xml:space="preserve"> une atteinte interstitielle (de la paroi des alvéoles). Ces hyperdensités n’effacent pas les vaiss</w:t>
      </w:r>
      <w:r>
        <w:rPr>
          <w:rFonts w:ascii="Times New Roman" w:hAnsi="Times New Roman" w:cs="Times New Roman"/>
          <w:sz w:val="24"/>
          <w:szCs w:val="24"/>
        </w:rPr>
        <w:t>eaux et les parois des bronches.</w:t>
      </w:r>
      <w:r w:rsidR="00EE2CF2" w:rsidRPr="001064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EE2CF2" w:rsidRPr="001064CA">
        <w:rPr>
          <w:rFonts w:ascii="Times New Roman" w:hAnsi="Times New Roman" w:cs="Times New Roman"/>
          <w:sz w:val="24"/>
          <w:szCs w:val="24"/>
        </w:rPr>
        <w:t>dans</w:t>
      </w:r>
      <w:proofErr w:type="gramEnd"/>
      <w:r w:rsidR="00EE2CF2" w:rsidRPr="001064CA">
        <w:rPr>
          <w:rFonts w:ascii="Times New Roman" w:hAnsi="Times New Roman" w:cs="Times New Roman"/>
          <w:sz w:val="24"/>
          <w:szCs w:val="24"/>
        </w:rPr>
        <w:t xml:space="preserve"> le cas contraires on aurait alors d</w:t>
      </w:r>
      <w:r>
        <w:rPr>
          <w:rFonts w:ascii="Times New Roman" w:hAnsi="Times New Roman" w:cs="Times New Roman"/>
          <w:sz w:val="24"/>
          <w:szCs w:val="24"/>
        </w:rPr>
        <w:t>es condensations)</w:t>
      </w:r>
    </w:p>
    <w:p w:rsidR="00EE2CF2" w:rsidRPr="001064CA" w:rsidRDefault="008A241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EE2CF2" w:rsidRPr="008A2414">
        <w:rPr>
          <w:rFonts w:ascii="Times New Roman" w:hAnsi="Times New Roman" w:cs="Times New Roman"/>
          <w:sz w:val="24"/>
          <w:szCs w:val="24"/>
          <w:u w:val="single"/>
        </w:rPr>
        <w:t>Les causes :</w:t>
      </w:r>
      <w:r w:rsidR="00EE2CF2" w:rsidRPr="001064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2CF2" w:rsidRPr="001064CA">
        <w:rPr>
          <w:rFonts w:ascii="Times New Roman" w:hAnsi="Times New Roman" w:cs="Times New Roman"/>
          <w:sz w:val="24"/>
          <w:szCs w:val="24"/>
        </w:rPr>
        <w:t>- SIDA associé à une pneumocystose</w:t>
      </w:r>
    </w:p>
    <w:p w:rsidR="00EE2CF2" w:rsidRPr="001064CA" w:rsidRDefault="008A241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EE2CF2" w:rsidRPr="001064CA">
        <w:rPr>
          <w:rFonts w:ascii="Times New Roman" w:hAnsi="Times New Roman" w:cs="Times New Roman"/>
          <w:sz w:val="24"/>
          <w:szCs w:val="24"/>
        </w:rPr>
        <w:t>- Un œdème pulmonaire</w:t>
      </w:r>
    </w:p>
    <w:p w:rsidR="00EE2CF2" w:rsidRPr="001064CA" w:rsidRDefault="00EE2CF2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A2414">
        <w:rPr>
          <w:rFonts w:ascii="Times New Roman" w:hAnsi="Times New Roman" w:cs="Times New Roman"/>
          <w:sz w:val="24"/>
          <w:szCs w:val="24"/>
        </w:rPr>
        <w:t xml:space="preserve"> </w:t>
      </w:r>
      <w:r w:rsidRPr="001064CA">
        <w:rPr>
          <w:rFonts w:ascii="Times New Roman" w:hAnsi="Times New Roman" w:cs="Times New Roman"/>
          <w:sz w:val="24"/>
          <w:szCs w:val="24"/>
        </w:rPr>
        <w:t>- une cause inflammatoire</w:t>
      </w:r>
    </w:p>
    <w:p w:rsidR="00EE2CF2" w:rsidRPr="001064CA" w:rsidRDefault="008A241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margin">
              <wp:posOffset>3035935</wp:posOffset>
            </wp:positionH>
            <wp:positionV relativeFrom="margin">
              <wp:posOffset>6838950</wp:posOffset>
            </wp:positionV>
            <wp:extent cx="2846070" cy="2454910"/>
            <wp:effectExtent l="19050" t="0" r="0" b="0"/>
            <wp:wrapSquare wrapText="bothSides"/>
            <wp:docPr id="73" name="Image 33" descr="OAP3surcharge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94" name="Picture 4" descr="OAP3surcharge Rx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245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2CF2" w:rsidRPr="001064CA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2CF2" w:rsidRPr="001064CA">
        <w:rPr>
          <w:rFonts w:ascii="Times New Roman" w:hAnsi="Times New Roman" w:cs="Times New Roman"/>
          <w:sz w:val="24"/>
          <w:szCs w:val="24"/>
        </w:rPr>
        <w:t>- une sarcoïdose</w:t>
      </w:r>
    </w:p>
    <w:p w:rsidR="00EE2CF2" w:rsidRPr="001064CA" w:rsidRDefault="00EE2CF2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2CF2" w:rsidRPr="001064CA" w:rsidRDefault="00EE2CF2" w:rsidP="008A241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2414">
        <w:rPr>
          <w:rFonts w:ascii="Times New Roman" w:hAnsi="Times New Roman" w:cs="Times New Roman"/>
          <w:b/>
          <w:sz w:val="24"/>
          <w:szCs w:val="24"/>
          <w:u w:val="single"/>
        </w:rPr>
        <w:t>Cas clinique 7 :</w:t>
      </w:r>
      <w:r w:rsidRPr="001064C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E2CF2" w:rsidRDefault="00EE2CF2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414" w:rsidRPr="001064CA" w:rsidRDefault="008A2414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2CF2" w:rsidRPr="001064CA" w:rsidRDefault="008A241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414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EE2CF2" w:rsidRPr="008A2414">
        <w:rPr>
          <w:rFonts w:ascii="Times New Roman" w:hAnsi="Times New Roman" w:cs="Times New Roman"/>
          <w:sz w:val="24"/>
          <w:szCs w:val="24"/>
          <w:u w:val="single"/>
        </w:rPr>
        <w:t>Description :</w:t>
      </w:r>
      <w:r w:rsidR="00EE2CF2" w:rsidRPr="001064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2CF2" w:rsidRPr="001064CA">
        <w:rPr>
          <w:rFonts w:ascii="Times New Roman" w:hAnsi="Times New Roman" w:cs="Times New Roman"/>
          <w:sz w:val="24"/>
          <w:szCs w:val="24"/>
        </w:rPr>
        <w:t>on observe une condensation bilatérale en ailes de papillons.</w:t>
      </w:r>
    </w:p>
    <w:p w:rsidR="00EE2CF2" w:rsidRPr="001064CA" w:rsidRDefault="008A241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414">
        <w:rPr>
          <w:rFonts w:ascii="Times New Roman" w:hAnsi="Times New Roman" w:cs="Times New Roman"/>
          <w:sz w:val="24"/>
          <w:szCs w:val="24"/>
          <w:u w:val="single"/>
        </w:rPr>
        <w:t>-Cause :</w:t>
      </w:r>
      <w:r>
        <w:rPr>
          <w:rFonts w:ascii="Times New Roman" w:hAnsi="Times New Roman" w:cs="Times New Roman"/>
          <w:sz w:val="24"/>
          <w:szCs w:val="24"/>
        </w:rPr>
        <w:t xml:space="preserve"> cela</w:t>
      </w:r>
      <w:r w:rsidR="00EE2CF2" w:rsidRPr="001064CA">
        <w:rPr>
          <w:rFonts w:ascii="Times New Roman" w:hAnsi="Times New Roman" w:cs="Times New Roman"/>
          <w:sz w:val="24"/>
          <w:szCs w:val="24"/>
        </w:rPr>
        <w:t xml:space="preserve"> signe un œdème aigu du poumon.</w:t>
      </w:r>
    </w:p>
    <w:p w:rsidR="00EE2CF2" w:rsidRDefault="00EE2CF2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A2414" w:rsidRDefault="008A241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A2414" w:rsidRDefault="008A241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2CF2" w:rsidRPr="008A2414" w:rsidRDefault="00EE2CF2" w:rsidP="008A241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241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Cas clinique 8 :</w:t>
      </w:r>
      <w:r w:rsidRPr="008A241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27E6" w:rsidRPr="002B27E6" w:rsidRDefault="002B27E6" w:rsidP="001525E9">
      <w:pPr>
        <w:spacing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EE2CF2" w:rsidRPr="002B27E6" w:rsidRDefault="002B27E6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drawing>
          <wp:anchor distT="0" distB="0" distL="114300" distR="114300" simplePos="0" relativeHeight="251800576" behindDoc="0" locked="0" layoutInCell="1" allowOverlap="1">
            <wp:simplePos x="0" y="0"/>
            <wp:positionH relativeFrom="margin">
              <wp:posOffset>-24130</wp:posOffset>
            </wp:positionH>
            <wp:positionV relativeFrom="margin">
              <wp:posOffset>344805</wp:posOffset>
            </wp:positionV>
            <wp:extent cx="2795905" cy="2821940"/>
            <wp:effectExtent l="19050" t="0" r="0" b="0"/>
            <wp:wrapSquare wrapText="bothSides"/>
            <wp:docPr id="74" name="Image 34" descr="Sicchio neurinome  Rx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19" name="Picture 5" descr="Sicchio neurinome  RxF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 l="3948" t="4102" r="-1350" b="-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905" cy="282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drawing>
          <wp:anchor distT="0" distB="0" distL="114300" distR="114300" simplePos="0" relativeHeight="251801600" behindDoc="0" locked="0" layoutInCell="1" allowOverlap="1">
            <wp:simplePos x="0" y="0"/>
            <wp:positionH relativeFrom="margin">
              <wp:posOffset>2878455</wp:posOffset>
            </wp:positionH>
            <wp:positionV relativeFrom="margin">
              <wp:posOffset>1359535</wp:posOffset>
            </wp:positionV>
            <wp:extent cx="2889250" cy="1771015"/>
            <wp:effectExtent l="19050" t="0" r="6350" b="0"/>
            <wp:wrapSquare wrapText="bothSides"/>
            <wp:docPr id="75" name="Image 35" descr="Sicchio neurinome tdm 1sans IV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76" name="Picture 4" descr="Sicchio neurinome tdm 1sans IV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177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B27E6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EE2CF2" w:rsidRPr="002B27E6">
        <w:rPr>
          <w:rFonts w:ascii="Times New Roman" w:hAnsi="Times New Roman" w:cs="Times New Roman"/>
          <w:sz w:val="24"/>
          <w:szCs w:val="24"/>
          <w:u w:val="single"/>
        </w:rPr>
        <w:t>Description :</w:t>
      </w:r>
      <w:r w:rsidR="00EE2CF2" w:rsidRPr="001064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2CF2" w:rsidRPr="001064CA">
        <w:rPr>
          <w:rFonts w:ascii="Times New Roman" w:hAnsi="Times New Roman" w:cs="Times New Roman"/>
          <w:sz w:val="24"/>
          <w:szCs w:val="24"/>
        </w:rPr>
        <w:t>la lésion n’efface pas le bord du cœur, elle est donc postérieur à celui-ci</w:t>
      </w:r>
      <w:r w:rsidR="00F71276" w:rsidRPr="001064CA">
        <w:rPr>
          <w:rFonts w:ascii="Times New Roman" w:hAnsi="Times New Roman" w:cs="Times New Roman"/>
          <w:sz w:val="24"/>
          <w:szCs w:val="24"/>
        </w:rPr>
        <w:t>, surement dans le médiastin post. C’est ce que l’on appelle le signe de la silhouette.</w:t>
      </w:r>
    </w:p>
    <w:p w:rsidR="00F71276" w:rsidRPr="001064CA" w:rsidRDefault="002B27E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27E6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 w:rsidR="00F71276" w:rsidRPr="002B27E6">
        <w:rPr>
          <w:rFonts w:ascii="Times New Roman" w:hAnsi="Times New Roman" w:cs="Times New Roman"/>
          <w:sz w:val="24"/>
          <w:szCs w:val="24"/>
          <w:u w:val="single"/>
        </w:rPr>
        <w:t>Les causes</w:t>
      </w:r>
      <w:r w:rsidRPr="002B27E6">
        <w:rPr>
          <w:rFonts w:ascii="Times New Roman" w:hAnsi="Times New Roman" w:cs="Times New Roman"/>
          <w:sz w:val="24"/>
          <w:szCs w:val="24"/>
          <w:u w:val="single"/>
        </w:rPr>
        <w:t> :</w:t>
      </w:r>
      <w:r w:rsidRPr="002B27E6">
        <w:rPr>
          <w:rFonts w:ascii="Times New Roman" w:hAnsi="Times New Roman" w:cs="Times New Roman"/>
          <w:sz w:val="24"/>
          <w:szCs w:val="24"/>
        </w:rPr>
        <w:t xml:space="preserve"> très </w:t>
      </w:r>
      <w:r>
        <w:rPr>
          <w:rFonts w:ascii="Times New Roman" w:hAnsi="Times New Roman" w:cs="Times New Roman"/>
          <w:sz w:val="24"/>
          <w:szCs w:val="24"/>
        </w:rPr>
        <w:t>diverses.</w:t>
      </w:r>
    </w:p>
    <w:p w:rsidR="002B27E6" w:rsidRPr="001064CA" w:rsidRDefault="002B27E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71276" w:rsidRDefault="00F71276" w:rsidP="002B27E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B27E6">
        <w:rPr>
          <w:rFonts w:ascii="Times New Roman" w:hAnsi="Times New Roman" w:cs="Times New Roman"/>
          <w:b/>
          <w:sz w:val="24"/>
          <w:szCs w:val="24"/>
          <w:u w:val="single"/>
        </w:rPr>
        <w:t xml:space="preserve">Cas clinique 9 : </w:t>
      </w:r>
    </w:p>
    <w:p w:rsidR="002B27E6" w:rsidRPr="002B27E6" w:rsidRDefault="002B27E6" w:rsidP="002B27E6">
      <w:pPr>
        <w:spacing w:after="0"/>
        <w:ind w:firstLine="708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576BBB" w:rsidRPr="00576BBB" w:rsidRDefault="00576BBB" w:rsidP="001525E9">
      <w:pPr>
        <w:spacing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576BBB" w:rsidRPr="00576BBB" w:rsidRDefault="00576BBB" w:rsidP="001525E9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F71276" w:rsidRPr="001064CA" w:rsidRDefault="002B27E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27E6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margin">
              <wp:posOffset>-139065</wp:posOffset>
            </wp:positionH>
            <wp:positionV relativeFrom="margin">
              <wp:posOffset>3677920</wp:posOffset>
            </wp:positionV>
            <wp:extent cx="3162935" cy="2786380"/>
            <wp:effectExtent l="19050" t="0" r="0" b="0"/>
            <wp:wrapSquare wrapText="bothSides"/>
            <wp:docPr id="76" name="Image 36" descr="liposarcome1 tdm4Civerch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42" name="Picture 5" descr="liposarcome1 tdm4Civerchia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935" cy="278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F71276" w:rsidRPr="002B27E6">
        <w:rPr>
          <w:rFonts w:ascii="Times New Roman" w:hAnsi="Times New Roman" w:cs="Times New Roman"/>
          <w:sz w:val="24"/>
          <w:szCs w:val="24"/>
          <w:u w:val="single"/>
        </w:rPr>
        <w:t>Description :</w:t>
      </w:r>
      <w:r w:rsidR="00F71276" w:rsidRPr="001064CA">
        <w:rPr>
          <w:rFonts w:ascii="Times New Roman" w:hAnsi="Times New Roman" w:cs="Times New Roman"/>
          <w:sz w:val="24"/>
          <w:szCs w:val="24"/>
        </w:rPr>
        <w:t xml:space="preserve"> on a une énorme masse dans le médiastin. Elle se caractérise par : </w:t>
      </w:r>
    </w:p>
    <w:p w:rsidR="00F71276" w:rsidRPr="001064CA" w:rsidRDefault="00F71276" w:rsidP="00576BBB">
      <w:pPr>
        <w:pStyle w:val="Paragraphedeliste"/>
        <w:numPr>
          <w:ilvl w:val="0"/>
          <w:numId w:val="1"/>
        </w:numPr>
        <w:spacing w:after="0"/>
        <w:ind w:left="2268" w:hanging="1701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sa taille</w:t>
      </w:r>
    </w:p>
    <w:p w:rsidR="00F71276" w:rsidRPr="001064CA" w:rsidRDefault="00F71276" w:rsidP="00576BBB">
      <w:pPr>
        <w:pStyle w:val="Paragraphedeliste"/>
        <w:numPr>
          <w:ilvl w:val="0"/>
          <w:numId w:val="1"/>
        </w:numPr>
        <w:spacing w:after="0"/>
        <w:ind w:left="2268" w:hanging="1701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son contour</w:t>
      </w:r>
    </w:p>
    <w:p w:rsidR="00F71276" w:rsidRPr="001064CA" w:rsidRDefault="00F71276" w:rsidP="00576BBB">
      <w:pPr>
        <w:pStyle w:val="Paragraphedeliste"/>
        <w:numPr>
          <w:ilvl w:val="0"/>
          <w:numId w:val="1"/>
        </w:numPr>
        <w:spacing w:after="0"/>
        <w:ind w:left="2268" w:hanging="1701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si elle est unique ou multiple</w:t>
      </w:r>
    </w:p>
    <w:p w:rsidR="00F71276" w:rsidRPr="001064CA" w:rsidRDefault="00F71276" w:rsidP="00576BBB">
      <w:pPr>
        <w:pStyle w:val="Paragraphedeliste"/>
        <w:numPr>
          <w:ilvl w:val="0"/>
          <w:numId w:val="1"/>
        </w:numPr>
        <w:spacing w:after="0"/>
        <w:ind w:left="2268" w:hanging="1701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la mesure de sa densité au scanner</w:t>
      </w:r>
    </w:p>
    <w:p w:rsidR="00F71276" w:rsidRPr="001064CA" w:rsidRDefault="00576BB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6BBB">
        <w:rPr>
          <w:rFonts w:ascii="Times New Roman" w:hAnsi="Times New Roman" w:cs="Times New Roman"/>
          <w:sz w:val="24"/>
          <w:szCs w:val="24"/>
          <w:u w:val="single"/>
        </w:rPr>
        <w:t>-Cause :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="00F71276" w:rsidRPr="00576BBB">
        <w:rPr>
          <w:rFonts w:ascii="Times New Roman" w:hAnsi="Times New Roman" w:cs="Times New Roman"/>
          <w:sz w:val="24"/>
          <w:szCs w:val="24"/>
        </w:rPr>
        <w:t xml:space="preserve">ans notre cas la masse a une densité graisseuse (-40 à -150), c’est donc une tumeur graisseuse, probablement un lipome ou un </w:t>
      </w:r>
      <w:proofErr w:type="spellStart"/>
      <w:r w:rsidR="00F71276" w:rsidRPr="00576BBB">
        <w:rPr>
          <w:rFonts w:ascii="Times New Roman" w:hAnsi="Times New Roman" w:cs="Times New Roman"/>
          <w:sz w:val="24"/>
          <w:szCs w:val="24"/>
        </w:rPr>
        <w:t>liposarcome.</w:t>
      </w:r>
      <w:r w:rsidR="00F71276" w:rsidRPr="001064CA">
        <w:rPr>
          <w:rFonts w:ascii="Times New Roman" w:hAnsi="Times New Roman" w:cs="Times New Roman"/>
          <w:sz w:val="24"/>
          <w:szCs w:val="24"/>
        </w:rPr>
        <w:t>La</w:t>
      </w:r>
      <w:proofErr w:type="spellEnd"/>
      <w:r w:rsidR="00F71276" w:rsidRPr="001064CA">
        <w:rPr>
          <w:rFonts w:ascii="Times New Roman" w:hAnsi="Times New Roman" w:cs="Times New Roman"/>
          <w:sz w:val="24"/>
          <w:szCs w:val="24"/>
        </w:rPr>
        <w:t xml:space="preserve"> mesure de la densité est ici le caractère principal.</w:t>
      </w:r>
    </w:p>
    <w:p w:rsidR="00F71276" w:rsidRDefault="00F7127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6BBB" w:rsidRDefault="00576BB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71276" w:rsidRPr="00DD5E74" w:rsidRDefault="00F71276" w:rsidP="00576BB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5E74">
        <w:rPr>
          <w:rFonts w:ascii="Times New Roman" w:hAnsi="Times New Roman" w:cs="Times New Roman"/>
          <w:b/>
          <w:sz w:val="24"/>
          <w:szCs w:val="24"/>
          <w:u w:val="single"/>
        </w:rPr>
        <w:t>Cas clinique 10 :</w:t>
      </w:r>
      <w:r w:rsidRPr="00DD5E7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6BBB" w:rsidRDefault="00576BBB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margin">
              <wp:posOffset>-139065</wp:posOffset>
            </wp:positionH>
            <wp:positionV relativeFrom="margin">
              <wp:posOffset>6932295</wp:posOffset>
            </wp:positionV>
            <wp:extent cx="2428875" cy="2289175"/>
            <wp:effectExtent l="19050" t="0" r="9525" b="0"/>
            <wp:wrapSquare wrapText="bothSides"/>
            <wp:docPr id="77" name="Image 37" descr="KPPgauche1td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66" name="Picture 5" descr="KPPgauche1tdm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 l="9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28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6BBB" w:rsidRDefault="00576BBB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1276" w:rsidRPr="001064CA" w:rsidRDefault="00F71276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1276" w:rsidRPr="001064CA" w:rsidRDefault="00576BB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F71276" w:rsidRPr="00576BBB">
        <w:rPr>
          <w:rFonts w:ascii="Times New Roman" w:hAnsi="Times New Roman" w:cs="Times New Roman"/>
          <w:sz w:val="24"/>
          <w:szCs w:val="24"/>
          <w:u w:val="single"/>
        </w:rPr>
        <w:t>Description :</w:t>
      </w:r>
      <w:r w:rsidR="00F71276" w:rsidRPr="001064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1276" w:rsidRPr="001064CA">
        <w:rPr>
          <w:rFonts w:ascii="Times New Roman" w:hAnsi="Times New Roman" w:cs="Times New Roman"/>
          <w:sz w:val="24"/>
          <w:szCs w:val="24"/>
        </w:rPr>
        <w:t xml:space="preserve">on a </w:t>
      </w:r>
      <w:r w:rsidR="00C86A6F">
        <w:rPr>
          <w:rFonts w:ascii="Times New Roman" w:hAnsi="Times New Roman" w:cs="Times New Roman"/>
          <w:sz w:val="24"/>
          <w:szCs w:val="24"/>
        </w:rPr>
        <w:t xml:space="preserve">une masse </w:t>
      </w:r>
      <w:r w:rsidR="00F71276" w:rsidRPr="001064CA">
        <w:rPr>
          <w:rFonts w:ascii="Times New Roman" w:hAnsi="Times New Roman" w:cs="Times New Roman"/>
          <w:sz w:val="24"/>
          <w:szCs w:val="24"/>
        </w:rPr>
        <w:t>dont la de</w:t>
      </w:r>
      <w:r w:rsidR="00C86A6F">
        <w:rPr>
          <w:rFonts w:ascii="Times New Roman" w:hAnsi="Times New Roman" w:cs="Times New Roman"/>
          <w:sz w:val="24"/>
          <w:szCs w:val="24"/>
        </w:rPr>
        <w:t>nsité est comprise entre 0 et 10</w:t>
      </w:r>
      <w:r w:rsidR="00F71276" w:rsidRPr="001064CA">
        <w:rPr>
          <w:rFonts w:ascii="Times New Roman" w:hAnsi="Times New Roman" w:cs="Times New Roman"/>
          <w:sz w:val="24"/>
          <w:szCs w:val="24"/>
        </w:rPr>
        <w:t xml:space="preserve"> et le critère principal est l’absence de prise de contraste (</w:t>
      </w:r>
      <w:r w:rsidR="00C86A6F">
        <w:rPr>
          <w:rFonts w:ascii="Times New Roman" w:hAnsi="Times New Roman" w:cs="Times New Roman"/>
          <w:sz w:val="24"/>
          <w:szCs w:val="24"/>
        </w:rPr>
        <w:t xml:space="preserve">pas de changement </w:t>
      </w:r>
      <w:r w:rsidR="00F71276" w:rsidRPr="001064CA">
        <w:rPr>
          <w:rFonts w:ascii="Times New Roman" w:hAnsi="Times New Roman" w:cs="Times New Roman"/>
          <w:sz w:val="24"/>
          <w:szCs w:val="24"/>
        </w:rPr>
        <w:t>entre l’injection de produit de contraste</w:t>
      </w:r>
      <w:r w:rsidR="008B79A6" w:rsidRPr="001064CA">
        <w:rPr>
          <w:rFonts w:ascii="Times New Roman" w:hAnsi="Times New Roman" w:cs="Times New Roman"/>
          <w:sz w:val="24"/>
          <w:szCs w:val="24"/>
        </w:rPr>
        <w:t xml:space="preserve"> et </w:t>
      </w:r>
      <w:proofErr w:type="gramStart"/>
      <w:r w:rsidR="008B79A6" w:rsidRPr="001064CA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="008B79A6" w:rsidRPr="001064CA">
        <w:rPr>
          <w:rFonts w:ascii="Times New Roman" w:hAnsi="Times New Roman" w:cs="Times New Roman"/>
          <w:sz w:val="24"/>
          <w:szCs w:val="24"/>
        </w:rPr>
        <w:t xml:space="preserve"> non injection de PDC).</w:t>
      </w:r>
    </w:p>
    <w:p w:rsidR="008B79A6" w:rsidRDefault="00C86A6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6A6F">
        <w:rPr>
          <w:rFonts w:ascii="Times New Roman" w:hAnsi="Times New Roman" w:cs="Times New Roman"/>
          <w:sz w:val="24"/>
          <w:szCs w:val="24"/>
          <w:u w:val="single"/>
        </w:rPr>
        <w:t>-cause 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64CA">
        <w:rPr>
          <w:rFonts w:ascii="Times New Roman" w:hAnsi="Times New Roman" w:cs="Times New Roman"/>
          <w:sz w:val="24"/>
          <w:szCs w:val="24"/>
        </w:rPr>
        <w:t>un kyste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6BBB" w:rsidRDefault="00576BB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6BBB" w:rsidRDefault="00576BB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6BBB" w:rsidRPr="001064CA" w:rsidRDefault="00576BBB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B79A6" w:rsidRPr="00C86A6F" w:rsidRDefault="008B79A6" w:rsidP="00C86A6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6A6F">
        <w:rPr>
          <w:rFonts w:ascii="Times New Roman" w:hAnsi="Times New Roman" w:cs="Times New Roman"/>
          <w:b/>
          <w:sz w:val="24"/>
          <w:szCs w:val="24"/>
          <w:u w:val="single"/>
        </w:rPr>
        <w:t>Cas clinique 11 :</w:t>
      </w:r>
      <w:r w:rsidRPr="00C86A6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B79A6" w:rsidRPr="001064CA" w:rsidRDefault="00C86A6F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drawing>
          <wp:anchor distT="0" distB="0" distL="114300" distR="114300" simplePos="0" relativeHeight="251804672" behindDoc="0" locked="0" layoutInCell="1" allowOverlap="1">
            <wp:simplePos x="0" y="0"/>
            <wp:positionH relativeFrom="margin">
              <wp:posOffset>-125095</wp:posOffset>
            </wp:positionH>
            <wp:positionV relativeFrom="margin">
              <wp:posOffset>488315</wp:posOffset>
            </wp:positionV>
            <wp:extent cx="2781300" cy="2174240"/>
            <wp:effectExtent l="19050" t="0" r="0" b="0"/>
            <wp:wrapSquare wrapText="bothSides"/>
            <wp:docPr id="78" name="Image 38" descr="LNH lymphobl1 tdm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90" name="Picture 4" descr="LNH lymphobl1 tdm2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174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6A6F" w:rsidRDefault="00C86A6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6A6F">
        <w:rPr>
          <w:rFonts w:ascii="Times New Roman" w:hAnsi="Times New Roman" w:cs="Times New Roman"/>
          <w:sz w:val="24"/>
          <w:szCs w:val="24"/>
          <w:u w:val="single"/>
        </w:rPr>
        <w:t>Il y a deux anomalies sur ce scanner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(à gauche)</w:t>
      </w:r>
      <w:r w:rsidRPr="00C86A6F">
        <w:rPr>
          <w:rFonts w:ascii="Times New Roman" w:hAnsi="Times New Roman" w:cs="Times New Roman"/>
          <w:sz w:val="24"/>
          <w:szCs w:val="24"/>
          <w:u w:val="single"/>
        </w:rPr>
        <w:t> 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86A6F" w:rsidRDefault="00C86A6F" w:rsidP="00C86A6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36F06" w:rsidRPr="001064CA">
        <w:rPr>
          <w:rFonts w:ascii="Times New Roman" w:hAnsi="Times New Roman" w:cs="Times New Roman"/>
          <w:sz w:val="24"/>
          <w:szCs w:val="24"/>
        </w:rPr>
        <w:t xml:space="preserve">un épanchement </w:t>
      </w:r>
      <w:r>
        <w:rPr>
          <w:rFonts w:ascii="Times New Roman" w:hAnsi="Times New Roman" w:cs="Times New Roman"/>
          <w:sz w:val="24"/>
          <w:szCs w:val="24"/>
        </w:rPr>
        <w:t xml:space="preserve">pleural </w:t>
      </w:r>
    </w:p>
    <w:p w:rsidR="008B79A6" w:rsidRPr="001064CA" w:rsidRDefault="00C86A6F" w:rsidP="00C86A6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805696" behindDoc="0" locked="0" layoutInCell="1" allowOverlap="1">
            <wp:simplePos x="0" y="0"/>
            <wp:positionH relativeFrom="margin">
              <wp:posOffset>2844165</wp:posOffset>
            </wp:positionH>
            <wp:positionV relativeFrom="margin">
              <wp:posOffset>1323975</wp:posOffset>
            </wp:positionV>
            <wp:extent cx="2858770" cy="2849245"/>
            <wp:effectExtent l="19050" t="0" r="0" b="0"/>
            <wp:wrapSquare wrapText="bothSides"/>
            <wp:docPr id="79" name="Image 39" descr="Hodgkin pn Rx Tortora20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15" name="Picture 5" descr="Hodgkin pn Rx Tortora2005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284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-</w:t>
      </w:r>
      <w:r w:rsidR="00636F06" w:rsidRPr="001064CA">
        <w:rPr>
          <w:rFonts w:ascii="Times New Roman" w:hAnsi="Times New Roman" w:cs="Times New Roman"/>
          <w:sz w:val="24"/>
          <w:szCs w:val="24"/>
        </w:rPr>
        <w:t>une masse dans le médiastin antérieur.</w:t>
      </w:r>
    </w:p>
    <w:p w:rsidR="00C86A6F" w:rsidRPr="00C86A6F" w:rsidRDefault="00C86A6F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6F06" w:rsidRPr="00C86A6F" w:rsidRDefault="00636F06" w:rsidP="00C86A6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6A6F">
        <w:rPr>
          <w:rFonts w:ascii="Times New Roman" w:hAnsi="Times New Roman" w:cs="Times New Roman"/>
          <w:b/>
          <w:sz w:val="24"/>
          <w:szCs w:val="24"/>
          <w:u w:val="single"/>
        </w:rPr>
        <w:t>Cas clinique 12 :</w:t>
      </w:r>
      <w:r w:rsidRPr="00C86A6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36F06" w:rsidRPr="001064CA" w:rsidRDefault="00636F06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6F06" w:rsidRPr="001064CA" w:rsidRDefault="00C86A6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636F06" w:rsidRPr="00C86A6F">
        <w:rPr>
          <w:rFonts w:ascii="Times New Roman" w:hAnsi="Times New Roman" w:cs="Times New Roman"/>
          <w:sz w:val="24"/>
          <w:szCs w:val="24"/>
          <w:u w:val="single"/>
        </w:rPr>
        <w:t>Description :</w:t>
      </w:r>
      <w:r w:rsidR="00636F06" w:rsidRPr="001064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6F06" w:rsidRPr="001064CA">
        <w:rPr>
          <w:rFonts w:ascii="Times New Roman" w:hAnsi="Times New Roman" w:cs="Times New Roman"/>
          <w:sz w:val="24"/>
          <w:szCs w:val="24"/>
        </w:rPr>
        <w:t xml:space="preserve">le </w:t>
      </w:r>
      <w:r w:rsidRPr="001064CA">
        <w:rPr>
          <w:rFonts w:ascii="Times New Roman" w:hAnsi="Times New Roman" w:cs="Times New Roman"/>
          <w:sz w:val="24"/>
          <w:szCs w:val="24"/>
        </w:rPr>
        <w:t>médiastin</w:t>
      </w:r>
      <w:r w:rsidR="00DD5E74">
        <w:rPr>
          <w:rFonts w:ascii="Times New Roman" w:hAnsi="Times New Roman" w:cs="Times New Roman"/>
          <w:sz w:val="24"/>
          <w:szCs w:val="24"/>
        </w:rPr>
        <w:t xml:space="preserve"> est élargi</w:t>
      </w:r>
      <w:r w:rsidR="00636F06" w:rsidRPr="001064CA">
        <w:rPr>
          <w:rFonts w:ascii="Times New Roman" w:hAnsi="Times New Roman" w:cs="Times New Roman"/>
          <w:sz w:val="24"/>
          <w:szCs w:val="24"/>
        </w:rPr>
        <w:t xml:space="preserve"> par une masse </w:t>
      </w:r>
      <w:r w:rsidRPr="001064CA">
        <w:rPr>
          <w:rFonts w:ascii="Times New Roman" w:hAnsi="Times New Roman" w:cs="Times New Roman"/>
          <w:sz w:val="24"/>
          <w:szCs w:val="24"/>
        </w:rPr>
        <w:t>médiastinale</w:t>
      </w:r>
      <w:r w:rsidR="00636F06" w:rsidRPr="001064CA">
        <w:rPr>
          <w:rFonts w:ascii="Times New Roman" w:hAnsi="Times New Roman" w:cs="Times New Roman"/>
          <w:sz w:val="24"/>
          <w:szCs w:val="24"/>
        </w:rPr>
        <w:t>.</w:t>
      </w:r>
    </w:p>
    <w:p w:rsidR="00636F06" w:rsidRPr="001064CA" w:rsidRDefault="00C86A6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6A6F"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806720" behindDoc="0" locked="0" layoutInCell="1" allowOverlap="1">
            <wp:simplePos x="0" y="0"/>
            <wp:positionH relativeFrom="margin">
              <wp:posOffset>3114675</wp:posOffset>
            </wp:positionH>
            <wp:positionV relativeFrom="margin">
              <wp:posOffset>4225290</wp:posOffset>
            </wp:positionV>
            <wp:extent cx="2586990" cy="2209800"/>
            <wp:effectExtent l="19050" t="0" r="3810" b="0"/>
            <wp:wrapSquare wrapText="bothSides"/>
            <wp:docPr id="80" name="Image 40" descr="Hodgkin pn tdm3 Tortora20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72" name="Picture 4" descr="Hodgkin pn tdm3 Tortora2005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 t="3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9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636F06" w:rsidRPr="00C86A6F">
        <w:rPr>
          <w:rFonts w:ascii="Times New Roman" w:hAnsi="Times New Roman" w:cs="Times New Roman"/>
          <w:sz w:val="24"/>
          <w:szCs w:val="24"/>
          <w:u w:val="single"/>
        </w:rPr>
        <w:t>Diagnostic :</w:t>
      </w:r>
      <w:r w:rsidR="00636F06" w:rsidRPr="001064CA">
        <w:rPr>
          <w:rFonts w:ascii="Times New Roman" w:hAnsi="Times New Roman" w:cs="Times New Roman"/>
          <w:sz w:val="24"/>
          <w:szCs w:val="24"/>
        </w:rPr>
        <w:t xml:space="preserve"> on évoque un lymphome chez un patient de 20 ans avec une masse </w:t>
      </w:r>
      <w:r w:rsidRPr="001064CA">
        <w:rPr>
          <w:rFonts w:ascii="Times New Roman" w:hAnsi="Times New Roman" w:cs="Times New Roman"/>
          <w:sz w:val="24"/>
          <w:szCs w:val="24"/>
        </w:rPr>
        <w:t>médiastinale</w:t>
      </w:r>
      <w:r w:rsidR="00636F06" w:rsidRPr="001064CA">
        <w:rPr>
          <w:rFonts w:ascii="Times New Roman" w:hAnsi="Times New Roman" w:cs="Times New Roman"/>
          <w:sz w:val="24"/>
          <w:szCs w:val="24"/>
        </w:rPr>
        <w:t xml:space="preserve">, dans notre cas c’est un lymphome </w:t>
      </w:r>
      <w:r w:rsidR="00DD5E74">
        <w:rPr>
          <w:rFonts w:ascii="Times New Roman" w:hAnsi="Times New Roman" w:cs="Times New Roman"/>
          <w:sz w:val="24"/>
          <w:szCs w:val="24"/>
        </w:rPr>
        <w:t xml:space="preserve">(maladie) </w:t>
      </w:r>
      <w:r w:rsidR="00636F06" w:rsidRPr="001064CA">
        <w:rPr>
          <w:rFonts w:ascii="Times New Roman" w:hAnsi="Times New Roman" w:cs="Times New Roman"/>
          <w:sz w:val="24"/>
          <w:szCs w:val="24"/>
        </w:rPr>
        <w:t xml:space="preserve">de </w:t>
      </w:r>
      <w:r w:rsidR="00DD5E74">
        <w:rPr>
          <w:rFonts w:ascii="Times New Roman" w:hAnsi="Times New Roman" w:cs="Times New Roman"/>
          <w:sz w:val="24"/>
          <w:szCs w:val="24"/>
        </w:rPr>
        <w:t>H</w:t>
      </w:r>
      <w:r w:rsidR="00636F06" w:rsidRPr="001064CA">
        <w:rPr>
          <w:rFonts w:ascii="Times New Roman" w:hAnsi="Times New Roman" w:cs="Times New Roman"/>
          <w:sz w:val="24"/>
          <w:szCs w:val="24"/>
        </w:rPr>
        <w:t>odgkin.</w:t>
      </w:r>
      <w:r w:rsidRPr="00C86A6F">
        <w:rPr>
          <w:noProof/>
          <w:lang w:eastAsia="fr-FR"/>
        </w:rPr>
        <w:t xml:space="preserve"> </w:t>
      </w:r>
    </w:p>
    <w:p w:rsidR="00636F06" w:rsidRDefault="00C86A6F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807744" behindDoc="0" locked="0" layoutInCell="1" allowOverlap="1">
            <wp:simplePos x="0" y="0"/>
            <wp:positionH relativeFrom="margin">
              <wp:posOffset>-81915</wp:posOffset>
            </wp:positionH>
            <wp:positionV relativeFrom="margin">
              <wp:posOffset>4498975</wp:posOffset>
            </wp:positionV>
            <wp:extent cx="2810510" cy="1936115"/>
            <wp:effectExtent l="19050" t="0" r="8890" b="0"/>
            <wp:wrapSquare wrapText="bothSides"/>
            <wp:docPr id="81" name="Image 41" descr="Hodgkin pn tdm2 Tortora20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74" name="Picture 6" descr="Hodgkin pn tdm2 Tortora2005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10" cy="193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6F06" w:rsidRPr="00DD5E74" w:rsidRDefault="00636F06" w:rsidP="00DD5E7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5E74">
        <w:rPr>
          <w:rFonts w:ascii="Times New Roman" w:hAnsi="Times New Roman" w:cs="Times New Roman"/>
          <w:b/>
          <w:sz w:val="24"/>
          <w:szCs w:val="24"/>
          <w:u w:val="single"/>
        </w:rPr>
        <w:t xml:space="preserve">Cas clinique 13 : </w:t>
      </w:r>
    </w:p>
    <w:p w:rsidR="00DD5E74" w:rsidRDefault="00DD5E74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D5E74" w:rsidRDefault="00DD5E74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D5E74" w:rsidRDefault="00DD5E74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D5E74" w:rsidRDefault="00DD5E74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6F06" w:rsidRPr="001064CA" w:rsidRDefault="00DD5E74" w:rsidP="001525E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808768" behindDoc="0" locked="0" layoutInCell="1" allowOverlap="1">
            <wp:simplePos x="0" y="0"/>
            <wp:positionH relativeFrom="margin">
              <wp:posOffset>-81915</wp:posOffset>
            </wp:positionH>
            <wp:positionV relativeFrom="margin">
              <wp:posOffset>7018655</wp:posOffset>
            </wp:positionV>
            <wp:extent cx="3033395" cy="2390140"/>
            <wp:effectExtent l="19050" t="0" r="0" b="0"/>
            <wp:wrapSquare wrapText="bothSides"/>
            <wp:docPr id="82" name="Image 42" descr="plevre PNO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38" name="Picture 4" descr="plevre PNO rx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395" cy="239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5E74" w:rsidRDefault="00DD5E7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636F06" w:rsidRPr="00DD5E74">
        <w:rPr>
          <w:rFonts w:ascii="Times New Roman" w:hAnsi="Times New Roman" w:cs="Times New Roman"/>
          <w:sz w:val="24"/>
          <w:szCs w:val="24"/>
          <w:u w:val="single"/>
        </w:rPr>
        <w:t xml:space="preserve">Description : </w:t>
      </w:r>
      <w:r w:rsidR="00636F06" w:rsidRPr="001064CA">
        <w:rPr>
          <w:rFonts w:ascii="Times New Roman" w:hAnsi="Times New Roman" w:cs="Times New Roman"/>
          <w:sz w:val="24"/>
          <w:szCs w:val="24"/>
        </w:rPr>
        <w:t>on voit</w:t>
      </w:r>
      <w:r>
        <w:rPr>
          <w:rFonts w:ascii="Times New Roman" w:hAnsi="Times New Roman" w:cs="Times New Roman"/>
          <w:sz w:val="24"/>
          <w:szCs w:val="24"/>
        </w:rPr>
        <w:t xml:space="preserve"> une hyperclarté du poumon G </w:t>
      </w:r>
    </w:p>
    <w:p w:rsidR="00636F06" w:rsidRPr="001064CA" w:rsidRDefault="00DD5E7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-C</w:t>
      </w:r>
      <w:r w:rsidRPr="00DD5E74">
        <w:rPr>
          <w:rFonts w:ascii="Times New Roman" w:hAnsi="Times New Roman" w:cs="Times New Roman"/>
          <w:sz w:val="24"/>
          <w:szCs w:val="24"/>
          <w:u w:val="single"/>
        </w:rPr>
        <w:t>ause :</w:t>
      </w:r>
      <w:r>
        <w:rPr>
          <w:rFonts w:ascii="Times New Roman" w:hAnsi="Times New Roman" w:cs="Times New Roman"/>
          <w:sz w:val="24"/>
          <w:szCs w:val="24"/>
        </w:rPr>
        <w:t xml:space="preserve"> c’est </w:t>
      </w:r>
      <w:r w:rsidR="00636F06" w:rsidRPr="001064CA">
        <w:rPr>
          <w:rFonts w:ascii="Times New Roman" w:hAnsi="Times New Roman" w:cs="Times New Roman"/>
          <w:sz w:val="24"/>
          <w:szCs w:val="24"/>
        </w:rPr>
        <w:t>un pneumothorax.</w:t>
      </w:r>
    </w:p>
    <w:p w:rsidR="00636F06" w:rsidRDefault="00636F0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D5E74" w:rsidRDefault="00DD5E7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D5E74" w:rsidRPr="001064CA" w:rsidRDefault="00DD5E7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D5E74" w:rsidRDefault="00F548A2" w:rsidP="00DD5E7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fr-FR"/>
        </w:rPr>
        <w:lastRenderedPageBreak/>
        <w:drawing>
          <wp:anchor distT="0" distB="0" distL="114300" distR="114300" simplePos="0" relativeHeight="251809792" behindDoc="0" locked="0" layoutInCell="1" allowOverlap="1">
            <wp:simplePos x="0" y="0"/>
            <wp:positionH relativeFrom="margin">
              <wp:posOffset>-9525</wp:posOffset>
            </wp:positionH>
            <wp:positionV relativeFrom="margin">
              <wp:posOffset>201930</wp:posOffset>
            </wp:positionV>
            <wp:extent cx="2732405" cy="2827655"/>
            <wp:effectExtent l="19050" t="0" r="0" b="0"/>
            <wp:wrapSquare wrapText="bothSides"/>
            <wp:docPr id="83" name="Image 43" descr="mesothel2  tdm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63" name="Picture 7" descr="mesothel2  tdm1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282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6F06" w:rsidRPr="00DD5E74">
        <w:rPr>
          <w:rFonts w:ascii="Times New Roman" w:hAnsi="Times New Roman" w:cs="Times New Roman"/>
          <w:b/>
          <w:sz w:val="24"/>
          <w:szCs w:val="24"/>
          <w:u w:val="single"/>
        </w:rPr>
        <w:t>Cas clinique 14</w:t>
      </w:r>
      <w:r w:rsidR="00DD5E74" w:rsidRPr="00DD5E74">
        <w:rPr>
          <w:rFonts w:ascii="Times New Roman" w:hAnsi="Times New Roman" w:cs="Times New Roman"/>
          <w:b/>
          <w:sz w:val="24"/>
          <w:szCs w:val="24"/>
          <w:u w:val="single"/>
        </w:rPr>
        <w:t> :</w:t>
      </w:r>
    </w:p>
    <w:p w:rsidR="00DD5E74" w:rsidRPr="00DD5E74" w:rsidRDefault="00DD5E74" w:rsidP="00DD5E7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6F06" w:rsidRPr="001064CA" w:rsidRDefault="00DD5E7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5E74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636F06" w:rsidRPr="00DD5E74">
        <w:rPr>
          <w:rFonts w:ascii="Times New Roman" w:hAnsi="Times New Roman" w:cs="Times New Roman"/>
          <w:sz w:val="24"/>
          <w:szCs w:val="24"/>
          <w:u w:val="single"/>
        </w:rPr>
        <w:t>Description :</w:t>
      </w:r>
      <w:r w:rsidR="00636F06" w:rsidRPr="001064CA">
        <w:rPr>
          <w:rFonts w:ascii="Times New Roman" w:hAnsi="Times New Roman" w:cs="Times New Roman"/>
          <w:sz w:val="24"/>
          <w:szCs w:val="24"/>
        </w:rPr>
        <w:t xml:space="preserve"> on observe un épaississement pleural circonférentiel.</w:t>
      </w:r>
    </w:p>
    <w:p w:rsidR="00DD5E74" w:rsidRDefault="00DD5E7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810816" behindDoc="0" locked="0" layoutInCell="1" allowOverlap="1">
            <wp:simplePos x="0" y="0"/>
            <wp:positionH relativeFrom="margin">
              <wp:posOffset>3115310</wp:posOffset>
            </wp:positionH>
            <wp:positionV relativeFrom="margin">
              <wp:posOffset>1217930</wp:posOffset>
            </wp:positionV>
            <wp:extent cx="2642235" cy="1887855"/>
            <wp:effectExtent l="19050" t="0" r="5715" b="0"/>
            <wp:wrapSquare wrapText="bothSides"/>
            <wp:docPr id="84" name="Image 44" descr="mesothel2 tdm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62" name="Picture 6" descr="mesothel2 tdm2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235" cy="188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5E74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636F06" w:rsidRPr="00DD5E74">
        <w:rPr>
          <w:rFonts w:ascii="Times New Roman" w:hAnsi="Times New Roman" w:cs="Times New Roman"/>
          <w:sz w:val="24"/>
          <w:szCs w:val="24"/>
          <w:u w:val="single"/>
        </w:rPr>
        <w:t>Les causes :</w:t>
      </w:r>
      <w:r>
        <w:rPr>
          <w:rFonts w:ascii="Times New Roman" w:hAnsi="Times New Roman" w:cs="Times New Roman"/>
          <w:sz w:val="24"/>
          <w:szCs w:val="24"/>
        </w:rPr>
        <w:t xml:space="preserve"> un mésotheliome</w:t>
      </w:r>
      <w:r w:rsidR="00636F06" w:rsidRPr="001064CA">
        <w:rPr>
          <w:rFonts w:ascii="Times New Roman" w:hAnsi="Times New Roman" w:cs="Times New Roman"/>
          <w:sz w:val="24"/>
          <w:szCs w:val="24"/>
        </w:rPr>
        <w:t xml:space="preserve"> ou des métastases.</w:t>
      </w:r>
    </w:p>
    <w:p w:rsidR="00F548A2" w:rsidRPr="00F548A2" w:rsidRDefault="00F548A2" w:rsidP="001525E9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DD5E74" w:rsidRPr="00F548A2" w:rsidRDefault="00636F06" w:rsidP="00F548A2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5E74">
        <w:rPr>
          <w:rFonts w:ascii="Times New Roman" w:hAnsi="Times New Roman" w:cs="Times New Roman"/>
          <w:b/>
          <w:sz w:val="24"/>
          <w:szCs w:val="24"/>
          <w:u w:val="single"/>
        </w:rPr>
        <w:t>Cas clinique 15 </w:t>
      </w:r>
    </w:p>
    <w:p w:rsidR="008171D4" w:rsidRDefault="00F548A2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812864" behindDoc="0" locked="0" layoutInCell="1" allowOverlap="1">
            <wp:simplePos x="0" y="0"/>
            <wp:positionH relativeFrom="margin">
              <wp:posOffset>3648710</wp:posOffset>
            </wp:positionH>
            <wp:positionV relativeFrom="margin">
              <wp:posOffset>3359785</wp:posOffset>
            </wp:positionV>
            <wp:extent cx="2385060" cy="2751455"/>
            <wp:effectExtent l="19050" t="0" r="0" b="0"/>
            <wp:wrapSquare wrapText="bothSides"/>
            <wp:docPr id="86" name="Image 46" descr="plevre os seiche profil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86" name="Picture 6" descr="plevre os seiche profil rx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 b="2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275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811840" behindDoc="0" locked="0" layoutInCell="1" allowOverlap="1">
            <wp:simplePos x="0" y="0"/>
            <wp:positionH relativeFrom="margin">
              <wp:posOffset>-118745</wp:posOffset>
            </wp:positionH>
            <wp:positionV relativeFrom="margin">
              <wp:posOffset>3359785</wp:posOffset>
            </wp:positionV>
            <wp:extent cx="2461260" cy="2717800"/>
            <wp:effectExtent l="19050" t="0" r="0" b="0"/>
            <wp:wrapSquare wrapText="bothSides"/>
            <wp:docPr id="85" name="Image 45" descr="plevre os de seiche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87" name="Picture 7" descr="plevre os de seiche rx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 b="3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271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71D4" w:rsidRDefault="008171D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2197D" w:rsidRDefault="0062197D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7D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636F06" w:rsidRPr="0062197D">
        <w:rPr>
          <w:rFonts w:ascii="Times New Roman" w:hAnsi="Times New Roman" w:cs="Times New Roman"/>
          <w:sz w:val="24"/>
          <w:szCs w:val="24"/>
          <w:u w:val="single"/>
        </w:rPr>
        <w:t>Description :</w:t>
      </w:r>
      <w:r w:rsidR="00813B84" w:rsidRPr="001064CA">
        <w:rPr>
          <w:rFonts w:ascii="Times New Roman" w:hAnsi="Times New Roman" w:cs="Times New Roman"/>
          <w:sz w:val="24"/>
          <w:szCs w:val="24"/>
        </w:rPr>
        <w:t xml:space="preserve"> on voit des opacités très denses sur</w:t>
      </w:r>
      <w:r>
        <w:rPr>
          <w:rFonts w:ascii="Times New Roman" w:hAnsi="Times New Roman" w:cs="Times New Roman"/>
          <w:sz w:val="24"/>
          <w:szCs w:val="24"/>
        </w:rPr>
        <w:t xml:space="preserve"> la périphérie du poumon droit.</w:t>
      </w:r>
    </w:p>
    <w:p w:rsidR="00636F06" w:rsidRPr="001064CA" w:rsidRDefault="0062197D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97D">
        <w:rPr>
          <w:rFonts w:ascii="Times New Roman" w:hAnsi="Times New Roman" w:cs="Times New Roman"/>
          <w:sz w:val="24"/>
          <w:szCs w:val="24"/>
          <w:u w:val="single"/>
        </w:rPr>
        <w:t>-Cause 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3B84" w:rsidRPr="001064CA">
        <w:rPr>
          <w:rFonts w:ascii="Times New Roman" w:hAnsi="Times New Roman" w:cs="Times New Roman"/>
          <w:sz w:val="24"/>
          <w:szCs w:val="24"/>
        </w:rPr>
        <w:t>ce sont des calcifications de la plèvre appelées plèvre en Os de Seiche.</w:t>
      </w:r>
    </w:p>
    <w:p w:rsidR="00813B84" w:rsidRDefault="00813B84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197D" w:rsidRPr="001064CA" w:rsidRDefault="0062197D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71D4" w:rsidRPr="008171D4" w:rsidRDefault="00813B84" w:rsidP="008171D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1D4">
        <w:rPr>
          <w:rFonts w:ascii="Times New Roman" w:hAnsi="Times New Roman" w:cs="Times New Roman"/>
          <w:b/>
          <w:sz w:val="24"/>
          <w:szCs w:val="24"/>
          <w:u w:val="single"/>
        </w:rPr>
        <w:t>Cas clinique 16 :</w:t>
      </w:r>
      <w:r w:rsidRPr="008171D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D7A37" w:rsidRDefault="006D7A37" w:rsidP="006D7A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3B84" w:rsidRPr="001064CA" w:rsidRDefault="006D7A37" w:rsidP="006D7A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813888" behindDoc="0" locked="0" layoutInCell="1" allowOverlap="1">
            <wp:simplePos x="0" y="0"/>
            <wp:positionH relativeFrom="margin">
              <wp:posOffset>-118745</wp:posOffset>
            </wp:positionH>
            <wp:positionV relativeFrom="margin">
              <wp:posOffset>6484408</wp:posOffset>
            </wp:positionV>
            <wp:extent cx="3299884" cy="2802467"/>
            <wp:effectExtent l="19050" t="0" r="0" b="0"/>
            <wp:wrapSquare wrapText="bothSides"/>
            <wp:docPr id="87" name="Image 47" descr="Myelome  lyse cost ster td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10" name="Picture 4" descr="Myelome  lyse cost ster tdm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 l="7709" r="5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884" cy="2802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7A37" w:rsidRDefault="00F548A2" w:rsidP="006D7A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48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7A37">
        <w:rPr>
          <w:rFonts w:ascii="Times New Roman" w:hAnsi="Times New Roman" w:cs="Times New Roman"/>
          <w:b/>
          <w:sz w:val="24"/>
          <w:szCs w:val="24"/>
        </w:rPr>
        <w:t>-</w:t>
      </w:r>
      <w:r w:rsidR="00813B84" w:rsidRPr="006D7A37">
        <w:rPr>
          <w:rFonts w:ascii="Times New Roman" w:hAnsi="Times New Roman" w:cs="Times New Roman"/>
          <w:sz w:val="24"/>
          <w:szCs w:val="24"/>
          <w:u w:val="single"/>
        </w:rPr>
        <w:t>Description :</w:t>
      </w:r>
      <w:r w:rsidR="006D7A37" w:rsidRPr="006D7A37">
        <w:rPr>
          <w:rFonts w:ascii="Times New Roman" w:hAnsi="Times New Roman" w:cs="Times New Roman"/>
          <w:sz w:val="24"/>
          <w:szCs w:val="24"/>
        </w:rPr>
        <w:t xml:space="preserve"> 4 lésions différentes :</w:t>
      </w:r>
      <w:r w:rsidR="00813B84" w:rsidRPr="001064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7A37" w:rsidRDefault="00813B84" w:rsidP="006D7A3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- une opacité au niveau du lobe sup du poumon D qui signe une masse pariétale avec lyse costale.</w:t>
      </w:r>
    </w:p>
    <w:p w:rsidR="006D7A37" w:rsidRDefault="00813B84" w:rsidP="006D7A3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- sur le lobe inférieur G.</w:t>
      </w:r>
    </w:p>
    <w:p w:rsidR="006D7A37" w:rsidRDefault="00813B84" w:rsidP="006D7A3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- sur le lobe inférieur D.</w:t>
      </w:r>
    </w:p>
    <w:p w:rsidR="00813B84" w:rsidRPr="001064CA" w:rsidRDefault="00813B84" w:rsidP="006D7A3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64CA">
        <w:rPr>
          <w:rFonts w:ascii="Times New Roman" w:hAnsi="Times New Roman" w:cs="Times New Roman"/>
          <w:sz w:val="24"/>
          <w:szCs w:val="24"/>
        </w:rPr>
        <w:t>-</w:t>
      </w:r>
      <w:r w:rsidR="006D7A37">
        <w:rPr>
          <w:rFonts w:ascii="Times New Roman" w:hAnsi="Times New Roman" w:cs="Times New Roman"/>
          <w:sz w:val="24"/>
          <w:szCs w:val="24"/>
        </w:rPr>
        <w:t xml:space="preserve"> </w:t>
      </w:r>
      <w:r w:rsidRPr="001064CA">
        <w:rPr>
          <w:rFonts w:ascii="Times New Roman" w:hAnsi="Times New Roman" w:cs="Times New Roman"/>
          <w:sz w:val="24"/>
          <w:szCs w:val="24"/>
        </w:rPr>
        <w:t>un élargissement du médiastin.</w:t>
      </w:r>
    </w:p>
    <w:p w:rsidR="00813B84" w:rsidRPr="001064CA" w:rsidRDefault="006D7A37" w:rsidP="006D7A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7A37">
        <w:rPr>
          <w:rFonts w:ascii="Times New Roman" w:hAnsi="Times New Roman" w:cs="Times New Roman"/>
          <w:sz w:val="24"/>
          <w:szCs w:val="24"/>
          <w:u w:val="single"/>
        </w:rPr>
        <w:t>-Cause :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="00813B84" w:rsidRPr="001064CA">
        <w:rPr>
          <w:rFonts w:ascii="Times New Roman" w:hAnsi="Times New Roman" w:cs="Times New Roman"/>
          <w:sz w:val="24"/>
          <w:szCs w:val="24"/>
        </w:rPr>
        <w:t>n pense soit à des métastases osseus</w:t>
      </w:r>
      <w:r>
        <w:rPr>
          <w:rFonts w:ascii="Times New Roman" w:hAnsi="Times New Roman" w:cs="Times New Roman"/>
          <w:sz w:val="24"/>
          <w:szCs w:val="24"/>
        </w:rPr>
        <w:t xml:space="preserve">es multiples soit à un  myélome. </w:t>
      </w:r>
      <w:r w:rsidR="00813B84" w:rsidRPr="001064CA">
        <w:rPr>
          <w:rFonts w:ascii="Times New Roman" w:hAnsi="Times New Roman" w:cs="Times New Roman"/>
          <w:sz w:val="24"/>
          <w:szCs w:val="24"/>
        </w:rPr>
        <w:t>Ici on est en présence d’un myélome. </w:t>
      </w:r>
    </w:p>
    <w:p w:rsidR="00636F06" w:rsidRPr="001064CA" w:rsidRDefault="00636F06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5AE2" w:rsidRPr="001064CA" w:rsidRDefault="00B25AE2" w:rsidP="00152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B25AE2" w:rsidRPr="001064CA" w:rsidSect="00FC3636"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05B"/>
    <w:multiLevelType w:val="hybridMultilevel"/>
    <w:tmpl w:val="66741026"/>
    <w:lvl w:ilvl="0" w:tplc="E3DAC4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7CCFA0">
      <w:start w:val="17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72F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7A58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2E82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62C7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8CD3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BDA80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A022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27302FE"/>
    <w:multiLevelType w:val="hybridMultilevel"/>
    <w:tmpl w:val="0F629CB6"/>
    <w:lvl w:ilvl="0" w:tplc="8A1E17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2A8C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526F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7AA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447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17E05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F283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9A96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84B4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9EC74AF"/>
    <w:multiLevelType w:val="hybridMultilevel"/>
    <w:tmpl w:val="13E0E412"/>
    <w:lvl w:ilvl="0" w:tplc="B5446E68">
      <w:numFmt w:val="bullet"/>
      <w:lvlText w:val="-"/>
      <w:lvlJc w:val="left"/>
      <w:pPr>
        <w:ind w:left="219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3">
    <w:nsid w:val="321161CD"/>
    <w:multiLevelType w:val="hybridMultilevel"/>
    <w:tmpl w:val="88362A3E"/>
    <w:lvl w:ilvl="0" w:tplc="0D4EA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4A6288">
      <w:start w:val="158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D8D7B2">
      <w:start w:val="158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9AC2C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D81E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AE70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924E1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0C47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165A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73C34CD"/>
    <w:multiLevelType w:val="hybridMultilevel"/>
    <w:tmpl w:val="A0C8B80C"/>
    <w:lvl w:ilvl="0" w:tplc="2BA24F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AC5E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EA66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2671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86E4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7CD9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3ACE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3AF2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1AE7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54E7F8D"/>
    <w:multiLevelType w:val="hybridMultilevel"/>
    <w:tmpl w:val="2AC42F08"/>
    <w:lvl w:ilvl="0" w:tplc="AE103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5274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FE31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BC5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2C5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E6D9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2040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3458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6AF0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5F934C3"/>
    <w:multiLevelType w:val="hybridMultilevel"/>
    <w:tmpl w:val="C05AB54A"/>
    <w:lvl w:ilvl="0" w:tplc="684ED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20EADC">
      <w:start w:val="106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DAF2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D04D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6E25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84C7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3B66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266A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2C5B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DB906D2"/>
    <w:multiLevelType w:val="hybridMultilevel"/>
    <w:tmpl w:val="BB647966"/>
    <w:lvl w:ilvl="0" w:tplc="040C000F">
      <w:start w:val="1"/>
      <w:numFmt w:val="decimal"/>
      <w:lvlText w:val="%1."/>
      <w:lvlJc w:val="left"/>
      <w:pPr>
        <w:ind w:left="871" w:hanging="360"/>
      </w:pPr>
    </w:lvl>
    <w:lvl w:ilvl="1" w:tplc="040C0019" w:tentative="1">
      <w:start w:val="1"/>
      <w:numFmt w:val="lowerLetter"/>
      <w:lvlText w:val="%2."/>
      <w:lvlJc w:val="left"/>
      <w:pPr>
        <w:ind w:left="1591" w:hanging="360"/>
      </w:pPr>
    </w:lvl>
    <w:lvl w:ilvl="2" w:tplc="040C001B" w:tentative="1">
      <w:start w:val="1"/>
      <w:numFmt w:val="lowerRoman"/>
      <w:lvlText w:val="%3."/>
      <w:lvlJc w:val="right"/>
      <w:pPr>
        <w:ind w:left="2311" w:hanging="180"/>
      </w:pPr>
    </w:lvl>
    <w:lvl w:ilvl="3" w:tplc="040C000F" w:tentative="1">
      <w:start w:val="1"/>
      <w:numFmt w:val="decimal"/>
      <w:lvlText w:val="%4."/>
      <w:lvlJc w:val="left"/>
      <w:pPr>
        <w:ind w:left="3031" w:hanging="360"/>
      </w:pPr>
    </w:lvl>
    <w:lvl w:ilvl="4" w:tplc="040C0019" w:tentative="1">
      <w:start w:val="1"/>
      <w:numFmt w:val="lowerLetter"/>
      <w:lvlText w:val="%5."/>
      <w:lvlJc w:val="left"/>
      <w:pPr>
        <w:ind w:left="3751" w:hanging="360"/>
      </w:pPr>
    </w:lvl>
    <w:lvl w:ilvl="5" w:tplc="040C001B" w:tentative="1">
      <w:start w:val="1"/>
      <w:numFmt w:val="lowerRoman"/>
      <w:lvlText w:val="%6."/>
      <w:lvlJc w:val="right"/>
      <w:pPr>
        <w:ind w:left="4471" w:hanging="180"/>
      </w:pPr>
    </w:lvl>
    <w:lvl w:ilvl="6" w:tplc="040C000F" w:tentative="1">
      <w:start w:val="1"/>
      <w:numFmt w:val="decimal"/>
      <w:lvlText w:val="%7."/>
      <w:lvlJc w:val="left"/>
      <w:pPr>
        <w:ind w:left="5191" w:hanging="360"/>
      </w:pPr>
    </w:lvl>
    <w:lvl w:ilvl="7" w:tplc="040C0019" w:tentative="1">
      <w:start w:val="1"/>
      <w:numFmt w:val="lowerLetter"/>
      <w:lvlText w:val="%8."/>
      <w:lvlJc w:val="left"/>
      <w:pPr>
        <w:ind w:left="5911" w:hanging="360"/>
      </w:pPr>
    </w:lvl>
    <w:lvl w:ilvl="8" w:tplc="040C001B" w:tentative="1">
      <w:start w:val="1"/>
      <w:numFmt w:val="lowerRoman"/>
      <w:lvlText w:val="%9."/>
      <w:lvlJc w:val="right"/>
      <w:pPr>
        <w:ind w:left="6631" w:hanging="180"/>
      </w:pPr>
    </w:lvl>
  </w:abstractNum>
  <w:abstractNum w:abstractNumId="8">
    <w:nsid w:val="4E914802"/>
    <w:multiLevelType w:val="hybridMultilevel"/>
    <w:tmpl w:val="6C6CDEE6"/>
    <w:lvl w:ilvl="0" w:tplc="BFD26E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54BDB8">
      <w:start w:val="166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82E6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3664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0F2B5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96D9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FCD5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8204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8ECD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4841C8A"/>
    <w:multiLevelType w:val="hybridMultilevel"/>
    <w:tmpl w:val="25A0C8A6"/>
    <w:lvl w:ilvl="0" w:tplc="3F0406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A487F8">
      <w:start w:val="13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08D2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6698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2A07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7C22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1C25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CC7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7C25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634E6AFC"/>
    <w:multiLevelType w:val="hybridMultilevel"/>
    <w:tmpl w:val="2E34DE98"/>
    <w:lvl w:ilvl="0" w:tplc="22A21E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4A6818">
      <w:start w:val="6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A29464">
      <w:start w:val="68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E686CC">
      <w:start w:val="68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845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A6C0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045F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3CA8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8029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6D714D17"/>
    <w:multiLevelType w:val="hybridMultilevel"/>
    <w:tmpl w:val="EA683458"/>
    <w:lvl w:ilvl="0" w:tplc="040C000F">
      <w:start w:val="1"/>
      <w:numFmt w:val="decimal"/>
      <w:lvlText w:val="%1."/>
      <w:lvlJc w:val="left"/>
      <w:pPr>
        <w:ind w:left="871" w:hanging="360"/>
      </w:pPr>
    </w:lvl>
    <w:lvl w:ilvl="1" w:tplc="040C0019">
      <w:start w:val="1"/>
      <w:numFmt w:val="lowerLetter"/>
      <w:lvlText w:val="%2."/>
      <w:lvlJc w:val="left"/>
      <w:pPr>
        <w:ind w:left="1591" w:hanging="360"/>
      </w:pPr>
    </w:lvl>
    <w:lvl w:ilvl="2" w:tplc="040C001B" w:tentative="1">
      <w:start w:val="1"/>
      <w:numFmt w:val="lowerRoman"/>
      <w:lvlText w:val="%3."/>
      <w:lvlJc w:val="right"/>
      <w:pPr>
        <w:ind w:left="2311" w:hanging="180"/>
      </w:pPr>
    </w:lvl>
    <w:lvl w:ilvl="3" w:tplc="040C000F" w:tentative="1">
      <w:start w:val="1"/>
      <w:numFmt w:val="decimal"/>
      <w:lvlText w:val="%4."/>
      <w:lvlJc w:val="left"/>
      <w:pPr>
        <w:ind w:left="3031" w:hanging="360"/>
      </w:pPr>
    </w:lvl>
    <w:lvl w:ilvl="4" w:tplc="040C0019" w:tentative="1">
      <w:start w:val="1"/>
      <w:numFmt w:val="lowerLetter"/>
      <w:lvlText w:val="%5."/>
      <w:lvlJc w:val="left"/>
      <w:pPr>
        <w:ind w:left="3751" w:hanging="360"/>
      </w:pPr>
    </w:lvl>
    <w:lvl w:ilvl="5" w:tplc="040C001B" w:tentative="1">
      <w:start w:val="1"/>
      <w:numFmt w:val="lowerRoman"/>
      <w:lvlText w:val="%6."/>
      <w:lvlJc w:val="right"/>
      <w:pPr>
        <w:ind w:left="4471" w:hanging="180"/>
      </w:pPr>
    </w:lvl>
    <w:lvl w:ilvl="6" w:tplc="040C000F" w:tentative="1">
      <w:start w:val="1"/>
      <w:numFmt w:val="decimal"/>
      <w:lvlText w:val="%7."/>
      <w:lvlJc w:val="left"/>
      <w:pPr>
        <w:ind w:left="5191" w:hanging="360"/>
      </w:pPr>
    </w:lvl>
    <w:lvl w:ilvl="7" w:tplc="040C0019" w:tentative="1">
      <w:start w:val="1"/>
      <w:numFmt w:val="lowerLetter"/>
      <w:lvlText w:val="%8."/>
      <w:lvlJc w:val="left"/>
      <w:pPr>
        <w:ind w:left="5911" w:hanging="360"/>
      </w:pPr>
    </w:lvl>
    <w:lvl w:ilvl="8" w:tplc="040C001B" w:tentative="1">
      <w:start w:val="1"/>
      <w:numFmt w:val="lowerRoman"/>
      <w:lvlText w:val="%9."/>
      <w:lvlJc w:val="right"/>
      <w:pPr>
        <w:ind w:left="6631" w:hanging="180"/>
      </w:pPr>
    </w:lvl>
  </w:abstractNum>
  <w:abstractNum w:abstractNumId="12">
    <w:nsid w:val="7BDB6284"/>
    <w:multiLevelType w:val="hybridMultilevel"/>
    <w:tmpl w:val="6576DD3A"/>
    <w:lvl w:ilvl="0" w:tplc="89F28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9843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4ED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2EB5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1AF3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3404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70CA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E47B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74D1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11"/>
  </w:num>
  <w:num w:numId="6">
    <w:abstractNumId w:val="12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9"/>
  </w:num>
  <w:num w:numId="12">
    <w:abstractNumId w:val="10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hyphenationZone w:val="425"/>
  <w:characterSpacingControl w:val="doNotCompress"/>
  <w:compat/>
  <w:rsids>
    <w:rsidRoot w:val="00BD4EFD"/>
    <w:rsid w:val="00006225"/>
    <w:rsid w:val="000115B6"/>
    <w:rsid w:val="00032354"/>
    <w:rsid w:val="00051A2D"/>
    <w:rsid w:val="00055A89"/>
    <w:rsid w:val="00056C73"/>
    <w:rsid w:val="000A7C8F"/>
    <w:rsid w:val="001064CA"/>
    <w:rsid w:val="001525E9"/>
    <w:rsid w:val="00163573"/>
    <w:rsid w:val="00197198"/>
    <w:rsid w:val="001B3DC4"/>
    <w:rsid w:val="001C445A"/>
    <w:rsid w:val="001D4642"/>
    <w:rsid w:val="002162E7"/>
    <w:rsid w:val="00226289"/>
    <w:rsid w:val="00243E07"/>
    <w:rsid w:val="00251361"/>
    <w:rsid w:val="002579C7"/>
    <w:rsid w:val="002A51F2"/>
    <w:rsid w:val="002B27E6"/>
    <w:rsid w:val="002F652B"/>
    <w:rsid w:val="003151D4"/>
    <w:rsid w:val="003170D8"/>
    <w:rsid w:val="003204D9"/>
    <w:rsid w:val="00361462"/>
    <w:rsid w:val="00385F3B"/>
    <w:rsid w:val="003C6436"/>
    <w:rsid w:val="003E3C1D"/>
    <w:rsid w:val="0042083E"/>
    <w:rsid w:val="004331A5"/>
    <w:rsid w:val="0044713D"/>
    <w:rsid w:val="00464052"/>
    <w:rsid w:val="00476E06"/>
    <w:rsid w:val="004C43A4"/>
    <w:rsid w:val="004D5D36"/>
    <w:rsid w:val="0051044B"/>
    <w:rsid w:val="0051273D"/>
    <w:rsid w:val="005218F1"/>
    <w:rsid w:val="005363BB"/>
    <w:rsid w:val="00576BBB"/>
    <w:rsid w:val="005A166D"/>
    <w:rsid w:val="005B63FD"/>
    <w:rsid w:val="005D3A0A"/>
    <w:rsid w:val="005E3EA0"/>
    <w:rsid w:val="005F4BE0"/>
    <w:rsid w:val="0062197D"/>
    <w:rsid w:val="00633DE4"/>
    <w:rsid w:val="00636F06"/>
    <w:rsid w:val="006560FC"/>
    <w:rsid w:val="0066634F"/>
    <w:rsid w:val="00671EFC"/>
    <w:rsid w:val="0067537F"/>
    <w:rsid w:val="006837A2"/>
    <w:rsid w:val="006A2962"/>
    <w:rsid w:val="006B18D6"/>
    <w:rsid w:val="006D7A37"/>
    <w:rsid w:val="006E2550"/>
    <w:rsid w:val="006E3F72"/>
    <w:rsid w:val="007164A0"/>
    <w:rsid w:val="00764F7F"/>
    <w:rsid w:val="007677C1"/>
    <w:rsid w:val="00770E7E"/>
    <w:rsid w:val="00771873"/>
    <w:rsid w:val="007A270E"/>
    <w:rsid w:val="007C07E7"/>
    <w:rsid w:val="007E7D5C"/>
    <w:rsid w:val="007F0950"/>
    <w:rsid w:val="007F3264"/>
    <w:rsid w:val="007F7833"/>
    <w:rsid w:val="00803612"/>
    <w:rsid w:val="00813B84"/>
    <w:rsid w:val="008171D4"/>
    <w:rsid w:val="00882DFC"/>
    <w:rsid w:val="008853EA"/>
    <w:rsid w:val="00892AB7"/>
    <w:rsid w:val="008A2414"/>
    <w:rsid w:val="008B79A6"/>
    <w:rsid w:val="008D75E0"/>
    <w:rsid w:val="00905C8E"/>
    <w:rsid w:val="00915E42"/>
    <w:rsid w:val="0099736F"/>
    <w:rsid w:val="009C0CF4"/>
    <w:rsid w:val="00A04D46"/>
    <w:rsid w:val="00A133CE"/>
    <w:rsid w:val="00A52249"/>
    <w:rsid w:val="00A52E3E"/>
    <w:rsid w:val="00A53D0B"/>
    <w:rsid w:val="00A676AD"/>
    <w:rsid w:val="00A841D8"/>
    <w:rsid w:val="00AB6366"/>
    <w:rsid w:val="00AC16D6"/>
    <w:rsid w:val="00AC76B1"/>
    <w:rsid w:val="00AD1F45"/>
    <w:rsid w:val="00AD57DE"/>
    <w:rsid w:val="00AF5CE4"/>
    <w:rsid w:val="00B04F5F"/>
    <w:rsid w:val="00B147FE"/>
    <w:rsid w:val="00B20EA6"/>
    <w:rsid w:val="00B258EB"/>
    <w:rsid w:val="00B25AE2"/>
    <w:rsid w:val="00BD4EFD"/>
    <w:rsid w:val="00BF702E"/>
    <w:rsid w:val="00C332E6"/>
    <w:rsid w:val="00C3373B"/>
    <w:rsid w:val="00C42045"/>
    <w:rsid w:val="00C86A6F"/>
    <w:rsid w:val="00CA199B"/>
    <w:rsid w:val="00D053E1"/>
    <w:rsid w:val="00D06403"/>
    <w:rsid w:val="00D65048"/>
    <w:rsid w:val="00D7551F"/>
    <w:rsid w:val="00D87093"/>
    <w:rsid w:val="00DD083D"/>
    <w:rsid w:val="00DD5E74"/>
    <w:rsid w:val="00E30A2F"/>
    <w:rsid w:val="00E41EEB"/>
    <w:rsid w:val="00E55F78"/>
    <w:rsid w:val="00E659E0"/>
    <w:rsid w:val="00E65C08"/>
    <w:rsid w:val="00EC52CF"/>
    <w:rsid w:val="00EE2CF2"/>
    <w:rsid w:val="00EE62E6"/>
    <w:rsid w:val="00F235E5"/>
    <w:rsid w:val="00F2795F"/>
    <w:rsid w:val="00F5272A"/>
    <w:rsid w:val="00F548A2"/>
    <w:rsid w:val="00F71276"/>
    <w:rsid w:val="00FB2C52"/>
    <w:rsid w:val="00FC3636"/>
    <w:rsid w:val="00FE5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403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D4EF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7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C6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6436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E30A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1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6396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86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148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22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79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36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73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226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25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0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340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7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38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778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1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16412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7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4893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80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36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6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2631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57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45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62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94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6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400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9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80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2192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813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7118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92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3580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702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6046">
          <w:marLeft w:val="25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9107">
          <w:marLeft w:val="25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5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216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8688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714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618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29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09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8068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072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9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705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487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81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5817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993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869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199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4410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6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7864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62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04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406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849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8979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5422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fr.wikipedia.org/wiki/Muscle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1.jpe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image" Target="media/image45.jpeg"/><Relationship Id="rId63" Type="http://schemas.openxmlformats.org/officeDocument/2006/relationships/image" Target="media/image53.png"/><Relationship Id="rId68" Type="http://schemas.openxmlformats.org/officeDocument/2006/relationships/image" Target="media/image58.png"/><Relationship Id="rId76" Type="http://schemas.openxmlformats.org/officeDocument/2006/relationships/image" Target="media/image66.jpeg"/><Relationship Id="rId84" Type="http://schemas.openxmlformats.org/officeDocument/2006/relationships/image" Target="media/image74.png"/><Relationship Id="rId89" Type="http://schemas.openxmlformats.org/officeDocument/2006/relationships/image" Target="media/image79.jpeg"/><Relationship Id="rId7" Type="http://schemas.openxmlformats.org/officeDocument/2006/relationships/image" Target="media/image2.png"/><Relationship Id="rId71" Type="http://schemas.openxmlformats.org/officeDocument/2006/relationships/image" Target="media/image61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9" Type="http://schemas.openxmlformats.org/officeDocument/2006/relationships/image" Target="media/image19.png"/><Relationship Id="rId11" Type="http://schemas.openxmlformats.org/officeDocument/2006/relationships/hyperlink" Target="http://fr.wikipedia.org/wiki/Estomac" TargetMode="External"/><Relationship Id="rId24" Type="http://schemas.openxmlformats.org/officeDocument/2006/relationships/image" Target="media/image14.pn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66" Type="http://schemas.openxmlformats.org/officeDocument/2006/relationships/image" Target="media/image56.jpeg"/><Relationship Id="rId74" Type="http://schemas.openxmlformats.org/officeDocument/2006/relationships/image" Target="media/image64.jpeg"/><Relationship Id="rId79" Type="http://schemas.openxmlformats.org/officeDocument/2006/relationships/image" Target="media/image69.png"/><Relationship Id="rId87" Type="http://schemas.openxmlformats.org/officeDocument/2006/relationships/image" Target="media/image77.jpeg"/><Relationship Id="rId5" Type="http://schemas.openxmlformats.org/officeDocument/2006/relationships/webSettings" Target="webSettings.xml"/><Relationship Id="rId61" Type="http://schemas.openxmlformats.org/officeDocument/2006/relationships/image" Target="media/image51.jpeg"/><Relationship Id="rId82" Type="http://schemas.openxmlformats.org/officeDocument/2006/relationships/image" Target="media/image72.png"/><Relationship Id="rId90" Type="http://schemas.openxmlformats.org/officeDocument/2006/relationships/fontTable" Target="fontTable.xml"/><Relationship Id="rId19" Type="http://schemas.openxmlformats.org/officeDocument/2006/relationships/image" Target="media/image9.jpeg"/><Relationship Id="rId14" Type="http://schemas.openxmlformats.org/officeDocument/2006/relationships/hyperlink" Target="http://fr.wikipedia.org/wiki/%C5%92sophage" TargetMode="External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jpeg"/><Relationship Id="rId64" Type="http://schemas.openxmlformats.org/officeDocument/2006/relationships/image" Target="media/image54.png"/><Relationship Id="rId69" Type="http://schemas.openxmlformats.org/officeDocument/2006/relationships/image" Target="media/image59.jpeg"/><Relationship Id="rId77" Type="http://schemas.openxmlformats.org/officeDocument/2006/relationships/image" Target="media/image67.jpeg"/><Relationship Id="rId8" Type="http://schemas.openxmlformats.org/officeDocument/2006/relationships/image" Target="media/image3.png"/><Relationship Id="rId51" Type="http://schemas.openxmlformats.org/officeDocument/2006/relationships/image" Target="media/image41.png"/><Relationship Id="rId72" Type="http://schemas.openxmlformats.org/officeDocument/2006/relationships/image" Target="media/image62.jpeg"/><Relationship Id="rId80" Type="http://schemas.openxmlformats.org/officeDocument/2006/relationships/image" Target="media/image70.jpeg"/><Relationship Id="rId85" Type="http://schemas.openxmlformats.org/officeDocument/2006/relationships/image" Target="media/image75.jpeg"/><Relationship Id="rId3" Type="http://schemas.openxmlformats.org/officeDocument/2006/relationships/styles" Target="styles.xml"/><Relationship Id="rId12" Type="http://schemas.openxmlformats.org/officeDocument/2006/relationships/hyperlink" Target="http://fr.wikipedia.org/wiki/Thorax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jpe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jpeg"/><Relationship Id="rId67" Type="http://schemas.openxmlformats.org/officeDocument/2006/relationships/image" Target="media/image57.jpe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jpeg"/><Relationship Id="rId70" Type="http://schemas.openxmlformats.org/officeDocument/2006/relationships/image" Target="media/image60.png"/><Relationship Id="rId75" Type="http://schemas.openxmlformats.org/officeDocument/2006/relationships/image" Target="media/image65.png"/><Relationship Id="rId83" Type="http://schemas.openxmlformats.org/officeDocument/2006/relationships/image" Target="media/image73.png"/><Relationship Id="rId88" Type="http://schemas.openxmlformats.org/officeDocument/2006/relationships/image" Target="media/image78.jpeg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hyperlink" Target="http://fr.wikipedia.org/wiki/Aorte" TargetMode="External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png"/><Relationship Id="rId57" Type="http://schemas.openxmlformats.org/officeDocument/2006/relationships/image" Target="media/image47.jpeg"/><Relationship Id="rId10" Type="http://schemas.openxmlformats.org/officeDocument/2006/relationships/image" Target="media/image5.jpeg"/><Relationship Id="rId31" Type="http://schemas.openxmlformats.org/officeDocument/2006/relationships/image" Target="media/image21.jpeg"/><Relationship Id="rId44" Type="http://schemas.openxmlformats.org/officeDocument/2006/relationships/image" Target="media/image34.png"/><Relationship Id="rId52" Type="http://schemas.openxmlformats.org/officeDocument/2006/relationships/image" Target="media/image42.jpeg"/><Relationship Id="rId60" Type="http://schemas.openxmlformats.org/officeDocument/2006/relationships/image" Target="media/image50.png"/><Relationship Id="rId65" Type="http://schemas.openxmlformats.org/officeDocument/2006/relationships/image" Target="media/image55.jpeg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81" Type="http://schemas.openxmlformats.org/officeDocument/2006/relationships/image" Target="media/image71.png"/><Relationship Id="rId86" Type="http://schemas.openxmlformats.org/officeDocument/2006/relationships/image" Target="media/image76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1E2AF-381C-4BAF-BB13-6C8B7CD6F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2208</TotalTime>
  <Pages>21</Pages>
  <Words>3005</Words>
  <Characters>16528</Characters>
  <Application>Microsoft Office Word</Application>
  <DocSecurity>0</DocSecurity>
  <Lines>137</Lines>
  <Paragraphs>38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Windows</dc:creator>
  <cp:lastModifiedBy>Admin</cp:lastModifiedBy>
  <cp:revision>11</cp:revision>
  <dcterms:created xsi:type="dcterms:W3CDTF">2010-04-06T21:16:00Z</dcterms:created>
  <dcterms:modified xsi:type="dcterms:W3CDTF">2010-04-13T08:31:00Z</dcterms:modified>
</cp:coreProperties>
</file>