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B4" w:rsidRDefault="00995838" w:rsidP="00995838">
      <w:pPr>
        <w:jc w:val="center"/>
        <w:rPr>
          <w:b/>
          <w:sz w:val="28"/>
          <w:u w:val="single"/>
        </w:rPr>
      </w:pPr>
      <w:r w:rsidRPr="00995838">
        <w:rPr>
          <w:b/>
          <w:sz w:val="28"/>
          <w:u w:val="single"/>
        </w:rPr>
        <w:t>Correction </w:t>
      </w:r>
    </w:p>
    <w:p w:rsidR="00995838" w:rsidRDefault="00995838" w:rsidP="00995838">
      <w:pPr>
        <w:jc w:val="center"/>
        <w:rPr>
          <w:b/>
          <w:sz w:val="28"/>
          <w:u w:val="single"/>
        </w:rPr>
      </w:pPr>
    </w:p>
    <w:p w:rsidR="00995838" w:rsidRDefault="00961E7F" w:rsidP="00995838">
      <w:p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BE0D29F" wp14:editId="7AFD1964">
            <wp:simplePos x="0" y="0"/>
            <wp:positionH relativeFrom="column">
              <wp:posOffset>1905</wp:posOffset>
            </wp:positionH>
            <wp:positionV relativeFrom="paragraph">
              <wp:posOffset>358775</wp:posOffset>
            </wp:positionV>
            <wp:extent cx="4086225" cy="971550"/>
            <wp:effectExtent l="0" t="0" r="9525" b="0"/>
            <wp:wrapTopAndBottom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838">
        <w:rPr>
          <w:b/>
        </w:rPr>
        <w:t>QCM16 :</w:t>
      </w:r>
      <w:r w:rsidR="008823B4">
        <w:rPr>
          <w:b/>
        </w:rPr>
        <w:t xml:space="preserve"> </w:t>
      </w:r>
    </w:p>
    <w:p w:rsidR="00866CFA" w:rsidRDefault="00501DB6" w:rsidP="00A565AF">
      <w:r w:rsidRPr="00A565AF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26E6064F" wp14:editId="618CD266">
            <wp:simplePos x="0" y="0"/>
            <wp:positionH relativeFrom="column">
              <wp:posOffset>3951605</wp:posOffset>
            </wp:positionH>
            <wp:positionV relativeFrom="paragraph">
              <wp:posOffset>1150620</wp:posOffset>
            </wp:positionV>
            <wp:extent cx="2257425" cy="314325"/>
            <wp:effectExtent l="0" t="0" r="9525" b="9525"/>
            <wp:wrapTopAndBottom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5AF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72707AC1" wp14:editId="602226F0">
            <wp:simplePos x="0" y="0"/>
            <wp:positionH relativeFrom="column">
              <wp:posOffset>1905</wp:posOffset>
            </wp:positionH>
            <wp:positionV relativeFrom="paragraph">
              <wp:posOffset>982980</wp:posOffset>
            </wp:positionV>
            <wp:extent cx="3886200" cy="609600"/>
            <wp:effectExtent l="0" t="0" r="0" b="0"/>
            <wp:wrapTopAndBottom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CA8">
        <w:t>NaNO</w:t>
      </w:r>
      <w:r w:rsidR="00A565AF" w:rsidRPr="00A565AF">
        <w:t xml:space="preserve">2 et </w:t>
      </w:r>
      <w:proofErr w:type="spellStart"/>
      <w:r w:rsidR="00A565AF" w:rsidRPr="00A565AF">
        <w:t>HCl</w:t>
      </w:r>
      <w:proofErr w:type="spellEnd"/>
      <w:r w:rsidR="00A565AF" w:rsidRPr="00A565AF">
        <w:t xml:space="preserve"> vont donner l’ion </w:t>
      </w:r>
      <w:proofErr w:type="spellStart"/>
      <w:r w:rsidR="00A565AF" w:rsidRPr="00A565AF">
        <w:t>nitronium</w:t>
      </w:r>
      <w:proofErr w:type="spellEnd"/>
      <w:r w:rsidR="003C4659">
        <w:t>, en suite il y a réaction avec le Cl pour donner du chlorobenzène.</w:t>
      </w:r>
    </w:p>
    <w:p w:rsidR="003C4659" w:rsidRPr="00A565AF" w:rsidRDefault="003C4659" w:rsidP="00A565AF">
      <w:r>
        <w:t>On a un organomagnésien qui va réagir avec un phénol, ça donne une cétone mais comme il n’y a pas de précision sur la température (on suppose que c’est à température ambiante), la cétone va donner un alcool.</w:t>
      </w:r>
    </w:p>
    <w:p w:rsidR="00866CFA" w:rsidRDefault="00E31DD8" w:rsidP="00866CFA">
      <w:p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769DC99E" wp14:editId="1E4CB659">
            <wp:simplePos x="0" y="0"/>
            <wp:positionH relativeFrom="column">
              <wp:posOffset>675005</wp:posOffset>
            </wp:positionH>
            <wp:positionV relativeFrom="paragraph">
              <wp:posOffset>365125</wp:posOffset>
            </wp:positionV>
            <wp:extent cx="3874135" cy="1778000"/>
            <wp:effectExtent l="0" t="0" r="0" b="0"/>
            <wp:wrapTopAndBottom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135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QCM17 :</w:t>
      </w:r>
      <w:r w:rsidR="00267CA8">
        <w:rPr>
          <w:b/>
        </w:rPr>
        <w:t xml:space="preserve"> B</w:t>
      </w:r>
    </w:p>
    <w:p w:rsidR="00E31DD8" w:rsidRDefault="00267CA8" w:rsidP="00E31DD8">
      <w:pPr>
        <w:pStyle w:val="Paragraphedeliste"/>
        <w:numPr>
          <w:ilvl w:val="0"/>
          <w:numId w:val="2"/>
        </w:numPr>
      </w:pPr>
      <w:r>
        <w:t xml:space="preserve">Faux : Le </w:t>
      </w:r>
      <w:proofErr w:type="spellStart"/>
      <w:r>
        <w:t>nitro</w:t>
      </w:r>
      <w:proofErr w:type="spellEnd"/>
      <w:r>
        <w:t xml:space="preserve"> désactive</w:t>
      </w:r>
    </w:p>
    <w:p w:rsidR="00E31DD8" w:rsidRDefault="00267CA8" w:rsidP="00E31DD8">
      <w:pPr>
        <w:pStyle w:val="Paragraphedeliste"/>
        <w:numPr>
          <w:ilvl w:val="0"/>
          <w:numId w:val="2"/>
        </w:numPr>
      </w:pPr>
      <w:r>
        <w:t>Vrai : Le chlorure d’acyle est électronégatif, ça donne une charge positive sur l’amine et l’ion Cl va capter un proton</w:t>
      </w:r>
    </w:p>
    <w:p w:rsidR="00E31DD8" w:rsidRDefault="00267CA8" w:rsidP="00E31DD8">
      <w:pPr>
        <w:pStyle w:val="Paragraphedeliste"/>
        <w:numPr>
          <w:ilvl w:val="0"/>
          <w:numId w:val="2"/>
        </w:numPr>
      </w:pPr>
      <w:r>
        <w:t>Faux </w:t>
      </w:r>
    </w:p>
    <w:p w:rsidR="00E31DD8" w:rsidRDefault="00267CA8" w:rsidP="00E31DD8">
      <w:pPr>
        <w:pStyle w:val="Paragraphedeliste"/>
        <w:numPr>
          <w:ilvl w:val="0"/>
          <w:numId w:val="2"/>
        </w:numPr>
      </w:pPr>
      <w:r>
        <w:t>Faux</w:t>
      </w:r>
      <w:bookmarkStart w:id="0" w:name="_GoBack"/>
      <w:bookmarkEnd w:id="0"/>
    </w:p>
    <w:p w:rsidR="00866CFA" w:rsidRDefault="00866CFA" w:rsidP="00267CA8">
      <w:pPr>
        <w:pStyle w:val="Paragraphedeliste"/>
      </w:pPr>
    </w:p>
    <w:p w:rsidR="00866CFA" w:rsidRDefault="00961E7F" w:rsidP="00866CFA">
      <w:p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73943D1E" wp14:editId="18F98A95">
            <wp:simplePos x="0" y="0"/>
            <wp:positionH relativeFrom="column">
              <wp:posOffset>776605</wp:posOffset>
            </wp:positionH>
            <wp:positionV relativeFrom="paragraph">
              <wp:posOffset>7633335</wp:posOffset>
            </wp:positionV>
            <wp:extent cx="4065905" cy="1217930"/>
            <wp:effectExtent l="0" t="0" r="0" b="1270"/>
            <wp:wrapTopAndBottom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905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CFA">
        <w:rPr>
          <w:b/>
        </w:rPr>
        <w:t>Exercices d’application :</w:t>
      </w:r>
    </w:p>
    <w:p w:rsidR="00E31DD8" w:rsidRDefault="00866CFA" w:rsidP="00866CFA">
      <w:pPr>
        <w:rPr>
          <w:b/>
        </w:rPr>
      </w:pPr>
      <w:r>
        <w:rPr>
          <w:b/>
        </w:rPr>
        <w:t>1)</w:t>
      </w:r>
    </w:p>
    <w:p w:rsidR="00E31DD8" w:rsidRDefault="00E31DD8" w:rsidP="00866CFA">
      <w:pPr>
        <w:rPr>
          <w:b/>
        </w:rPr>
      </w:pPr>
    </w:p>
    <w:p w:rsidR="006C6EC0" w:rsidRPr="006C6EC0" w:rsidRDefault="00866CFA" w:rsidP="00866CFA">
      <w:r w:rsidRPr="00866CFA">
        <w:lastRenderedPageBreak/>
        <w:t>Il s’agit d’une réaction radicalaire</w:t>
      </w:r>
      <w:r>
        <w:t>. La forme majoritaire provient du carbocation le plus stable.</w:t>
      </w:r>
    </w:p>
    <w:p w:rsidR="00866CFA" w:rsidRDefault="00866CFA" w:rsidP="00866CFA">
      <w:pPr>
        <w:rPr>
          <w:b/>
          <w:noProof/>
          <w:lang w:eastAsia="fr-FR"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3B997574" wp14:editId="093BAF32">
            <wp:simplePos x="0" y="0"/>
            <wp:positionH relativeFrom="column">
              <wp:posOffset>662305</wp:posOffset>
            </wp:positionH>
            <wp:positionV relativeFrom="paragraph">
              <wp:posOffset>433705</wp:posOffset>
            </wp:positionV>
            <wp:extent cx="3914775" cy="2266950"/>
            <wp:effectExtent l="0" t="0" r="9525" b="0"/>
            <wp:wrapTopAndBottom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2)</w:t>
      </w:r>
    </w:p>
    <w:p w:rsidR="00866CFA" w:rsidRDefault="00866CFA" w:rsidP="00866CFA">
      <w:r w:rsidRPr="00866CFA">
        <w:t>Les ré</w:t>
      </w:r>
      <w:r>
        <w:t>a</w:t>
      </w:r>
      <w:r w:rsidRPr="00866CFA">
        <w:t>ctif peuvent réagir avec</w:t>
      </w:r>
      <w:r>
        <w:t xml:space="preserve"> eux-mêmes ou bien avec l’autre réactif (car il s’agit d’</w:t>
      </w:r>
      <w:proofErr w:type="spellStart"/>
      <w:r>
        <w:t>unmélange</w:t>
      </w:r>
      <w:proofErr w:type="spellEnd"/>
      <w:r>
        <w:t xml:space="preserve"> et qu’il n’y a pas qu’une seule molécule de chaque espèce), on peut donc obtenir : du propane, du butane ou bien de l’éthane. </w:t>
      </w:r>
    </w:p>
    <w:p w:rsidR="00866CFA" w:rsidRPr="00866CFA" w:rsidRDefault="00866CFA" w:rsidP="00866CFA">
      <w:pPr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7B274B71" wp14:editId="2D86342D">
            <wp:simplePos x="0" y="0"/>
            <wp:positionH relativeFrom="column">
              <wp:posOffset>255905</wp:posOffset>
            </wp:positionH>
            <wp:positionV relativeFrom="paragraph">
              <wp:posOffset>381635</wp:posOffset>
            </wp:positionV>
            <wp:extent cx="4533900" cy="2752725"/>
            <wp:effectExtent l="0" t="0" r="0" b="9525"/>
            <wp:wrapTopAndBottom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6CFA">
        <w:rPr>
          <w:b/>
        </w:rPr>
        <w:t xml:space="preserve">3) </w:t>
      </w:r>
    </w:p>
    <w:p w:rsidR="00866CFA" w:rsidRDefault="00866CFA" w:rsidP="00866CFA">
      <w:r>
        <w:t>A : On va avoir une double réaction d’élimination des Br grâce à la base qui est très forte</w:t>
      </w:r>
      <w:r w:rsidR="006C6EC0">
        <w:t xml:space="preserve"> (on obtient l’espèce A)</w:t>
      </w:r>
      <w:r>
        <w:t>, ce qui va permettre la réaction avec le magnésien. Ce magnésien va capter le proton</w:t>
      </w:r>
      <w:r w:rsidR="006C6EC0">
        <w:t xml:space="preserve"> </w:t>
      </w:r>
      <w:proofErr w:type="gramStart"/>
      <w:r w:rsidR="006C6EC0">
        <w:t>( on</w:t>
      </w:r>
      <w:proofErr w:type="gramEnd"/>
      <w:r w:rsidR="006C6EC0">
        <w:t xml:space="preserve"> obtiendra l’espèce B)</w:t>
      </w:r>
    </w:p>
    <w:p w:rsidR="00E955D0" w:rsidRDefault="00866CFA" w:rsidP="00866CFA">
      <w:r>
        <w:t xml:space="preserve">B : </w:t>
      </w:r>
      <w:r w:rsidR="00E955D0">
        <w:t>La réaction va donner un alcool primaire (l’alcool primaire c’est l’espèce C)</w:t>
      </w:r>
    </w:p>
    <w:p w:rsidR="006C6EC0" w:rsidRDefault="006C6EC0" w:rsidP="00866CFA">
      <w:r>
        <w:t>D : En présence de beaucoup d’eau, l’espèce B va donner l’espèce D. L’eau permet de neutraliser l’acyle.</w:t>
      </w:r>
    </w:p>
    <w:p w:rsidR="00866CFA" w:rsidRPr="00E955D0" w:rsidRDefault="00E955D0" w:rsidP="00866CFA">
      <w:pPr>
        <w:rPr>
          <w:b/>
        </w:rPr>
      </w:pPr>
      <w:r>
        <w:rPr>
          <w:b/>
        </w:rPr>
        <w:t>4)</w:t>
      </w:r>
    </w:p>
    <w:p w:rsidR="00866CFA" w:rsidRDefault="006C6EC0" w:rsidP="00866CFA">
      <w:r>
        <w:rPr>
          <w:b/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 wp14:anchorId="0E3A8D2E" wp14:editId="7746E8A3">
            <wp:simplePos x="0" y="0"/>
            <wp:positionH relativeFrom="column">
              <wp:posOffset>586105</wp:posOffset>
            </wp:positionH>
            <wp:positionV relativeFrom="paragraph">
              <wp:posOffset>38735</wp:posOffset>
            </wp:positionV>
            <wp:extent cx="3378200" cy="949325"/>
            <wp:effectExtent l="0" t="0" r="0" b="3175"/>
            <wp:wrapTopAndBottom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On a plusieurs mésomère, on utilise le plus stable</w:t>
      </w:r>
    </w:p>
    <w:p w:rsidR="006C6EC0" w:rsidRDefault="006C6EC0" w:rsidP="00866CFA">
      <w:r>
        <w:t>L’espèce A en présence d’un électrophile va se faire « attaquer » par celui-ci, ce qui va donner l’espèce B</w:t>
      </w:r>
      <w:r w:rsidR="005051B2">
        <w:t>.</w:t>
      </w:r>
    </w:p>
    <w:p w:rsidR="005051B2" w:rsidRDefault="005051B2" w:rsidP="00866CFA"/>
    <w:p w:rsidR="005051B2" w:rsidRPr="005051B2" w:rsidRDefault="005051B2" w:rsidP="00866CFA">
      <w:p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1C17513E" wp14:editId="45948274">
            <wp:simplePos x="0" y="0"/>
            <wp:positionH relativeFrom="column">
              <wp:posOffset>408305</wp:posOffset>
            </wp:positionH>
            <wp:positionV relativeFrom="paragraph">
              <wp:posOffset>344805</wp:posOffset>
            </wp:positionV>
            <wp:extent cx="4200525" cy="1266825"/>
            <wp:effectExtent l="0" t="0" r="9525" b="9525"/>
            <wp:wrapTopAndBottom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5)</w:t>
      </w:r>
    </w:p>
    <w:p w:rsidR="00E955D0" w:rsidRDefault="005051B2" w:rsidP="00866CFA">
      <w:r>
        <w:t xml:space="preserve">La soude va </w:t>
      </w:r>
      <w:proofErr w:type="spellStart"/>
      <w:r>
        <w:t>déprotoner</w:t>
      </w:r>
      <w:proofErr w:type="spellEnd"/>
      <w:r>
        <w:t xml:space="preserve"> l’alcyne qui devient un nucléophile qui va réagir avec l’autre espèce pour donner le produit ci-dessus.</w:t>
      </w:r>
    </w:p>
    <w:p w:rsidR="00E955D0" w:rsidRDefault="00E955D0" w:rsidP="00866CFA"/>
    <w:p w:rsidR="00E955D0" w:rsidRDefault="00E955D0" w:rsidP="00866CFA"/>
    <w:p w:rsidR="00E955D0" w:rsidRPr="00995838" w:rsidRDefault="00E955D0" w:rsidP="00866CFA"/>
    <w:sectPr w:rsidR="00E955D0" w:rsidRPr="00995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5CF1"/>
    <w:multiLevelType w:val="hybridMultilevel"/>
    <w:tmpl w:val="9BE8BBBA"/>
    <w:lvl w:ilvl="0" w:tplc="C980E9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21C7C"/>
    <w:multiLevelType w:val="hybridMultilevel"/>
    <w:tmpl w:val="A73425DE"/>
    <w:lvl w:ilvl="0" w:tplc="09E638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838"/>
    <w:rsid w:val="00267CA8"/>
    <w:rsid w:val="003C4659"/>
    <w:rsid w:val="004D6AD1"/>
    <w:rsid w:val="00501DB6"/>
    <w:rsid w:val="005051B2"/>
    <w:rsid w:val="006C6EC0"/>
    <w:rsid w:val="00866CFA"/>
    <w:rsid w:val="008823B4"/>
    <w:rsid w:val="00943D6B"/>
    <w:rsid w:val="00961E7F"/>
    <w:rsid w:val="00995838"/>
    <w:rsid w:val="00A565AF"/>
    <w:rsid w:val="00AE380E"/>
    <w:rsid w:val="00B50D0C"/>
    <w:rsid w:val="00E31DD8"/>
    <w:rsid w:val="00E955D0"/>
    <w:rsid w:val="00EC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583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82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2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583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82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2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 Mestres</dc:creator>
  <cp:lastModifiedBy>JC Mestres</cp:lastModifiedBy>
  <cp:revision>2</cp:revision>
  <dcterms:created xsi:type="dcterms:W3CDTF">2016-05-19T08:03:00Z</dcterms:created>
  <dcterms:modified xsi:type="dcterms:W3CDTF">2016-05-19T12:17:00Z</dcterms:modified>
</cp:coreProperties>
</file>