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782" w:rsidRDefault="00D8247B" w:rsidP="00C23782">
      <w:pPr>
        <w:pStyle w:val="Sansinterligne"/>
        <w:rPr>
          <w:rFonts w:eastAsiaTheme="minorEastAsia"/>
        </w:rPr>
      </w:pPr>
      <w:r>
        <w:t>1</w:t>
      </w:r>
      <w:r w:rsidR="00C4768D">
        <w:t>1</w:t>
      </w:r>
      <w:proofErr w:type="gramStart"/>
      <w:r>
        <w:t>)</w:t>
      </w:r>
      <w:r w:rsidR="00A460B3">
        <w:t>A</w:t>
      </w:r>
      <w:proofErr w:type="gramEnd"/>
      <w:r>
        <w:t xml:space="preserve">  </w:t>
      </w:r>
      <w:r w:rsidR="00C23782">
        <w:rPr>
          <w:rFonts w:eastAsiaTheme="minorEastAsia"/>
        </w:rPr>
        <w:t xml:space="preserve">  </w:t>
      </w:r>
      <m:oMath>
        <m:r>
          <w:rPr>
            <w:rFonts w:ascii="Cambria Math" w:eastAsiaTheme="minorEastAsia" w:hAnsi="Cambria Math"/>
          </w:rPr>
          <m:t xml:space="preserve">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nm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</w:rPr>
          <m:t xml:space="preserve"> 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 xml:space="preserve">  </m:t>
            </m:r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H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)</m:t>
        </m:r>
      </m:oMath>
      <w:r w:rsidR="00C23782">
        <w:rPr>
          <w:rFonts w:eastAsiaTheme="minorEastAsia"/>
        </w:rPr>
        <w:t xml:space="preserve">    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H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=1,1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.10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7</m:t>
            </m:r>
          </m:sup>
        </m:sSup>
      </m:oMath>
      <w:r w:rsidR="00C23782">
        <w:rPr>
          <w:rFonts w:eastAsiaTheme="minorEastAsia"/>
        </w:rPr>
        <w:t xml:space="preserve"> m</w:t>
      </w:r>
      <w:r w:rsidR="00C23782">
        <w:rPr>
          <w:rFonts w:eastAsiaTheme="minorEastAsia"/>
          <w:vertAlign w:val="superscript"/>
        </w:rPr>
        <w:t>-1</w:t>
      </w:r>
    </w:p>
    <w:p w:rsidR="00C23782" w:rsidRDefault="00C23782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Pr="00C23782">
        <w:rPr>
          <w:rFonts w:eastAsiaTheme="minorEastAsia"/>
          <w:vertAlign w:val="superscript"/>
        </w:rPr>
        <w:t>er</w:t>
      </w:r>
      <w:r>
        <w:rPr>
          <w:rFonts w:eastAsiaTheme="minorEastAsia"/>
        </w:rPr>
        <w:t xml:space="preserve"> état excité </w:t>
      </w:r>
      <w:r w:rsidRPr="00C23782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m =2</w:t>
      </w:r>
    </w:p>
    <w:p w:rsidR="00C23782" w:rsidRDefault="00C23782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3</w:t>
      </w:r>
      <w:r w:rsidRPr="00C23782">
        <w:rPr>
          <w:rFonts w:eastAsiaTheme="minorEastAsia"/>
          <w:vertAlign w:val="superscript"/>
        </w:rPr>
        <w:t>ème</w:t>
      </w:r>
      <w:r>
        <w:rPr>
          <w:rFonts w:eastAsiaTheme="minorEastAsia"/>
        </w:rPr>
        <w:t xml:space="preserve"> état excité </w:t>
      </w:r>
      <w:r w:rsidRPr="00C23782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m=4      </w:t>
      </w:r>
      <w:r w:rsidRPr="00C23782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λ</m:t>
            </m:r>
          </m:e>
          <m:sub>
            <m:r>
              <w:rPr>
                <w:rFonts w:ascii="Cambria Math" w:eastAsiaTheme="minorEastAsia" w:hAnsi="Cambria Math"/>
              </w:rPr>
              <m:t>4-2</m:t>
            </m:r>
          </m:sub>
        </m:sSub>
        <m:r>
          <w:rPr>
            <w:rFonts w:ascii="Cambria Math" w:eastAsiaTheme="minorEastAsia" w:hAnsi="Cambria Math"/>
          </w:rPr>
          <m:t>=486 nm</m:t>
        </m:r>
      </m:oMath>
    </w:p>
    <w:p w:rsidR="00C23782" w:rsidRDefault="00C23782" w:rsidP="00C23782">
      <w:pPr>
        <w:pStyle w:val="Sansinterligne"/>
        <w:rPr>
          <w:rFonts w:eastAsiaTheme="minorEastAsia"/>
        </w:rPr>
      </w:pPr>
    </w:p>
    <w:p w:rsidR="00C23782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C23782">
        <w:rPr>
          <w:rFonts w:eastAsiaTheme="minorEastAsia"/>
        </w:rPr>
        <w:t xml:space="preserve">2)  </w:t>
      </w:r>
      <w:r w:rsidR="00A460B3">
        <w:rPr>
          <w:rFonts w:eastAsiaTheme="minorEastAsia"/>
        </w:rPr>
        <w:t>C</w:t>
      </w:r>
      <w:r w:rsidR="00C23782">
        <w:rPr>
          <w:rFonts w:eastAsiaTheme="minorEastAsia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r²</m:t>
        </m:r>
      </m:oMath>
      <w:r w:rsidR="00C23782">
        <w:rPr>
          <w:rFonts w:eastAsiaTheme="minorEastAsia"/>
        </w:rPr>
        <w:t xml:space="preserve"> où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=0,53 angström</m:t>
        </m:r>
      </m:oMath>
      <w:r w:rsidR="00C23782">
        <w:rPr>
          <w:rFonts w:eastAsiaTheme="minorEastAsia"/>
        </w:rPr>
        <w:t xml:space="preserve">      n=3      r</w:t>
      </w:r>
      <w:r w:rsidR="00C23782">
        <w:rPr>
          <w:rFonts w:eastAsiaTheme="minorEastAsia"/>
          <w:vertAlign w:val="subscript"/>
        </w:rPr>
        <w:t>n</w:t>
      </w:r>
      <w:r w:rsidR="00C23782">
        <w:rPr>
          <w:rFonts w:eastAsiaTheme="minorEastAsia"/>
        </w:rPr>
        <w:t xml:space="preserve"> = 0,053 nm * 9 = 0,48 nm</w:t>
      </w:r>
    </w:p>
    <w:p w:rsidR="00DA001E" w:rsidRDefault="00DA001E" w:rsidP="00C23782">
      <w:pPr>
        <w:pStyle w:val="Sansinterligne"/>
        <w:rPr>
          <w:rFonts w:eastAsiaTheme="minorEastAsia"/>
        </w:rPr>
      </w:pPr>
    </w:p>
    <w:p w:rsidR="00DA001E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DA001E">
        <w:rPr>
          <w:rFonts w:eastAsiaTheme="minorEastAsia"/>
        </w:rPr>
        <w:t>3</w:t>
      </w:r>
      <w:proofErr w:type="gramStart"/>
      <w:r w:rsidR="00DA001E">
        <w:rPr>
          <w:rFonts w:eastAsiaTheme="minorEastAsia"/>
        </w:rPr>
        <w:t>)</w:t>
      </w:r>
      <w:r w:rsidR="00A460B3">
        <w:rPr>
          <w:rFonts w:eastAsiaTheme="minorEastAsia"/>
        </w:rPr>
        <w:t>B</w:t>
      </w:r>
      <w:proofErr w:type="gramEnd"/>
      <w:r w:rsidR="00DA001E">
        <w:rPr>
          <w:rFonts w:eastAsiaTheme="minorEastAsia"/>
        </w:rPr>
        <w:t xml:space="preserve">   Loi de Wien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λ</m:t>
            </m:r>
          </m:e>
          <m:sub>
            <m:r>
              <w:rPr>
                <w:rFonts w:ascii="Cambria Math" w:eastAsiaTheme="minorEastAsia" w:hAnsi="Cambria Math"/>
              </w:rPr>
              <m:t>max</m:t>
            </m:r>
          </m:sub>
        </m:sSub>
        <m:r>
          <w:rPr>
            <w:rFonts w:ascii="Cambria Math" w:eastAsiaTheme="minorEastAsia" w:hAnsi="Cambria Math"/>
          </w:rPr>
          <m:t>T ≈</m:t>
        </m:r>
      </m:oMath>
      <w:r w:rsidR="00820370">
        <w:rPr>
          <w:rFonts w:eastAsiaTheme="minorEastAsia"/>
        </w:rPr>
        <w:t xml:space="preserve"> 0,29 </w:t>
      </w:r>
      <w:proofErr w:type="spellStart"/>
      <w:r w:rsidR="00820370">
        <w:rPr>
          <w:rFonts w:eastAsiaTheme="minorEastAsia"/>
        </w:rPr>
        <w:t>cm.K</w:t>
      </w:r>
      <w:proofErr w:type="spellEnd"/>
    </w:p>
    <w:p w:rsidR="00820370" w:rsidRDefault="00820370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 xml:space="preserve">Pour T= 3000,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λ</m:t>
            </m:r>
          </m:e>
          <m:sub>
            <m:r>
              <w:rPr>
                <w:rFonts w:ascii="Cambria Math" w:eastAsiaTheme="minorEastAsia" w:hAnsi="Cambria Math"/>
              </w:rPr>
              <m:t>max</m:t>
            </m:r>
          </m:sub>
        </m:sSub>
      </m:oMath>
      <w:r>
        <w:rPr>
          <w:rFonts w:eastAsiaTheme="minorEastAsia"/>
        </w:rPr>
        <w:t xml:space="preserve"> = 1.10</w:t>
      </w:r>
      <w:r>
        <w:rPr>
          <w:rFonts w:eastAsiaTheme="minorEastAsia"/>
          <w:vertAlign w:val="superscript"/>
        </w:rPr>
        <w:t>-6</w:t>
      </w:r>
      <w:r>
        <w:rPr>
          <w:rFonts w:eastAsiaTheme="minorEastAsia"/>
        </w:rPr>
        <w:t xml:space="preserve"> m</w:t>
      </w:r>
    </w:p>
    <w:p w:rsidR="00C80BFC" w:rsidRDefault="00C80BFC" w:rsidP="00C23782">
      <w:pPr>
        <w:pStyle w:val="Sansinterligne"/>
        <w:rPr>
          <w:rFonts w:eastAsiaTheme="minorEastAsia"/>
        </w:rPr>
      </w:pPr>
    </w:p>
    <w:p w:rsidR="00C80BFC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C80BFC">
        <w:rPr>
          <w:rFonts w:eastAsiaTheme="minorEastAsia"/>
        </w:rPr>
        <w:t xml:space="preserve">4) </w:t>
      </w:r>
      <w:r w:rsidR="00A460B3">
        <w:rPr>
          <w:rFonts w:eastAsiaTheme="minorEastAsia"/>
        </w:rPr>
        <w:t>C</w:t>
      </w:r>
      <w:r w:rsidR="00C80BFC">
        <w:rPr>
          <w:rFonts w:eastAsiaTheme="minorEastAsia"/>
        </w:rPr>
        <w:t xml:space="preserve"> pour 50 W et </w:t>
      </w:r>
      <m:oMath>
        <m:r>
          <w:rPr>
            <w:rFonts w:ascii="Cambria Math" w:eastAsiaTheme="minorEastAsia" w:hAnsi="Cambria Math"/>
          </w:rPr>
          <m:t>λ</m:t>
        </m:r>
      </m:oMath>
      <w:r w:rsidR="00C80BFC">
        <w:rPr>
          <w:rFonts w:eastAsiaTheme="minorEastAsia"/>
        </w:rPr>
        <w:t>= 6.10</w:t>
      </w:r>
      <w:r w:rsidR="00C80BFC">
        <w:rPr>
          <w:rFonts w:eastAsiaTheme="minorEastAsia"/>
          <w:vertAlign w:val="superscript"/>
        </w:rPr>
        <w:t>-7</w:t>
      </w:r>
      <w:r w:rsidR="00C80BFC">
        <w:rPr>
          <w:rFonts w:eastAsiaTheme="minorEastAsia"/>
        </w:rPr>
        <w:t xml:space="preserve"> m   </w:t>
      </w:r>
      <w:r w:rsidR="00C80BFC" w:rsidRPr="00C80BFC">
        <w:rPr>
          <w:rFonts w:eastAsiaTheme="minorEastAsia"/>
        </w:rPr>
        <w:sym w:font="Wingdings" w:char="F0E0"/>
      </w:r>
      <w:r w:rsidR="00C80BFC">
        <w:rPr>
          <w:rFonts w:eastAsiaTheme="minorEastAsia"/>
        </w:rPr>
        <w:t xml:space="preserve"> n= 1,5.10</w:t>
      </w:r>
      <w:r w:rsidR="00C80BFC">
        <w:rPr>
          <w:rFonts w:eastAsiaTheme="minorEastAsia"/>
          <w:vertAlign w:val="superscript"/>
        </w:rPr>
        <w:t>20</w:t>
      </w:r>
      <w:r w:rsidR="00C80BFC">
        <w:rPr>
          <w:rFonts w:eastAsiaTheme="minorEastAsia"/>
        </w:rPr>
        <w:t xml:space="preserve"> photons/s</w:t>
      </w:r>
    </w:p>
    <w:p w:rsidR="00C80BFC" w:rsidRDefault="00C80BFC" w:rsidP="00C23782">
      <w:pPr>
        <w:pStyle w:val="Sansinterligne"/>
        <w:rPr>
          <w:rFonts w:eastAsiaTheme="minorEastAsia"/>
        </w:rPr>
      </w:pPr>
    </w:p>
    <w:p w:rsidR="00C80BFC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C80BFC">
        <w:rPr>
          <w:rFonts w:eastAsiaTheme="minorEastAsia"/>
        </w:rPr>
        <w:t xml:space="preserve">5) </w:t>
      </w:r>
      <w:r w:rsidR="00A460B3">
        <w:rPr>
          <w:rFonts w:eastAsiaTheme="minorEastAsia"/>
        </w:rPr>
        <w:t>B</w:t>
      </w:r>
      <w:r w:rsidR="00C80BFC">
        <w:rPr>
          <w:rFonts w:eastAsiaTheme="minorEastAsia"/>
        </w:rPr>
        <w:t xml:space="preserve">  2. F  puisque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π²ℏ²</m:t>
            </m:r>
          </m:num>
          <m:den>
            <m:r>
              <w:rPr>
                <w:rFonts w:ascii="Cambria Math" w:eastAsiaTheme="minorEastAsia" w:hAnsi="Cambria Math"/>
              </w:rPr>
              <m:t>2mL²</m:t>
            </m:r>
          </m:den>
        </m:f>
      </m:oMath>
    </w:p>
    <w:p w:rsidR="00C80BFC" w:rsidRDefault="00C80BFC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 xml:space="preserve">       4. dépende de la masse de la particule et de la largeur du puits qui ne sont pas précisées ici</w:t>
      </w:r>
    </w:p>
    <w:p w:rsidR="00AA6579" w:rsidRDefault="00AA6579" w:rsidP="00C23782">
      <w:pPr>
        <w:pStyle w:val="Sansinterligne"/>
        <w:rPr>
          <w:rFonts w:eastAsiaTheme="minorEastAsia"/>
        </w:rPr>
      </w:pPr>
    </w:p>
    <w:p w:rsidR="00AA6579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AA6579">
        <w:rPr>
          <w:rFonts w:eastAsiaTheme="minorEastAsia"/>
        </w:rPr>
        <w:t xml:space="preserve">6) </w:t>
      </w:r>
      <w:r w:rsidR="00A460B3">
        <w:rPr>
          <w:rFonts w:eastAsiaTheme="minorEastAsia"/>
        </w:rPr>
        <w:t>A</w:t>
      </w:r>
      <w:r w:rsidR="00AA6579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v=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T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µ</m:t>
                </m:r>
              </m:den>
            </m:f>
          </m:e>
        </m:rad>
      </m:oMath>
      <w:r w:rsidR="00AA6579">
        <w:rPr>
          <w:rFonts w:eastAsiaTheme="minorEastAsia"/>
        </w:rPr>
        <w:t xml:space="preserve">    T </w:t>
      </w:r>
      <w:r w:rsidR="00AA6579" w:rsidRPr="00AA6579">
        <w:rPr>
          <w:rFonts w:eastAsiaTheme="minorEastAsia"/>
        </w:rPr>
        <w:sym w:font="Wingdings" w:char="F0E0"/>
      </w:r>
      <w:r w:rsidR="00AA6579">
        <w:rPr>
          <w:rFonts w:eastAsiaTheme="minorEastAsia"/>
        </w:rPr>
        <w:t xml:space="preserve"> 4T     v </w:t>
      </w:r>
      <w:r w:rsidR="00AA6579" w:rsidRPr="00AA6579">
        <w:rPr>
          <w:rFonts w:eastAsiaTheme="minorEastAsia"/>
        </w:rPr>
        <w:sym w:font="Wingdings" w:char="F0E0"/>
      </w:r>
      <w:r w:rsidR="00AA6579">
        <w:rPr>
          <w:rFonts w:eastAsiaTheme="minorEastAsia"/>
        </w:rPr>
        <w:t xml:space="preserve"> 2 v </w:t>
      </w:r>
    </w:p>
    <w:p w:rsidR="00AA6579" w:rsidRDefault="00AA6579" w:rsidP="00C23782">
      <w:pPr>
        <w:pStyle w:val="Sansinterligne"/>
        <w:rPr>
          <w:rFonts w:eastAsiaTheme="minorEastAsia"/>
        </w:rPr>
      </w:pPr>
    </w:p>
    <w:p w:rsidR="00AA6579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AA6579">
        <w:rPr>
          <w:rFonts w:eastAsiaTheme="minorEastAsia"/>
        </w:rPr>
        <w:t xml:space="preserve">7)  </w:t>
      </w:r>
      <w:r w:rsidR="00A460B3">
        <w:rPr>
          <w:rFonts w:eastAsiaTheme="minorEastAsia"/>
        </w:rPr>
        <w:t>B</w:t>
      </w:r>
      <w:r w:rsidR="00AA6579">
        <w:rPr>
          <w:rFonts w:eastAsiaTheme="minorEastAsia"/>
        </w:rPr>
        <w:t xml:space="preserve">  2 et 5 sont F en effet :</w:t>
      </w:r>
    </w:p>
    <w:p w:rsidR="00AA6579" w:rsidRDefault="00AA6579" w:rsidP="00C23782">
      <w:pPr>
        <w:pStyle w:val="Sansinterligne"/>
        <w:rPr>
          <w:rFonts w:eastAsiaTheme="minorEastAsia"/>
        </w:rPr>
      </w:pPr>
      <w:r>
        <w:rPr>
          <w:rFonts w:eastAsiaTheme="minorEastAsia" w:cstheme="minorHAnsi"/>
        </w:rPr>
        <w:t>•</w:t>
      </w:r>
      <w:r>
        <w:rPr>
          <w:rFonts w:eastAsiaTheme="minorEastAsia"/>
        </w:rPr>
        <w:t xml:space="preserve"> Si Z2 = 0 il y a réflexion totale sans changement de signe puisqu’alors  </w:t>
      </w:r>
      <m:oMath>
        <m:r>
          <w:rPr>
            <w:rFonts w:ascii="Cambria Math" w:eastAsiaTheme="minorEastAsia" w:hAnsi="Cambria Math"/>
          </w:rPr>
          <m:t>r=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Z1-Z2</m:t>
            </m:r>
          </m:num>
          <m:den>
            <m:r>
              <w:rPr>
                <w:rFonts w:ascii="Cambria Math" w:eastAsiaTheme="minorEastAsia" w:hAnsi="Cambria Math"/>
              </w:rPr>
              <m:t>Z1+Z2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Z1</m:t>
            </m:r>
          </m:num>
          <m:den>
            <m:r>
              <w:rPr>
                <w:rFonts w:ascii="Cambria Math" w:eastAsiaTheme="minorEastAsia" w:hAnsi="Cambria Math"/>
              </w:rPr>
              <m:t>Z1</m:t>
            </m:r>
          </m:den>
        </m:f>
        <m:r>
          <w:rPr>
            <w:rFonts w:ascii="Cambria Math" w:eastAsiaTheme="minorEastAsia" w:hAnsi="Cambria Math"/>
          </w:rPr>
          <m:t>=1</m:t>
        </m:r>
      </m:oMath>
    </w:p>
    <w:p w:rsidR="00AA6579" w:rsidRDefault="00AA6579" w:rsidP="00C23782">
      <w:pPr>
        <w:pStyle w:val="Sansinterligne"/>
        <w:rPr>
          <w:rFonts w:eastAsiaTheme="minorEastAsia"/>
        </w:rPr>
      </w:pPr>
      <w:r>
        <w:rPr>
          <w:rFonts w:eastAsiaTheme="minorEastAsia" w:cstheme="minorHAnsi"/>
        </w:rPr>
        <w:t>•</w:t>
      </w:r>
      <w:r>
        <w:rPr>
          <w:rFonts w:eastAsiaTheme="minorEastAsia"/>
        </w:rPr>
        <w:t xml:space="preserve"> Si Z2 </w:t>
      </w:r>
      <w:proofErr w:type="gramStart"/>
      <w:r>
        <w:rPr>
          <w:rFonts w:eastAsiaTheme="minorEastAsia"/>
        </w:rPr>
        <w:t xml:space="preserve">= </w:t>
      </w:r>
      <m:oMath>
        <m:r>
          <w:rPr>
            <w:rFonts w:ascii="Cambria Math" w:eastAsiaTheme="minorEastAsia" w:hAnsi="Cambria Math"/>
          </w:rPr>
          <m:t>∞</m:t>
        </m:r>
      </m:oMath>
      <w:proofErr w:type="gramEnd"/>
      <w:r>
        <w:rPr>
          <w:rFonts w:eastAsiaTheme="minorEastAsia"/>
        </w:rPr>
        <w:t xml:space="preserve"> , </w:t>
      </w:r>
      <m:oMath>
        <m:r>
          <w:rPr>
            <w:rFonts w:ascii="Cambria Math" w:eastAsiaTheme="minorEastAsia" w:hAnsi="Cambria Math"/>
          </w:rPr>
          <m:t>r=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-∞</m:t>
            </m:r>
          </m:num>
          <m:den>
            <m:r>
              <w:rPr>
                <w:rFonts w:ascii="Cambria Math" w:eastAsiaTheme="minorEastAsia" w:hAnsi="Cambria Math"/>
              </w:rPr>
              <m:t>∞</m:t>
            </m:r>
          </m:den>
        </m:f>
        <m:r>
          <w:rPr>
            <w:rFonts w:ascii="Cambria Math" w:eastAsiaTheme="minorEastAsia" w:hAnsi="Cambria Math"/>
          </w:rPr>
          <m:t xml:space="preserve">= -1 </m:t>
        </m:r>
      </m:oMath>
      <w:r>
        <w:rPr>
          <w:rFonts w:eastAsiaTheme="minorEastAsia"/>
        </w:rPr>
        <w:t>d’où réflexion totale avec de changement de signe</w:t>
      </w:r>
    </w:p>
    <w:p w:rsidR="00AA6579" w:rsidRDefault="00AA6579" w:rsidP="00C23782">
      <w:pPr>
        <w:pStyle w:val="Sansinterligne"/>
        <w:rPr>
          <w:rFonts w:eastAsiaTheme="minorEastAsia"/>
        </w:rPr>
      </w:pPr>
    </w:p>
    <w:p w:rsidR="00757DCB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AA6579">
        <w:rPr>
          <w:rFonts w:eastAsiaTheme="minorEastAsia"/>
        </w:rPr>
        <w:t>8</w:t>
      </w:r>
      <w:proofErr w:type="gramStart"/>
      <w:r w:rsidR="00AA6579">
        <w:rPr>
          <w:rFonts w:eastAsiaTheme="minorEastAsia"/>
        </w:rPr>
        <w:t>)</w:t>
      </w:r>
      <w:r w:rsidR="00A460B3">
        <w:rPr>
          <w:rFonts w:eastAsiaTheme="minorEastAsia"/>
        </w:rPr>
        <w:t>C</w:t>
      </w:r>
      <w:proofErr w:type="gramEnd"/>
      <w:r w:rsidR="00A460B3">
        <w:rPr>
          <w:rFonts w:eastAsiaTheme="minorEastAsia"/>
        </w:rPr>
        <w:t xml:space="preserve"> </w:t>
      </w:r>
      <w:r w:rsidR="00AA6579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c= 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T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µ</m:t>
                </m:r>
              </m:den>
            </m:f>
          </m:e>
        </m:rad>
        <m:r>
          <w:rPr>
            <w:rFonts w:ascii="Cambria Math" w:eastAsiaTheme="minorEastAsia" w:hAnsi="Cambria Math"/>
          </w:rPr>
          <m:t xml:space="preserve">= 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200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2.1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sup>
                </m:sSup>
              </m:den>
            </m:f>
          </m:e>
        </m:rad>
      </m:oMath>
      <w:r w:rsidR="00AA6579">
        <w:rPr>
          <w:rFonts w:eastAsiaTheme="minorEastAsia"/>
        </w:rPr>
        <w:t xml:space="preserve"> m/s  = 100 m/s</w:t>
      </w:r>
    </w:p>
    <w:p w:rsidR="009440C1" w:rsidRDefault="00757DCB" w:rsidP="00C23782">
      <w:pPr>
        <w:pStyle w:val="Sansinterligne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ν1=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</m:t>
            </m:r>
          </m:num>
          <m:den>
            <m:r>
              <w:rPr>
                <w:rFonts w:ascii="Cambria Math" w:eastAsiaTheme="minorEastAsia" w:hAnsi="Cambria Math"/>
              </w:rPr>
              <m:t>2L</m:t>
            </m:r>
          </m:den>
        </m:f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100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="009440C1">
        <w:rPr>
          <w:rFonts w:eastAsiaTheme="minorEastAsia"/>
        </w:rPr>
        <w:t xml:space="preserve">  = 25 Hz</w:t>
      </w:r>
    </w:p>
    <w:p w:rsidR="009440C1" w:rsidRDefault="009440C1" w:rsidP="00C23782">
      <w:pPr>
        <w:pStyle w:val="Sansinterligne"/>
        <w:rPr>
          <w:rFonts w:eastAsiaTheme="minorEastAsia"/>
        </w:rPr>
      </w:pPr>
    </w:p>
    <w:p w:rsidR="00C643FF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1</w:t>
      </w:r>
      <w:r w:rsidR="009440C1">
        <w:rPr>
          <w:rFonts w:eastAsiaTheme="minorEastAsia"/>
        </w:rPr>
        <w:t>9</w:t>
      </w:r>
      <w:proofErr w:type="gramStart"/>
      <w:r w:rsidR="009440C1">
        <w:rPr>
          <w:rFonts w:eastAsiaTheme="minorEastAsia"/>
        </w:rPr>
        <w:t>)</w:t>
      </w:r>
      <w:r w:rsidR="00A460B3">
        <w:rPr>
          <w:rFonts w:eastAsiaTheme="minorEastAsia"/>
        </w:rPr>
        <w:t>E</w:t>
      </w:r>
      <w:proofErr w:type="gramEnd"/>
      <w:r w:rsidR="00A460B3">
        <w:rPr>
          <w:rFonts w:eastAsiaTheme="minorEastAsia"/>
        </w:rPr>
        <w:t xml:space="preserve"> </w:t>
      </w:r>
      <w:r w:rsidR="009440C1">
        <w:rPr>
          <w:rFonts w:eastAsiaTheme="minorEastAsia"/>
        </w:rPr>
        <w:t xml:space="preserve">  </w:t>
      </w:r>
      <m:oMath>
        <m:r>
          <w:rPr>
            <w:rFonts w:ascii="Cambria Math" w:eastAsiaTheme="minorEastAsia" w:hAnsi="Cambria Math"/>
          </w:rPr>
          <m:t>γ0=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γpBo</m:t>
            </m:r>
          </m:num>
          <m:den>
            <m:r>
              <w:rPr>
                <w:rFonts w:ascii="Cambria Math" w:eastAsiaTheme="minorEastAsia" w:hAnsi="Cambria Math"/>
              </w:rPr>
              <m:t>2π</m:t>
            </m:r>
          </m:den>
        </m:f>
      </m:oMath>
      <w:r w:rsidR="00966386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5,6*1,6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.10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-19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*4</m:t>
            </m:r>
          </m:num>
          <m:den>
            <m:r>
              <w:rPr>
                <w:rFonts w:ascii="Cambria Math" w:eastAsiaTheme="minorEastAsia" w:hAnsi="Cambria Math"/>
              </w:rPr>
              <m:t>2 *1,7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.10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-27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*2*3,14</m:t>
            </m:r>
          </m:den>
        </m:f>
      </m:oMath>
      <w:r w:rsidR="00966386">
        <w:rPr>
          <w:rFonts w:eastAsiaTheme="minorEastAsia"/>
        </w:rPr>
        <w:t xml:space="preserve">   s</w:t>
      </w:r>
      <w:r w:rsidR="00966386">
        <w:rPr>
          <w:rFonts w:eastAsiaTheme="minorEastAsia"/>
          <w:vertAlign w:val="superscript"/>
        </w:rPr>
        <w:t>-1</w:t>
      </w:r>
      <w:r w:rsidR="00966386">
        <w:rPr>
          <w:rFonts w:eastAsiaTheme="minorEastAsia"/>
        </w:rPr>
        <w:t xml:space="preserve">  = 1,7.10</w:t>
      </w:r>
      <w:r w:rsidR="00966386">
        <w:rPr>
          <w:rFonts w:eastAsiaTheme="minorEastAsia"/>
          <w:vertAlign w:val="superscript"/>
        </w:rPr>
        <w:t>8</w:t>
      </w:r>
      <w:r w:rsidR="00966386">
        <w:rPr>
          <w:rFonts w:eastAsiaTheme="minorEastAsia"/>
        </w:rPr>
        <w:t xml:space="preserve"> = 170  MHz</w:t>
      </w:r>
    </w:p>
    <w:p w:rsidR="00C643FF" w:rsidRDefault="00C643FF" w:rsidP="00C23782">
      <w:pPr>
        <w:pStyle w:val="Sansinterligne"/>
        <w:rPr>
          <w:rFonts w:eastAsiaTheme="minorEastAsia"/>
        </w:rPr>
      </w:pPr>
    </w:p>
    <w:p w:rsidR="00C643FF" w:rsidRDefault="00C643FF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 xml:space="preserve">Ou plus simple on connait </w:t>
      </w:r>
      <m:oMath>
        <m:r>
          <w:rPr>
            <w:rFonts w:ascii="Cambria Math" w:eastAsiaTheme="minorEastAsia" w:hAnsi="Cambria Math"/>
          </w:rPr>
          <m:t>γ0=42,6 MHz</m:t>
        </m:r>
      </m:oMath>
      <w:r>
        <w:rPr>
          <w:rFonts w:eastAsiaTheme="minorEastAsia"/>
        </w:rPr>
        <w:t xml:space="preserve">  et on multiplie par 4</w:t>
      </w:r>
    </w:p>
    <w:p w:rsidR="00C643FF" w:rsidRDefault="00C643FF" w:rsidP="00C23782">
      <w:pPr>
        <w:pStyle w:val="Sansinterligne"/>
        <w:rPr>
          <w:rFonts w:eastAsiaTheme="minorEastAsia"/>
        </w:rPr>
      </w:pPr>
    </w:p>
    <w:p w:rsidR="006C0CCC" w:rsidRDefault="00C4768D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>2</w:t>
      </w:r>
      <w:r w:rsidR="00C643FF">
        <w:rPr>
          <w:rFonts w:eastAsiaTheme="minorEastAsia"/>
        </w:rPr>
        <w:t>0</w:t>
      </w:r>
      <w:proofErr w:type="gramStart"/>
      <w:r w:rsidR="00C643FF">
        <w:rPr>
          <w:rFonts w:eastAsiaTheme="minorEastAsia"/>
        </w:rPr>
        <w:t>)</w:t>
      </w:r>
      <w:r w:rsidR="00A460B3">
        <w:rPr>
          <w:rFonts w:eastAsiaTheme="minorEastAsia"/>
        </w:rPr>
        <w:t>D</w:t>
      </w:r>
      <w:proofErr w:type="gramEnd"/>
      <w:r w:rsidR="00C643FF">
        <w:rPr>
          <w:rFonts w:eastAsiaTheme="minorEastAsia"/>
        </w:rPr>
        <w:t xml:space="preserve">  </w:t>
      </w:r>
      <w:r w:rsidR="006C0CCC">
        <w:rPr>
          <w:rFonts w:eastAsiaTheme="minorEastAsia"/>
        </w:rPr>
        <w:t>1 et 4 F, en effet lors d’un retour à l’équilibre les noyaux cèdent leur énergie sous forme de rayonnement.</w:t>
      </w:r>
    </w:p>
    <w:p w:rsidR="00AA6579" w:rsidRPr="00C80BFC" w:rsidRDefault="00D40D28" w:rsidP="00C23782">
      <w:pPr>
        <w:pStyle w:val="Sansinterligne"/>
        <w:rPr>
          <w:rFonts w:eastAsiaTheme="minorEastAsia"/>
        </w:rPr>
      </w:pPr>
      <w:r>
        <w:rPr>
          <w:rFonts w:eastAsiaTheme="minorEastAsia"/>
        </w:rPr>
        <w:t xml:space="preserve">Après extinction du champ </w:t>
      </w:r>
      <w:proofErr w:type="spellStart"/>
      <w:r>
        <w:rPr>
          <w:rFonts w:eastAsiaTheme="minorEastAsia"/>
        </w:rPr>
        <w:t>radio-fréquence</w:t>
      </w:r>
      <w:proofErr w:type="spellEnd"/>
      <w:r>
        <w:rPr>
          <w:rFonts w:eastAsiaTheme="minorEastAsia"/>
        </w:rPr>
        <w:t xml:space="preserve">, le moment magnétique transverse décroit </w:t>
      </w:r>
      <w:r w:rsidR="00AA6579">
        <w:rPr>
          <w:rFonts w:eastAsiaTheme="minorEastAsia"/>
        </w:rPr>
        <w:t xml:space="preserve">  </w:t>
      </w:r>
    </w:p>
    <w:sectPr w:rsidR="00AA6579" w:rsidRPr="00C80BFC" w:rsidSect="00771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A30A0"/>
    <w:multiLevelType w:val="hybridMultilevel"/>
    <w:tmpl w:val="792616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0B1F"/>
    <w:rsid w:val="00193467"/>
    <w:rsid w:val="002B2408"/>
    <w:rsid w:val="006C0CCC"/>
    <w:rsid w:val="00757DCB"/>
    <w:rsid w:val="00771B2F"/>
    <w:rsid w:val="00820370"/>
    <w:rsid w:val="009440C1"/>
    <w:rsid w:val="00966386"/>
    <w:rsid w:val="00A460B3"/>
    <w:rsid w:val="00AA6579"/>
    <w:rsid w:val="00B80B1F"/>
    <w:rsid w:val="00C23782"/>
    <w:rsid w:val="00C4768D"/>
    <w:rsid w:val="00C643FF"/>
    <w:rsid w:val="00C80BFC"/>
    <w:rsid w:val="00D40D28"/>
    <w:rsid w:val="00D8247B"/>
    <w:rsid w:val="00DA001E"/>
    <w:rsid w:val="00DF671C"/>
    <w:rsid w:val="00E82547"/>
    <w:rsid w:val="00F37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B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8247B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D8247B"/>
    <w:rPr>
      <w:color w:val="808080"/>
    </w:rPr>
  </w:style>
  <w:style w:type="paragraph" w:styleId="Sansinterligne">
    <w:name w:val="No Spacing"/>
    <w:uiPriority w:val="1"/>
    <w:qFormat/>
    <w:rsid w:val="00C237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196</Words>
  <Characters>1079</Characters>
  <Application>Microsoft Office Word</Application>
  <DocSecurity>0</DocSecurity>
  <Lines>8</Lines>
  <Paragraphs>2</Paragraphs>
  <ScaleCrop>false</ScaleCrop>
  <Company>Sweet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</dc:creator>
  <cp:keywords/>
  <dc:description/>
  <cp:lastModifiedBy>Aude</cp:lastModifiedBy>
  <cp:revision>20</cp:revision>
  <dcterms:created xsi:type="dcterms:W3CDTF">2010-12-09T14:05:00Z</dcterms:created>
  <dcterms:modified xsi:type="dcterms:W3CDTF">2010-12-09T17:38:00Z</dcterms:modified>
</cp:coreProperties>
</file>