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98C" w:rsidRDefault="00501202">
      <w:pPr>
        <w:rPr>
          <w:rFonts w:ascii="Times New Roman" w:hAnsi="Times New Roman"/>
          <w:b/>
          <w:sz w:val="20"/>
          <w:szCs w:val="20"/>
        </w:rPr>
      </w:pPr>
      <w:r>
        <w:rPr>
          <w:rFonts w:ascii="Times New Roman" w:hAnsi="Times New Roman"/>
          <w:b/>
          <w:noProof/>
          <w:sz w:val="20"/>
          <w:szCs w:val="20"/>
          <w:lang w:eastAsia="fr-FR"/>
        </w:rPr>
        <w:drawing>
          <wp:anchor distT="0" distB="0" distL="114300" distR="114300" simplePos="0" relativeHeight="251655680" behindDoc="1" locked="0" layoutInCell="1" allowOverlap="1">
            <wp:simplePos x="0" y="0"/>
            <wp:positionH relativeFrom="column">
              <wp:posOffset>4785360</wp:posOffset>
            </wp:positionH>
            <wp:positionV relativeFrom="paragraph">
              <wp:posOffset>-64135</wp:posOffset>
            </wp:positionV>
            <wp:extent cx="1360805" cy="1699260"/>
            <wp:effectExtent l="19050" t="0" r="0" b="0"/>
            <wp:wrapTight wrapText="bothSides">
              <wp:wrapPolygon edited="0">
                <wp:start x="-302" y="0"/>
                <wp:lineTo x="-302" y="21309"/>
                <wp:lineTo x="21469" y="21309"/>
                <wp:lineTo x="21469" y="0"/>
                <wp:lineTo x="-302" y="0"/>
              </wp:wrapPolygon>
            </wp:wrapTight>
            <wp:docPr id="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7" cstate="print"/>
                    <a:srcRect/>
                    <a:stretch>
                      <a:fillRect/>
                    </a:stretch>
                  </pic:blipFill>
                  <pic:spPr bwMode="auto">
                    <a:xfrm>
                      <a:off x="0" y="0"/>
                      <a:ext cx="1360805" cy="1699260"/>
                    </a:xfrm>
                    <a:prstGeom prst="rect">
                      <a:avLst/>
                    </a:prstGeom>
                    <a:noFill/>
                    <a:ln w="9525">
                      <a:noFill/>
                      <a:miter lim="800000"/>
                      <a:headEnd/>
                      <a:tailEnd/>
                    </a:ln>
                  </pic:spPr>
                </pic:pic>
              </a:graphicData>
            </a:graphic>
          </wp:anchor>
        </w:drawing>
      </w:r>
      <w:r w:rsidR="00B51796">
        <w:rPr>
          <w:rFonts w:ascii="Times New Roman" w:hAnsi="Times New Roman"/>
          <w:b/>
          <w:sz w:val="20"/>
          <w:szCs w:val="20"/>
        </w:rPr>
        <w:t>Tutorat niçois</w:t>
      </w:r>
      <w:r w:rsidR="008F5B37" w:rsidRPr="008F5B37">
        <w:rPr>
          <w:rFonts w:ascii="Times New Roman" w:hAnsi="Times New Roman"/>
          <w:b/>
          <w:sz w:val="20"/>
          <w:szCs w:val="20"/>
        </w:rPr>
        <w:t xml:space="preserve"> 2010</w:t>
      </w:r>
    </w:p>
    <w:p w:rsidR="00C8238D" w:rsidRDefault="00C8238D">
      <w:pPr>
        <w:rPr>
          <w:rFonts w:ascii="Times New Roman" w:hAnsi="Times New Roman"/>
          <w:b/>
          <w:sz w:val="20"/>
          <w:szCs w:val="20"/>
        </w:rPr>
      </w:pPr>
      <w:r>
        <w:rPr>
          <w:rFonts w:ascii="Times New Roman" w:hAnsi="Times New Roman"/>
          <w:b/>
          <w:sz w:val="20"/>
          <w:szCs w:val="20"/>
        </w:rPr>
        <w:t>Séance de révision Physique</w:t>
      </w:r>
    </w:p>
    <w:p w:rsidR="008F5B37" w:rsidRDefault="00C8238D">
      <w:pPr>
        <w:rPr>
          <w:rFonts w:ascii="Times New Roman" w:hAnsi="Times New Roman"/>
          <w:b/>
          <w:sz w:val="20"/>
          <w:szCs w:val="20"/>
        </w:rPr>
      </w:pPr>
      <w:r>
        <w:rPr>
          <w:rFonts w:ascii="Times New Roman" w:hAnsi="Times New Roman"/>
          <w:b/>
          <w:sz w:val="20"/>
          <w:szCs w:val="20"/>
        </w:rPr>
        <w:t>09</w:t>
      </w:r>
      <w:r w:rsidR="003268E0">
        <w:rPr>
          <w:rFonts w:ascii="Times New Roman" w:hAnsi="Times New Roman"/>
          <w:b/>
          <w:sz w:val="20"/>
          <w:szCs w:val="20"/>
        </w:rPr>
        <w:t>-</w:t>
      </w:r>
      <w:r>
        <w:rPr>
          <w:rFonts w:ascii="Times New Roman" w:hAnsi="Times New Roman"/>
          <w:b/>
          <w:sz w:val="20"/>
          <w:szCs w:val="20"/>
        </w:rPr>
        <w:t>12</w:t>
      </w:r>
      <w:r w:rsidR="00556752">
        <w:rPr>
          <w:rFonts w:ascii="Times New Roman" w:hAnsi="Times New Roman"/>
          <w:b/>
          <w:sz w:val="20"/>
          <w:szCs w:val="20"/>
        </w:rPr>
        <w:t>-2010</w:t>
      </w:r>
    </w:p>
    <w:p w:rsidR="008F5B37" w:rsidRDefault="008F5B37">
      <w:pPr>
        <w:rPr>
          <w:rFonts w:ascii="Times New Roman" w:hAnsi="Times New Roman"/>
          <w:b/>
          <w:sz w:val="20"/>
          <w:szCs w:val="20"/>
        </w:rPr>
      </w:pPr>
    </w:p>
    <w:p w:rsidR="008F5B37" w:rsidRDefault="008F5B37">
      <w:pPr>
        <w:rPr>
          <w:rFonts w:ascii="Times New Roman" w:hAnsi="Times New Roman"/>
          <w:b/>
          <w:sz w:val="20"/>
          <w:szCs w:val="20"/>
        </w:rPr>
      </w:pPr>
    </w:p>
    <w:p w:rsidR="008F5B37" w:rsidRDefault="008F5B37" w:rsidP="008F5B37">
      <w:pPr>
        <w:jc w:val="center"/>
        <w:rPr>
          <w:rFonts w:ascii="Times New Roman" w:hAnsi="Times New Roman"/>
          <w:b/>
          <w:sz w:val="52"/>
          <w:szCs w:val="52"/>
        </w:rPr>
      </w:pPr>
    </w:p>
    <w:p w:rsidR="008F5B37" w:rsidRDefault="003268E0" w:rsidP="00B51796">
      <w:pPr>
        <w:jc w:val="center"/>
        <w:rPr>
          <w:rFonts w:ascii="Times New Roman" w:hAnsi="Times New Roman"/>
          <w:b/>
          <w:sz w:val="56"/>
          <w:szCs w:val="52"/>
        </w:rPr>
      </w:pPr>
      <w:r>
        <w:rPr>
          <w:rFonts w:ascii="Times New Roman" w:hAnsi="Times New Roman"/>
          <w:b/>
          <w:sz w:val="56"/>
          <w:szCs w:val="52"/>
        </w:rPr>
        <w:t>UE 3</w:t>
      </w:r>
    </w:p>
    <w:p w:rsidR="00B51796" w:rsidRDefault="00B51796" w:rsidP="008F5B37">
      <w:pPr>
        <w:rPr>
          <w:rFonts w:ascii="Times New Roman" w:hAnsi="Times New Roman"/>
          <w:b/>
          <w:sz w:val="20"/>
          <w:szCs w:val="20"/>
        </w:rPr>
      </w:pPr>
    </w:p>
    <w:p w:rsidR="008F5B37" w:rsidRDefault="008F5B37" w:rsidP="008F5B37">
      <w:pPr>
        <w:rPr>
          <w:rFonts w:ascii="Times New Roman" w:hAnsi="Times New Roman"/>
          <w:b/>
          <w:sz w:val="20"/>
          <w:szCs w:val="20"/>
        </w:rPr>
      </w:pPr>
      <w:r>
        <w:rPr>
          <w:rFonts w:ascii="Times New Roman" w:hAnsi="Times New Roman"/>
          <w:b/>
          <w:noProof/>
          <w:sz w:val="56"/>
          <w:szCs w:val="52"/>
          <w:lang w:eastAsia="fr-FR"/>
        </w:rPr>
        <w:pict>
          <v:roundrect id="_x0000_s1026" style="position:absolute;margin-left:55.4pt;margin-top:15.4pt;width:374.2pt;height:64.95pt;z-index:-251659776" arcsize="10923f" fillcolor="#d8d8d8" strokeweight="1pt">
            <v:fill color2="fill lighten(51)" focusposition="1" focussize="" method="linear sigma" type="gradient"/>
            <v:shadow type="perspective" color="#7f7f7f" opacity=".5" offset="1pt" offset2="-3pt"/>
          </v:roundrect>
        </w:pict>
      </w:r>
    </w:p>
    <w:p w:rsidR="008F5B37" w:rsidRDefault="008F5B37" w:rsidP="008F5B37">
      <w:pPr>
        <w:jc w:val="center"/>
        <w:rPr>
          <w:rFonts w:ascii="Times New Roman" w:hAnsi="Times New Roman"/>
          <w:b/>
          <w:sz w:val="20"/>
          <w:szCs w:val="20"/>
        </w:rPr>
      </w:pPr>
      <w:r>
        <w:rPr>
          <w:rFonts w:ascii="Times New Roman" w:hAnsi="Times New Roman"/>
          <w:b/>
          <w:sz w:val="20"/>
          <w:szCs w:val="20"/>
        </w:rPr>
        <w:t>Code épreuve :</w:t>
      </w:r>
      <w:r>
        <w:rPr>
          <w:rFonts w:ascii="Times New Roman" w:hAnsi="Times New Roman"/>
          <w:b/>
          <w:sz w:val="20"/>
          <w:szCs w:val="20"/>
        </w:rPr>
        <w:tab/>
        <w:t xml:space="preserve">  </w:t>
      </w:r>
      <w:r w:rsidR="003268E0">
        <w:rPr>
          <w:rFonts w:ascii="Times New Roman" w:hAnsi="Times New Roman"/>
          <w:b/>
          <w:sz w:val="20"/>
          <w:szCs w:val="20"/>
        </w:rPr>
        <w:t>0003</w:t>
      </w:r>
      <w:r>
        <w:rPr>
          <w:rFonts w:ascii="Times New Roman" w:hAnsi="Times New Roman"/>
          <w:b/>
          <w:sz w:val="20"/>
          <w:szCs w:val="20"/>
        </w:rPr>
        <w:t xml:space="preserve">                                                                                                                                                                                 Nombre de Q</w:t>
      </w:r>
      <w:r w:rsidR="00B51796">
        <w:rPr>
          <w:rFonts w:ascii="Times New Roman" w:hAnsi="Times New Roman"/>
          <w:b/>
          <w:sz w:val="20"/>
          <w:szCs w:val="20"/>
        </w:rPr>
        <w:t>CM : </w:t>
      </w:r>
      <w:r w:rsidR="00C8238D">
        <w:rPr>
          <w:rFonts w:ascii="Times New Roman" w:hAnsi="Times New Roman"/>
          <w:b/>
          <w:sz w:val="20"/>
          <w:szCs w:val="20"/>
        </w:rPr>
        <w:t>20</w:t>
      </w:r>
      <w:r>
        <w:rPr>
          <w:rFonts w:ascii="Times New Roman" w:hAnsi="Times New Roman"/>
          <w:b/>
          <w:sz w:val="20"/>
          <w:szCs w:val="20"/>
        </w:rPr>
        <w:t xml:space="preserve">                                                                                                                                                                     </w:t>
      </w:r>
      <w:r w:rsidR="00B51796">
        <w:rPr>
          <w:rFonts w:ascii="Times New Roman" w:hAnsi="Times New Roman"/>
          <w:b/>
          <w:sz w:val="20"/>
          <w:szCs w:val="20"/>
        </w:rPr>
        <w:t xml:space="preserve">         Durée de l’épreuve : </w:t>
      </w:r>
      <w:r w:rsidR="003268E0">
        <w:rPr>
          <w:rFonts w:ascii="Times New Roman" w:hAnsi="Times New Roman"/>
          <w:b/>
          <w:sz w:val="20"/>
          <w:szCs w:val="20"/>
        </w:rPr>
        <w:t>35</w:t>
      </w:r>
      <w:r>
        <w:rPr>
          <w:rFonts w:ascii="Times New Roman" w:hAnsi="Times New Roman"/>
          <w:b/>
          <w:sz w:val="20"/>
          <w:szCs w:val="20"/>
        </w:rPr>
        <w:t xml:space="preserve"> min</w:t>
      </w:r>
    </w:p>
    <w:p w:rsidR="00B87CC8" w:rsidRDefault="00B87CC8" w:rsidP="008F5B37">
      <w:pPr>
        <w:jc w:val="center"/>
        <w:rPr>
          <w:rFonts w:ascii="Times New Roman" w:hAnsi="Times New Roman"/>
          <w:b/>
          <w:sz w:val="20"/>
          <w:szCs w:val="20"/>
        </w:rPr>
      </w:pPr>
    </w:p>
    <w:p w:rsidR="00B87CC8" w:rsidRDefault="00501202" w:rsidP="008F5B37">
      <w:pPr>
        <w:jc w:val="center"/>
        <w:rPr>
          <w:rFonts w:ascii="Times New Roman" w:hAnsi="Times New Roman"/>
          <w:b/>
          <w:sz w:val="20"/>
          <w:szCs w:val="20"/>
        </w:rPr>
      </w:pPr>
      <w:r>
        <w:rPr>
          <w:rFonts w:ascii="Times New Roman" w:hAnsi="Times New Roman"/>
          <w:b/>
          <w:noProof/>
          <w:sz w:val="20"/>
          <w:szCs w:val="20"/>
          <w:lang w:eastAsia="fr-FR"/>
        </w:rPr>
        <w:drawing>
          <wp:anchor distT="0" distB="0" distL="114300" distR="114300" simplePos="0" relativeHeight="251658752" behindDoc="1" locked="0" layoutInCell="1" allowOverlap="1">
            <wp:simplePos x="0" y="0"/>
            <wp:positionH relativeFrom="column">
              <wp:posOffset>644525</wp:posOffset>
            </wp:positionH>
            <wp:positionV relativeFrom="paragraph">
              <wp:posOffset>130810</wp:posOffset>
            </wp:positionV>
            <wp:extent cx="4914900" cy="896620"/>
            <wp:effectExtent l="19050" t="0" r="0" b="0"/>
            <wp:wrapTight wrapText="bothSides">
              <wp:wrapPolygon edited="0">
                <wp:start x="-84" y="0"/>
                <wp:lineTo x="-84" y="21110"/>
                <wp:lineTo x="21600" y="21110"/>
                <wp:lineTo x="21600" y="0"/>
                <wp:lineTo x="-84" y="0"/>
              </wp:wrapPolygon>
            </wp:wrapTight>
            <wp:docPr id="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8" cstate="print"/>
                    <a:srcRect/>
                    <a:stretch>
                      <a:fillRect/>
                    </a:stretch>
                  </pic:blipFill>
                  <pic:spPr bwMode="auto">
                    <a:xfrm>
                      <a:off x="0" y="0"/>
                      <a:ext cx="4914900" cy="896620"/>
                    </a:xfrm>
                    <a:prstGeom prst="rect">
                      <a:avLst/>
                    </a:prstGeom>
                    <a:noFill/>
                    <a:ln w="9525">
                      <a:noFill/>
                      <a:miter lim="800000"/>
                      <a:headEnd/>
                      <a:tailEnd/>
                    </a:ln>
                  </pic:spPr>
                </pic:pic>
              </a:graphicData>
            </a:graphic>
          </wp:anchor>
        </w:drawing>
      </w:r>
    </w:p>
    <w:p w:rsidR="008F5B37" w:rsidRDefault="008F5B37" w:rsidP="00B87CC8">
      <w:pPr>
        <w:jc w:val="center"/>
        <w:rPr>
          <w:rFonts w:ascii="Times New Roman" w:hAnsi="Times New Roman"/>
          <w:b/>
          <w:sz w:val="20"/>
          <w:szCs w:val="20"/>
        </w:rPr>
      </w:pPr>
    </w:p>
    <w:p w:rsidR="00B87CC8" w:rsidRDefault="00B87CC8" w:rsidP="00B87CC8">
      <w:pPr>
        <w:jc w:val="center"/>
        <w:rPr>
          <w:rFonts w:ascii="Times New Roman" w:hAnsi="Times New Roman"/>
          <w:b/>
          <w:sz w:val="20"/>
          <w:szCs w:val="20"/>
        </w:rPr>
      </w:pPr>
    </w:p>
    <w:p w:rsidR="008F5B37" w:rsidRPr="00B87CC8" w:rsidRDefault="008F5B37" w:rsidP="008F5B37">
      <w:pPr>
        <w:jc w:val="center"/>
        <w:rPr>
          <w:rFonts w:ascii="Times New Roman" w:hAnsi="Times New Roman"/>
          <w:b/>
          <w:sz w:val="20"/>
          <w:szCs w:val="20"/>
        </w:rPr>
      </w:pPr>
    </w:p>
    <w:p w:rsidR="00B87CC8" w:rsidRDefault="00501202" w:rsidP="008F5B37">
      <w:pPr>
        <w:jc w:val="center"/>
        <w:rPr>
          <w:rFonts w:ascii="Times New Roman" w:hAnsi="Times New Roman"/>
          <w:b/>
          <w:sz w:val="20"/>
          <w:szCs w:val="20"/>
        </w:rPr>
      </w:pPr>
      <w:r>
        <w:rPr>
          <w:rFonts w:ascii="Times New Roman" w:hAnsi="Times New Roman"/>
          <w:b/>
          <w:noProof/>
          <w:sz w:val="20"/>
          <w:szCs w:val="20"/>
          <w:lang w:eastAsia="fr-FR"/>
        </w:rPr>
        <w:drawing>
          <wp:anchor distT="0" distB="0" distL="114300" distR="114300" simplePos="0" relativeHeight="251657728" behindDoc="1" locked="0" layoutInCell="1" allowOverlap="1">
            <wp:simplePos x="0" y="0"/>
            <wp:positionH relativeFrom="column">
              <wp:posOffset>644525</wp:posOffset>
            </wp:positionH>
            <wp:positionV relativeFrom="paragraph">
              <wp:posOffset>175260</wp:posOffset>
            </wp:positionV>
            <wp:extent cx="4914900" cy="914400"/>
            <wp:effectExtent l="19050" t="0" r="0" b="0"/>
            <wp:wrapTight wrapText="bothSides">
              <wp:wrapPolygon edited="0">
                <wp:start x="-84" y="0"/>
                <wp:lineTo x="-84" y="21150"/>
                <wp:lineTo x="21600" y="21150"/>
                <wp:lineTo x="21600" y="0"/>
                <wp:lineTo x="-84" y="0"/>
              </wp:wrapPolygon>
            </wp:wrapTight>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9" cstate="print"/>
                    <a:srcRect/>
                    <a:stretch>
                      <a:fillRect/>
                    </a:stretch>
                  </pic:blipFill>
                  <pic:spPr bwMode="auto">
                    <a:xfrm>
                      <a:off x="0" y="0"/>
                      <a:ext cx="4914900" cy="914400"/>
                    </a:xfrm>
                    <a:prstGeom prst="rect">
                      <a:avLst/>
                    </a:prstGeom>
                    <a:noFill/>
                    <a:ln w="9525">
                      <a:noFill/>
                      <a:miter lim="800000"/>
                      <a:headEnd/>
                      <a:tailEnd/>
                    </a:ln>
                  </pic:spPr>
                </pic:pic>
              </a:graphicData>
            </a:graphic>
          </wp:anchor>
        </w:drawing>
      </w:r>
    </w:p>
    <w:p w:rsidR="008F5B37" w:rsidRDefault="008F5B37"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B87CC8" w:rsidRDefault="00501202" w:rsidP="008F5B37">
      <w:pPr>
        <w:jc w:val="center"/>
        <w:rPr>
          <w:rFonts w:ascii="Times New Roman" w:hAnsi="Times New Roman"/>
          <w:b/>
          <w:sz w:val="20"/>
          <w:szCs w:val="20"/>
        </w:rPr>
      </w:pPr>
      <w:r>
        <w:rPr>
          <w:rFonts w:ascii="Times New Roman" w:hAnsi="Times New Roman"/>
          <w:b/>
          <w:noProof/>
          <w:sz w:val="20"/>
          <w:szCs w:val="20"/>
          <w:lang w:eastAsia="fr-FR"/>
        </w:rPr>
        <w:drawing>
          <wp:anchor distT="0" distB="0" distL="114300" distR="114300" simplePos="0" relativeHeight="251659776" behindDoc="1" locked="0" layoutInCell="1" allowOverlap="1">
            <wp:simplePos x="0" y="0"/>
            <wp:positionH relativeFrom="column">
              <wp:posOffset>775335</wp:posOffset>
            </wp:positionH>
            <wp:positionV relativeFrom="paragraph">
              <wp:posOffset>209550</wp:posOffset>
            </wp:positionV>
            <wp:extent cx="4533265" cy="2406650"/>
            <wp:effectExtent l="19050" t="0" r="635" b="0"/>
            <wp:wrapTight wrapText="bothSides">
              <wp:wrapPolygon edited="0">
                <wp:start x="-91" y="0"/>
                <wp:lineTo x="-91" y="21372"/>
                <wp:lineTo x="21603" y="21372"/>
                <wp:lineTo x="21603" y="0"/>
                <wp:lineTo x="-91" y="0"/>
              </wp:wrapPolygon>
            </wp:wrapTight>
            <wp:docPr id="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0" cstate="print"/>
                    <a:srcRect/>
                    <a:stretch>
                      <a:fillRect/>
                    </a:stretch>
                  </pic:blipFill>
                  <pic:spPr bwMode="auto">
                    <a:xfrm>
                      <a:off x="0" y="0"/>
                      <a:ext cx="4533265" cy="2406650"/>
                    </a:xfrm>
                    <a:prstGeom prst="rect">
                      <a:avLst/>
                    </a:prstGeom>
                    <a:noFill/>
                    <a:ln w="9525">
                      <a:noFill/>
                      <a:miter lim="800000"/>
                      <a:headEnd/>
                      <a:tailEnd/>
                    </a:ln>
                  </pic:spPr>
                </pic:pic>
              </a:graphicData>
            </a:graphic>
          </wp:anchor>
        </w:drawing>
      </w:r>
    </w:p>
    <w:p w:rsidR="00B87CC8" w:rsidRDefault="00B87CC8"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B87CC8" w:rsidRDefault="00B87CC8" w:rsidP="008F5B37">
      <w:pPr>
        <w:jc w:val="center"/>
        <w:rPr>
          <w:rFonts w:ascii="Times New Roman" w:hAnsi="Times New Roman"/>
          <w:b/>
          <w:sz w:val="20"/>
          <w:szCs w:val="20"/>
        </w:rPr>
      </w:pPr>
    </w:p>
    <w:p w:rsidR="003268E0" w:rsidRDefault="003268E0" w:rsidP="008F5B37">
      <w:pPr>
        <w:jc w:val="center"/>
        <w:rPr>
          <w:rFonts w:ascii="Times New Roman" w:hAnsi="Times New Roman"/>
          <w:b/>
          <w:sz w:val="20"/>
          <w:szCs w:val="20"/>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bCs/>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Données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Con</w:t>
      </w:r>
      <w:r w:rsidR="00501202">
        <w:rPr>
          <w:rFonts w:ascii="Helvetica" w:hAnsi="Helvetica" w:cs="Helvetica"/>
        </w:rPr>
        <w:t>stante de Planck : h ~ 6,6 x 10</w:t>
      </w:r>
      <w:r w:rsidRPr="00501202">
        <w:rPr>
          <w:rFonts w:ascii="Helvetica" w:hAnsi="Helvetica" w:cs="Helvetica"/>
          <w:vertAlign w:val="superscript"/>
        </w:rPr>
        <w:t>-34</w:t>
      </w:r>
      <w:r w:rsidRPr="00E1379D">
        <w:rPr>
          <w:rFonts w:ascii="Helvetica" w:hAnsi="Helvetica" w:cs="Helvetica"/>
        </w:rPr>
        <w:t xml:space="preserve"> </w:t>
      </w:r>
      <w:proofErr w:type="spellStart"/>
      <w:r w:rsidRPr="00E1379D">
        <w:rPr>
          <w:rFonts w:ascii="Helvetica" w:hAnsi="Helvetica" w:cs="Helvetica"/>
        </w:rPr>
        <w:t>J.s</w:t>
      </w:r>
      <w:proofErr w:type="spellEnd"/>
    </w:p>
    <w:p w:rsidR="003C6610" w:rsidRPr="00501202"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vertAlign w:val="superscript"/>
        </w:rPr>
      </w:pPr>
      <w:r w:rsidRPr="00E1379D">
        <w:rPr>
          <w:rFonts w:ascii="Helvetica" w:hAnsi="Helvetica" w:cs="Helvetica"/>
        </w:rPr>
        <w:t>Constante de Rydberg : R</w:t>
      </w:r>
      <w:r w:rsidRPr="00501202">
        <w:rPr>
          <w:rFonts w:ascii="Helvetica" w:hAnsi="Helvetica" w:cs="Helvetica"/>
          <w:vertAlign w:val="subscript"/>
        </w:rPr>
        <w:t>H</w:t>
      </w:r>
      <w:r w:rsidR="00501202">
        <w:rPr>
          <w:rFonts w:ascii="Helvetica" w:hAnsi="Helvetica" w:cs="Helvetica"/>
        </w:rPr>
        <w:t xml:space="preserve"> ~ 1,1 x 10</w:t>
      </w:r>
      <w:r w:rsidRPr="00501202">
        <w:rPr>
          <w:rFonts w:ascii="Helvetica" w:hAnsi="Helvetica" w:cs="Helvetica"/>
          <w:vertAlign w:val="superscript"/>
        </w:rPr>
        <w:t>7</w:t>
      </w:r>
      <w:r w:rsidRPr="00E1379D">
        <w:rPr>
          <w:rFonts w:ascii="Helvetica" w:hAnsi="Helvetica" w:cs="Helvetica"/>
        </w:rPr>
        <w:t xml:space="preserve"> m</w:t>
      </w:r>
      <w:r w:rsidRPr="00501202">
        <w:rPr>
          <w:rFonts w:ascii="Helvetica" w:hAnsi="Helvetica" w:cs="Helvetica"/>
          <w:vertAlign w:val="superscript"/>
        </w:rPr>
        <w:t>-1</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Constante de Wien ~ 0,3 </w:t>
      </w:r>
      <w:proofErr w:type="spellStart"/>
      <w:r w:rsidRPr="00E1379D">
        <w:rPr>
          <w:rFonts w:ascii="Helvetica" w:hAnsi="Helvetica" w:cs="Helvetica"/>
        </w:rPr>
        <w:t>cm.K</w:t>
      </w:r>
      <w:proofErr w:type="spellEnd"/>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Célérité de la lumière dans le vide ~ 3 x 10</w:t>
      </w:r>
      <w:r w:rsidRPr="00501202">
        <w:rPr>
          <w:rFonts w:ascii="Helvetica" w:hAnsi="Helvetica" w:cs="Helvetica"/>
          <w:vertAlign w:val="superscript"/>
        </w:rPr>
        <w:t>8</w:t>
      </w:r>
      <w:r w:rsidRPr="00E1379D">
        <w:rPr>
          <w:rFonts w:ascii="Helvetica" w:hAnsi="Helvetica" w:cs="Helvetica"/>
        </w:rPr>
        <w:t xml:space="preserve"> </w:t>
      </w:r>
      <w:proofErr w:type="spellStart"/>
      <w:r w:rsidRPr="00E1379D">
        <w:rPr>
          <w:rFonts w:ascii="Helvetica" w:hAnsi="Helvetica" w:cs="Helvetica"/>
        </w:rPr>
        <w:t>m.s</w:t>
      </w:r>
      <w:proofErr w:type="spellEnd"/>
      <w:r w:rsidRPr="00501202">
        <w:rPr>
          <w:rFonts w:ascii="Helvetica" w:hAnsi="Helvetica" w:cs="Helvetica"/>
          <w:vertAlign w:val="superscript"/>
        </w:rPr>
        <w:t>-1</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Charge élec</w:t>
      </w:r>
      <w:r w:rsidR="00501202">
        <w:rPr>
          <w:rFonts w:ascii="Helvetica" w:hAnsi="Helvetica" w:cs="Helvetica"/>
        </w:rPr>
        <w:t>trique du proton : e ~ 1,6 x 10</w:t>
      </w:r>
      <w:r w:rsidRPr="00501202">
        <w:rPr>
          <w:rFonts w:ascii="Helvetica" w:hAnsi="Helvetica" w:cs="Helvetica"/>
          <w:vertAlign w:val="superscript"/>
        </w:rPr>
        <w:t>-19</w:t>
      </w:r>
      <w:r w:rsidRPr="00E1379D">
        <w:rPr>
          <w:rFonts w:ascii="Helvetica" w:hAnsi="Helvetica" w:cs="Helvetica"/>
        </w:rPr>
        <w:t xml:space="preserve"> C</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Rayon de Bohr : a</w:t>
      </w:r>
      <w:r w:rsidR="00501202">
        <w:rPr>
          <w:rFonts w:ascii="Helvetica" w:hAnsi="Helvetica" w:cs="Helvetica"/>
          <w:vertAlign w:val="subscript"/>
        </w:rPr>
        <w:t>0</w:t>
      </w:r>
      <w:r w:rsidRPr="00E1379D">
        <w:rPr>
          <w:rFonts w:ascii="Helvetica" w:hAnsi="Helvetica" w:cs="Helvetica"/>
        </w:rPr>
        <w:t>~ 0,53 x 10</w:t>
      </w:r>
      <w:r w:rsidRPr="00501202">
        <w:rPr>
          <w:rFonts w:ascii="Helvetica" w:hAnsi="Helvetica" w:cs="Helvetica"/>
          <w:vertAlign w:val="superscript"/>
        </w:rPr>
        <w:t>-10</w:t>
      </w:r>
      <w:r w:rsidRPr="00E1379D">
        <w:rPr>
          <w:rFonts w:ascii="Helvetica" w:hAnsi="Helvetica" w:cs="Helvetica"/>
        </w:rPr>
        <w:t xml:space="preserve"> m</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3C6610" w:rsidRDefault="003C6610" w:rsidP="003C6610">
      <w:pPr>
        <w:widowControl w:val="0"/>
        <w:pBdr>
          <w:top w:val="single" w:sz="4" w:space="1" w:color="auto"/>
          <w:left w:val="single" w:sz="4" w:space="4" w:color="auto"/>
          <w:bottom w:val="single" w:sz="4" w:space="1" w:color="auto"/>
          <w:right w:val="single" w:sz="4" w:space="4" w:color="auto"/>
        </w:pBd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jc w:val="center"/>
        <w:rPr>
          <w:rFonts w:ascii="Helvetica" w:hAnsi="Helvetica" w:cs="Helvetica"/>
          <w:b/>
          <w:bCs/>
          <w:sz w:val="32"/>
          <w:szCs w:val="32"/>
        </w:rPr>
      </w:pPr>
      <w:r w:rsidRPr="003C6610">
        <w:rPr>
          <w:rFonts w:ascii="Helvetica" w:hAnsi="Helvetica" w:cs="Helvetica"/>
          <w:b/>
          <w:bCs/>
          <w:sz w:val="32"/>
          <w:szCs w:val="32"/>
        </w:rPr>
        <w:t>PARTIE PHYSIQUE</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bC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bC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bC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bC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QCM 1</w:t>
      </w:r>
      <w:r>
        <w:rPr>
          <w:rFonts w:ascii="Helvetica" w:hAnsi="Helvetica" w:cs="Helvetica"/>
        </w:rPr>
        <w:t xml:space="preserve">.  Quel est l'intervalle de vision nette d'une personne myope avec un défaut de vergence de 0.5 </w:t>
      </w:r>
      <w:r w:rsidRPr="00EE7CA3">
        <w:rPr>
          <w:rFonts w:ascii="Symbol" w:hAnsi="Symbol" w:cs="Helvetica"/>
        </w:rPr>
        <w:t></w:t>
      </w:r>
      <w:r>
        <w:rPr>
          <w:rFonts w:ascii="Helvetica" w:hAnsi="Helvetica" w:cs="Helvetica"/>
        </w:rPr>
        <w:t xml:space="preserve"> et une amplitude d'</w:t>
      </w:r>
      <w:r w:rsidR="00501202">
        <w:rPr>
          <w:rFonts w:ascii="Helvetica" w:hAnsi="Helvetica" w:cs="Helvetica"/>
        </w:rPr>
        <w:t>accommodation</w:t>
      </w:r>
      <w:r>
        <w:rPr>
          <w:rFonts w:ascii="Helvetica" w:hAnsi="Helvetica" w:cs="Helvetica"/>
        </w:rPr>
        <w:t xml:space="preserve"> de </w:t>
      </w:r>
      <w:r w:rsidRPr="00EE7CA3">
        <w:rPr>
          <w:rFonts w:ascii="Symbol" w:hAnsi="Symbol" w:cs="Helvetica"/>
        </w:rPr>
        <w:t></w:t>
      </w:r>
      <w:r>
        <w:rPr>
          <w:rFonts w:ascii="Helvetica" w:hAnsi="Helvetica" w:cs="Helvetica"/>
        </w:rPr>
        <w:t>D= 4</w:t>
      </w:r>
      <w:r w:rsidRPr="00EE7CA3">
        <w:rPr>
          <w:rFonts w:ascii="Symbol" w:hAnsi="Symbol" w:cs="Helvetica"/>
        </w:rPr>
        <w:t></w:t>
      </w:r>
      <w:r w:rsidRPr="00EE7CA3">
        <w:rPr>
          <w:rFonts w:ascii="Symbol" w:hAnsi="Symbol" w:cs="Helvetica"/>
        </w:rPr>
        <w:t></w:t>
      </w:r>
      <w:r>
        <w:rPr>
          <w:rFonts w:ascii="Helvetica" w:hAnsi="Helvetica" w:cs="Helvetica"/>
        </w:rPr>
        <w:t xml:space="preserve"> ?    La réponse est donnée en mètres.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A)    de 0.22 à 2   B)  de 0.25 à 2   C)  de 0.25 à 4    D)  de 0.22 à l'infini   E)  de 2 à l'infini.</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 xml:space="preserve">QCM2.  </w:t>
      </w:r>
      <w:r>
        <w:rPr>
          <w:rFonts w:ascii="Helvetica" w:hAnsi="Helvetica" w:cs="Helvetica"/>
        </w:rPr>
        <w:t xml:space="preserve">  Donner la proposition fausse.</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A)  Dans un mouvement circulaire non uniforme </w:t>
      </w:r>
      <w:proofErr w:type="gramStart"/>
      <w:r>
        <w:rPr>
          <w:rFonts w:ascii="Helvetica" w:hAnsi="Helvetica" w:cs="Helvetica"/>
        </w:rPr>
        <w:t>le vecteur</w:t>
      </w:r>
      <w:proofErr w:type="gramEnd"/>
      <w:r>
        <w:rPr>
          <w:rFonts w:ascii="Helvetica" w:hAnsi="Helvetica" w:cs="Helvetica"/>
        </w:rPr>
        <w:t xml:space="preserve"> vitesse reste toujours perpendiculaire au rayon du cercle.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B)  Dans un mouvement circulaire non uniforme, l'accélération n'est jamais centrifuge.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C)  La première loi de Newton (ou principe d'inertie de Galilée) est une conséquence de la deuxième loi de Newton.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D)   Le principe d'action-réaction (ou troisième loi de Newton) ne s'applique que dans le cas d'un équilibre statique.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E)   La conservation de l'énergie mécanique n'est vraie que si les forces en jeu sont conservatives.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 xml:space="preserve">QCM 3. </w:t>
      </w:r>
      <w:r>
        <w:rPr>
          <w:rFonts w:ascii="Helvetica" w:hAnsi="Helvetica" w:cs="Helvetica"/>
        </w:rPr>
        <w:t xml:space="preserve"> Une pierre est lancée depuis un pont avec une vitesse initiale vers le bas de 15 m/s.  La pierre touche le sol après 1s.  Quelle est la hauteur du pont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A)   30</w:t>
      </w:r>
      <w:r>
        <w:rPr>
          <w:rFonts w:ascii="Helvetica" w:hAnsi="Helvetica" w:cs="Helvetica"/>
        </w:rPr>
        <w:tab/>
        <w:t>B)  5</w:t>
      </w:r>
      <w:r>
        <w:rPr>
          <w:rFonts w:ascii="Helvetica" w:hAnsi="Helvetica" w:cs="Helvetica"/>
        </w:rPr>
        <w:tab/>
        <w:t xml:space="preserve">   C)  40</w:t>
      </w:r>
      <w:r>
        <w:rPr>
          <w:rFonts w:ascii="Helvetica" w:hAnsi="Helvetica" w:cs="Helvetica"/>
        </w:rPr>
        <w:tab/>
        <w:t>D)  20</w:t>
      </w:r>
      <w:r>
        <w:rPr>
          <w:rFonts w:ascii="Helvetica" w:hAnsi="Helvetica" w:cs="Helvetica"/>
        </w:rPr>
        <w:tab/>
        <w:t>E) 10</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right="-766"/>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right="-766"/>
        <w:rPr>
          <w:rFonts w:ascii="Helvetica" w:hAnsi="Helvetica" w:cs="Helvetica"/>
        </w:rPr>
      </w:pPr>
    </w:p>
    <w:p w:rsidR="003C6610" w:rsidRDefault="003C6610" w:rsidP="003C6610">
      <w:pPr>
        <w:widowControl w:val="0"/>
        <w:autoSpaceDE w:val="0"/>
        <w:autoSpaceDN w:val="0"/>
        <w:adjustRightInd w:val="0"/>
        <w:spacing w:after="0"/>
        <w:ind w:right="-766"/>
        <w:rPr>
          <w:rFonts w:ascii="Helvetica" w:hAnsi="Helvetica" w:cs="Helvetica"/>
        </w:rPr>
      </w:pPr>
      <w:r>
        <w:rPr>
          <w:rFonts w:ascii="Helvetica" w:hAnsi="Helvetica" w:cs="Helvetica"/>
          <w:b/>
          <w:bCs/>
        </w:rPr>
        <w:lastRenderedPageBreak/>
        <w:t>QCM 4.</w:t>
      </w:r>
      <w:r>
        <w:rPr>
          <w:rFonts w:ascii="Helvetica" w:hAnsi="Helvetica" w:cs="Helvetica"/>
        </w:rPr>
        <w:t xml:space="preserve">   Un ressort vertical est fixé à un support.  Une bille, attachée à l’autre extrémité de ce ressort, est maintenue à une altitude telle que le ressort ne soit pas déformé. Lorsqu'on </w:t>
      </w:r>
      <w:r w:rsidR="00501202">
        <w:rPr>
          <w:rFonts w:ascii="Helvetica" w:hAnsi="Helvetica" w:cs="Helvetica"/>
        </w:rPr>
        <w:t>lâche</w:t>
      </w:r>
      <w:r>
        <w:rPr>
          <w:rFonts w:ascii="Helvetica" w:hAnsi="Helvetica" w:cs="Helvetica"/>
        </w:rPr>
        <w:t xml:space="preserve"> cette bille on observe une oscillation harmonique de pulsation 20 rad/s.   Quelle serait la déformation du ressort  en cm si celui-ci se trouvait  en équilibre statique ?    On donne la masse de la bille m=100 g.   Considérer g=10 ms</w:t>
      </w:r>
      <w:r>
        <w:rPr>
          <w:rFonts w:ascii="Helvetica" w:hAnsi="Helvetica" w:cs="Helvetica"/>
          <w:vertAlign w:val="superscript"/>
        </w:rPr>
        <w:t>-2</w:t>
      </w:r>
      <w:r>
        <w:rPr>
          <w:rFonts w:ascii="Helvetica" w:hAnsi="Helvetica" w:cs="Helvetica"/>
        </w:rPr>
        <w:t xml:space="preserve">. </w:t>
      </w:r>
    </w:p>
    <w:p w:rsidR="003C6610" w:rsidRDefault="003C6610" w:rsidP="003C6610">
      <w:pPr>
        <w:widowControl w:val="0"/>
        <w:autoSpaceDE w:val="0"/>
        <w:autoSpaceDN w:val="0"/>
        <w:adjustRightInd w:val="0"/>
        <w:spacing w:after="0"/>
        <w:ind w:right="-766"/>
        <w:rPr>
          <w:rFonts w:ascii="Helvetica" w:hAnsi="Helvetica" w:cs="Helvetica"/>
        </w:rPr>
      </w:pPr>
      <w:r>
        <w:rPr>
          <w:rFonts w:ascii="Helvetica" w:hAnsi="Helvetica" w:cs="Helvetica"/>
        </w:rPr>
        <w:t xml:space="preserve"> </w:t>
      </w:r>
    </w:p>
    <w:p w:rsidR="003C6610" w:rsidRDefault="003C6610" w:rsidP="003C6610">
      <w:pPr>
        <w:widowControl w:val="0"/>
        <w:autoSpaceDE w:val="0"/>
        <w:autoSpaceDN w:val="0"/>
        <w:adjustRightInd w:val="0"/>
        <w:spacing w:after="0"/>
        <w:ind w:right="-766"/>
        <w:rPr>
          <w:rFonts w:ascii="Helvetica" w:hAnsi="Helvetica" w:cs="Helvetica"/>
        </w:rPr>
      </w:pPr>
      <w:r>
        <w:rPr>
          <w:rFonts w:ascii="Helvetica" w:hAnsi="Helvetica" w:cs="Helvetica"/>
        </w:rPr>
        <w:t>A)   2.5    B)  0   C)  -5    D)  5   E)  10</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ind w:right="-766"/>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 xml:space="preserve">QCM 5. </w:t>
      </w:r>
      <w:r>
        <w:rPr>
          <w:rFonts w:ascii="Helvetica" w:hAnsi="Helvetica" w:cs="Helvetica"/>
        </w:rPr>
        <w:t xml:space="preserve">  Une charge positive  </w:t>
      </w:r>
      <w:proofErr w:type="spellStart"/>
      <w:r>
        <w:rPr>
          <w:rFonts w:ascii="Helvetica" w:hAnsi="Helvetica" w:cs="Helvetica"/>
        </w:rPr>
        <w:t>Ze</w:t>
      </w:r>
      <w:proofErr w:type="spellEnd"/>
      <w:r>
        <w:rPr>
          <w:rFonts w:ascii="Helvetica" w:hAnsi="Helvetica" w:cs="Helvetica"/>
        </w:rPr>
        <w:t xml:space="preserve"> est placée au centre d'un hexagone formé par  6 charges négatives  -e.</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Quelle est la valeur minimale que Z  (nombre entier) doit avoir pour que cette  configuration de charges soit liée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On donne l'information suivante : si r est le côté de l'hexagone, la distance entre deux quelconques de ses sommets est l'une des 3 valeurs suivantes : soit r, soit  </w:t>
      </w:r>
      <m:oMath>
        <m:rad>
          <m:radPr>
            <m:degHide m:val="on"/>
            <m:ctrlPr>
              <w:rPr>
                <w:rFonts w:ascii="Cambria Math" w:hAnsi="Cambria Math" w:cs="Helvetica"/>
                <w:i/>
              </w:rPr>
            </m:ctrlPr>
          </m:radPr>
          <m:deg/>
          <m:e>
            <m:r>
              <w:rPr>
                <w:rFonts w:ascii="Cambria Math" w:hAnsi="Cambria Math" w:cs="Helvetica"/>
              </w:rPr>
              <m:t>3</m:t>
            </m:r>
          </m:e>
        </m:rad>
      </m:oMath>
      <w:r>
        <w:rPr>
          <w:rFonts w:ascii="Helvetica" w:hAnsi="Helvetica" w:cs="Helvetica"/>
        </w:rPr>
        <w:t xml:space="preserve"> r, soit  2 r.   De plus   1/</w:t>
      </w:r>
      <m:oMath>
        <m:rad>
          <m:radPr>
            <m:degHide m:val="on"/>
            <m:ctrlPr>
              <w:rPr>
                <w:rFonts w:ascii="Cambria Math" w:hAnsi="Cambria Math" w:cs="Helvetica"/>
                <w:i/>
              </w:rPr>
            </m:ctrlPr>
          </m:radPr>
          <m:deg/>
          <m:e>
            <m:r>
              <w:rPr>
                <w:rFonts w:ascii="Cambria Math" w:hAnsi="Cambria Math" w:cs="Helvetica"/>
              </w:rPr>
              <m:t>3</m:t>
            </m:r>
          </m:e>
        </m:rad>
      </m:oMath>
      <w:r>
        <w:rPr>
          <w:rFonts w:ascii="Helvetica" w:hAnsi="Helvetica" w:cs="Helvetica"/>
        </w:rPr>
        <w:t xml:space="preserve"> peut être  approximé par 0.58.</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A)  1      B)   2      C)    3      D)   6     E)   Ce système n'est jamais lié</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 xml:space="preserve">QCM 6.  </w:t>
      </w:r>
      <w:r>
        <w:rPr>
          <w:rFonts w:ascii="Helvetica" w:hAnsi="Helvetica" w:cs="Helvetica"/>
        </w:rPr>
        <w:t xml:space="preserve">  A quelle hauteur monterait un caillou de 500 g  lancé vers le haut avec une énergie initiale de 1 </w:t>
      </w:r>
      <w:r w:rsidR="00501202">
        <w:rPr>
          <w:rFonts w:ascii="Helvetica" w:hAnsi="Helvetica" w:cs="Helvetica"/>
        </w:rPr>
        <w:t>kilocalorie</w:t>
      </w:r>
      <w:r>
        <w:rPr>
          <w:rFonts w:ascii="Helvetica" w:hAnsi="Helvetica" w:cs="Helvetica"/>
        </w:rPr>
        <w:t xml:space="preserve">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(1 cal = 4,18 J).  La réponse est arrondie à la dizaine près.</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A)  105 m     B)  210 m      C)   420 m    D)   840 m    E)  1680 m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 xml:space="preserve">QCM  7.  </w:t>
      </w:r>
      <w:r>
        <w:rPr>
          <w:rFonts w:ascii="Helvetica" w:hAnsi="Helvetica" w:cs="Helvetica"/>
        </w:rPr>
        <w:t xml:space="preserve"> On considère un condensateur dont la capacité est de 1pF en l'absence de matériaux diélectrique entre ses plaques.  On écarte les plaques de ce condensateur en doublant leur distance et on remplit celui-ci avec du verre.   Quelle est à présent la capacité du condensateur en </w:t>
      </w:r>
      <w:r w:rsidR="00501202">
        <w:rPr>
          <w:rFonts w:ascii="Helvetica" w:hAnsi="Helvetica" w:cs="Helvetica"/>
        </w:rPr>
        <w:t>pF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On donne :   la permittivité relative du verre est  4.</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A)   inchangée    B)  2       C)   4      D)   1/2      E)   1/4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 xml:space="preserve">QCM 8.  </w:t>
      </w:r>
      <w:r>
        <w:rPr>
          <w:rFonts w:ascii="Helvetica" w:hAnsi="Helvetica" w:cs="Helvetica"/>
        </w:rPr>
        <w:t>Un canon incliné à 45° par rapport à l'horizontale  tire un projectile avec une vitesse initiale de 100m/s.  A quelle distance retombe le projectile ?   On prendra g=10 m/s</w:t>
      </w:r>
      <w:r w:rsidRPr="00501202">
        <w:rPr>
          <w:rFonts w:ascii="Helvetica" w:hAnsi="Helvetica" w:cs="Helvetica"/>
          <w:vertAlign w:val="superscript"/>
        </w:rPr>
        <w:t>2</w:t>
      </w:r>
      <w:r>
        <w:rPr>
          <w:rFonts w:ascii="Helvetica" w:hAnsi="Helvetica" w:cs="Helvetica"/>
        </w:rPr>
        <w:t>.</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A)   100 m    B)   500 m   C) 1000 m   D) 2000 m   E)   5000 m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lastRenderedPageBreak/>
        <w:t xml:space="preserve">QCM 9. </w:t>
      </w:r>
      <w:r>
        <w:rPr>
          <w:rFonts w:ascii="Helvetica" w:hAnsi="Helvetica" w:cs="Helvetica"/>
        </w:rPr>
        <w:t xml:space="preserve"> Le moment dipolaire d'une molécule est </w:t>
      </w:r>
      <w:r w:rsidR="00501202">
        <w:rPr>
          <w:rFonts w:ascii="Helvetica" w:hAnsi="Helvetica" w:cs="Helvetica"/>
        </w:rPr>
        <w:t>orienté</w:t>
      </w:r>
      <w:r>
        <w:rPr>
          <w:rFonts w:ascii="Helvetica" w:hAnsi="Helvetica" w:cs="Helvetica"/>
        </w:rPr>
        <w:t xml:space="preserve"> à 30° par rapport à la direction d'un champ électrique constant </w:t>
      </w:r>
      <w:r w:rsidR="00501202">
        <w:rPr>
          <w:rFonts w:ascii="Helvetica" w:hAnsi="Helvetica" w:cs="Helvetica"/>
        </w:rPr>
        <w:t>de 10</w:t>
      </w:r>
      <w:r w:rsidRPr="00501202">
        <w:rPr>
          <w:rFonts w:ascii="Helvetica" w:hAnsi="Helvetica" w:cs="Helvetica"/>
          <w:vertAlign w:val="superscript"/>
        </w:rPr>
        <w:t>6</w:t>
      </w:r>
      <w:r>
        <w:rPr>
          <w:rFonts w:ascii="Helvetica" w:hAnsi="Helvetica" w:cs="Helvetica"/>
        </w:rPr>
        <w:t xml:space="preserve">  Volt par m.    Calculez la norme du moment de force M qui s'applique sur cette molécule ainsi que l'énergie potentielle U  du dipôle.</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On donne la valeur du moment dipolaire de la molécule soumise au champ E :   6 10</w:t>
      </w:r>
      <w:r w:rsidRPr="00501202">
        <w:rPr>
          <w:rFonts w:ascii="Helvetica" w:hAnsi="Helvetica" w:cs="Helvetica"/>
          <w:vertAlign w:val="superscript"/>
        </w:rPr>
        <w:t>-30</w:t>
      </w:r>
      <w:r>
        <w:rPr>
          <w:rFonts w:ascii="Helvetica" w:hAnsi="Helvetica" w:cs="Helvetica"/>
        </w:rPr>
        <w:t xml:space="preserve"> </w:t>
      </w:r>
      <w:proofErr w:type="spellStart"/>
      <w:r>
        <w:rPr>
          <w:rFonts w:ascii="Helvetica" w:hAnsi="Helvetica" w:cs="Helvetica"/>
        </w:rPr>
        <w:t>C.m</w:t>
      </w:r>
      <w:proofErr w:type="spellEnd"/>
      <w:r>
        <w:rPr>
          <w:rFonts w:ascii="Helvetica" w:hAnsi="Helvetica" w:cs="Helvetica"/>
        </w:rPr>
        <w:t xml:space="preserve">.    On approximera </w:t>
      </w:r>
      <m:oMath>
        <m:rad>
          <m:radPr>
            <m:degHide m:val="on"/>
            <m:ctrlPr>
              <w:rPr>
                <w:rFonts w:ascii="Cambria Math" w:hAnsi="Cambria Math" w:cs="Helvetica"/>
                <w:i/>
              </w:rPr>
            </m:ctrlPr>
          </m:radPr>
          <m:deg/>
          <m:e>
            <m:r>
              <w:rPr>
                <w:rFonts w:ascii="Cambria Math" w:hAnsi="Cambria Math" w:cs="Helvetica"/>
              </w:rPr>
              <m:t>3</m:t>
            </m:r>
          </m:e>
        </m:rad>
      </m:oMath>
      <w:r w:rsidR="00501202">
        <w:rPr>
          <w:rFonts w:ascii="Helvetica" w:hAnsi="Helvetica" w:cs="Helvetica"/>
        </w:rPr>
        <w:t xml:space="preserve"> </w:t>
      </w:r>
      <w:r>
        <w:rPr>
          <w:rFonts w:ascii="Helvetica" w:hAnsi="Helvetica" w:cs="Helvetica"/>
        </w:rPr>
        <w:t>par 1.7.</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Les valeurs proposées so</w:t>
      </w:r>
      <w:r w:rsidR="00501202">
        <w:rPr>
          <w:rFonts w:ascii="Helvetica" w:hAnsi="Helvetica" w:cs="Helvetica"/>
        </w:rPr>
        <w:t>nt à multiplier par 10</w:t>
      </w:r>
      <w:r w:rsidRPr="00501202">
        <w:rPr>
          <w:rFonts w:ascii="Helvetica" w:hAnsi="Helvetica" w:cs="Helvetica"/>
          <w:vertAlign w:val="superscript"/>
        </w:rPr>
        <w:t>-24</w:t>
      </w:r>
      <w:r>
        <w:rPr>
          <w:rFonts w:ascii="Helvetica" w:hAnsi="Helvetica" w:cs="Helvetica"/>
        </w:rPr>
        <w:t>.</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 xml:space="preserve">A)  M = 5.1  N.m,  U= -3 J     B)    M = 5.1  N.m,  U= 3 J    C)  M = 3 N.m,  U= -5.1 J       D)  M = 3 N.m,  U= 5.1 J      E)  M = 6 N.m,  U= 5.1 J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b/>
          <w:bCs/>
        </w:rPr>
        <w:t xml:space="preserve">QCM 10. </w:t>
      </w:r>
      <w:r>
        <w:rPr>
          <w:rFonts w:ascii="Helvetica" w:hAnsi="Helvetica" w:cs="Helvetica"/>
        </w:rPr>
        <w:t xml:space="preserve"> Une particule est soumise à un champ de force dont le potentiel est décrit par la fonction</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V(x) = (x</w:t>
      </w:r>
      <w:r w:rsidRPr="00501202">
        <w:rPr>
          <w:rFonts w:ascii="Helvetica" w:hAnsi="Helvetica" w:cs="Helvetica"/>
          <w:vertAlign w:val="superscript"/>
        </w:rPr>
        <w:t>4</w:t>
      </w:r>
      <w:r>
        <w:rPr>
          <w:rFonts w:ascii="Helvetica" w:hAnsi="Helvetica" w:cs="Helvetica"/>
        </w:rPr>
        <w:t>/4 - x</w:t>
      </w:r>
      <w:r w:rsidRPr="00501202">
        <w:rPr>
          <w:rFonts w:ascii="Helvetica" w:hAnsi="Helvetica" w:cs="Helvetica"/>
          <w:vertAlign w:val="superscript"/>
        </w:rPr>
        <w:t>2</w:t>
      </w:r>
      <w:r>
        <w:rPr>
          <w:rFonts w:ascii="Helvetica" w:hAnsi="Helvetica" w:cs="Helvetica"/>
        </w:rPr>
        <w:t>/2).    Quels sont les abscisses des  points d'équilibre stables de cette particule ?</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Pr>
          <w:rFonts w:ascii="Helvetica" w:hAnsi="Helvetica" w:cs="Helvetica"/>
        </w:rPr>
        <w:t>A)   0       B)   1       C)  0 et 1       D)   0 et 1 et -1          E)  1  et -1</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r w:rsidRPr="003C6610">
        <w:rPr>
          <w:rFonts w:ascii="Helvetica" w:hAnsi="Helvetica" w:cs="Helvetica"/>
          <w:b/>
        </w:rPr>
        <w:t>QCM 11</w:t>
      </w:r>
      <w:r>
        <w:rPr>
          <w:rFonts w:ascii="Helvetica" w:hAnsi="Helvetica" w:cs="Helvetica"/>
          <w:b/>
        </w:rPr>
        <w:t xml:space="preserve">. </w:t>
      </w:r>
      <w:r w:rsidRPr="00E1379D">
        <w:rPr>
          <w:rFonts w:ascii="Helvetica" w:hAnsi="Helvetica" w:cs="Helvetica"/>
        </w:rPr>
        <w:t>Quelle est approximativement (en nm) la longueur d'onde de la lumière émise quand un atome d'hydrogène subit une transition du 3e état excité au 1er état excité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A) 486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B) 656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C) 410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D) 102</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E) 51</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3C6610">
        <w:rPr>
          <w:rFonts w:ascii="Helvetica" w:hAnsi="Helvetica" w:cs="Helvetica"/>
          <w:b/>
        </w:rPr>
        <w:t>QCM 12.</w:t>
      </w:r>
      <w:r>
        <w:rPr>
          <w:rFonts w:ascii="Helvetica" w:hAnsi="Helvetica" w:cs="Helvetica"/>
          <w:b/>
        </w:rPr>
        <w:t xml:space="preserve"> </w:t>
      </w:r>
      <w:r w:rsidRPr="00E1379D">
        <w:rPr>
          <w:rFonts w:ascii="Helvetica" w:hAnsi="Helvetica" w:cs="Helvetica"/>
        </w:rPr>
        <w:t>Le rayon de l’orbitale du 2e niveau excité de l’atome d’hydrogène est (en nm) :</w:t>
      </w: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A) 0,21</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B) 0,53</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C) 0,48</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D) 0,05</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E) 0,01</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3C6610">
        <w:rPr>
          <w:rFonts w:ascii="Helvetica" w:hAnsi="Helvetica" w:cs="Helvetica"/>
          <w:b/>
        </w:rPr>
        <w:t>QCM 13.</w:t>
      </w:r>
      <w:r>
        <w:rPr>
          <w:rFonts w:ascii="Helvetica" w:hAnsi="Helvetica" w:cs="Helvetica"/>
          <w:b/>
        </w:rPr>
        <w:t xml:space="preserve"> </w:t>
      </w:r>
      <w:r w:rsidRPr="00E1379D">
        <w:rPr>
          <w:rFonts w:ascii="Helvetica" w:hAnsi="Helvetica" w:cs="Helvetica"/>
        </w:rPr>
        <w:t>La température de la surface d’une étoile est de 3000 K. La longueur d’onde du maximum d’émission du rayonnement électromagnétique est environ (en m)</w:t>
      </w: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p>
    <w:p w:rsidR="003C6610" w:rsidRPr="00E1379D" w:rsidRDefault="00501202"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Pr>
          <w:rFonts w:ascii="Helvetica" w:hAnsi="Helvetica" w:cs="Helvetica"/>
          <w:lang w:val="en-US"/>
        </w:rPr>
        <w:t>A) 0</w:t>
      </w:r>
      <w:proofErr w:type="gramStart"/>
      <w:r>
        <w:rPr>
          <w:rFonts w:ascii="Helvetica" w:hAnsi="Helvetica" w:cs="Helvetica"/>
          <w:lang w:val="en-US"/>
        </w:rPr>
        <w:t>,5</w:t>
      </w:r>
      <w:proofErr w:type="gramEnd"/>
      <w:r>
        <w:rPr>
          <w:rFonts w:ascii="Helvetica" w:hAnsi="Helvetica" w:cs="Helvetica"/>
          <w:lang w:val="en-US"/>
        </w:rPr>
        <w:t xml:space="preserve"> x 10</w:t>
      </w:r>
      <w:r w:rsidR="003C6610" w:rsidRPr="00501202">
        <w:rPr>
          <w:rFonts w:ascii="Helvetica" w:hAnsi="Helvetica" w:cs="Helvetica"/>
          <w:vertAlign w:val="superscript"/>
          <w:lang w:val="en-US"/>
        </w:rPr>
        <w:t>-6</w:t>
      </w:r>
    </w:p>
    <w:p w:rsidR="003C6610" w:rsidRPr="00E1379D" w:rsidRDefault="00501202"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Pr>
          <w:rFonts w:ascii="Helvetica" w:hAnsi="Helvetica" w:cs="Helvetica"/>
          <w:lang w:val="en-US"/>
        </w:rPr>
        <w:t>B) 1 x 10</w:t>
      </w:r>
      <w:r w:rsidRPr="00501202">
        <w:rPr>
          <w:rFonts w:ascii="Helvetica" w:hAnsi="Helvetica" w:cs="Helvetica"/>
          <w:vertAlign w:val="superscript"/>
          <w:lang w:val="en-US"/>
        </w:rPr>
        <w:t>-6</w:t>
      </w:r>
    </w:p>
    <w:p w:rsidR="003C6610" w:rsidRPr="00E1379D" w:rsidRDefault="00501202"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Pr>
          <w:rFonts w:ascii="Helvetica" w:hAnsi="Helvetica" w:cs="Helvetica"/>
          <w:lang w:val="en-US"/>
        </w:rPr>
        <w:t>C) 2 x 10</w:t>
      </w:r>
      <w:r w:rsidRPr="00501202">
        <w:rPr>
          <w:rFonts w:ascii="Helvetica" w:hAnsi="Helvetica" w:cs="Helvetica"/>
          <w:vertAlign w:val="superscript"/>
          <w:lang w:val="en-US"/>
        </w:rPr>
        <w:t>-6</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D) 3 x </w:t>
      </w:r>
      <w:r w:rsidR="00501202">
        <w:rPr>
          <w:rFonts w:ascii="Helvetica" w:hAnsi="Helvetica" w:cs="Helvetica"/>
          <w:lang w:val="en-US"/>
        </w:rPr>
        <w:t>10</w:t>
      </w:r>
      <w:r w:rsidR="00501202" w:rsidRPr="00501202">
        <w:rPr>
          <w:rFonts w:ascii="Helvetica" w:hAnsi="Helvetica" w:cs="Helvetica"/>
          <w:vertAlign w:val="superscript"/>
          <w:lang w:val="en-US"/>
        </w:rPr>
        <w:t>-6</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E) 5 x </w:t>
      </w:r>
      <w:r w:rsidR="00501202">
        <w:rPr>
          <w:rFonts w:ascii="Helvetica" w:hAnsi="Helvetica" w:cs="Helvetica"/>
          <w:lang w:val="en-US"/>
        </w:rPr>
        <w:t>10</w:t>
      </w:r>
      <w:r w:rsidR="00501202" w:rsidRPr="00501202">
        <w:rPr>
          <w:rFonts w:ascii="Helvetica" w:hAnsi="Helvetica" w:cs="Helvetica"/>
          <w:vertAlign w:val="superscript"/>
          <w:lang w:val="en-US"/>
        </w:rPr>
        <w:t>-6</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501202" w:rsidRDefault="00501202"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501202" w:rsidRPr="00501202" w:rsidRDefault="00501202"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r w:rsidRPr="003C6610">
        <w:rPr>
          <w:rFonts w:ascii="Helvetica" w:hAnsi="Helvetica" w:cs="Helvetica"/>
          <w:b/>
        </w:rPr>
        <w:lastRenderedPageBreak/>
        <w:t>QCM 14.</w:t>
      </w:r>
      <w:r>
        <w:rPr>
          <w:rFonts w:ascii="Helvetica" w:hAnsi="Helvetica" w:cs="Helvetica"/>
          <w:b/>
        </w:rPr>
        <w:t xml:space="preserve"> </w:t>
      </w:r>
      <w:r w:rsidRPr="00E1379D">
        <w:rPr>
          <w:rFonts w:ascii="Helvetica" w:hAnsi="Helvetica" w:cs="Helvetica"/>
        </w:rPr>
        <w:t>On considère une lampe à incandescence de lumière violette (longueur d’onde moyenne environ égale à 400 nm) dont la puissance est 100 W.</w:t>
      </w: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On estime le nombre de photons émis par seconde à environ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501202"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A) 1 x </w:t>
      </w:r>
      <w:r w:rsidR="00501202">
        <w:rPr>
          <w:rFonts w:ascii="Helvetica" w:hAnsi="Helvetica" w:cs="Helvetica"/>
          <w:lang w:val="en-US"/>
        </w:rPr>
        <w:t>10</w:t>
      </w:r>
      <w:r w:rsidR="00501202">
        <w:rPr>
          <w:rFonts w:ascii="Helvetica" w:hAnsi="Helvetica" w:cs="Helvetica"/>
          <w:vertAlign w:val="superscript"/>
          <w:lang w:val="en-US"/>
        </w:rPr>
        <w:t>20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B) 1</w:t>
      </w:r>
      <w:proofErr w:type="gramStart"/>
      <w:r w:rsidRPr="00E1379D">
        <w:rPr>
          <w:rFonts w:ascii="Helvetica" w:hAnsi="Helvetica" w:cs="Helvetica"/>
          <w:lang w:val="en-US"/>
        </w:rPr>
        <w:t>,5</w:t>
      </w:r>
      <w:proofErr w:type="gramEnd"/>
      <w:r w:rsidRPr="00E1379D">
        <w:rPr>
          <w:rFonts w:ascii="Helvetica" w:hAnsi="Helvetica" w:cs="Helvetica"/>
          <w:lang w:val="en-US"/>
        </w:rPr>
        <w:t xml:space="preserve"> x </w:t>
      </w:r>
      <w:r w:rsidR="00501202">
        <w:rPr>
          <w:rFonts w:ascii="Helvetica" w:hAnsi="Helvetica" w:cs="Helvetica"/>
          <w:lang w:val="en-US"/>
        </w:rPr>
        <w:t>10</w:t>
      </w:r>
      <w:r w:rsidR="00501202">
        <w:rPr>
          <w:rFonts w:ascii="Helvetica" w:hAnsi="Helvetica" w:cs="Helvetica"/>
          <w:vertAlign w:val="superscript"/>
          <w:lang w:val="en-US"/>
        </w:rPr>
        <w:t>20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C) 2 x </w:t>
      </w:r>
      <w:r w:rsidR="00501202">
        <w:rPr>
          <w:rFonts w:ascii="Helvetica" w:hAnsi="Helvetica" w:cs="Helvetica"/>
          <w:lang w:val="en-US"/>
        </w:rPr>
        <w:t>10</w:t>
      </w:r>
      <w:r w:rsidR="00501202">
        <w:rPr>
          <w:rFonts w:ascii="Helvetica" w:hAnsi="Helvetica" w:cs="Helvetica"/>
          <w:vertAlign w:val="superscript"/>
          <w:lang w:val="en-US"/>
        </w:rPr>
        <w:t>20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D) 2</w:t>
      </w:r>
      <w:proofErr w:type="gramStart"/>
      <w:r w:rsidRPr="00E1379D">
        <w:rPr>
          <w:rFonts w:ascii="Helvetica" w:hAnsi="Helvetica" w:cs="Helvetica"/>
          <w:lang w:val="en-US"/>
        </w:rPr>
        <w:t>,5</w:t>
      </w:r>
      <w:proofErr w:type="gramEnd"/>
      <w:r w:rsidRPr="00E1379D">
        <w:rPr>
          <w:rFonts w:ascii="Helvetica" w:hAnsi="Helvetica" w:cs="Helvetica"/>
          <w:lang w:val="en-US"/>
        </w:rPr>
        <w:t xml:space="preserve"> x </w:t>
      </w:r>
      <w:r w:rsidR="00501202">
        <w:rPr>
          <w:rFonts w:ascii="Helvetica" w:hAnsi="Helvetica" w:cs="Helvetica"/>
          <w:lang w:val="en-US"/>
        </w:rPr>
        <w:t>10</w:t>
      </w:r>
      <w:r w:rsidR="00501202">
        <w:rPr>
          <w:rFonts w:ascii="Helvetica" w:hAnsi="Helvetica" w:cs="Helvetica"/>
          <w:vertAlign w:val="superscript"/>
          <w:lang w:val="en-US"/>
        </w:rPr>
        <w:t>20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r w:rsidRPr="00E1379D">
        <w:rPr>
          <w:rFonts w:ascii="Helvetica" w:hAnsi="Helvetica" w:cs="Helvetica"/>
          <w:lang w:val="en-US"/>
        </w:rPr>
        <w:t xml:space="preserve">E) 3 x </w:t>
      </w:r>
      <w:r w:rsidR="00501202">
        <w:rPr>
          <w:rFonts w:ascii="Helvetica" w:hAnsi="Helvetica" w:cs="Helvetica"/>
          <w:lang w:val="en-US"/>
        </w:rPr>
        <w:t>10</w:t>
      </w:r>
      <w:r w:rsidR="00501202">
        <w:rPr>
          <w:rFonts w:ascii="Helvetica" w:hAnsi="Helvetica" w:cs="Helvetica"/>
          <w:vertAlign w:val="superscript"/>
          <w:lang w:val="en-US"/>
        </w:rPr>
        <w:t>20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Pr="00501202"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lang w:val="en-US"/>
        </w:rPr>
      </w:pP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r w:rsidRPr="003C6610">
        <w:rPr>
          <w:rFonts w:ascii="Helvetica" w:hAnsi="Helvetica" w:cs="Helvetica"/>
          <w:b/>
        </w:rPr>
        <w:t>QCM 15</w:t>
      </w:r>
      <w:r>
        <w:rPr>
          <w:rFonts w:ascii="Helvetica" w:hAnsi="Helvetica" w:cs="Helvetica"/>
          <w:b/>
        </w:rPr>
        <w:t>.</w:t>
      </w:r>
      <w:r w:rsidRPr="003C6610">
        <w:rPr>
          <w:rFonts w:ascii="Helvetica" w:hAnsi="Helvetica" w:cs="Helvetica"/>
          <w:b/>
        </w:rPr>
        <w:t xml:space="preserve"> </w:t>
      </w:r>
      <w:r>
        <w:rPr>
          <w:rFonts w:ascii="Helvetica" w:hAnsi="Helvetica" w:cs="Helvetica"/>
          <w:b/>
        </w:rPr>
        <w:t xml:space="preserve"> </w:t>
      </w:r>
      <w:r w:rsidRPr="00E1379D">
        <w:rPr>
          <w:rFonts w:ascii="Helvetica" w:hAnsi="Helvetica" w:cs="Helvetica"/>
        </w:rPr>
        <w:t>Dans un puits de potentiel carré infini, les états quantiques sont tels que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1) leurs énergies sont proportionnelles </w:t>
      </w:r>
      <w:proofErr w:type="gramStart"/>
      <w:r w:rsidRPr="00E1379D">
        <w:rPr>
          <w:rFonts w:ascii="Helvetica" w:hAnsi="Helvetica" w:cs="Helvetica"/>
        </w:rPr>
        <w:t>au carrés</w:t>
      </w:r>
      <w:proofErr w:type="gramEnd"/>
      <w:r w:rsidRPr="00E1379D">
        <w:rPr>
          <w:rFonts w:ascii="Helvetica" w:hAnsi="Helvetica" w:cs="Helvetica"/>
        </w:rPr>
        <w:t xml:space="preserve"> des nombres entiers</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2) leurs énergies sont inversement proportionnelles </w:t>
      </w:r>
      <w:proofErr w:type="gramStart"/>
      <w:r w:rsidRPr="00E1379D">
        <w:rPr>
          <w:rFonts w:ascii="Helvetica" w:hAnsi="Helvetica" w:cs="Helvetica"/>
        </w:rPr>
        <w:t>au carrés</w:t>
      </w:r>
      <w:proofErr w:type="gramEnd"/>
      <w:r w:rsidRPr="00E1379D">
        <w:rPr>
          <w:rFonts w:ascii="Helvetica" w:hAnsi="Helvetica" w:cs="Helvetica"/>
        </w:rPr>
        <w:t xml:space="preserve"> des nombres entiers</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3) la longueur d’onde de </w:t>
      </w:r>
      <w:proofErr w:type="spellStart"/>
      <w:r w:rsidRPr="00E1379D">
        <w:rPr>
          <w:rFonts w:ascii="Helvetica" w:hAnsi="Helvetica" w:cs="Helvetica"/>
        </w:rPr>
        <w:t>de</w:t>
      </w:r>
      <w:proofErr w:type="spellEnd"/>
      <w:r w:rsidRPr="00E1379D">
        <w:rPr>
          <w:rFonts w:ascii="Helvetica" w:hAnsi="Helvetica" w:cs="Helvetica"/>
        </w:rPr>
        <w:t xml:space="preserve"> Broglie des fonctions d’onde diminue quand leur énergie augmente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4) l’énergie du fondamental vaut 30 eV</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5) les niveaux d’énergie sont d’autant plus resserrés que la largeur du puits est grande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A) 1,3,4    B) 1,3,5    C) 2,3,4    D) 2,4,5    E)1,4,5</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3C6610">
        <w:rPr>
          <w:rFonts w:ascii="Helvetica" w:hAnsi="Helvetica" w:cs="Helvetica"/>
          <w:b/>
        </w:rPr>
        <w:t>QCM 16</w:t>
      </w:r>
      <w:r>
        <w:rPr>
          <w:rFonts w:ascii="Helvetica" w:hAnsi="Helvetica" w:cs="Helvetica"/>
          <w:b/>
        </w:rPr>
        <w:t xml:space="preserve">. </w:t>
      </w:r>
      <w:r w:rsidRPr="00E1379D">
        <w:rPr>
          <w:rFonts w:ascii="Helvetica" w:hAnsi="Helvetica" w:cs="Helvetica"/>
        </w:rPr>
        <w:t>Si on quadruple la tension d'un</w:t>
      </w:r>
      <w:r w:rsidR="00501202">
        <w:rPr>
          <w:rFonts w:ascii="Helvetica" w:hAnsi="Helvetica" w:cs="Helvetica"/>
        </w:rPr>
        <w:t>e</w:t>
      </w:r>
      <w:r w:rsidRPr="00E1379D">
        <w:rPr>
          <w:rFonts w:ascii="Helvetica" w:hAnsi="Helvetica" w:cs="Helvetica"/>
        </w:rPr>
        <w:t xml:space="preserve"> corde, la vitesse des ondes transverses y est</w:t>
      </w: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A) doublée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B) multipliée par 1,414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C) quadruplée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D) divisée par 2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E) divisée par 4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3C6610">
        <w:rPr>
          <w:rFonts w:ascii="Helvetica" w:hAnsi="Helvetica" w:cs="Helvetica"/>
          <w:b/>
        </w:rPr>
        <w:t>QCM 17.</w:t>
      </w:r>
      <w:r>
        <w:rPr>
          <w:rFonts w:ascii="Helvetica" w:hAnsi="Helvetica" w:cs="Helvetica"/>
          <w:b/>
        </w:rPr>
        <w:t xml:space="preserve"> </w:t>
      </w:r>
      <w:r w:rsidRPr="00E1379D">
        <w:rPr>
          <w:rFonts w:ascii="Helvetica" w:hAnsi="Helvetica" w:cs="Helvetica"/>
        </w:rPr>
        <w:t>On considère une onde à une dimension au passage à travers une discontinuité d’un milieu d’impédance Z1 vers un milieu d’impédance Z2.</w:t>
      </w: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1) si Z1 &lt; Z2, il y a réflexion partielle avec changement de signe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2) si Z2 = 0, il y a réflexion totale avec changement de signe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3) si Z2 &lt; Z1, l’amplitude de l’onde transmise est supérieure à celle de l’onde incidente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4) si Z2 &lt; Z1, l’amplitude de l’onde réfléchie est du même signe que celle de l’onde incidente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5) si Z2 = infini, il y a réflexion totale sans changement de signe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A) 2,3,5    B) 1,3,4    C) 1,2,3    D) 1,2,5    E) 3,4,5</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501202" w:rsidRDefault="00501202"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3C6610">
        <w:rPr>
          <w:rFonts w:ascii="Helvetica" w:hAnsi="Helvetica" w:cs="Helvetica"/>
          <w:b/>
        </w:rPr>
        <w:lastRenderedPageBreak/>
        <w:t>QCM 18.</w:t>
      </w:r>
      <w:r>
        <w:rPr>
          <w:rFonts w:ascii="Helvetica" w:hAnsi="Helvetica" w:cs="Helvetica"/>
        </w:rPr>
        <w:t xml:space="preserve"> </w:t>
      </w:r>
      <w:r w:rsidRPr="00E1379D">
        <w:rPr>
          <w:rFonts w:ascii="Helvetica" w:hAnsi="Helvetica" w:cs="Helvetica"/>
        </w:rPr>
        <w:t>On considère une corde de longueur L = 2</w:t>
      </w:r>
      <w:r w:rsidR="00501202">
        <w:rPr>
          <w:rFonts w:ascii="Helvetica" w:hAnsi="Helvetica" w:cs="Helvetica"/>
        </w:rPr>
        <w:t xml:space="preserve"> m, de masse linéique 0,02 </w:t>
      </w:r>
      <w:proofErr w:type="spellStart"/>
      <w:r w:rsidR="00501202">
        <w:rPr>
          <w:rFonts w:ascii="Helvetica" w:hAnsi="Helvetica" w:cs="Helvetica"/>
        </w:rPr>
        <w:t>kg.m</w:t>
      </w:r>
      <w:proofErr w:type="spellEnd"/>
      <w:r w:rsidRPr="00501202">
        <w:rPr>
          <w:rFonts w:ascii="Helvetica" w:hAnsi="Helvetica" w:cs="Helvetica"/>
          <w:vertAlign w:val="superscript"/>
        </w:rPr>
        <w:t>-1</w:t>
      </w:r>
      <w:r w:rsidRPr="00E1379D">
        <w:rPr>
          <w:rFonts w:ascii="Helvetica" w:hAnsi="Helvetica" w:cs="Helvetica"/>
        </w:rPr>
        <w:t>, tendue sous une tension de 200 N. Son mode fondamental de vibration a pour fréquence (en Hz):</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A) 100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B) 50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C) 25</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D) 12</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E) 7</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3C6610">
        <w:rPr>
          <w:rFonts w:ascii="Helvetica" w:hAnsi="Helvetica" w:cs="Helvetica"/>
          <w:b/>
        </w:rPr>
        <w:t>QCM 19.</w:t>
      </w:r>
      <w:r>
        <w:rPr>
          <w:rFonts w:ascii="Helvetica" w:hAnsi="Helvetica" w:cs="Helvetica"/>
        </w:rPr>
        <w:t xml:space="preserve"> </w:t>
      </w:r>
      <w:r w:rsidRPr="00E1379D">
        <w:rPr>
          <w:rFonts w:ascii="Helvetica" w:hAnsi="Helvetica" w:cs="Helvetica"/>
        </w:rPr>
        <w:t>Le rapport gyr</w:t>
      </w:r>
      <w:r w:rsidR="00501202">
        <w:rPr>
          <w:rFonts w:ascii="Helvetica" w:hAnsi="Helvetica" w:cs="Helvetica"/>
        </w:rPr>
        <w:t xml:space="preserve">omagnétique du proton est </w:t>
      </w:r>
      <w:proofErr w:type="spellStart"/>
      <w:r w:rsidR="00501202">
        <w:rPr>
          <w:rFonts w:ascii="Helvetica" w:hAnsi="Helvetica" w:cs="Helvetica"/>
        </w:rPr>
        <w:t>gamma</w:t>
      </w:r>
      <w:r w:rsidRPr="00501202">
        <w:rPr>
          <w:rFonts w:ascii="Helvetica" w:hAnsi="Helvetica" w:cs="Helvetica"/>
          <w:vertAlign w:val="subscript"/>
        </w:rPr>
        <w:t>p</w:t>
      </w:r>
      <w:proofErr w:type="spellEnd"/>
      <w:r w:rsidRPr="00E1379D">
        <w:rPr>
          <w:rFonts w:ascii="Helvetica" w:hAnsi="Helvetica" w:cs="Helvetica"/>
        </w:rPr>
        <w:t xml:space="preserve"> = g</w:t>
      </w:r>
      <w:r w:rsidRPr="00501202">
        <w:rPr>
          <w:rFonts w:ascii="Helvetica" w:hAnsi="Helvetica" w:cs="Helvetica"/>
          <w:vertAlign w:val="subscript"/>
        </w:rPr>
        <w:t>p</w:t>
      </w:r>
      <w:r w:rsidRPr="00E1379D">
        <w:rPr>
          <w:rFonts w:ascii="Helvetica" w:hAnsi="Helvetica" w:cs="Helvetica"/>
        </w:rPr>
        <w:t xml:space="preserve"> e / (2 </w:t>
      </w:r>
      <w:proofErr w:type="spellStart"/>
      <w:r w:rsidRPr="00E1379D">
        <w:rPr>
          <w:rFonts w:ascii="Helvetica" w:hAnsi="Helvetica" w:cs="Helvetica"/>
        </w:rPr>
        <w:t>m</w:t>
      </w:r>
      <w:r w:rsidR="00501202" w:rsidRPr="00501202">
        <w:rPr>
          <w:rFonts w:ascii="Helvetica" w:hAnsi="Helvetica" w:cs="Helvetica"/>
          <w:vertAlign w:val="subscript"/>
        </w:rPr>
        <w:t>p</w:t>
      </w:r>
      <w:proofErr w:type="spellEnd"/>
      <w:r w:rsidRPr="00E1379D">
        <w:rPr>
          <w:rFonts w:ascii="Helvetica" w:hAnsi="Helvetica" w:cs="Helvetica"/>
        </w:rPr>
        <w:t>) où g</w:t>
      </w:r>
      <w:r w:rsidR="00501202" w:rsidRPr="00501202">
        <w:rPr>
          <w:rFonts w:ascii="Helvetica" w:hAnsi="Helvetica" w:cs="Helvetica"/>
          <w:vertAlign w:val="subscript"/>
        </w:rPr>
        <w:t>p</w:t>
      </w:r>
      <w:r w:rsidR="00501202">
        <w:rPr>
          <w:rFonts w:ascii="Helvetica" w:hAnsi="Helvetica" w:cs="Helvetica"/>
        </w:rPr>
        <w:t xml:space="preserve"> vaut environ 5,6 et </w:t>
      </w:r>
      <w:proofErr w:type="spellStart"/>
      <w:r w:rsidR="00501202">
        <w:rPr>
          <w:rFonts w:ascii="Helvetica" w:hAnsi="Helvetica" w:cs="Helvetica"/>
        </w:rPr>
        <w:t>m</w:t>
      </w:r>
      <w:r w:rsidRPr="00501202">
        <w:rPr>
          <w:rFonts w:ascii="Helvetica" w:hAnsi="Helvetica" w:cs="Helvetica"/>
          <w:vertAlign w:val="subscript"/>
        </w:rPr>
        <w:t>p</w:t>
      </w:r>
      <w:proofErr w:type="spellEnd"/>
      <w:r w:rsidRPr="00E1379D">
        <w:rPr>
          <w:rFonts w:ascii="Helvetica" w:hAnsi="Helvetica" w:cs="Helvetica"/>
        </w:rPr>
        <w:t xml:space="preserve"> vaut env</w:t>
      </w:r>
      <w:r>
        <w:rPr>
          <w:rFonts w:ascii="Helvetica" w:hAnsi="Helvetica" w:cs="Helvetica"/>
        </w:rPr>
        <w:t>ir</w:t>
      </w:r>
      <w:r w:rsidR="00501202">
        <w:rPr>
          <w:rFonts w:ascii="Helvetica" w:hAnsi="Helvetica" w:cs="Helvetica"/>
        </w:rPr>
        <w:t>on 1,7 x 10</w:t>
      </w:r>
      <w:r w:rsidRPr="00501202">
        <w:rPr>
          <w:rFonts w:ascii="Helvetica" w:hAnsi="Helvetica" w:cs="Helvetica"/>
          <w:vertAlign w:val="superscript"/>
        </w:rPr>
        <w:t>-27</w:t>
      </w:r>
      <w:r w:rsidRPr="00E1379D">
        <w:rPr>
          <w:rFonts w:ascii="Helvetica" w:hAnsi="Helvetica" w:cs="Helvetica"/>
        </w:rPr>
        <w:t xml:space="preserve"> kg. Sous un champ de 4 </w:t>
      </w:r>
      <w:proofErr w:type="gramStart"/>
      <w:r w:rsidRPr="00E1379D">
        <w:rPr>
          <w:rFonts w:ascii="Helvetica" w:hAnsi="Helvetica" w:cs="Helvetica"/>
        </w:rPr>
        <w:t>tesla</w:t>
      </w:r>
      <w:proofErr w:type="gramEnd"/>
      <w:r w:rsidRPr="00E1379D">
        <w:rPr>
          <w:rFonts w:ascii="Helvetica" w:hAnsi="Helvetica" w:cs="Helvetica"/>
        </w:rPr>
        <w:t>, la fréquence de Larmor vaut (en MHz):</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A) 42,6</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B) 10,6</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 xml:space="preserve">C) 0,37 </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D) 0,63</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E) 170</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3C6610">
        <w:rPr>
          <w:rFonts w:ascii="Helvetica" w:hAnsi="Helvetica" w:cs="Helvetica"/>
          <w:b/>
        </w:rPr>
        <w:t>QCM 20.</w:t>
      </w:r>
      <w:r>
        <w:rPr>
          <w:rFonts w:ascii="Helvetica" w:hAnsi="Helvetica" w:cs="Helvetica"/>
          <w:b/>
        </w:rPr>
        <w:t xml:space="preserve"> </w:t>
      </w:r>
      <w:r w:rsidRPr="00E1379D">
        <w:rPr>
          <w:rFonts w:ascii="Helvetica" w:hAnsi="Helvetica" w:cs="Helvetica"/>
        </w:rPr>
        <w:t xml:space="preserve">On considère une expérience de RMN. </w:t>
      </w:r>
    </w:p>
    <w:p w:rsidR="003C6610" w:rsidRP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b/>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1) Après extinction du champ radiofréquence, les noyaux retournent à l’équilibre en augmentant leur énergie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2) Ce retour à l’équilibre correspond à un réalignement du moment magnétique parallèlement au champ magnétique statique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3) Le temps de relaxation longitudinal est également appelé temps de relaxation spin-réseau</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4) Après extinction du champ radiofréquence, au bout d’un temps de relaxation transverse, le moment magnétique transverse aura augmenté jusqu’à 0,37 fois sa valeur finale</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5) Après extinction du champ radiofréquence, au bout d’un temps de relaxation longitudinal, la composante du moment magnétique parallèle au champ statique atteint 0,63 fois la valeur à l’équilibre de l’aimantation</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r w:rsidRPr="00E1379D">
        <w:rPr>
          <w:rFonts w:ascii="Helvetica" w:hAnsi="Helvetica" w:cs="Helvetica"/>
        </w:rPr>
        <w:t>A) 1,3,4    B) 2,3,4    C) 1,4,5    D) 2,3,5     E) 3,4,5</w:t>
      </w:r>
    </w:p>
    <w:p w:rsidR="003C6610" w:rsidRPr="00E1379D"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spacing w:after="0"/>
        <w:rPr>
          <w:rFonts w:ascii="Helvetica" w:hAnsi="Helvetica" w:cs="Helvetica"/>
        </w:rPr>
      </w:pPr>
    </w:p>
    <w:p w:rsidR="003C6610" w:rsidRDefault="003C6610" w:rsidP="003C6610"/>
    <w:p w:rsidR="003268E0" w:rsidRDefault="003268E0" w:rsidP="003C6610">
      <w:pPr>
        <w:rPr>
          <w:rFonts w:ascii="Times New Roman" w:hAnsi="Times New Roman"/>
          <w:b/>
          <w:sz w:val="20"/>
          <w:szCs w:val="20"/>
        </w:rPr>
      </w:pPr>
    </w:p>
    <w:sectPr w:rsidR="003268E0" w:rsidSect="004E7E45">
      <w:footerReference w:type="default" r:id="rId11"/>
      <w:pgSz w:w="11906" w:h="16838"/>
      <w:pgMar w:top="851"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3FE" w:rsidRDefault="003D43FE" w:rsidP="00B87CC8">
      <w:pPr>
        <w:spacing w:after="0" w:line="240" w:lineRule="auto"/>
      </w:pPr>
      <w:r>
        <w:separator/>
      </w:r>
    </w:p>
  </w:endnote>
  <w:endnote w:type="continuationSeparator" w:id="0">
    <w:p w:rsidR="003D43FE" w:rsidRDefault="003D43FE" w:rsidP="00B87C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E45" w:rsidRDefault="004E7E45">
    <w:pPr>
      <w:pStyle w:val="Pieddepage"/>
      <w:jc w:val="center"/>
      <w:rPr>
        <w:rFonts w:ascii="Times New Roman" w:hAnsi="Times New Roman"/>
        <w:i/>
      </w:rPr>
    </w:pPr>
    <w:r>
      <w:rPr>
        <w:rFonts w:ascii="Times New Roman" w:hAnsi="Times New Roman"/>
        <w:i/>
      </w:rPr>
      <w:t>Le tutorat est gratuit. Toutes reproduction ou vente est interdite.</w:t>
    </w:r>
  </w:p>
  <w:p w:rsidR="004E7E45" w:rsidRDefault="004E7E45">
    <w:pPr>
      <w:pStyle w:val="Pieddepage"/>
      <w:jc w:val="center"/>
    </w:pPr>
    <w:fldSimple w:instr=" PAGE   \* MERGEFORMAT ">
      <w:r w:rsidR="00FB626A">
        <w:rPr>
          <w:noProof/>
        </w:rPr>
        <w:t>6</w:t>
      </w:r>
    </w:fldSimple>
  </w:p>
  <w:p w:rsidR="00B87CC8" w:rsidRPr="00B87CC8" w:rsidRDefault="00B87CC8" w:rsidP="00B87CC8">
    <w:pPr>
      <w:pStyle w:val="Pieddepage"/>
      <w:jc w:val="center"/>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3FE" w:rsidRDefault="003D43FE" w:rsidP="00B87CC8">
      <w:pPr>
        <w:spacing w:after="0" w:line="240" w:lineRule="auto"/>
      </w:pPr>
      <w:r>
        <w:separator/>
      </w:r>
    </w:p>
  </w:footnote>
  <w:footnote w:type="continuationSeparator" w:id="0">
    <w:p w:rsidR="003D43FE" w:rsidRDefault="003D43FE" w:rsidP="00B87C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D19DF"/>
    <w:multiLevelType w:val="hybridMultilevel"/>
    <w:tmpl w:val="EB9685B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3C953E5"/>
    <w:multiLevelType w:val="hybridMultilevel"/>
    <w:tmpl w:val="31AE39A2"/>
    <w:lvl w:ilvl="0" w:tplc="F8A6A234">
      <w:start w:val="1"/>
      <w:numFmt w:val="upperLetter"/>
      <w:lvlText w:val="%1-"/>
      <w:lvlJc w:val="left"/>
      <w:pPr>
        <w:ind w:left="855" w:hanging="360"/>
      </w:pPr>
      <w:rPr>
        <w:rFonts w:hint="default"/>
      </w:rPr>
    </w:lvl>
    <w:lvl w:ilvl="1" w:tplc="040C0019" w:tentative="1">
      <w:start w:val="1"/>
      <w:numFmt w:val="lowerLetter"/>
      <w:lvlText w:val="%2."/>
      <w:lvlJc w:val="left"/>
      <w:pPr>
        <w:ind w:left="1575" w:hanging="360"/>
      </w:pPr>
    </w:lvl>
    <w:lvl w:ilvl="2" w:tplc="040C001B" w:tentative="1">
      <w:start w:val="1"/>
      <w:numFmt w:val="lowerRoman"/>
      <w:lvlText w:val="%3."/>
      <w:lvlJc w:val="right"/>
      <w:pPr>
        <w:ind w:left="2295" w:hanging="180"/>
      </w:pPr>
    </w:lvl>
    <w:lvl w:ilvl="3" w:tplc="040C000F" w:tentative="1">
      <w:start w:val="1"/>
      <w:numFmt w:val="decimal"/>
      <w:lvlText w:val="%4."/>
      <w:lvlJc w:val="left"/>
      <w:pPr>
        <w:ind w:left="3015" w:hanging="360"/>
      </w:pPr>
    </w:lvl>
    <w:lvl w:ilvl="4" w:tplc="040C0019" w:tentative="1">
      <w:start w:val="1"/>
      <w:numFmt w:val="lowerLetter"/>
      <w:lvlText w:val="%5."/>
      <w:lvlJc w:val="left"/>
      <w:pPr>
        <w:ind w:left="3735" w:hanging="360"/>
      </w:pPr>
    </w:lvl>
    <w:lvl w:ilvl="5" w:tplc="040C001B" w:tentative="1">
      <w:start w:val="1"/>
      <w:numFmt w:val="lowerRoman"/>
      <w:lvlText w:val="%6."/>
      <w:lvlJc w:val="right"/>
      <w:pPr>
        <w:ind w:left="4455" w:hanging="180"/>
      </w:pPr>
    </w:lvl>
    <w:lvl w:ilvl="6" w:tplc="040C000F" w:tentative="1">
      <w:start w:val="1"/>
      <w:numFmt w:val="decimal"/>
      <w:lvlText w:val="%7."/>
      <w:lvlJc w:val="left"/>
      <w:pPr>
        <w:ind w:left="5175" w:hanging="360"/>
      </w:pPr>
    </w:lvl>
    <w:lvl w:ilvl="7" w:tplc="040C0019" w:tentative="1">
      <w:start w:val="1"/>
      <w:numFmt w:val="lowerLetter"/>
      <w:lvlText w:val="%8."/>
      <w:lvlJc w:val="left"/>
      <w:pPr>
        <w:ind w:left="5895" w:hanging="360"/>
      </w:pPr>
    </w:lvl>
    <w:lvl w:ilvl="8" w:tplc="040C001B" w:tentative="1">
      <w:start w:val="1"/>
      <w:numFmt w:val="lowerRoman"/>
      <w:lvlText w:val="%9."/>
      <w:lvlJc w:val="right"/>
      <w:pPr>
        <w:ind w:left="6615" w:hanging="180"/>
      </w:pPr>
    </w:lvl>
  </w:abstractNum>
  <w:abstractNum w:abstractNumId="2">
    <w:nsid w:val="0D5B10B9"/>
    <w:multiLevelType w:val="hybridMultilevel"/>
    <w:tmpl w:val="481CEEFE"/>
    <w:lvl w:ilvl="0" w:tplc="0CB835C6">
      <w:start w:val="1"/>
      <w:numFmt w:val="upperLetter"/>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
    <w:nsid w:val="0EDA7B8E"/>
    <w:multiLevelType w:val="hybridMultilevel"/>
    <w:tmpl w:val="195651EC"/>
    <w:lvl w:ilvl="0" w:tplc="C15A3DB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6B71737"/>
    <w:multiLevelType w:val="hybridMultilevel"/>
    <w:tmpl w:val="10587006"/>
    <w:lvl w:ilvl="0" w:tplc="030C6632">
      <w:start w:val="1"/>
      <w:numFmt w:val="decimal"/>
      <w:lvlText w:val="%1)"/>
      <w:lvlJc w:val="left"/>
      <w:pPr>
        <w:tabs>
          <w:tab w:val="num" w:pos="480"/>
        </w:tabs>
        <w:ind w:left="480" w:hanging="360"/>
      </w:pPr>
      <w:rPr>
        <w:rFonts w:hint="default"/>
      </w:rPr>
    </w:lvl>
    <w:lvl w:ilvl="1" w:tplc="040C0019" w:tentative="1">
      <w:start w:val="1"/>
      <w:numFmt w:val="lowerLetter"/>
      <w:lvlText w:val="%2."/>
      <w:lvlJc w:val="left"/>
      <w:pPr>
        <w:tabs>
          <w:tab w:val="num" w:pos="1200"/>
        </w:tabs>
        <w:ind w:left="1200" w:hanging="360"/>
      </w:pPr>
    </w:lvl>
    <w:lvl w:ilvl="2" w:tplc="040C001B" w:tentative="1">
      <w:start w:val="1"/>
      <w:numFmt w:val="lowerRoman"/>
      <w:lvlText w:val="%3."/>
      <w:lvlJc w:val="right"/>
      <w:pPr>
        <w:tabs>
          <w:tab w:val="num" w:pos="1920"/>
        </w:tabs>
        <w:ind w:left="1920" w:hanging="180"/>
      </w:pPr>
    </w:lvl>
    <w:lvl w:ilvl="3" w:tplc="040C000F" w:tentative="1">
      <w:start w:val="1"/>
      <w:numFmt w:val="decimal"/>
      <w:lvlText w:val="%4."/>
      <w:lvlJc w:val="left"/>
      <w:pPr>
        <w:tabs>
          <w:tab w:val="num" w:pos="2640"/>
        </w:tabs>
        <w:ind w:left="2640" w:hanging="360"/>
      </w:pPr>
    </w:lvl>
    <w:lvl w:ilvl="4" w:tplc="040C0019" w:tentative="1">
      <w:start w:val="1"/>
      <w:numFmt w:val="lowerLetter"/>
      <w:lvlText w:val="%5."/>
      <w:lvlJc w:val="left"/>
      <w:pPr>
        <w:tabs>
          <w:tab w:val="num" w:pos="3360"/>
        </w:tabs>
        <w:ind w:left="3360" w:hanging="360"/>
      </w:pPr>
    </w:lvl>
    <w:lvl w:ilvl="5" w:tplc="040C001B" w:tentative="1">
      <w:start w:val="1"/>
      <w:numFmt w:val="lowerRoman"/>
      <w:lvlText w:val="%6."/>
      <w:lvlJc w:val="right"/>
      <w:pPr>
        <w:tabs>
          <w:tab w:val="num" w:pos="4080"/>
        </w:tabs>
        <w:ind w:left="4080" w:hanging="180"/>
      </w:pPr>
    </w:lvl>
    <w:lvl w:ilvl="6" w:tplc="040C000F" w:tentative="1">
      <w:start w:val="1"/>
      <w:numFmt w:val="decimal"/>
      <w:lvlText w:val="%7."/>
      <w:lvlJc w:val="left"/>
      <w:pPr>
        <w:tabs>
          <w:tab w:val="num" w:pos="4800"/>
        </w:tabs>
        <w:ind w:left="4800" w:hanging="360"/>
      </w:pPr>
    </w:lvl>
    <w:lvl w:ilvl="7" w:tplc="040C0019" w:tentative="1">
      <w:start w:val="1"/>
      <w:numFmt w:val="lowerLetter"/>
      <w:lvlText w:val="%8."/>
      <w:lvlJc w:val="left"/>
      <w:pPr>
        <w:tabs>
          <w:tab w:val="num" w:pos="5520"/>
        </w:tabs>
        <w:ind w:left="5520" w:hanging="360"/>
      </w:pPr>
    </w:lvl>
    <w:lvl w:ilvl="8" w:tplc="040C001B" w:tentative="1">
      <w:start w:val="1"/>
      <w:numFmt w:val="lowerRoman"/>
      <w:lvlText w:val="%9."/>
      <w:lvlJc w:val="right"/>
      <w:pPr>
        <w:tabs>
          <w:tab w:val="num" w:pos="6240"/>
        </w:tabs>
        <w:ind w:left="6240" w:hanging="180"/>
      </w:pPr>
    </w:lvl>
  </w:abstractNum>
  <w:abstractNum w:abstractNumId="5">
    <w:nsid w:val="41D65F3D"/>
    <w:multiLevelType w:val="hybridMultilevel"/>
    <w:tmpl w:val="58622AC0"/>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4F8D11C5"/>
    <w:multiLevelType w:val="hybridMultilevel"/>
    <w:tmpl w:val="01DE1EF6"/>
    <w:lvl w:ilvl="0" w:tplc="6DA010B2">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55C356E7"/>
    <w:multiLevelType w:val="hybridMultilevel"/>
    <w:tmpl w:val="94BA1CA4"/>
    <w:lvl w:ilvl="0" w:tplc="589816F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5648542C"/>
    <w:multiLevelType w:val="hybridMultilevel"/>
    <w:tmpl w:val="3F2CDAF4"/>
    <w:lvl w:ilvl="0" w:tplc="8F10FB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65C57F16"/>
    <w:multiLevelType w:val="hybridMultilevel"/>
    <w:tmpl w:val="58A4287C"/>
    <w:lvl w:ilvl="0" w:tplc="2B0EFF30">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3"/>
  </w:num>
  <w:num w:numId="3">
    <w:abstractNumId w:val="6"/>
  </w:num>
  <w:num w:numId="4">
    <w:abstractNumId w:val="2"/>
  </w:num>
  <w:num w:numId="5">
    <w:abstractNumId w:val="1"/>
  </w:num>
  <w:num w:numId="6">
    <w:abstractNumId w:val="9"/>
  </w:num>
  <w:num w:numId="7">
    <w:abstractNumId w:val="7"/>
  </w:num>
  <w:num w:numId="8">
    <w:abstractNumId w:val="0"/>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8F5B37"/>
    <w:rsid w:val="00027C0E"/>
    <w:rsid w:val="0003572A"/>
    <w:rsid w:val="000A0B19"/>
    <w:rsid w:val="000A480C"/>
    <w:rsid w:val="000B29C8"/>
    <w:rsid w:val="000B6573"/>
    <w:rsid w:val="00106912"/>
    <w:rsid w:val="00107BB3"/>
    <w:rsid w:val="001175DF"/>
    <w:rsid w:val="00137649"/>
    <w:rsid w:val="00154B19"/>
    <w:rsid w:val="001771D0"/>
    <w:rsid w:val="001811BA"/>
    <w:rsid w:val="001A69EC"/>
    <w:rsid w:val="001A7F52"/>
    <w:rsid w:val="001C27FF"/>
    <w:rsid w:val="001C3959"/>
    <w:rsid w:val="0023666F"/>
    <w:rsid w:val="002A5DBE"/>
    <w:rsid w:val="003025BC"/>
    <w:rsid w:val="00322413"/>
    <w:rsid w:val="003268E0"/>
    <w:rsid w:val="00352C10"/>
    <w:rsid w:val="003648B8"/>
    <w:rsid w:val="00393B49"/>
    <w:rsid w:val="003C1C66"/>
    <w:rsid w:val="003C6610"/>
    <w:rsid w:val="003D43FE"/>
    <w:rsid w:val="003E57C9"/>
    <w:rsid w:val="003E619E"/>
    <w:rsid w:val="004154AB"/>
    <w:rsid w:val="004158ED"/>
    <w:rsid w:val="0046143D"/>
    <w:rsid w:val="0046466D"/>
    <w:rsid w:val="004E14EB"/>
    <w:rsid w:val="004E7AE6"/>
    <w:rsid w:val="004E7E45"/>
    <w:rsid w:val="00500AD4"/>
    <w:rsid w:val="00500EED"/>
    <w:rsid w:val="00501202"/>
    <w:rsid w:val="00521053"/>
    <w:rsid w:val="00556752"/>
    <w:rsid w:val="00560463"/>
    <w:rsid w:val="005A13C1"/>
    <w:rsid w:val="005A2E80"/>
    <w:rsid w:val="00604316"/>
    <w:rsid w:val="00615894"/>
    <w:rsid w:val="00624FDB"/>
    <w:rsid w:val="006336F7"/>
    <w:rsid w:val="006D25CB"/>
    <w:rsid w:val="006D2B0C"/>
    <w:rsid w:val="006E0EF9"/>
    <w:rsid w:val="006E3701"/>
    <w:rsid w:val="007428AB"/>
    <w:rsid w:val="00774C7A"/>
    <w:rsid w:val="007837A6"/>
    <w:rsid w:val="00787FAA"/>
    <w:rsid w:val="00793DBB"/>
    <w:rsid w:val="00794ACD"/>
    <w:rsid w:val="007C385A"/>
    <w:rsid w:val="007F58B6"/>
    <w:rsid w:val="0080232A"/>
    <w:rsid w:val="008034BF"/>
    <w:rsid w:val="00857B99"/>
    <w:rsid w:val="0088721B"/>
    <w:rsid w:val="008B54DF"/>
    <w:rsid w:val="008C2D45"/>
    <w:rsid w:val="008F5B37"/>
    <w:rsid w:val="00916503"/>
    <w:rsid w:val="009234D9"/>
    <w:rsid w:val="00971E60"/>
    <w:rsid w:val="009A779F"/>
    <w:rsid w:val="009A77A2"/>
    <w:rsid w:val="00A75F02"/>
    <w:rsid w:val="00AA59F7"/>
    <w:rsid w:val="00AB776C"/>
    <w:rsid w:val="00AE434D"/>
    <w:rsid w:val="00B51796"/>
    <w:rsid w:val="00B65885"/>
    <w:rsid w:val="00B8544B"/>
    <w:rsid w:val="00B87CC8"/>
    <w:rsid w:val="00C0498C"/>
    <w:rsid w:val="00C06DE8"/>
    <w:rsid w:val="00C221D8"/>
    <w:rsid w:val="00C5692F"/>
    <w:rsid w:val="00C56B40"/>
    <w:rsid w:val="00C57B1F"/>
    <w:rsid w:val="00C8238D"/>
    <w:rsid w:val="00CA6207"/>
    <w:rsid w:val="00D07D15"/>
    <w:rsid w:val="00D11172"/>
    <w:rsid w:val="00D303B1"/>
    <w:rsid w:val="00D335CB"/>
    <w:rsid w:val="00D60CBE"/>
    <w:rsid w:val="00D84B7B"/>
    <w:rsid w:val="00E94FBB"/>
    <w:rsid w:val="00F05657"/>
    <w:rsid w:val="00F57B8F"/>
    <w:rsid w:val="00F86F8E"/>
    <w:rsid w:val="00FB626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C10"/>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F5B37"/>
    <w:pPr>
      <w:spacing w:after="0" w:line="240" w:lineRule="auto"/>
    </w:pPr>
    <w:rPr>
      <w:rFonts w:ascii="Tahoma" w:hAnsi="Tahoma"/>
      <w:sz w:val="16"/>
      <w:szCs w:val="16"/>
      <w:lang/>
    </w:rPr>
  </w:style>
  <w:style w:type="character" w:customStyle="1" w:styleId="TextedebullesCar">
    <w:name w:val="Texte de bulles Car"/>
    <w:link w:val="Textedebulles"/>
    <w:uiPriority w:val="99"/>
    <w:semiHidden/>
    <w:rsid w:val="008F5B37"/>
    <w:rPr>
      <w:rFonts w:ascii="Tahoma" w:hAnsi="Tahoma" w:cs="Tahoma"/>
      <w:sz w:val="16"/>
      <w:szCs w:val="16"/>
    </w:rPr>
  </w:style>
  <w:style w:type="paragraph" w:styleId="En-tte">
    <w:name w:val="header"/>
    <w:basedOn w:val="Normal"/>
    <w:link w:val="En-tteCar"/>
    <w:uiPriority w:val="99"/>
    <w:semiHidden/>
    <w:unhideWhenUsed/>
    <w:rsid w:val="00B87CC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B87CC8"/>
  </w:style>
  <w:style w:type="paragraph" w:styleId="Pieddepage">
    <w:name w:val="footer"/>
    <w:basedOn w:val="Normal"/>
    <w:link w:val="PieddepageCar"/>
    <w:uiPriority w:val="99"/>
    <w:unhideWhenUsed/>
    <w:rsid w:val="00B87CC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87CC8"/>
  </w:style>
  <w:style w:type="paragraph" w:styleId="Paragraphedeliste">
    <w:name w:val="List Paragraph"/>
    <w:basedOn w:val="Normal"/>
    <w:uiPriority w:val="34"/>
    <w:qFormat/>
    <w:rsid w:val="000A0B19"/>
    <w:pPr>
      <w:ind w:left="720"/>
      <w:contextualSpacing/>
    </w:pPr>
  </w:style>
  <w:style w:type="character" w:styleId="Lienhypertexte">
    <w:name w:val="Hyperlink"/>
    <w:uiPriority w:val="99"/>
    <w:semiHidden/>
    <w:unhideWhenUsed/>
    <w:rsid w:val="003E619E"/>
    <w:rPr>
      <w:color w:val="0000FF"/>
      <w:u w:val="single"/>
    </w:rPr>
  </w:style>
  <w:style w:type="character" w:customStyle="1" w:styleId="citecrochet1">
    <w:name w:val="cite_crochet1"/>
    <w:rsid w:val="003E619E"/>
    <w:rPr>
      <w:vanish/>
      <w:webHidden w:val="0"/>
      <w:specVanish w:val="0"/>
    </w:rPr>
  </w:style>
  <w:style w:type="table" w:styleId="Grilledutableau">
    <w:name w:val="Table Grid"/>
    <w:basedOn w:val="TableauNormal"/>
    <w:uiPriority w:val="59"/>
    <w:rsid w:val="00C221D8"/>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3268E0"/>
    <w:pPr>
      <w:widowControl w:val="0"/>
      <w:suppressAutoHyphens/>
      <w:autoSpaceDN w:val="0"/>
      <w:textAlignment w:val="baseline"/>
    </w:pPr>
    <w:rPr>
      <w:rFonts w:ascii="Times New Roman" w:eastAsia="SimSun" w:hAnsi="Times New Roman" w:cs="Mangal"/>
      <w:kern w:val="3"/>
      <w:sz w:val="24"/>
      <w:szCs w:val="24"/>
      <w:lang w:eastAsia="zh-CN" w:bidi="hi-IN"/>
    </w:rPr>
  </w:style>
  <w:style w:type="paragraph" w:styleId="Sansinterligne">
    <w:name w:val="No Spacing"/>
    <w:uiPriority w:val="1"/>
    <w:qFormat/>
    <w:rsid w:val="003268E0"/>
    <w:rPr>
      <w:sz w:val="22"/>
      <w:szCs w:val="22"/>
      <w:lang w:eastAsia="en-US"/>
    </w:rPr>
  </w:style>
  <w:style w:type="character" w:styleId="Textedelespacerserv">
    <w:name w:val="Placeholder Text"/>
    <w:basedOn w:val="Policepardfaut"/>
    <w:uiPriority w:val="99"/>
    <w:semiHidden/>
    <w:rsid w:val="00501202"/>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1248</Words>
  <Characters>6870</Characters>
  <Application>Microsoft Office Word</Application>
  <DocSecurity>0</DocSecurity>
  <Lines>57</Lines>
  <Paragraphs>16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dc:creator>
  <cp:keywords/>
  <cp:lastModifiedBy>Lacour</cp:lastModifiedBy>
  <cp:revision>2</cp:revision>
  <dcterms:created xsi:type="dcterms:W3CDTF">2010-11-26T13:16:00Z</dcterms:created>
  <dcterms:modified xsi:type="dcterms:W3CDTF">2010-11-26T13:16:00Z</dcterms:modified>
</cp:coreProperties>
</file>