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617" w:rsidRDefault="00D13617" w:rsidP="00D13617">
      <w:pPr>
        <w:pStyle w:val="Paragraphedeliste"/>
        <w:jc w:val="center"/>
      </w:pPr>
      <w:r>
        <w:t>Question</w:t>
      </w:r>
      <w:r w:rsidR="004746C4">
        <w:t>s immuno</w:t>
      </w:r>
      <w:r>
        <w:t xml:space="preserve"> </w:t>
      </w:r>
      <w:r w:rsidR="004746C4">
        <w:t xml:space="preserve">septembre 2010 </w:t>
      </w:r>
    </w:p>
    <w:p w:rsidR="00D13617" w:rsidRDefault="00D13617" w:rsidP="00D13617">
      <w:pPr>
        <w:pStyle w:val="Paragraphedeliste"/>
      </w:pPr>
    </w:p>
    <w:p w:rsidR="003D57E9" w:rsidRDefault="00D13617" w:rsidP="00D13617">
      <w:pPr>
        <w:pStyle w:val="Paragraphedeliste"/>
        <w:numPr>
          <w:ilvl w:val="0"/>
          <w:numId w:val="2"/>
        </w:numPr>
        <w:ind w:left="426"/>
      </w:pPr>
      <w:r>
        <w:t xml:space="preserve">Le dé </w:t>
      </w:r>
      <w:proofErr w:type="spellStart"/>
      <w:r>
        <w:t>clenchement</w:t>
      </w:r>
      <w:proofErr w:type="spellEnd"/>
      <w:r>
        <w:t xml:space="preserve"> des MAI résulte d'une conjugaison de plusieurs facteurs liés aux sujets et/ou à son environnement; décrivez brièvement ces facteurs en donnant à chaque fois des exemples en pathologies humaines. </w:t>
      </w:r>
    </w:p>
    <w:p w:rsidR="00D13617" w:rsidRDefault="00D13617" w:rsidP="00D13617">
      <w:pPr>
        <w:pStyle w:val="Paragraphedeliste"/>
        <w:numPr>
          <w:ilvl w:val="0"/>
          <w:numId w:val="2"/>
        </w:numPr>
        <w:ind w:left="426"/>
      </w:pPr>
      <w:r>
        <w:t>Quels sont les principaux types de lymphocytes? Quelle est la structure</w:t>
      </w:r>
      <w:r w:rsidR="004746C4">
        <w:t xml:space="preserve"> moléculaire qui les caractérise (pour chaque types) ? Quelles sont les principales fonctions qu'ils exercent ?</w:t>
      </w:r>
    </w:p>
    <w:p w:rsidR="004746C4" w:rsidRDefault="004746C4" w:rsidP="00D13617">
      <w:pPr>
        <w:pStyle w:val="Paragraphedeliste"/>
        <w:numPr>
          <w:ilvl w:val="0"/>
          <w:numId w:val="2"/>
        </w:numPr>
        <w:ind w:left="426"/>
      </w:pPr>
      <w:r>
        <w:t xml:space="preserve">Qu'appelle-t-on la commutation </w:t>
      </w:r>
      <w:proofErr w:type="spellStart"/>
      <w:r>
        <w:t>isotypique</w:t>
      </w:r>
      <w:proofErr w:type="spellEnd"/>
      <w:r>
        <w:t xml:space="preserve">? Quelle cellule concerne-t-elle ? En réponse à quels signaux?  Quelles en sont les </w:t>
      </w:r>
      <w:proofErr w:type="spellStart"/>
      <w:r>
        <w:t>csq</w:t>
      </w:r>
      <w:proofErr w:type="spellEnd"/>
      <w:r>
        <w:t xml:space="preserve"> ? </w:t>
      </w:r>
    </w:p>
    <w:p w:rsidR="004746C4" w:rsidRDefault="004746C4" w:rsidP="00D13617">
      <w:pPr>
        <w:pStyle w:val="Paragraphedeliste"/>
        <w:numPr>
          <w:ilvl w:val="0"/>
          <w:numId w:val="2"/>
        </w:numPr>
        <w:ind w:left="426"/>
      </w:pPr>
      <w:r>
        <w:t xml:space="preserve">Propriétés des groupes </w:t>
      </w:r>
      <w:proofErr w:type="spellStart"/>
      <w:r>
        <w:t>leucytaires</w:t>
      </w:r>
      <w:proofErr w:type="spellEnd"/>
      <w:r>
        <w:t xml:space="preserve"> (HLA) ?Que peut-on en déduire d'après le bilan biologique à réaliser avant une greffe d'organe? </w:t>
      </w:r>
    </w:p>
    <w:sectPr w:rsidR="004746C4" w:rsidSect="00D1361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601C1"/>
    <w:multiLevelType w:val="hybridMultilevel"/>
    <w:tmpl w:val="0BEA6512"/>
    <w:lvl w:ilvl="0" w:tplc="46549040">
      <w:start w:val="1"/>
      <w:numFmt w:val="decimal"/>
      <w:lvlText w:val="%1°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1F17EEE"/>
    <w:multiLevelType w:val="hybridMultilevel"/>
    <w:tmpl w:val="830E3E92"/>
    <w:lvl w:ilvl="0" w:tplc="46549040">
      <w:start w:val="1"/>
      <w:numFmt w:val="decimal"/>
      <w:lvlText w:val="%1°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>
    <w:useFELayout/>
  </w:compat>
  <w:rsids>
    <w:rsidRoot w:val="00D13617"/>
    <w:rsid w:val="003D57E9"/>
    <w:rsid w:val="004746C4"/>
    <w:rsid w:val="00D13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7E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136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1</cp:revision>
  <dcterms:created xsi:type="dcterms:W3CDTF">2011-02-16T17:23:00Z</dcterms:created>
  <dcterms:modified xsi:type="dcterms:W3CDTF">2011-02-16T17:41:00Z</dcterms:modified>
</cp:coreProperties>
</file>