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F65" w:rsidRDefault="00ED3F65" w:rsidP="00ED3F65">
      <w:pPr>
        <w:pStyle w:val="Titre1"/>
        <w:jc w:val="center"/>
        <w:rPr>
          <w:sz w:val="32"/>
          <w:szCs w:val="32"/>
        </w:rPr>
      </w:pPr>
      <w:r w:rsidRPr="00ED3F65">
        <w:rPr>
          <w:sz w:val="32"/>
          <w:szCs w:val="32"/>
        </w:rPr>
        <w:t>CORRECTION DM ATYPIQUE</w:t>
      </w:r>
    </w:p>
    <w:p w:rsidR="00E66A0A" w:rsidRDefault="00E66A0A" w:rsidP="00ED3F65"/>
    <w:tbl>
      <w:tblPr>
        <w:tblStyle w:val="Grilledutableau"/>
        <w:tblW w:w="9067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704"/>
        <w:gridCol w:w="8363"/>
      </w:tblGrid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Glucuronate-Galactose-Galactose-</w:t>
            </w:r>
            <w:r w:rsidR="005226B7">
              <w:rPr>
                <w:rFonts w:ascii="Big Caslon Medium" w:hAnsi="Big Caslon Medium" w:cs="Big Caslon Medium"/>
                <w:sz w:val="26"/>
                <w:szCs w:val="26"/>
              </w:rPr>
              <w:t>Xylose</w:t>
            </w:r>
            <w:bookmarkStart w:id="0" w:name="_GoBack"/>
            <w:bookmarkEnd w:id="0"/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2.</w:t>
            </w:r>
          </w:p>
        </w:tc>
        <w:tc>
          <w:tcPr>
            <w:tcW w:w="8363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B752A7">
              <w:rPr>
                <w:rFonts w:ascii="Big Caslon Medium" w:eastAsia="AppleMyungjo" w:hAnsi="Big Caslon Medium" w:cs="Big Caslon Medium" w:hint="cs"/>
                <w:b/>
                <w:color w:val="FF0000"/>
                <w:sz w:val="26"/>
                <w:szCs w:val="26"/>
                <w:u w:val="single"/>
              </w:rPr>
              <w:t>FAUX</w:t>
            </w:r>
            <w:r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IDENTIQUES</w:t>
            </w:r>
            <w:r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 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3.</w:t>
            </w:r>
          </w:p>
        </w:tc>
        <w:tc>
          <w:tcPr>
            <w:tcW w:w="8363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B752A7">
              <w:rPr>
                <w:rFonts w:ascii="Big Caslon Medium" w:eastAsia="AppleMyungjo" w:hAnsi="Big Caslon Medium" w:cs="Big Caslon Medium" w:hint="cs"/>
                <w:b/>
                <w:color w:val="FF0000"/>
                <w:sz w:val="26"/>
                <w:szCs w:val="26"/>
                <w:u w:val="single"/>
              </w:rPr>
              <w:t>FAUX</w:t>
            </w:r>
            <w:r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uniquement C1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4.</w:t>
            </w:r>
          </w:p>
        </w:tc>
        <w:tc>
          <w:tcPr>
            <w:tcW w:w="8363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B752A7">
              <w:rPr>
                <w:rFonts w:ascii="Big Caslon Medium" w:eastAsia="AppleMyungjo" w:hAnsi="Big Caslon Medium" w:cs="Big Caslon Medium" w:hint="cs"/>
                <w:b/>
                <w:color w:val="00B050"/>
                <w:sz w:val="26"/>
                <w:szCs w:val="26"/>
              </w:rPr>
              <w:t>VRAI</w:t>
            </w:r>
            <w:r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souvent acétylés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5.</w:t>
            </w:r>
          </w:p>
        </w:tc>
        <w:tc>
          <w:tcPr>
            <w:tcW w:w="8363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Dans les MP du tissu neural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6.</w:t>
            </w:r>
          </w:p>
        </w:tc>
        <w:tc>
          <w:tcPr>
            <w:tcW w:w="8363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Dans les MP autres que celles du tissu neural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7.</w:t>
            </w:r>
          </w:p>
        </w:tc>
        <w:tc>
          <w:tcPr>
            <w:tcW w:w="8363" w:type="dxa"/>
          </w:tcPr>
          <w:p w:rsidR="00ED3F65" w:rsidRPr="003839BB" w:rsidRDefault="00B752A7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B752A7">
              <w:rPr>
                <w:rFonts w:ascii="Big Caslon Medium" w:hAnsi="Big Caslon Medium" w:cs="Big Caslon Medium"/>
                <w:b/>
                <w:color w:val="FF0000"/>
                <w:sz w:val="26"/>
                <w:szCs w:val="26"/>
                <w:u w:val="single"/>
              </w:rPr>
              <w:t>FAUX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pas carbones asymétriques = pas </w:t>
            </w:r>
            <w:proofErr w:type="spellStart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énantiomeres</w:t>
            </w:r>
            <w:proofErr w:type="spellEnd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= ni D/ni L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8.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D-</w:t>
            </w: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erythrulose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(1er avec C*)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9.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D-</w:t>
            </w: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Threose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en C2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10.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D-Ribose en C2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11.</w:t>
            </w:r>
          </w:p>
        </w:tc>
        <w:tc>
          <w:tcPr>
            <w:tcW w:w="8363" w:type="dxa"/>
          </w:tcPr>
          <w:p w:rsidR="00ED3F65" w:rsidRPr="003839BB" w:rsidRDefault="00B752A7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B752A7">
              <w:rPr>
                <w:rFonts w:ascii="Big Caslon Medium" w:hAnsi="Big Caslon Medium" w:cs="Big Caslon Medium"/>
                <w:b/>
                <w:color w:val="FF0000"/>
                <w:sz w:val="26"/>
                <w:szCs w:val="26"/>
                <w:u w:val="single"/>
              </w:rPr>
              <w:t>FAUX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 xml:space="preserve"> </w:t>
            </w:r>
            <w:proofErr w:type="spellStart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épimeres</w:t>
            </w:r>
            <w:proofErr w:type="spellEnd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  <w:proofErr w:type="gramStart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( </w:t>
            </w:r>
            <w:proofErr w:type="spellStart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enantiomeres</w:t>
            </w:r>
            <w:proofErr w:type="spellEnd"/>
            <w:proofErr w:type="gramEnd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D/L)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12.</w:t>
            </w:r>
          </w:p>
        </w:tc>
        <w:tc>
          <w:tcPr>
            <w:tcW w:w="8363" w:type="dxa"/>
          </w:tcPr>
          <w:p w:rsidR="00ED3F65" w:rsidRPr="003839BB" w:rsidRDefault="00ED3F65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Pyranose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et beta </w:t>
            </w:r>
            <w:proofErr w:type="gram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( valable</w:t>
            </w:r>
            <w:proofErr w:type="gram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glucose/fructose)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13.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Réduction du glucose en C1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14.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Oxydation en C6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15.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Oxydation en C1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16.</w:t>
            </w:r>
          </w:p>
        </w:tc>
        <w:tc>
          <w:tcPr>
            <w:tcW w:w="8363" w:type="dxa"/>
          </w:tcPr>
          <w:p w:rsidR="00ED3F65" w:rsidRPr="003839BB" w:rsidRDefault="00B752A7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B752A7">
              <w:rPr>
                <w:rFonts w:ascii="Big Caslon Medium" w:hAnsi="Big Caslon Medium" w:cs="Big Caslon Medium"/>
                <w:b/>
                <w:color w:val="FF0000"/>
                <w:sz w:val="26"/>
                <w:szCs w:val="26"/>
                <w:u w:val="single"/>
              </w:rPr>
              <w:t>FAUX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doit passer par des intermédiaires notamment F6P qui reçoit le NH2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17.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Trehalose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+ Saccharose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18.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Matose+Isomaltose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+</w:t>
            </w: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Cellobiose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+ Lactose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19.</w:t>
            </w:r>
          </w:p>
        </w:tc>
        <w:tc>
          <w:tcPr>
            <w:tcW w:w="8363" w:type="dxa"/>
          </w:tcPr>
          <w:p w:rsidR="00ED3F65" w:rsidRPr="003839BB" w:rsidRDefault="00B752A7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>
              <w:rPr>
                <w:rFonts w:ascii="Big Caslon Medium" w:hAnsi="Big Caslon Medium" w:cs="Big Caslon Medium"/>
                <w:sz w:val="26"/>
                <w:szCs w:val="26"/>
              </w:rPr>
              <w:t>A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lpha-D-glucose + beta-D-glucose : liaison </w:t>
            </w:r>
            <w:proofErr w:type="gramStart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alpha(</w:t>
            </w:r>
            <w:proofErr w:type="gramEnd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1-4)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20.</w:t>
            </w:r>
          </w:p>
        </w:tc>
        <w:tc>
          <w:tcPr>
            <w:tcW w:w="8363" w:type="dxa"/>
          </w:tcPr>
          <w:p w:rsidR="00ED3F65" w:rsidRPr="003839BB" w:rsidRDefault="00B752A7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>
              <w:rPr>
                <w:rFonts w:ascii="Big Caslon Medium" w:hAnsi="Big Caslon Medium" w:cs="Big Caslon Medium"/>
                <w:sz w:val="26"/>
                <w:szCs w:val="26"/>
              </w:rPr>
              <w:t>A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l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p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ha-D-glucose + bêta-D-Glucose : liaison alpha (1-6)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21.</w:t>
            </w:r>
          </w:p>
        </w:tc>
        <w:tc>
          <w:tcPr>
            <w:tcW w:w="8363" w:type="dxa"/>
          </w:tcPr>
          <w:p w:rsidR="00ED3F65" w:rsidRPr="003839BB" w:rsidRDefault="00B752A7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>
              <w:rPr>
                <w:rFonts w:ascii="Big Caslon Medium" w:hAnsi="Big Caslon Medium" w:cs="Big Caslon Medium"/>
                <w:sz w:val="26"/>
                <w:szCs w:val="26"/>
              </w:rPr>
              <w:t>B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eta-D-glucose + beta-D-glucose liaison bêta (1-4)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22.</w:t>
            </w:r>
          </w:p>
        </w:tc>
        <w:tc>
          <w:tcPr>
            <w:tcW w:w="8363" w:type="dxa"/>
          </w:tcPr>
          <w:p w:rsidR="00ED3F65" w:rsidRPr="003839BB" w:rsidRDefault="00B752A7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>
              <w:rPr>
                <w:rFonts w:ascii="Big Caslon Medium" w:hAnsi="Big Caslon Medium" w:cs="Big Caslon Medium"/>
                <w:sz w:val="26"/>
                <w:szCs w:val="26"/>
              </w:rPr>
              <w:t>A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lpha D-glucose + B-D fructose : liaison alpha (1-2)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23.</w:t>
            </w:r>
          </w:p>
        </w:tc>
        <w:tc>
          <w:tcPr>
            <w:tcW w:w="8363" w:type="dxa"/>
          </w:tcPr>
          <w:p w:rsidR="00ED3F65" w:rsidRPr="003839BB" w:rsidRDefault="00B752A7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>
              <w:rPr>
                <w:rFonts w:ascii="Big Caslon Medium" w:hAnsi="Big Caslon Medium" w:cs="Big Caslon Medium"/>
                <w:sz w:val="26"/>
                <w:szCs w:val="26"/>
              </w:rPr>
              <w:t>G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lucose/xylose/mannose/</w:t>
            </w:r>
            <w:proofErr w:type="spellStart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galactose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v</w:t>
            </w:r>
            <w:proofErr w:type="spellEnd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et branché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24.</w:t>
            </w:r>
          </w:p>
        </w:tc>
        <w:tc>
          <w:tcPr>
            <w:tcW w:w="8363" w:type="dxa"/>
          </w:tcPr>
          <w:p w:rsidR="00ED3F65" w:rsidRPr="003839BB" w:rsidRDefault="00ED3F65" w:rsidP="00ED3F65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-</w:t>
            </w:r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Amylose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: liaison alpha (1-4) </w:t>
            </w:r>
          </w:p>
          <w:p w:rsidR="00ED3F65" w:rsidRPr="003839BB" w:rsidRDefault="00ED3F65" w:rsidP="00ED3F65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-</w:t>
            </w:r>
            <w:proofErr w:type="spellStart"/>
            <w:r w:rsidR="00B752A7" w:rsidRPr="00B752A7">
              <w:rPr>
                <w:rFonts w:ascii="Big Caslon Medium" w:hAnsi="Big Caslon Medium" w:cs="Big Caslon Medium"/>
                <w:sz w:val="26"/>
                <w:szCs w:val="26"/>
                <w:u w:val="single"/>
              </w:rPr>
              <w:t>A</w:t>
            </w:r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mylopectine</w:t>
            </w:r>
            <w:proofErr w:type="spellEnd"/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 xml:space="preserve"> 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: liaison alpha (1-4) + alpha (1-6) tous les 24 </w:t>
            </w:r>
            <w:proofErr w:type="gram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a</w:t>
            </w:r>
            <w:proofErr w:type="gram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30 résidus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25.</w:t>
            </w:r>
          </w:p>
        </w:tc>
        <w:tc>
          <w:tcPr>
            <w:tcW w:w="8363" w:type="dxa"/>
          </w:tcPr>
          <w:p w:rsidR="00ED3F65" w:rsidRPr="003839BB" w:rsidRDefault="00B752A7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proofErr w:type="gramStart"/>
            <w:r w:rsidRPr="00B752A7">
              <w:rPr>
                <w:rFonts w:ascii="Big Caslon Medium" w:hAnsi="Big Caslon Medium" w:cs="Big Caslon Medium"/>
                <w:b/>
                <w:color w:val="FF0000"/>
                <w:sz w:val="26"/>
                <w:szCs w:val="26"/>
                <w:u w:val="single"/>
              </w:rPr>
              <w:t>FAUX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 xml:space="preserve"> </w:t>
            </w:r>
            <w:r w:rsidR="00ED3F65"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polysacc</w:t>
            </w:r>
            <w:r w:rsidR="00ED3F65"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h</w:t>
            </w:r>
            <w:r w:rsidR="00ED3F65"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arides</w:t>
            </w:r>
            <w:proofErr w:type="gramEnd"/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=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juste des sucres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 ;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  <w:r w:rsidRPr="00B752A7">
              <w:rPr>
                <w:rFonts w:ascii="Big Caslon Medium" w:hAnsi="Big Caslon Medium" w:cs="Big Caslon Medium"/>
                <w:sz w:val="26"/>
                <w:szCs w:val="26"/>
                <w:u w:val="single"/>
              </w:rPr>
              <w:t>hétéroside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=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sucre + partie agly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>c</w:t>
            </w:r>
            <w:r w:rsidR="00ED3F65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one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26.</w:t>
            </w:r>
          </w:p>
        </w:tc>
        <w:tc>
          <w:tcPr>
            <w:tcW w:w="8363" w:type="dxa"/>
          </w:tcPr>
          <w:p w:rsidR="00ED3F65" w:rsidRPr="003839BB" w:rsidRDefault="00B752A7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proofErr w:type="spellStart"/>
            <w:r>
              <w:rPr>
                <w:rFonts w:ascii="Big Caslon Medium" w:hAnsi="Big Caslon Medium" w:cs="Big Caslon Medium"/>
                <w:sz w:val="26"/>
                <w:szCs w:val="26"/>
              </w:rPr>
              <w:t>P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roteoglycanes</w:t>
            </w:r>
            <w:proofErr w:type="spellEnd"/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-glycoprot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éines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-glycolipid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e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s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27.</w:t>
            </w:r>
          </w:p>
        </w:tc>
        <w:tc>
          <w:tcPr>
            <w:tcW w:w="8363" w:type="dxa"/>
          </w:tcPr>
          <w:p w:rsidR="00ED3F65" w:rsidRPr="003839BB" w:rsidRDefault="00B752A7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>
              <w:rPr>
                <w:rFonts w:ascii="Big Caslon Medium" w:hAnsi="Big Caslon Medium" w:cs="Big Caslon Medium"/>
                <w:sz w:val="26"/>
                <w:szCs w:val="26"/>
              </w:rPr>
              <w:t>G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lycoprotéines </w:t>
            </w:r>
            <w:proofErr w:type="gramStart"/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( +</w:t>
            </w:r>
            <w:proofErr w:type="gramEnd"/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protègent contre prot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>é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ase + r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>ô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le interaction cellule-cellule)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28.</w:t>
            </w:r>
          </w:p>
        </w:tc>
        <w:tc>
          <w:tcPr>
            <w:tcW w:w="8363" w:type="dxa"/>
          </w:tcPr>
          <w:p w:rsidR="00ED3F65" w:rsidRPr="003839BB" w:rsidRDefault="003839BB" w:rsidP="00AF2FB8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Partie protéique </w:t>
            </w:r>
            <w:proofErr w:type="gramStart"/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( toujours</w:t>
            </w:r>
            <w:proofErr w:type="gramEnd"/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 xml:space="preserve"> la dernière partie du nom </w:t>
            </w:r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majoritaire</w:t>
            </w:r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)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29.</w:t>
            </w:r>
          </w:p>
        </w:tc>
        <w:tc>
          <w:tcPr>
            <w:tcW w:w="8363" w:type="dxa"/>
          </w:tcPr>
          <w:p w:rsidR="00ED3F65" w:rsidRPr="003839BB" w:rsidRDefault="003839BB" w:rsidP="00AF2FB8">
            <w:pPr>
              <w:outlineLvl w:val="0"/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Glycoprotéines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30.</w:t>
            </w:r>
          </w:p>
        </w:tc>
        <w:tc>
          <w:tcPr>
            <w:tcW w:w="8363" w:type="dxa"/>
          </w:tcPr>
          <w:p w:rsidR="00ED3F65" w:rsidRPr="003839BB" w:rsidRDefault="003839BB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D-mannose/Galactose + Glucosamine/</w:t>
            </w: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Galactosamine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  <w:proofErr w:type="gram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( souvent</w:t>
            </w:r>
            <w:proofErr w:type="gram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acétyles ) + NANA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lastRenderedPageBreak/>
              <w:t>31.</w:t>
            </w:r>
          </w:p>
        </w:tc>
        <w:tc>
          <w:tcPr>
            <w:tcW w:w="8363" w:type="dxa"/>
          </w:tcPr>
          <w:p w:rsidR="00ED3F65" w:rsidRPr="003839BB" w:rsidRDefault="003839BB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-</w:t>
            </w:r>
            <w:r w:rsidR="00B752A7" w:rsidRPr="00B752A7">
              <w:rPr>
                <w:rFonts w:ascii="Big Caslon Medium" w:hAnsi="Big Caslon Medium" w:cs="Big Caslon Medium"/>
                <w:b/>
                <w:color w:val="FF0000"/>
                <w:sz w:val="26"/>
                <w:szCs w:val="26"/>
              </w:rPr>
              <w:t>2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: </w:t>
            </w:r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O-</w:t>
            </w:r>
            <w:proofErr w:type="gramStart"/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GLYCOSIDIQUE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:</w:t>
            </w:r>
            <w:proofErr w:type="gram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sur serine/thréonine et  </w:t>
            </w:r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N-GLYCOSIDIQUE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: asparagine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32.</w:t>
            </w:r>
          </w:p>
        </w:tc>
        <w:tc>
          <w:tcPr>
            <w:tcW w:w="8363" w:type="dxa"/>
          </w:tcPr>
          <w:p w:rsidR="00ED3F65" w:rsidRPr="003839BB" w:rsidRDefault="00231331" w:rsidP="003839BB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>
              <w:rPr>
                <w:rFonts w:ascii="Big Caslon Medium" w:hAnsi="Big Caslon Medium" w:cs="Big Caslon Medium"/>
                <w:sz w:val="26"/>
                <w:szCs w:val="26"/>
              </w:rPr>
              <w:t xml:space="preserve">Entre une </w:t>
            </w:r>
            <w:r w:rsidR="003839BB" w:rsidRPr="00231331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Asparagine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: sa fonction amide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 xml:space="preserve"> et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C1 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 xml:space="preserve">du 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glucose : </w:t>
            </w:r>
            <w:r w:rsidR="003839BB" w:rsidRPr="00231331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N-</w:t>
            </w:r>
            <w:proofErr w:type="spellStart"/>
            <w:r w:rsidR="003839BB" w:rsidRPr="00231331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acetylglucosamine</w:t>
            </w:r>
            <w:proofErr w:type="spellEnd"/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33.</w:t>
            </w:r>
          </w:p>
        </w:tc>
        <w:tc>
          <w:tcPr>
            <w:tcW w:w="8363" w:type="dxa"/>
          </w:tcPr>
          <w:p w:rsidR="00ED3F65" w:rsidRPr="003839BB" w:rsidRDefault="00231331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>
              <w:rPr>
                <w:rFonts w:ascii="Big Caslon Medium" w:hAnsi="Big Caslon Medium" w:cs="Big Caslon Medium"/>
                <w:sz w:val="26"/>
                <w:szCs w:val="26"/>
              </w:rPr>
              <w:t xml:space="preserve">Entre </w:t>
            </w:r>
            <w:proofErr w:type="spellStart"/>
            <w:r w:rsidR="003839BB" w:rsidRPr="00231331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Ser</w:t>
            </w:r>
            <w:proofErr w:type="spellEnd"/>
            <w:r w:rsidR="003839BB" w:rsidRPr="00231331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/</w:t>
            </w:r>
            <w:proofErr w:type="spellStart"/>
            <w:r w:rsidR="003839BB" w:rsidRPr="00231331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Thr</w:t>
            </w:r>
            <w:proofErr w:type="spellEnd"/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: fonction OH 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 xml:space="preserve">et 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C1 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 xml:space="preserve">du 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galactose : </w:t>
            </w:r>
            <w:r w:rsidR="003839BB" w:rsidRPr="00231331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N-</w:t>
            </w:r>
            <w:proofErr w:type="spellStart"/>
            <w:r w:rsidR="003839BB" w:rsidRPr="00231331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acetylgalactosamine</w:t>
            </w:r>
            <w:proofErr w:type="spellEnd"/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34.</w:t>
            </w:r>
          </w:p>
        </w:tc>
        <w:tc>
          <w:tcPr>
            <w:tcW w:w="8363" w:type="dxa"/>
          </w:tcPr>
          <w:p w:rsidR="00ED3F65" w:rsidRPr="003839BB" w:rsidRDefault="003839BB" w:rsidP="003839BB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Glucidiques : GAG ++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35.</w:t>
            </w:r>
          </w:p>
        </w:tc>
        <w:tc>
          <w:tcPr>
            <w:tcW w:w="8363" w:type="dxa"/>
          </w:tcPr>
          <w:p w:rsidR="00ED3F65" w:rsidRPr="003839BB" w:rsidRDefault="003839BB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Linéaire : répétition disaccaride : sucre acide (acide D-</w:t>
            </w: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glucuronique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) - </w:t>
            </w: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hexosamine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  <w:proofErr w:type="gram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( D</w:t>
            </w:r>
            <w:proofErr w:type="gram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-glucosamine/D-</w:t>
            </w: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galactosamine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)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36.</w:t>
            </w:r>
          </w:p>
        </w:tc>
        <w:tc>
          <w:tcPr>
            <w:tcW w:w="8363" w:type="dxa"/>
          </w:tcPr>
          <w:p w:rsidR="00ED3F65" w:rsidRPr="003839BB" w:rsidRDefault="003839BB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GAG : acide D-</w:t>
            </w: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glucuronique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+ NAC-glucosamine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37.</w:t>
            </w:r>
          </w:p>
        </w:tc>
        <w:tc>
          <w:tcPr>
            <w:tcW w:w="8363" w:type="dxa"/>
          </w:tcPr>
          <w:p w:rsidR="00ED3F65" w:rsidRPr="003839BB" w:rsidRDefault="003839BB" w:rsidP="00AF2FB8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B752A7">
              <w:rPr>
                <w:rFonts w:ascii="Big Caslon Medium" w:hAnsi="Big Caslon Medium" w:cs="Big Caslon Medium" w:hint="cs"/>
                <w:b/>
                <w:color w:val="FF0000"/>
                <w:sz w:val="26"/>
                <w:szCs w:val="26"/>
              </w:rPr>
              <w:t>1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: </w:t>
            </w:r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O-</w:t>
            </w:r>
            <w:proofErr w:type="gramStart"/>
            <w:r w:rsidRPr="00B752A7">
              <w:rPr>
                <w:rFonts w:ascii="Big Caslon Medium" w:hAnsi="Big Caslon Medium" w:cs="Big Caslon Medium" w:hint="cs"/>
                <w:sz w:val="26"/>
                <w:szCs w:val="26"/>
                <w:u w:val="single"/>
              </w:rPr>
              <w:t>GLYCOSIDIQUE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:</w:t>
            </w:r>
            <w:proofErr w:type="gramEnd"/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ente OH d’une serine ( AA) et le O</w:t>
            </w:r>
            <w:r w:rsidR="00231331">
              <w:rPr>
                <w:rFonts w:ascii="Big Caslon Medium" w:hAnsi="Big Caslon Medium" w:cs="Big Caslon Medium"/>
                <w:sz w:val="26"/>
                <w:szCs w:val="26"/>
              </w:rPr>
              <w:t>H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d’un xylose ( sucre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)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38.</w:t>
            </w:r>
          </w:p>
        </w:tc>
        <w:tc>
          <w:tcPr>
            <w:tcW w:w="8363" w:type="dxa"/>
          </w:tcPr>
          <w:p w:rsidR="00ED3F65" w:rsidRPr="003839BB" w:rsidRDefault="00B752A7" w:rsidP="003839BB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</w:rPr>
            </w:pPr>
            <w:proofErr w:type="gramStart"/>
            <w:r w:rsidRPr="00B752A7">
              <w:rPr>
                <w:rFonts w:ascii="Big Caslon Medium" w:hAnsi="Big Caslon Medium" w:cs="Big Caslon Medium"/>
                <w:b/>
                <w:color w:val="FF0000"/>
                <w:sz w:val="26"/>
                <w:szCs w:val="26"/>
                <w:u w:val="single"/>
              </w:rPr>
              <w:t>FAUX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</w:t>
            </w:r>
            <w:r>
              <w:rPr>
                <w:rFonts w:ascii="Big Caslon Medium" w:hAnsi="Big Caslon Medium" w:cs="Big Caslon Medium"/>
                <w:sz w:val="26"/>
                <w:szCs w:val="26"/>
              </w:rPr>
              <w:t xml:space="preserve"> 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uniquement</w:t>
            </w:r>
            <w:proofErr w:type="gramEnd"/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dans les </w:t>
            </w:r>
            <w:proofErr w:type="spellStart"/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prot</w:t>
            </w:r>
            <w:r w:rsidR="00231331">
              <w:rPr>
                <w:rFonts w:ascii="Big Caslon Medium" w:hAnsi="Big Caslon Medium" w:cs="Big Caslon Medium"/>
                <w:sz w:val="26"/>
                <w:szCs w:val="26"/>
              </w:rPr>
              <w:t>é</w:t>
            </w:r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oglycanes</w:t>
            </w:r>
            <w:proofErr w:type="spellEnd"/>
            <w:r w:rsidR="003839BB"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 ( </w:t>
            </w:r>
            <w:r w:rsidR="003839BB" w:rsidRPr="00231331">
              <w:rPr>
                <w:rFonts w:ascii="Big Caslon Medium" w:hAnsi="Big Caslon Medium" w:cs="Big Caslon Medium" w:hint="cs"/>
                <w:i/>
                <w:sz w:val="26"/>
                <w:szCs w:val="26"/>
              </w:rPr>
              <w:t xml:space="preserve">litigieux vis-à-vis </w:t>
            </w:r>
            <w:proofErr w:type="spellStart"/>
            <w:r w:rsidR="003839BB" w:rsidRPr="00231331">
              <w:rPr>
                <w:rFonts w:ascii="Big Caslon Medium" w:hAnsi="Big Caslon Medium" w:cs="Big Caslon Medium" w:hint="cs"/>
                <w:i/>
                <w:sz w:val="26"/>
                <w:szCs w:val="26"/>
              </w:rPr>
              <w:t>histo</w:t>
            </w:r>
            <w:proofErr w:type="spellEnd"/>
            <w:r w:rsidR="003839BB" w:rsidRPr="00231331">
              <w:rPr>
                <w:rFonts w:ascii="Big Caslon Medium" w:hAnsi="Big Caslon Medium" w:cs="Big Caslon Medium" w:hint="cs"/>
                <w:i/>
                <w:sz w:val="26"/>
                <w:szCs w:val="26"/>
              </w:rPr>
              <w:t xml:space="preserve"> mais retenir tableau </w:t>
            </w:r>
            <w:proofErr w:type="spellStart"/>
            <w:r w:rsidR="003839BB" w:rsidRPr="00231331">
              <w:rPr>
                <w:rFonts w:ascii="Big Caslon Medium" w:hAnsi="Big Caslon Medium" w:cs="Big Caslon Medium" w:hint="cs"/>
                <w:i/>
                <w:sz w:val="26"/>
                <w:szCs w:val="26"/>
              </w:rPr>
              <w:t>bioch</w:t>
            </w:r>
            <w:proofErr w:type="spellEnd"/>
            <w:r w:rsidR="003839BB" w:rsidRPr="00231331">
              <w:rPr>
                <w:rFonts w:ascii="Big Caslon Medium" w:hAnsi="Big Caslon Medium" w:cs="Big Caslon Medium" w:hint="cs"/>
                <w:i/>
                <w:sz w:val="26"/>
                <w:szCs w:val="26"/>
              </w:rPr>
              <w:t>)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39.</w:t>
            </w:r>
          </w:p>
        </w:tc>
        <w:tc>
          <w:tcPr>
            <w:tcW w:w="8363" w:type="dxa"/>
          </w:tcPr>
          <w:p w:rsidR="00ED3F65" w:rsidRPr="003839BB" w:rsidRDefault="003839BB" w:rsidP="00AF2FB8">
            <w:pPr>
              <w:rPr>
                <w:rFonts w:ascii="Big Caslon Medium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>L</w:t>
            </w:r>
            <w:r w:rsidRPr="003839BB">
              <w:rPr>
                <w:rFonts w:ascii="Big Caslon Medium" w:hAnsi="Big Caslon Medium" w:cs="Big Caslon Medium" w:hint="cs"/>
                <w:sz w:val="26"/>
                <w:szCs w:val="26"/>
              </w:rPr>
              <w:t xml:space="preserve">es glycoprotéines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40.</w:t>
            </w:r>
          </w:p>
        </w:tc>
        <w:tc>
          <w:tcPr>
            <w:tcW w:w="8363" w:type="dxa"/>
          </w:tcPr>
          <w:p w:rsidR="00ED3F65" w:rsidRPr="003839BB" w:rsidRDefault="003839BB" w:rsidP="00AF2FB8">
            <w:pPr>
              <w:outlineLvl w:val="0"/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Les </w:t>
            </w:r>
            <w:proofErr w:type="spellStart"/>
            <w:r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protéoglycanes</w:t>
            </w:r>
            <w:proofErr w:type="spellEnd"/>
            <w:r w:rsidR="00ED3F65" w:rsidRPr="003839BB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</w:t>
            </w:r>
          </w:p>
        </w:tc>
      </w:tr>
      <w:tr w:rsidR="00ED3F65" w:rsidRPr="003839BB" w:rsidTr="00AF2FB8">
        <w:tc>
          <w:tcPr>
            <w:tcW w:w="704" w:type="dxa"/>
          </w:tcPr>
          <w:p w:rsidR="00ED3F65" w:rsidRPr="003839BB" w:rsidRDefault="00ED3F65" w:rsidP="00AF2FB8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3839BB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41.</w:t>
            </w:r>
          </w:p>
        </w:tc>
        <w:tc>
          <w:tcPr>
            <w:tcW w:w="8363" w:type="dxa"/>
          </w:tcPr>
          <w:p w:rsidR="00ED3F65" w:rsidRPr="003839BB" w:rsidRDefault="003839BB" w:rsidP="003839BB">
            <w:pPr>
              <w:outlineLvl w:val="0"/>
              <w:rPr>
                <w:rFonts w:ascii="Big Caslon Medium" w:hAnsi="Big Caslon Medium" w:cs="Big Caslon Medium" w:hint="cs"/>
                <w:sz w:val="26"/>
                <w:szCs w:val="26"/>
                <w:lang w:val="en-US"/>
              </w:rPr>
            </w:pPr>
            <w:r w:rsidRPr="003839BB">
              <w:rPr>
                <w:rFonts w:ascii="Big Caslon Medium" w:hAnsi="Big Caslon Medium" w:cs="Big Caslon Medium" w:hint="cs"/>
                <w:sz w:val="26"/>
                <w:szCs w:val="26"/>
                <w:lang w:val="en-US"/>
              </w:rPr>
              <w:t>Glucose-Galactose-NAC-</w:t>
            </w:r>
            <w:proofErr w:type="spellStart"/>
            <w:r w:rsidRPr="003839BB">
              <w:rPr>
                <w:rFonts w:ascii="Big Caslon Medium" w:hAnsi="Big Caslon Medium" w:cs="Big Caslon Medium" w:hint="cs"/>
                <w:sz w:val="26"/>
                <w:szCs w:val="26"/>
                <w:lang w:val="en-US"/>
              </w:rPr>
              <w:t>galactosamine</w:t>
            </w:r>
            <w:proofErr w:type="spellEnd"/>
            <w:r w:rsidRPr="003839BB">
              <w:rPr>
                <w:rFonts w:ascii="Big Caslon Medium" w:hAnsi="Big Caslon Medium" w:cs="Big Caslon Medium" w:hint="cs"/>
                <w:sz w:val="26"/>
                <w:szCs w:val="26"/>
                <w:lang w:val="en-US"/>
              </w:rPr>
              <w:t xml:space="preserve"> + NANA</w:t>
            </w:r>
          </w:p>
        </w:tc>
      </w:tr>
    </w:tbl>
    <w:p w:rsidR="00ED3F65" w:rsidRPr="003839BB" w:rsidRDefault="00ED3F65" w:rsidP="00ED3F65">
      <w:pPr>
        <w:rPr>
          <w:rFonts w:ascii="Big Caslon Medium" w:hAnsi="Big Caslon Medium" w:cs="Big Caslon Medium" w:hint="cs"/>
          <w:sz w:val="26"/>
          <w:szCs w:val="26"/>
        </w:rPr>
      </w:pPr>
    </w:p>
    <w:sectPr w:rsidR="00ED3F65" w:rsidRPr="003839BB" w:rsidSect="001C56C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ig Caslon Medium">
    <w:panose1 w:val="02000603090000020003"/>
    <w:charset w:val="B1"/>
    <w:family w:val="auto"/>
    <w:pitch w:val="variable"/>
    <w:sig w:usb0="80000863" w:usb1="00000000" w:usb2="00000000" w:usb3="00000000" w:csb0="000001FB" w:csb1="00000000"/>
  </w:font>
  <w:font w:name="AppleMyungjo">
    <w:panose1 w:val="00000000000000000000"/>
    <w:charset w:val="81"/>
    <w:family w:val="auto"/>
    <w:pitch w:val="variable"/>
    <w:sig w:usb0="00000001" w:usb1="09060000" w:usb2="00000010" w:usb3="00000000" w:csb0="002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F65"/>
    <w:rsid w:val="001C56CA"/>
    <w:rsid w:val="00231331"/>
    <w:rsid w:val="003839BB"/>
    <w:rsid w:val="005226B7"/>
    <w:rsid w:val="00B752A7"/>
    <w:rsid w:val="00E66A0A"/>
    <w:rsid w:val="00ED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B4AA6"/>
  <w15:chartTrackingRefBased/>
  <w15:docId w15:val="{D385501C-F130-C248-B474-E913B523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3F65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ED3F65"/>
    <w:pPr>
      <w:pBdr>
        <w:top w:val="single" w:sz="24" w:space="0" w:color="92278F" w:themeColor="accent1"/>
        <w:left w:val="single" w:sz="24" w:space="0" w:color="92278F" w:themeColor="accent1"/>
        <w:bottom w:val="single" w:sz="24" w:space="0" w:color="92278F" w:themeColor="accent1"/>
        <w:right w:val="single" w:sz="24" w:space="0" w:color="92278F" w:themeColor="accent1"/>
      </w:pBdr>
      <w:shd w:val="clear" w:color="auto" w:fill="92278F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D3F65"/>
    <w:pPr>
      <w:pBdr>
        <w:top w:val="single" w:sz="24" w:space="0" w:color="F1CBF0" w:themeColor="accent1" w:themeTint="33"/>
        <w:left w:val="single" w:sz="24" w:space="0" w:color="F1CBF0" w:themeColor="accent1" w:themeTint="33"/>
        <w:bottom w:val="single" w:sz="24" w:space="0" w:color="F1CBF0" w:themeColor="accent1" w:themeTint="33"/>
        <w:right w:val="single" w:sz="24" w:space="0" w:color="F1CBF0" w:themeColor="accent1" w:themeTint="33"/>
      </w:pBdr>
      <w:shd w:val="clear" w:color="auto" w:fill="F1CBF0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D3F65"/>
    <w:pPr>
      <w:pBdr>
        <w:top w:val="single" w:sz="6" w:space="2" w:color="92278F" w:themeColor="accent1"/>
        <w:left w:val="single" w:sz="6" w:space="2" w:color="92278F" w:themeColor="accent1"/>
      </w:pBdr>
      <w:spacing w:before="300" w:after="0"/>
      <w:outlineLvl w:val="2"/>
    </w:pPr>
    <w:rPr>
      <w:caps/>
      <w:color w:val="481346" w:themeColor="accent1" w:themeShade="7F"/>
      <w:spacing w:val="15"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D3F65"/>
    <w:pPr>
      <w:pBdr>
        <w:top w:val="dotted" w:sz="6" w:space="2" w:color="92278F" w:themeColor="accent1"/>
        <w:left w:val="dotted" w:sz="6" w:space="2" w:color="92278F" w:themeColor="accent1"/>
      </w:pBdr>
      <w:spacing w:before="300" w:after="0"/>
      <w:outlineLvl w:val="3"/>
    </w:pPr>
    <w:rPr>
      <w:caps/>
      <w:color w:val="6D1D6A" w:themeColor="accent1" w:themeShade="BF"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D3F65"/>
    <w:pPr>
      <w:pBdr>
        <w:bottom w:val="single" w:sz="6" w:space="1" w:color="92278F" w:themeColor="accent1"/>
      </w:pBdr>
      <w:spacing w:before="300" w:after="0"/>
      <w:outlineLvl w:val="4"/>
    </w:pPr>
    <w:rPr>
      <w:caps/>
      <w:color w:val="6D1D6A" w:themeColor="accent1" w:themeShade="BF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D3F65"/>
    <w:pPr>
      <w:pBdr>
        <w:bottom w:val="dotted" w:sz="6" w:space="1" w:color="92278F" w:themeColor="accent1"/>
      </w:pBdr>
      <w:spacing w:before="300" w:after="0"/>
      <w:outlineLvl w:val="5"/>
    </w:pPr>
    <w:rPr>
      <w:caps/>
      <w:color w:val="6D1D6A" w:themeColor="accent1" w:themeShade="BF"/>
      <w:spacing w:val="10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D3F65"/>
    <w:pPr>
      <w:spacing w:before="300" w:after="0"/>
      <w:outlineLvl w:val="6"/>
    </w:pPr>
    <w:rPr>
      <w:caps/>
      <w:color w:val="6D1D6A" w:themeColor="accent1" w:themeShade="BF"/>
      <w:spacing w:val="1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D3F6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D3F6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D3F65"/>
    <w:rPr>
      <w:b/>
      <w:bCs/>
      <w:caps/>
      <w:color w:val="FFFFFF" w:themeColor="background1"/>
      <w:spacing w:val="15"/>
      <w:shd w:val="clear" w:color="auto" w:fill="92278F" w:themeFill="accent1"/>
    </w:rPr>
  </w:style>
  <w:style w:type="character" w:customStyle="1" w:styleId="Titre2Car">
    <w:name w:val="Titre 2 Car"/>
    <w:basedOn w:val="Policepardfaut"/>
    <w:link w:val="Titre2"/>
    <w:uiPriority w:val="9"/>
    <w:semiHidden/>
    <w:rsid w:val="00ED3F65"/>
    <w:rPr>
      <w:caps/>
      <w:spacing w:val="15"/>
      <w:shd w:val="clear" w:color="auto" w:fill="F1CBF0" w:themeFill="accent1" w:themeFillTint="33"/>
    </w:rPr>
  </w:style>
  <w:style w:type="character" w:customStyle="1" w:styleId="Titre3Car">
    <w:name w:val="Titre 3 Car"/>
    <w:basedOn w:val="Policepardfaut"/>
    <w:link w:val="Titre3"/>
    <w:uiPriority w:val="9"/>
    <w:semiHidden/>
    <w:rsid w:val="00ED3F65"/>
    <w:rPr>
      <w:caps/>
      <w:color w:val="481346" w:themeColor="accent1" w:themeShade="7F"/>
      <w:spacing w:val="15"/>
    </w:rPr>
  </w:style>
  <w:style w:type="character" w:customStyle="1" w:styleId="Titre4Car">
    <w:name w:val="Titre 4 Car"/>
    <w:basedOn w:val="Policepardfaut"/>
    <w:link w:val="Titre4"/>
    <w:uiPriority w:val="9"/>
    <w:semiHidden/>
    <w:rsid w:val="00ED3F65"/>
    <w:rPr>
      <w:caps/>
      <w:color w:val="6D1D6A" w:themeColor="accent1" w:themeShade="B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ED3F65"/>
    <w:rPr>
      <w:caps/>
      <w:color w:val="6D1D6A" w:themeColor="accent1" w:themeShade="B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ED3F65"/>
    <w:rPr>
      <w:caps/>
      <w:color w:val="6D1D6A" w:themeColor="accent1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ED3F65"/>
    <w:rPr>
      <w:caps/>
      <w:color w:val="6D1D6A" w:themeColor="accent1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ED3F65"/>
    <w:rPr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ED3F65"/>
    <w:rPr>
      <w:i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D3F65"/>
    <w:rPr>
      <w:b/>
      <w:bCs/>
      <w:color w:val="6D1D6A" w:themeColor="accent1" w:themeShade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ED3F65"/>
    <w:pPr>
      <w:spacing w:before="720"/>
    </w:pPr>
    <w:rPr>
      <w:caps/>
      <w:color w:val="92278F" w:themeColor="accent1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ED3F65"/>
    <w:rPr>
      <w:caps/>
      <w:color w:val="92278F" w:themeColor="accent1"/>
      <w:spacing w:val="10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D3F65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D3F65"/>
    <w:rPr>
      <w:caps/>
      <w:color w:val="595959" w:themeColor="text1" w:themeTint="A6"/>
      <w:spacing w:val="10"/>
      <w:sz w:val="24"/>
      <w:szCs w:val="24"/>
    </w:rPr>
  </w:style>
  <w:style w:type="character" w:styleId="lev">
    <w:name w:val="Strong"/>
    <w:uiPriority w:val="22"/>
    <w:qFormat/>
    <w:rsid w:val="00ED3F65"/>
    <w:rPr>
      <w:b/>
      <w:bCs/>
    </w:rPr>
  </w:style>
  <w:style w:type="character" w:styleId="Accentuation">
    <w:name w:val="Emphasis"/>
    <w:uiPriority w:val="20"/>
    <w:qFormat/>
    <w:rsid w:val="00ED3F65"/>
    <w:rPr>
      <w:caps/>
      <w:color w:val="481346" w:themeColor="accent1" w:themeShade="7F"/>
      <w:spacing w:val="5"/>
    </w:rPr>
  </w:style>
  <w:style w:type="paragraph" w:styleId="Sansinterligne">
    <w:name w:val="No Spacing"/>
    <w:basedOn w:val="Normal"/>
    <w:link w:val="SansinterligneCar"/>
    <w:uiPriority w:val="1"/>
    <w:qFormat/>
    <w:rsid w:val="00ED3F65"/>
    <w:pPr>
      <w:spacing w:before="0"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ED3F65"/>
    <w:rPr>
      <w:sz w:val="20"/>
      <w:szCs w:val="20"/>
    </w:rPr>
  </w:style>
  <w:style w:type="paragraph" w:styleId="Paragraphedeliste">
    <w:name w:val="List Paragraph"/>
    <w:basedOn w:val="Normal"/>
    <w:uiPriority w:val="34"/>
    <w:qFormat/>
    <w:rsid w:val="00ED3F65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D3F65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ED3F65"/>
    <w:rPr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D3F65"/>
    <w:pPr>
      <w:pBdr>
        <w:top w:val="single" w:sz="4" w:space="10" w:color="92278F" w:themeColor="accent1"/>
        <w:left w:val="single" w:sz="4" w:space="10" w:color="92278F" w:themeColor="accent1"/>
      </w:pBdr>
      <w:spacing w:after="0"/>
      <w:ind w:left="1296" w:right="1152"/>
      <w:jc w:val="both"/>
    </w:pPr>
    <w:rPr>
      <w:i/>
      <w:iCs/>
      <w:color w:val="92278F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D3F65"/>
    <w:rPr>
      <w:i/>
      <w:iCs/>
      <w:color w:val="92278F" w:themeColor="accent1"/>
      <w:sz w:val="20"/>
      <w:szCs w:val="20"/>
    </w:rPr>
  </w:style>
  <w:style w:type="character" w:styleId="Accentuationlgre">
    <w:name w:val="Subtle Emphasis"/>
    <w:uiPriority w:val="19"/>
    <w:qFormat/>
    <w:rsid w:val="00ED3F65"/>
    <w:rPr>
      <w:i/>
      <w:iCs/>
      <w:color w:val="481346" w:themeColor="accent1" w:themeShade="7F"/>
    </w:rPr>
  </w:style>
  <w:style w:type="character" w:styleId="Accentuationintense">
    <w:name w:val="Intense Emphasis"/>
    <w:uiPriority w:val="21"/>
    <w:qFormat/>
    <w:rsid w:val="00ED3F65"/>
    <w:rPr>
      <w:b/>
      <w:bCs/>
      <w:caps/>
      <w:color w:val="481346" w:themeColor="accent1" w:themeShade="7F"/>
      <w:spacing w:val="10"/>
    </w:rPr>
  </w:style>
  <w:style w:type="character" w:styleId="Rfrencelgre">
    <w:name w:val="Subtle Reference"/>
    <w:uiPriority w:val="31"/>
    <w:qFormat/>
    <w:rsid w:val="00ED3F65"/>
    <w:rPr>
      <w:b/>
      <w:bCs/>
      <w:color w:val="92278F" w:themeColor="accent1"/>
    </w:rPr>
  </w:style>
  <w:style w:type="character" w:styleId="Rfrenceintense">
    <w:name w:val="Intense Reference"/>
    <w:uiPriority w:val="32"/>
    <w:qFormat/>
    <w:rsid w:val="00ED3F65"/>
    <w:rPr>
      <w:b/>
      <w:bCs/>
      <w:i/>
      <w:iCs/>
      <w:caps/>
      <w:color w:val="92278F" w:themeColor="accent1"/>
    </w:rPr>
  </w:style>
  <w:style w:type="character" w:styleId="Titredulivre">
    <w:name w:val="Book Title"/>
    <w:uiPriority w:val="33"/>
    <w:qFormat/>
    <w:rsid w:val="00ED3F65"/>
    <w:rPr>
      <w:b/>
      <w:bCs/>
      <w:i/>
      <w:iCs/>
      <w:spacing w:val="9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D3F65"/>
    <w:pPr>
      <w:outlineLvl w:val="9"/>
    </w:pPr>
  </w:style>
  <w:style w:type="table" w:styleId="Grilledutableau">
    <w:name w:val="Table Grid"/>
    <w:basedOn w:val="TableauNormal"/>
    <w:uiPriority w:val="39"/>
    <w:rsid w:val="00ED3F65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Violet 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2018-11-10T18:24:00Z</dcterms:created>
  <dcterms:modified xsi:type="dcterms:W3CDTF">2018-11-10T22:53:00Z</dcterms:modified>
</cp:coreProperties>
</file>