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CAC" w:rsidRDefault="00DC4687" w:rsidP="00DC4687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9258F0">
        <w:rPr>
          <w:rFonts w:ascii="Times New Roman" w:hAnsi="Times New Roman" w:cs="Times New Roman"/>
          <w:b/>
          <w:sz w:val="32"/>
          <w:szCs w:val="32"/>
        </w:rPr>
        <w:t>Groupe 7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9258F0">
        <w:rPr>
          <w:rFonts w:ascii="Times New Roman" w:hAnsi="Times New Roman" w:cs="Times New Roman"/>
          <w:sz w:val="32"/>
          <w:szCs w:val="32"/>
        </w:rPr>
        <w:t xml:space="preserve">(120 étudiants) </w:t>
      </w:r>
      <w:r>
        <w:rPr>
          <w:rFonts w:ascii="Times New Roman" w:hAnsi="Times New Roman" w:cs="Times New Roman"/>
          <w:sz w:val="32"/>
          <w:szCs w:val="32"/>
        </w:rPr>
        <w:t xml:space="preserve">– Salle </w:t>
      </w:r>
      <w:r w:rsidRPr="00DC4687">
        <w:rPr>
          <w:rFonts w:ascii="Times New Roman" w:hAnsi="Times New Roman" w:cs="Times New Roman"/>
          <w:b/>
          <w:sz w:val="32"/>
          <w:szCs w:val="32"/>
        </w:rPr>
        <w:t>302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DC4687" w:rsidRDefault="00DC4687" w:rsidP="00DC4687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DC4687" w:rsidTr="00DC468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DC4687" w:rsidTr="00DC468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</w:tr>
      <w:tr w:rsidR="00DC4687" w:rsidTr="00DC468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</w:tr>
      <w:tr w:rsidR="00DC4687" w:rsidTr="00DC468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</w:tr>
      <w:tr w:rsidR="00DC4687" w:rsidTr="00DC468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</w:tr>
      <w:tr w:rsidR="00DC4687" w:rsidTr="00DC468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687" w:rsidRDefault="00DC468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</w:tr>
    </w:tbl>
    <w:p w:rsidR="00DC4687" w:rsidRPr="00DC4687" w:rsidRDefault="00DC4687" w:rsidP="00DC4687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DC4687" w:rsidRPr="00DC4687" w:rsidSect="00DC468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ECE"/>
    <w:rsid w:val="00777ECE"/>
    <w:rsid w:val="009258F0"/>
    <w:rsid w:val="00BC0CAC"/>
    <w:rsid w:val="00DC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C4687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DC4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C4687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DC4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226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3</cp:revision>
  <dcterms:created xsi:type="dcterms:W3CDTF">2011-08-03T11:14:00Z</dcterms:created>
  <dcterms:modified xsi:type="dcterms:W3CDTF">2011-08-30T09:07:00Z</dcterms:modified>
</cp:coreProperties>
</file>