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B94" w:rsidRPr="00B83DCA" w:rsidRDefault="001F3A41" w:rsidP="0001581A">
      <w:pPr>
        <w:pStyle w:val="Grillemoyenne21"/>
        <w:jc w:val="center"/>
        <w:rPr>
          <w:rFonts w:ascii="Arial" w:hAnsi="Arial" w:cs="Arial"/>
          <w:b/>
          <w:i/>
          <w:color w:val="EC88D7"/>
          <w:sz w:val="32"/>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119" type="#_x0000_t75" alt="Macintosh HD:Users:Attention83:Documents:Dropbox:Tuteurs 2013-2014:Logo:NB:logo_tutorat_400_NB.png" style="position:absolute;left:0;text-align:left;margin-left:-27pt;margin-top:-20.35pt;width:67pt;height:67pt;z-index:1;visibility:visible;mso-wrap-edited:f;mso-width-percent:0;mso-height-percent:0;mso-width-percent:0;mso-height-percent:0">
            <v:imagedata r:id="rId8" o:title="logo_tutorat_400_NB"/>
          </v:shape>
        </w:pict>
      </w:r>
      <w:r w:rsidR="0001581A" w:rsidRPr="00B83DCA">
        <w:rPr>
          <w:rFonts w:ascii="Arial" w:hAnsi="Arial" w:cs="Arial"/>
          <w:b/>
          <w:i/>
          <w:color w:val="EC88D7"/>
          <w:sz w:val="32"/>
          <w:u w:val="single"/>
        </w:rPr>
        <w:t>Correction</w:t>
      </w:r>
      <w:r w:rsidR="00F33DF2" w:rsidRPr="00B83DCA">
        <w:rPr>
          <w:rFonts w:ascii="Arial" w:hAnsi="Arial" w:cs="Arial"/>
          <w:b/>
          <w:i/>
          <w:color w:val="EC88D7"/>
          <w:sz w:val="32"/>
          <w:u w:val="single"/>
        </w:rPr>
        <w:t xml:space="preserve"> </w:t>
      </w:r>
      <w:r w:rsidR="00BC60A4" w:rsidRPr="00B83DCA">
        <w:rPr>
          <w:rFonts w:ascii="Arial" w:hAnsi="Arial" w:cs="Arial"/>
          <w:b/>
          <w:i/>
          <w:color w:val="EC88D7"/>
          <w:sz w:val="32"/>
          <w:u w:val="single"/>
        </w:rPr>
        <w:t>du</w:t>
      </w:r>
      <w:r w:rsidR="00F256AB" w:rsidRPr="00B83DCA">
        <w:rPr>
          <w:rFonts w:ascii="Arial" w:hAnsi="Arial" w:cs="Arial"/>
          <w:b/>
          <w:i/>
          <w:color w:val="EC88D7"/>
          <w:sz w:val="32"/>
          <w:u w:val="single"/>
        </w:rPr>
        <w:t xml:space="preserve"> DM</w:t>
      </w:r>
      <w:r w:rsidR="00742805" w:rsidRPr="00B83DCA">
        <w:rPr>
          <w:rFonts w:ascii="Arial" w:hAnsi="Arial" w:cs="Arial"/>
          <w:b/>
          <w:i/>
          <w:color w:val="EC88D7"/>
          <w:sz w:val="32"/>
          <w:u w:val="single"/>
        </w:rPr>
        <w:t xml:space="preserve"> </w:t>
      </w:r>
      <w:r w:rsidR="003009D4" w:rsidRPr="00B83DCA">
        <w:rPr>
          <w:rFonts w:ascii="Arial" w:hAnsi="Arial" w:cs="Arial"/>
          <w:b/>
          <w:i/>
          <w:color w:val="EC88D7"/>
          <w:sz w:val="32"/>
          <w:u w:val="single"/>
        </w:rPr>
        <w:t>n°</w:t>
      </w:r>
      <w:r w:rsidR="00B83DCA" w:rsidRPr="00B83DCA">
        <w:rPr>
          <w:rFonts w:ascii="Arial" w:hAnsi="Arial" w:cs="Arial"/>
          <w:b/>
          <w:i/>
          <w:color w:val="EC88D7"/>
          <w:sz w:val="32"/>
          <w:highlight w:val="yellow"/>
          <w:u w:val="single"/>
        </w:rPr>
        <w:t xml:space="preserve">5 </w:t>
      </w:r>
      <w:r w:rsidR="00B83DCA">
        <w:rPr>
          <w:rFonts w:ascii="Arial" w:hAnsi="Arial" w:cs="Arial"/>
          <w:b/>
          <w:i/>
          <w:color w:val="EC88D7"/>
          <w:sz w:val="32"/>
          <w:highlight w:val="yellow"/>
          <w:u w:val="single"/>
        </w:rPr>
        <w:t>–</w:t>
      </w:r>
      <w:r w:rsidR="00B83DCA" w:rsidRPr="00B83DCA">
        <w:rPr>
          <w:rFonts w:ascii="Arial" w:hAnsi="Arial" w:cs="Arial"/>
          <w:b/>
          <w:i/>
          <w:color w:val="EC88D7"/>
          <w:sz w:val="32"/>
          <w:highlight w:val="yellow"/>
          <w:u w:val="single"/>
        </w:rPr>
        <w:t xml:space="preserve"> </w:t>
      </w:r>
      <w:r w:rsidR="00B83DCA" w:rsidRPr="00B83DCA">
        <w:rPr>
          <w:rFonts w:ascii="Arial" w:hAnsi="Arial" w:cs="Arial"/>
          <w:b/>
          <w:color w:val="EC88D7"/>
          <w:sz w:val="32"/>
          <w:highlight w:val="yellow"/>
          <w:u w:val="single"/>
        </w:rPr>
        <w:t>Révisions CCB</w:t>
      </w:r>
    </w:p>
    <w:p w:rsidR="0001581A" w:rsidRDefault="0001581A" w:rsidP="0001581A">
      <w:pPr>
        <w:pStyle w:val="Grillemoyenne21"/>
        <w:jc w:val="center"/>
        <w:rPr>
          <w:rFonts w:ascii="Arial" w:hAnsi="Arial" w:cs="Arial"/>
          <w:b/>
          <w:u w:val="single"/>
        </w:rPr>
      </w:pPr>
    </w:p>
    <w:p w:rsidR="00D46C01" w:rsidRDefault="00D46C01" w:rsidP="0001581A">
      <w:pPr>
        <w:pStyle w:val="Grillemoyenne21"/>
        <w:jc w:val="center"/>
        <w:rPr>
          <w:rFonts w:ascii="Arial" w:hAnsi="Arial" w:cs="Arial"/>
          <w:b/>
          <w:u w:val="single"/>
        </w:rPr>
      </w:pPr>
    </w:p>
    <w:p w:rsidR="00D46C01" w:rsidRDefault="00D46C01" w:rsidP="00D46C01">
      <w:pPr>
        <w:pStyle w:val="Grillemoyenne21"/>
        <w:rPr>
          <w:rFonts w:ascii="Arial" w:hAnsi="Arial" w:cs="Arial"/>
          <w:b/>
          <w:sz w:val="14"/>
          <w:u w:val="single"/>
        </w:rPr>
      </w:pPr>
    </w:p>
    <w:p w:rsidR="00390670" w:rsidRPr="00BC60A4" w:rsidRDefault="00390670" w:rsidP="00D46C01">
      <w:pPr>
        <w:pStyle w:val="Grillemoyenne21"/>
        <w:rPr>
          <w:rFonts w:ascii="Arial" w:hAnsi="Arial" w:cs="Arial"/>
          <w:b/>
          <w:sz w:val="14"/>
          <w:u w:val="single"/>
        </w:rPr>
      </w:pPr>
    </w:p>
    <w:p w:rsidR="003707F5" w:rsidRPr="00691673" w:rsidRDefault="003707F5" w:rsidP="003707F5">
      <w:pPr>
        <w:rPr>
          <w:rFonts w:ascii="Avenir Roman" w:hAnsi="Avenir Roman"/>
          <w:b/>
          <w:color w:val="EC88D7"/>
          <w:sz w:val="36"/>
          <w:szCs w:val="36"/>
          <w:u w:val="single"/>
        </w:rPr>
      </w:pPr>
      <w:r w:rsidRPr="00691673">
        <w:rPr>
          <w:rFonts w:ascii="Avenir Roman" w:hAnsi="Avenir Roman"/>
          <w:b/>
          <w:color w:val="EC88D7"/>
          <w:sz w:val="36"/>
          <w:szCs w:val="36"/>
          <w:u w:val="single"/>
        </w:rPr>
        <w:t>Microscopie :</w:t>
      </w: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1</w:t>
      </w:r>
      <w:r>
        <w:rPr>
          <w:rFonts w:ascii="Arial" w:hAnsi="Arial" w:cs="Arial"/>
          <w:b/>
          <w:sz w:val="20"/>
          <w:szCs w:val="20"/>
        </w:rPr>
        <w:t xml:space="preserve"> : AB</w:t>
      </w:r>
    </w:p>
    <w:p w:rsidR="00F01F77" w:rsidRPr="00512D3A"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512D3A">
        <w:rPr>
          <w:rFonts w:ascii="Arial" w:hAnsi="Arial" w:cs="Arial"/>
          <w:sz w:val="20"/>
          <w:szCs w:val="20"/>
          <w:u w:val="single"/>
        </w:rPr>
        <w:t>Vrai</w:t>
      </w:r>
      <w:r w:rsidRPr="00512D3A">
        <w:rPr>
          <w:rFonts w:ascii="Arial" w:hAnsi="Arial" w:cs="Arial"/>
          <w:sz w:val="20"/>
          <w:szCs w:val="20"/>
        </w:rPr>
        <w:t xml:space="preserve"> : Alors qu’on utilise la fixation pour les études de microscopie </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sidRPr="007D690F">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907FCF">
        <w:rPr>
          <w:rFonts w:ascii="Arial" w:hAnsi="Arial" w:cs="Arial"/>
          <w:sz w:val="20"/>
          <w:szCs w:val="20"/>
          <w:u w:val="single"/>
        </w:rPr>
        <w:t>Faux</w:t>
      </w:r>
      <w:r>
        <w:rPr>
          <w:rFonts w:ascii="Arial" w:hAnsi="Arial" w:cs="Arial"/>
          <w:sz w:val="20"/>
          <w:szCs w:val="20"/>
        </w:rPr>
        <w:t xml:space="preserve"> : Le conditionnement d’un échantillon doit être réalisé extrêmement rapidement </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D) </w:t>
      </w:r>
      <w:r w:rsidRPr="00907FCF">
        <w:rPr>
          <w:rFonts w:ascii="Arial" w:hAnsi="Arial" w:cs="Arial"/>
          <w:sz w:val="20"/>
          <w:szCs w:val="20"/>
          <w:u w:val="single"/>
        </w:rPr>
        <w:t>Faux</w:t>
      </w:r>
      <w:r>
        <w:rPr>
          <w:rFonts w:ascii="Arial" w:hAnsi="Arial" w:cs="Arial"/>
          <w:sz w:val="20"/>
          <w:szCs w:val="20"/>
        </w:rPr>
        <w:t xml:space="preserve"> : Ça c’est le conditionnement par congélation </w:t>
      </w:r>
    </w:p>
    <w:p w:rsidR="00F01F77" w:rsidRDefault="00F01F77" w:rsidP="00F01F77">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rsidR="00F01F77" w:rsidRDefault="00F01F77" w:rsidP="00F01F77">
      <w:pPr>
        <w:spacing w:after="0"/>
        <w:rPr>
          <w:rFonts w:ascii="Arial" w:hAnsi="Arial" w:cs="Arial"/>
          <w:sz w:val="20"/>
          <w:szCs w:val="20"/>
          <w:u w:val="single"/>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 xml:space="preserve">2 </w:t>
      </w:r>
      <w:r>
        <w:rPr>
          <w:rFonts w:ascii="Arial" w:hAnsi="Arial" w:cs="Arial"/>
          <w:b/>
          <w:sz w:val="20"/>
          <w:szCs w:val="20"/>
        </w:rPr>
        <w:t>: AC</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7D690F">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sidRPr="00907FCF">
        <w:rPr>
          <w:rFonts w:ascii="Arial" w:hAnsi="Arial" w:cs="Arial"/>
          <w:sz w:val="20"/>
          <w:szCs w:val="20"/>
          <w:u w:val="single"/>
        </w:rPr>
        <w:t>Faux</w:t>
      </w:r>
      <w:r>
        <w:rPr>
          <w:rFonts w:ascii="Arial" w:hAnsi="Arial" w:cs="Arial"/>
          <w:sz w:val="20"/>
          <w:szCs w:val="20"/>
        </w:rPr>
        <w:t> : cf item A</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7D690F">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D) </w:t>
      </w:r>
      <w:r w:rsidRPr="00907FCF">
        <w:rPr>
          <w:rFonts w:ascii="Arial" w:hAnsi="Arial" w:cs="Arial"/>
          <w:sz w:val="20"/>
          <w:szCs w:val="20"/>
          <w:u w:val="single"/>
        </w:rPr>
        <w:t>Faux</w:t>
      </w:r>
      <w:r>
        <w:rPr>
          <w:rFonts w:ascii="Arial" w:hAnsi="Arial" w:cs="Arial"/>
          <w:sz w:val="20"/>
          <w:szCs w:val="20"/>
        </w:rPr>
        <w:t xml:space="preserve"> : dans un seul plan de polarisation </w:t>
      </w:r>
    </w:p>
    <w:p w:rsidR="00F01F77" w:rsidRDefault="00F01F77" w:rsidP="00F01F77">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rsidR="00F01F77" w:rsidRDefault="00F01F77" w:rsidP="00F01F77">
      <w:pPr>
        <w:spacing w:after="0"/>
        <w:rPr>
          <w:rFonts w:ascii="Arial" w:hAnsi="Arial" w:cs="Arial"/>
          <w:sz w:val="20"/>
          <w:szCs w:val="20"/>
          <w:u w:val="single"/>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QCM</w:t>
      </w:r>
      <w:r>
        <w:rPr>
          <w:rFonts w:ascii="Arial" w:hAnsi="Arial" w:cs="Arial"/>
          <w:b/>
          <w:sz w:val="20"/>
          <w:szCs w:val="20"/>
          <w:u w:val="single"/>
        </w:rPr>
        <w:t xml:space="preserve"> 3</w:t>
      </w:r>
      <w:r>
        <w:rPr>
          <w:rFonts w:ascii="Arial" w:hAnsi="Arial" w:cs="Arial"/>
          <w:b/>
          <w:sz w:val="20"/>
          <w:szCs w:val="20"/>
        </w:rPr>
        <w:t xml:space="preserve"> : B</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sidRPr="00B26CD1">
        <w:rPr>
          <w:rFonts w:ascii="Arial" w:hAnsi="Arial" w:cs="Arial"/>
          <w:sz w:val="20"/>
          <w:szCs w:val="20"/>
          <w:u w:val="single"/>
        </w:rPr>
        <w:t xml:space="preserve"> </w:t>
      </w:r>
      <w:r w:rsidRPr="00907FCF">
        <w:rPr>
          <w:rFonts w:ascii="Arial" w:hAnsi="Arial" w:cs="Arial"/>
          <w:sz w:val="20"/>
          <w:szCs w:val="20"/>
          <w:u w:val="single"/>
        </w:rPr>
        <w:t>Faux</w:t>
      </w:r>
    </w:p>
    <w:p w:rsidR="00F01F77" w:rsidRPr="000846BC" w:rsidRDefault="00F01F77" w:rsidP="00F01F77">
      <w:pPr>
        <w:spacing w:after="0"/>
        <w:rPr>
          <w:rFonts w:ascii="Arial" w:hAnsi="Arial" w:cs="Arial"/>
          <w:sz w:val="20"/>
          <w:szCs w:val="20"/>
        </w:rPr>
      </w:pPr>
      <w:r>
        <w:rPr>
          <w:rFonts w:ascii="Arial" w:hAnsi="Arial" w:cs="Arial"/>
          <w:sz w:val="20"/>
          <w:szCs w:val="20"/>
        </w:rPr>
        <w:t>B)</w:t>
      </w:r>
      <w:r w:rsidRPr="00B26CD1">
        <w:rPr>
          <w:rFonts w:ascii="Arial" w:hAnsi="Arial" w:cs="Arial"/>
          <w:sz w:val="20"/>
          <w:szCs w:val="20"/>
          <w:u w:val="single"/>
        </w:rPr>
        <w:t xml:space="preserve"> </w:t>
      </w:r>
      <w:r>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sidRPr="00B26CD1">
        <w:rPr>
          <w:rFonts w:ascii="Arial" w:hAnsi="Arial" w:cs="Arial"/>
          <w:sz w:val="20"/>
          <w:szCs w:val="20"/>
          <w:u w:val="single"/>
        </w:rPr>
        <w:t xml:space="preserve"> </w:t>
      </w:r>
      <w:r w:rsidRPr="00907FCF">
        <w:rPr>
          <w:rFonts w:ascii="Arial" w:hAnsi="Arial" w:cs="Arial"/>
          <w:sz w:val="20"/>
          <w:szCs w:val="20"/>
          <w:u w:val="single"/>
        </w:rPr>
        <w:t>Faux</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B26CD1">
        <w:rPr>
          <w:rFonts w:ascii="Arial" w:hAnsi="Arial" w:cs="Arial"/>
          <w:sz w:val="20"/>
          <w:szCs w:val="20"/>
          <w:u w:val="single"/>
        </w:rPr>
        <w:t xml:space="preserve"> </w:t>
      </w:r>
      <w:r w:rsidRPr="00907FCF">
        <w:rPr>
          <w:rFonts w:ascii="Arial" w:hAnsi="Arial" w:cs="Arial"/>
          <w:sz w:val="20"/>
          <w:szCs w:val="20"/>
          <w:u w:val="single"/>
        </w:rPr>
        <w:t>Faux</w:t>
      </w:r>
    </w:p>
    <w:p w:rsidR="00F01F77" w:rsidRDefault="00F01F77" w:rsidP="00F01F77">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rsidR="00F01F77" w:rsidRDefault="00F01F77" w:rsidP="00F01F77">
      <w:pPr>
        <w:spacing w:after="0"/>
        <w:rPr>
          <w:rFonts w:ascii="Arial" w:hAnsi="Arial" w:cs="Arial"/>
          <w:sz w:val="20"/>
          <w:szCs w:val="20"/>
          <w:u w:val="single"/>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QCM</w:t>
      </w:r>
      <w:r>
        <w:rPr>
          <w:rFonts w:ascii="Arial" w:hAnsi="Arial" w:cs="Arial"/>
          <w:b/>
          <w:sz w:val="20"/>
          <w:szCs w:val="20"/>
          <w:u w:val="single"/>
        </w:rPr>
        <w:t xml:space="preserve"> 4</w:t>
      </w:r>
      <w:r>
        <w:rPr>
          <w:rFonts w:ascii="Arial" w:hAnsi="Arial" w:cs="Arial"/>
          <w:b/>
          <w:sz w:val="20"/>
          <w:szCs w:val="20"/>
        </w:rPr>
        <w:t xml:space="preserve"> : AB</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sidRPr="00E93F20">
        <w:rPr>
          <w:rFonts w:ascii="Arial" w:hAnsi="Arial" w:cs="Arial"/>
          <w:sz w:val="20"/>
          <w:szCs w:val="20"/>
          <w:u w:val="single"/>
        </w:rPr>
        <w:t xml:space="preserve"> </w:t>
      </w:r>
      <w:r>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r>
        <w:rPr>
          <w:rFonts w:ascii="Arial" w:hAnsi="Arial" w:cs="Arial"/>
          <w:sz w:val="20"/>
          <w:szCs w:val="20"/>
        </w:rPr>
        <w:t> : C</w:t>
      </w:r>
      <w:r w:rsidRPr="00E93F20">
        <w:rPr>
          <w:rFonts w:ascii="Arial" w:hAnsi="Arial" w:cs="Arial"/>
          <w:sz w:val="20"/>
          <w:szCs w:val="20"/>
        </w:rPr>
        <w:t>ultures cellulaires = techniques de criblage d’hybridome</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sidRPr="00E93F20">
        <w:rPr>
          <w:rFonts w:ascii="Arial" w:hAnsi="Arial" w:cs="Arial"/>
          <w:sz w:val="20"/>
          <w:szCs w:val="20"/>
          <w:u w:val="single"/>
        </w:rPr>
        <w:t xml:space="preserve"> </w:t>
      </w:r>
      <w:r w:rsidRPr="00907FCF">
        <w:rPr>
          <w:rFonts w:ascii="Arial" w:hAnsi="Arial" w:cs="Arial"/>
          <w:sz w:val="20"/>
          <w:szCs w:val="20"/>
          <w:u w:val="single"/>
        </w:rPr>
        <w:t>Faux</w:t>
      </w:r>
      <w:r w:rsidRPr="006E3BA4">
        <w:rPr>
          <w:rFonts w:ascii="Arial" w:hAnsi="Arial" w:cs="Arial"/>
          <w:sz w:val="20"/>
          <w:szCs w:val="20"/>
        </w:rPr>
        <w:t> :</w:t>
      </w:r>
      <w:r>
        <w:rPr>
          <w:rFonts w:ascii="Arial" w:hAnsi="Arial" w:cs="Arial"/>
          <w:sz w:val="20"/>
          <w:szCs w:val="20"/>
        </w:rPr>
        <w:t xml:space="preserve"> Par l’immunisation d’un animal</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E93F20">
        <w:rPr>
          <w:rFonts w:ascii="Arial" w:hAnsi="Arial" w:cs="Arial"/>
          <w:sz w:val="20"/>
          <w:szCs w:val="20"/>
          <w:u w:val="single"/>
        </w:rPr>
        <w:t xml:space="preserve"> </w:t>
      </w:r>
      <w:r w:rsidRPr="00907FCF">
        <w:rPr>
          <w:rFonts w:ascii="Arial" w:hAnsi="Arial" w:cs="Arial"/>
          <w:sz w:val="20"/>
          <w:szCs w:val="20"/>
          <w:u w:val="single"/>
        </w:rPr>
        <w:t>Faux</w:t>
      </w:r>
      <w:r w:rsidRPr="006E3BA4">
        <w:rPr>
          <w:rFonts w:ascii="Arial" w:hAnsi="Arial" w:cs="Arial"/>
          <w:sz w:val="20"/>
          <w:szCs w:val="20"/>
        </w:rPr>
        <w:t> </w:t>
      </w:r>
    </w:p>
    <w:p w:rsidR="00F01F77" w:rsidRDefault="00F01F77" w:rsidP="00F01F77">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rsidR="00F01F77" w:rsidRDefault="00F01F77" w:rsidP="00F01F77">
      <w:pPr>
        <w:spacing w:after="0"/>
        <w:rPr>
          <w:rFonts w:ascii="Arial" w:hAnsi="Arial" w:cs="Arial"/>
          <w:sz w:val="20"/>
          <w:szCs w:val="20"/>
          <w:u w:val="single"/>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5</w:t>
      </w:r>
      <w:r>
        <w:rPr>
          <w:rFonts w:ascii="Arial" w:hAnsi="Arial" w:cs="Arial"/>
          <w:b/>
          <w:sz w:val="20"/>
          <w:szCs w:val="20"/>
        </w:rPr>
        <w:t xml:space="preserve"> : AD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sidRPr="00815C39">
        <w:rPr>
          <w:rFonts w:ascii="Arial" w:hAnsi="Arial" w:cs="Arial"/>
          <w:sz w:val="20"/>
          <w:szCs w:val="20"/>
          <w:u w:val="single"/>
        </w:rPr>
        <w:t xml:space="preserve"> </w:t>
      </w:r>
      <w:r>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B)</w:t>
      </w:r>
      <w:r w:rsidRPr="00F405DB">
        <w:rPr>
          <w:rFonts w:ascii="Arial" w:hAnsi="Arial" w:cs="Arial"/>
          <w:sz w:val="20"/>
          <w:szCs w:val="20"/>
          <w:u w:val="single"/>
        </w:rPr>
        <w:t xml:space="preserve"> </w:t>
      </w:r>
      <w:r w:rsidRPr="00907FCF">
        <w:rPr>
          <w:rFonts w:ascii="Arial" w:hAnsi="Arial" w:cs="Arial"/>
          <w:sz w:val="20"/>
          <w:szCs w:val="20"/>
          <w:u w:val="single"/>
        </w:rPr>
        <w:t>Faux</w:t>
      </w:r>
      <w:r w:rsidRPr="006E3BA4">
        <w:rPr>
          <w:rFonts w:ascii="Arial" w:hAnsi="Arial" w:cs="Arial"/>
          <w:sz w:val="20"/>
          <w:szCs w:val="20"/>
        </w:rPr>
        <w:t> :</w:t>
      </w:r>
      <w:r>
        <w:rPr>
          <w:rFonts w:ascii="Arial" w:hAnsi="Arial" w:cs="Arial"/>
          <w:sz w:val="20"/>
          <w:szCs w:val="20"/>
        </w:rPr>
        <w:t xml:space="preserve"> C’est un canon à électron, il n’y pas de lumière blanche en ME</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907FCF">
        <w:rPr>
          <w:rFonts w:ascii="Arial" w:hAnsi="Arial" w:cs="Arial"/>
          <w:sz w:val="20"/>
          <w:szCs w:val="20"/>
          <w:u w:val="single"/>
        </w:rPr>
        <w:t>Faux</w:t>
      </w:r>
      <w:r w:rsidRPr="006E3BA4">
        <w:rPr>
          <w:rFonts w:ascii="Arial" w:hAnsi="Arial" w:cs="Arial"/>
          <w:sz w:val="20"/>
          <w:szCs w:val="20"/>
        </w:rPr>
        <w:t> :</w:t>
      </w:r>
      <w:r>
        <w:rPr>
          <w:rFonts w:ascii="Arial" w:hAnsi="Arial" w:cs="Arial"/>
          <w:sz w:val="20"/>
          <w:szCs w:val="20"/>
        </w:rPr>
        <w:t xml:space="preserve"> La coupe et la coloration sont aussi différentes </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815C39">
        <w:rPr>
          <w:rFonts w:ascii="Arial" w:hAnsi="Arial" w:cs="Arial"/>
          <w:sz w:val="20"/>
          <w:szCs w:val="20"/>
          <w:u w:val="single"/>
        </w:rPr>
        <w:t xml:space="preserve"> </w:t>
      </w:r>
      <w:r>
        <w:rPr>
          <w:rFonts w:ascii="Arial" w:hAnsi="Arial" w:cs="Arial"/>
          <w:sz w:val="20"/>
          <w:szCs w:val="20"/>
          <w:u w:val="single"/>
        </w:rPr>
        <w:t>Vrai</w:t>
      </w:r>
    </w:p>
    <w:p w:rsidR="00F01F77" w:rsidRDefault="00F01F77" w:rsidP="00F01F77">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rsidR="003707F5" w:rsidRPr="003707F5" w:rsidRDefault="003707F5" w:rsidP="003707F5">
      <w:pPr>
        <w:spacing w:after="0"/>
        <w:rPr>
          <w:rFonts w:ascii="Arial" w:hAnsi="Arial" w:cs="Arial"/>
          <w:sz w:val="20"/>
          <w:szCs w:val="20"/>
          <w:u w:val="single"/>
        </w:rPr>
      </w:pPr>
      <w:r>
        <w:rPr>
          <w:rFonts w:ascii="Arial" w:hAnsi="Arial" w:cs="Arial"/>
          <w:sz w:val="20"/>
          <w:szCs w:val="20"/>
          <w:u w:val="single"/>
        </w:rPr>
        <w:br/>
      </w:r>
    </w:p>
    <w:p w:rsidR="00F01F77" w:rsidRDefault="00F01F77" w:rsidP="00767E43">
      <w:pPr>
        <w:rPr>
          <w:rFonts w:ascii="Avenir Roman" w:hAnsi="Avenir Roman"/>
          <w:b/>
          <w:color w:val="EC88D7"/>
          <w:sz w:val="36"/>
          <w:szCs w:val="36"/>
          <w:u w:val="single"/>
        </w:rPr>
      </w:pPr>
      <w:r>
        <w:rPr>
          <w:rFonts w:ascii="Avenir Roman" w:hAnsi="Avenir Roman"/>
          <w:b/>
          <w:color w:val="EC88D7"/>
          <w:sz w:val="36"/>
          <w:szCs w:val="36"/>
          <w:u w:val="single"/>
        </w:rPr>
        <w:br/>
      </w:r>
      <w:r>
        <w:rPr>
          <w:rFonts w:ascii="Avenir Roman" w:hAnsi="Avenir Roman"/>
          <w:b/>
          <w:color w:val="EC88D7"/>
          <w:sz w:val="36"/>
          <w:szCs w:val="36"/>
          <w:u w:val="single"/>
        </w:rPr>
        <w:br/>
      </w:r>
      <w:r>
        <w:rPr>
          <w:rFonts w:ascii="Avenir Roman" w:hAnsi="Avenir Roman"/>
          <w:b/>
          <w:color w:val="EC88D7"/>
          <w:sz w:val="36"/>
          <w:szCs w:val="36"/>
          <w:u w:val="single"/>
        </w:rPr>
        <w:br/>
      </w:r>
    </w:p>
    <w:p w:rsidR="00F01F77" w:rsidRDefault="00F01F77" w:rsidP="00767E43">
      <w:pPr>
        <w:rPr>
          <w:rFonts w:ascii="Avenir Roman" w:hAnsi="Avenir Roman"/>
          <w:b/>
          <w:color w:val="EC88D7"/>
          <w:sz w:val="36"/>
          <w:szCs w:val="36"/>
          <w:u w:val="single"/>
        </w:rPr>
      </w:pPr>
    </w:p>
    <w:p w:rsidR="00F01F77" w:rsidRDefault="00F01F77" w:rsidP="00767E43">
      <w:pPr>
        <w:rPr>
          <w:rFonts w:ascii="Avenir Roman" w:hAnsi="Avenir Roman"/>
          <w:b/>
          <w:color w:val="EC88D7"/>
          <w:sz w:val="36"/>
          <w:szCs w:val="36"/>
          <w:u w:val="single"/>
        </w:rPr>
      </w:pPr>
    </w:p>
    <w:p w:rsidR="00767E43" w:rsidRPr="00691673" w:rsidRDefault="00767E43" w:rsidP="00767E43">
      <w:pPr>
        <w:rPr>
          <w:rFonts w:ascii="Avenir Roman" w:hAnsi="Avenir Roman"/>
          <w:b/>
          <w:color w:val="EC88D7"/>
          <w:sz w:val="36"/>
          <w:szCs w:val="36"/>
          <w:u w:val="single"/>
        </w:rPr>
      </w:pPr>
      <w:r w:rsidRPr="00691673">
        <w:rPr>
          <w:rFonts w:ascii="Avenir Roman" w:hAnsi="Avenir Roman"/>
          <w:b/>
          <w:color w:val="EC88D7"/>
          <w:sz w:val="36"/>
          <w:szCs w:val="36"/>
          <w:u w:val="single"/>
        </w:rPr>
        <w:lastRenderedPageBreak/>
        <w:t xml:space="preserve">Les tissus conjonctifs non-spécialisés : </w:t>
      </w:r>
    </w:p>
    <w:p w:rsidR="00B83DCA" w:rsidRDefault="00B83DCA" w:rsidP="00B83DCA">
      <w:pPr>
        <w:spacing w:after="120" w:line="240" w:lineRule="auto"/>
        <w:ind w:right="119"/>
        <w:rPr>
          <w:rFonts w:ascii="Arial" w:eastAsia="Times New Roman" w:hAnsi="Arial" w:cs="Arial"/>
          <w:b/>
          <w:bCs/>
          <w:sz w:val="20"/>
          <w:szCs w:val="20"/>
        </w:rPr>
      </w:pPr>
      <w:r w:rsidRPr="008C76BF">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D87689">
        <w:rPr>
          <w:rFonts w:ascii="Arial" w:eastAsia="Times New Roman" w:hAnsi="Arial" w:cs="Arial"/>
          <w:b/>
          <w:bCs/>
          <w:sz w:val="20"/>
          <w:szCs w:val="20"/>
          <w:u w:val="single"/>
        </w:rPr>
        <w:t>1</w:t>
      </w:r>
      <w:r w:rsidRPr="000A47E4">
        <w:rPr>
          <w:rFonts w:ascii="Arial" w:eastAsia="Times New Roman" w:hAnsi="Arial" w:cs="Arial"/>
          <w:b/>
          <w:bCs/>
          <w:sz w:val="20"/>
          <w:szCs w:val="20"/>
        </w:rPr>
        <w:t xml:space="preserve"> : </w:t>
      </w:r>
      <w:r>
        <w:rPr>
          <w:rFonts w:ascii="Arial" w:eastAsia="Times New Roman" w:hAnsi="Arial" w:cs="Arial"/>
          <w:b/>
          <w:bCs/>
          <w:sz w:val="20"/>
          <w:szCs w:val="20"/>
        </w:rPr>
        <w:t>AC</w:t>
      </w:r>
    </w:p>
    <w:p w:rsidR="00B83DCA" w:rsidRDefault="00B83DCA" w:rsidP="00B83DCA">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6A42B2">
        <w:rPr>
          <w:rFonts w:ascii="Arial" w:eastAsia="Times New Roman" w:hAnsi="Arial" w:cs="Arial"/>
          <w:sz w:val="20"/>
          <w:szCs w:val="20"/>
          <w:u w:val="single"/>
        </w:rPr>
        <w:t>Vrai</w:t>
      </w:r>
      <w:r>
        <w:rPr>
          <w:rFonts w:ascii="Arial" w:eastAsia="Times New Roman" w:hAnsi="Arial" w:cs="Arial"/>
          <w:sz w:val="20"/>
          <w:szCs w:val="20"/>
        </w:rPr>
        <w:t> : Dans les Tissus conjonctifs élastiques, denses, réticulaires &amp; lâches ; la MEC est d’aspect souple et fibreuse</w:t>
      </w:r>
    </w:p>
    <w:p w:rsidR="00B83DCA" w:rsidRDefault="00B83DCA" w:rsidP="00B83DCA">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6A42B2">
        <w:rPr>
          <w:rFonts w:ascii="Arial" w:eastAsia="Times New Roman" w:hAnsi="Arial" w:cs="Arial"/>
          <w:sz w:val="20"/>
          <w:szCs w:val="20"/>
          <w:u w:val="single"/>
        </w:rPr>
        <w:t>Faux</w:t>
      </w:r>
      <w:r>
        <w:rPr>
          <w:rFonts w:ascii="Arial" w:eastAsia="Times New Roman" w:hAnsi="Arial" w:cs="Arial"/>
          <w:sz w:val="20"/>
          <w:szCs w:val="20"/>
        </w:rPr>
        <w:t xml:space="preserve"> : Dans le Tissus cartilagineux ; la MEC est </w:t>
      </w:r>
      <w:r w:rsidRPr="008214C2">
        <w:rPr>
          <w:rFonts w:ascii="Arial" w:eastAsia="Times New Roman" w:hAnsi="Arial" w:cs="Arial"/>
          <w:b/>
          <w:sz w:val="20"/>
          <w:szCs w:val="20"/>
        </w:rPr>
        <w:t>solide</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6A42B2">
        <w:rPr>
          <w:rFonts w:ascii="Arial" w:eastAsia="Times New Roman" w:hAnsi="Arial" w:cs="Arial"/>
          <w:sz w:val="20"/>
          <w:szCs w:val="20"/>
          <w:u w:val="single"/>
        </w:rPr>
        <w:t>Vrai</w:t>
      </w:r>
      <w:r>
        <w:rPr>
          <w:rFonts w:ascii="Arial" w:eastAsia="Times New Roman" w:hAnsi="Arial" w:cs="Arial"/>
          <w:sz w:val="20"/>
          <w:szCs w:val="20"/>
        </w:rPr>
        <w:t> : Dans le Tissus osseux ; la MEC est solide et minéralisée</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6A42B2">
        <w:rPr>
          <w:rFonts w:ascii="Arial" w:eastAsia="Times New Roman" w:hAnsi="Arial" w:cs="Arial"/>
          <w:sz w:val="20"/>
          <w:szCs w:val="20"/>
          <w:u w:val="single"/>
        </w:rPr>
        <w:t>Faux</w:t>
      </w:r>
      <w:r>
        <w:rPr>
          <w:rFonts w:ascii="Arial" w:eastAsia="Times New Roman" w:hAnsi="Arial" w:cs="Arial"/>
          <w:sz w:val="20"/>
          <w:szCs w:val="20"/>
        </w:rPr>
        <w:t xml:space="preserve"> : Dans le Tissus adipeux ; la MEC est </w:t>
      </w:r>
      <w:r w:rsidRPr="008214C2">
        <w:rPr>
          <w:rFonts w:ascii="Arial" w:eastAsia="Times New Roman" w:hAnsi="Arial" w:cs="Arial"/>
          <w:b/>
          <w:sz w:val="20"/>
          <w:szCs w:val="20"/>
        </w:rPr>
        <w:t>très cellulaire</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6A42B2">
        <w:rPr>
          <w:rFonts w:ascii="Arial" w:eastAsia="Times New Roman" w:hAnsi="Arial" w:cs="Arial"/>
          <w:sz w:val="20"/>
          <w:szCs w:val="20"/>
          <w:u w:val="single"/>
        </w:rPr>
        <w:t>Faux</w:t>
      </w:r>
      <w:r>
        <w:rPr>
          <w:rFonts w:ascii="Arial" w:eastAsia="Times New Roman" w:hAnsi="Arial" w:cs="Arial"/>
          <w:sz w:val="20"/>
          <w:szCs w:val="20"/>
        </w:rPr>
        <w:t> </w:t>
      </w:r>
    </w:p>
    <w:p w:rsidR="00B83DCA" w:rsidRDefault="00B83DCA" w:rsidP="00F256AB">
      <w:pPr>
        <w:spacing w:after="120" w:line="240" w:lineRule="auto"/>
        <w:rPr>
          <w:rFonts w:ascii="Arial" w:eastAsia="Times New Roman" w:hAnsi="Arial" w:cs="Arial"/>
          <w:b/>
          <w:sz w:val="20"/>
          <w:szCs w:val="20"/>
        </w:rPr>
      </w:pPr>
    </w:p>
    <w:p w:rsidR="00B83DCA" w:rsidRDefault="00B83DCA" w:rsidP="00B83DCA">
      <w:pPr>
        <w:spacing w:after="120" w:line="240" w:lineRule="auto"/>
        <w:ind w:right="119"/>
        <w:rPr>
          <w:rFonts w:ascii="Arial" w:eastAsia="Times New Roman" w:hAnsi="Arial" w:cs="Arial"/>
          <w:b/>
          <w:bCs/>
          <w:sz w:val="20"/>
          <w:szCs w:val="20"/>
        </w:rPr>
      </w:pPr>
      <w:r w:rsidRPr="008C76BF">
        <w:rPr>
          <w:rFonts w:ascii="Arial" w:eastAsia="Times New Roman" w:hAnsi="Arial" w:cs="Arial"/>
          <w:b/>
          <w:bCs/>
          <w:sz w:val="20"/>
          <w:szCs w:val="20"/>
          <w:u w:val="single"/>
        </w:rPr>
        <w:t xml:space="preserve">QCM </w:t>
      </w:r>
      <w:r w:rsidR="00D87689">
        <w:rPr>
          <w:rFonts w:ascii="Arial" w:eastAsia="Times New Roman" w:hAnsi="Arial" w:cs="Arial"/>
          <w:b/>
          <w:bCs/>
          <w:sz w:val="20"/>
          <w:szCs w:val="20"/>
          <w:u w:val="single"/>
        </w:rPr>
        <w:t>2</w:t>
      </w:r>
      <w:r w:rsidRPr="000A47E4">
        <w:rPr>
          <w:rFonts w:ascii="Arial" w:eastAsia="Times New Roman" w:hAnsi="Arial" w:cs="Arial"/>
          <w:b/>
          <w:bCs/>
          <w:sz w:val="20"/>
          <w:szCs w:val="20"/>
        </w:rPr>
        <w:t xml:space="preserve"> : </w:t>
      </w:r>
      <w:r>
        <w:rPr>
          <w:rFonts w:ascii="Arial" w:eastAsia="Times New Roman" w:hAnsi="Arial" w:cs="Arial"/>
          <w:b/>
          <w:bCs/>
          <w:sz w:val="20"/>
          <w:szCs w:val="20"/>
        </w:rPr>
        <w:t>A</w:t>
      </w:r>
      <w:r w:rsidR="00D87689">
        <w:rPr>
          <w:rFonts w:ascii="Arial" w:eastAsia="Times New Roman" w:hAnsi="Arial" w:cs="Arial"/>
          <w:b/>
          <w:bCs/>
          <w:sz w:val="20"/>
          <w:szCs w:val="20"/>
        </w:rPr>
        <w:t>C</w:t>
      </w:r>
    </w:p>
    <w:p w:rsidR="00B83DCA" w:rsidRDefault="00B83DCA" w:rsidP="00B83DCA">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6279E2">
        <w:rPr>
          <w:rFonts w:ascii="Arial" w:eastAsia="Times New Roman" w:hAnsi="Arial" w:cs="Arial"/>
          <w:sz w:val="20"/>
          <w:szCs w:val="20"/>
          <w:u w:val="single"/>
        </w:rPr>
        <w:t>Vrai</w:t>
      </w:r>
      <w:r>
        <w:rPr>
          <w:rFonts w:ascii="Arial" w:eastAsia="Times New Roman" w:hAnsi="Arial" w:cs="Arial"/>
          <w:sz w:val="20"/>
          <w:szCs w:val="20"/>
        </w:rPr>
        <w:t> : Le parenchyme est le tissus propre d’un viscère plein</w:t>
      </w:r>
    </w:p>
    <w:p w:rsidR="00B83DCA" w:rsidRDefault="00B83DCA" w:rsidP="00B83DCA">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6279E2">
        <w:rPr>
          <w:rFonts w:ascii="Arial" w:eastAsia="Times New Roman" w:hAnsi="Arial" w:cs="Arial"/>
          <w:sz w:val="20"/>
          <w:szCs w:val="20"/>
          <w:u w:val="single"/>
        </w:rPr>
        <w:t>Faux</w:t>
      </w:r>
      <w:r>
        <w:rPr>
          <w:rFonts w:ascii="Arial" w:eastAsia="Times New Roman" w:hAnsi="Arial" w:cs="Arial"/>
          <w:sz w:val="20"/>
          <w:szCs w:val="20"/>
        </w:rPr>
        <w:t xml:space="preserve"> : Non, ça c’est la définition du </w:t>
      </w:r>
      <w:r w:rsidRPr="008214C2">
        <w:rPr>
          <w:rFonts w:ascii="Arial" w:eastAsia="Times New Roman" w:hAnsi="Arial" w:cs="Arial"/>
          <w:b/>
          <w:sz w:val="20"/>
          <w:szCs w:val="20"/>
        </w:rPr>
        <w:t>stroma</w:t>
      </w:r>
      <w:r>
        <w:rPr>
          <w:rFonts w:ascii="Arial" w:eastAsia="Times New Roman" w:hAnsi="Arial" w:cs="Arial"/>
          <w:sz w:val="20"/>
          <w:szCs w:val="20"/>
        </w:rPr>
        <w:t> !</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6279E2">
        <w:rPr>
          <w:rFonts w:ascii="Arial" w:eastAsia="Times New Roman" w:hAnsi="Arial" w:cs="Arial"/>
          <w:sz w:val="20"/>
          <w:szCs w:val="20"/>
          <w:u w:val="single"/>
        </w:rPr>
        <w:t>Vrai</w:t>
      </w:r>
      <w:r>
        <w:rPr>
          <w:rFonts w:ascii="Arial" w:eastAsia="Times New Roman" w:hAnsi="Arial" w:cs="Arial"/>
          <w:sz w:val="20"/>
          <w:szCs w:val="20"/>
        </w:rPr>
        <w:t> : N’importe quoi, le stroma c’est le TC contenant les nerfs et les vaisseaux destinés au parenchyme</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6279E2">
        <w:rPr>
          <w:rFonts w:ascii="Arial" w:eastAsia="Times New Roman" w:hAnsi="Arial" w:cs="Arial"/>
          <w:sz w:val="20"/>
          <w:szCs w:val="20"/>
          <w:u w:val="single"/>
        </w:rPr>
        <w:t>Faux</w:t>
      </w:r>
      <w:r>
        <w:rPr>
          <w:rFonts w:ascii="Arial" w:eastAsia="Times New Roman" w:hAnsi="Arial" w:cs="Arial"/>
          <w:sz w:val="20"/>
          <w:szCs w:val="20"/>
        </w:rPr>
        <w:t xml:space="preserve"> : Toujours pas, le stroma c’est le TC contenant </w:t>
      </w:r>
      <w:r w:rsidRPr="008214C2">
        <w:rPr>
          <w:rFonts w:ascii="Arial" w:eastAsia="Times New Roman" w:hAnsi="Arial" w:cs="Arial"/>
          <w:b/>
          <w:sz w:val="20"/>
          <w:szCs w:val="20"/>
        </w:rPr>
        <w:t xml:space="preserve">les nerfs et les vaisseaux </w:t>
      </w:r>
      <w:r>
        <w:rPr>
          <w:rFonts w:ascii="Arial" w:eastAsia="Times New Roman" w:hAnsi="Arial" w:cs="Arial"/>
          <w:sz w:val="20"/>
          <w:szCs w:val="20"/>
        </w:rPr>
        <w:t>destinés au parenchyme</w:t>
      </w:r>
    </w:p>
    <w:p w:rsidR="00B83DCA" w:rsidRPr="006C5B23"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6279E2">
        <w:rPr>
          <w:rFonts w:ascii="Arial" w:eastAsia="Times New Roman" w:hAnsi="Arial" w:cs="Arial"/>
          <w:sz w:val="20"/>
          <w:szCs w:val="20"/>
          <w:u w:val="single"/>
        </w:rPr>
        <w:t>Faux</w:t>
      </w:r>
      <w:r>
        <w:rPr>
          <w:rFonts w:ascii="Arial" w:eastAsia="Times New Roman" w:hAnsi="Arial" w:cs="Arial"/>
          <w:sz w:val="20"/>
          <w:szCs w:val="20"/>
        </w:rPr>
        <w:t> </w:t>
      </w:r>
      <w:r w:rsidR="003258B6">
        <w:rPr>
          <w:rFonts w:ascii="Arial" w:eastAsia="Times New Roman" w:hAnsi="Arial" w:cs="Arial"/>
          <w:sz w:val="20"/>
          <w:szCs w:val="20"/>
        </w:rPr>
        <w:t>-</w:t>
      </w:r>
    </w:p>
    <w:p w:rsidR="00B83DCA" w:rsidRDefault="00B83DCA" w:rsidP="00F256AB">
      <w:pPr>
        <w:spacing w:after="120" w:line="240" w:lineRule="auto"/>
        <w:rPr>
          <w:rFonts w:ascii="Arial" w:eastAsia="Times New Roman" w:hAnsi="Arial" w:cs="Arial"/>
          <w:b/>
          <w:sz w:val="20"/>
          <w:szCs w:val="20"/>
        </w:rPr>
      </w:pPr>
    </w:p>
    <w:p w:rsidR="00B83DCA" w:rsidRPr="00412961" w:rsidRDefault="00B83DCA" w:rsidP="00D87689">
      <w:pPr>
        <w:spacing w:after="120" w:line="240" w:lineRule="auto"/>
        <w:ind w:right="119"/>
        <w:rPr>
          <w:rFonts w:ascii="Arial" w:eastAsia="Times New Roman" w:hAnsi="Arial" w:cs="Arial"/>
          <w:b/>
          <w:bCs/>
          <w:sz w:val="20"/>
          <w:szCs w:val="20"/>
        </w:rPr>
      </w:pPr>
      <w:r w:rsidRPr="008C76BF">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D87689">
        <w:rPr>
          <w:rFonts w:ascii="Arial" w:eastAsia="Times New Roman" w:hAnsi="Arial" w:cs="Arial"/>
          <w:b/>
          <w:bCs/>
          <w:sz w:val="20"/>
          <w:szCs w:val="20"/>
          <w:u w:val="single"/>
        </w:rPr>
        <w:t>3</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BC</w:t>
      </w:r>
    </w:p>
    <w:p w:rsidR="00B83DCA" w:rsidRPr="00B83DCA" w:rsidRDefault="00B83DCA" w:rsidP="00B83DCA">
      <w:pPr>
        <w:pStyle w:val="Paragraphedeliste"/>
        <w:spacing w:after="0" w:line="240" w:lineRule="auto"/>
        <w:ind w:left="0"/>
        <w:rPr>
          <w:rFonts w:ascii="Arial" w:eastAsia="Times New Roman" w:hAnsi="Arial" w:cs="Arial"/>
          <w:sz w:val="20"/>
          <w:szCs w:val="20"/>
        </w:rPr>
      </w:pPr>
      <w:r w:rsidRPr="00B83DCA">
        <w:rPr>
          <w:rFonts w:ascii="Arial" w:eastAsia="Times New Roman" w:hAnsi="Arial" w:cs="Arial"/>
          <w:sz w:val="20"/>
          <w:szCs w:val="20"/>
        </w:rPr>
        <w:t xml:space="preserve">A) </w:t>
      </w:r>
      <w:r w:rsidRPr="00412961">
        <w:rPr>
          <w:rFonts w:ascii="Arial" w:eastAsia="Times New Roman" w:hAnsi="Arial" w:cs="Arial"/>
          <w:sz w:val="20"/>
          <w:szCs w:val="20"/>
          <w:u w:val="single"/>
        </w:rPr>
        <w:t>Faux</w:t>
      </w:r>
      <w:r w:rsidRPr="00412961">
        <w:rPr>
          <w:rFonts w:ascii="Arial" w:eastAsia="Times New Roman" w:hAnsi="Arial" w:cs="Arial"/>
          <w:sz w:val="20"/>
          <w:szCs w:val="20"/>
        </w:rPr>
        <w:t> : Ce tissu s’appelle aussi conjonctivo-vasculaire : ce n’est</w:t>
      </w:r>
      <w:r>
        <w:rPr>
          <w:rFonts w:ascii="Arial" w:eastAsia="Times New Roman" w:hAnsi="Arial" w:cs="Arial"/>
          <w:sz w:val="20"/>
          <w:szCs w:val="20"/>
        </w:rPr>
        <w:t xml:space="preserve"> </w:t>
      </w:r>
      <w:r w:rsidRPr="00412961">
        <w:rPr>
          <w:rFonts w:ascii="Arial" w:eastAsia="Times New Roman" w:hAnsi="Arial" w:cs="Arial"/>
          <w:sz w:val="20"/>
          <w:szCs w:val="20"/>
        </w:rPr>
        <w:t xml:space="preserve">pas </w:t>
      </w:r>
      <w:r w:rsidRPr="00B83DCA">
        <w:rPr>
          <w:rFonts w:ascii="Arial" w:eastAsia="Times New Roman" w:hAnsi="Arial" w:cs="Arial"/>
          <w:sz w:val="20"/>
          <w:szCs w:val="20"/>
        </w:rPr>
        <w:t xml:space="preserve">un tissu conjonctif lâche mais un tissu conjonctif </w:t>
      </w:r>
      <w:r w:rsidRPr="00B83DCA">
        <w:rPr>
          <w:rFonts w:ascii="Arial" w:eastAsia="Times New Roman" w:hAnsi="Arial" w:cs="Arial"/>
          <w:b/>
          <w:sz w:val="20"/>
          <w:szCs w:val="20"/>
        </w:rPr>
        <w:t>dense</w:t>
      </w:r>
    </w:p>
    <w:p w:rsidR="00B83DCA" w:rsidRPr="00B83DCA" w:rsidRDefault="00B83DCA" w:rsidP="00B83DCA">
      <w:pPr>
        <w:pStyle w:val="Paragraphedeliste"/>
        <w:spacing w:after="0" w:line="240" w:lineRule="auto"/>
        <w:ind w:left="0"/>
        <w:rPr>
          <w:rFonts w:ascii="Arial" w:eastAsia="Times New Roman" w:hAnsi="Arial" w:cs="Arial"/>
          <w:sz w:val="20"/>
          <w:szCs w:val="20"/>
        </w:rPr>
      </w:pPr>
      <w:r w:rsidRPr="00B83DCA">
        <w:rPr>
          <w:rFonts w:ascii="Arial" w:eastAsia="Times New Roman" w:hAnsi="Arial" w:cs="Arial"/>
          <w:sz w:val="20"/>
          <w:szCs w:val="20"/>
        </w:rPr>
        <w:t xml:space="preserve">B) </w:t>
      </w:r>
      <w:r w:rsidRPr="00412961">
        <w:rPr>
          <w:rFonts w:ascii="Arial" w:eastAsia="Times New Roman" w:hAnsi="Arial" w:cs="Arial"/>
          <w:sz w:val="20"/>
          <w:szCs w:val="20"/>
          <w:u w:val="single"/>
        </w:rPr>
        <w:t>Vrai</w:t>
      </w:r>
      <w:r>
        <w:rPr>
          <w:rFonts w:ascii="Arial" w:eastAsia="Times New Roman" w:hAnsi="Arial" w:cs="Arial"/>
          <w:sz w:val="20"/>
          <w:szCs w:val="20"/>
        </w:rPr>
        <w:t xml:space="preserve"> : </w:t>
      </w:r>
      <w:r w:rsidRPr="00412961">
        <w:rPr>
          <w:rFonts w:ascii="Arial" w:eastAsia="Times New Roman" w:hAnsi="Arial" w:cs="Arial"/>
          <w:sz w:val="20"/>
          <w:szCs w:val="20"/>
        </w:rPr>
        <w:t>Il possède peu de substance fondamentale, peu de</w:t>
      </w:r>
      <w:r>
        <w:rPr>
          <w:rFonts w:ascii="Arial" w:eastAsia="Times New Roman" w:hAnsi="Arial" w:cs="Arial"/>
          <w:sz w:val="20"/>
          <w:szCs w:val="20"/>
        </w:rPr>
        <w:t xml:space="preserve"> </w:t>
      </w:r>
      <w:r w:rsidRPr="00412961">
        <w:rPr>
          <w:rFonts w:ascii="Arial" w:eastAsia="Times New Roman" w:hAnsi="Arial" w:cs="Arial"/>
          <w:sz w:val="20"/>
          <w:szCs w:val="20"/>
        </w:rPr>
        <w:t>cellules,</w:t>
      </w:r>
      <w:r w:rsidR="003258B6">
        <w:rPr>
          <w:rFonts w:ascii="Arial" w:eastAsia="Times New Roman" w:hAnsi="Arial" w:cs="Arial"/>
          <w:sz w:val="20"/>
          <w:szCs w:val="20"/>
        </w:rPr>
        <w:t xml:space="preserve"> </w:t>
      </w:r>
      <w:r w:rsidRPr="00B83DCA">
        <w:rPr>
          <w:rFonts w:ascii="Arial" w:eastAsia="Times New Roman" w:hAnsi="Arial" w:cs="Arial"/>
          <w:sz w:val="20"/>
          <w:szCs w:val="20"/>
        </w:rPr>
        <w:t>et beaucoup de fibres</w:t>
      </w:r>
    </w:p>
    <w:p w:rsidR="00B83DCA" w:rsidRDefault="00B83DCA" w:rsidP="00B83DCA">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12961">
        <w:rPr>
          <w:rFonts w:ascii="Arial" w:eastAsia="Times New Roman" w:hAnsi="Arial" w:cs="Arial"/>
          <w:sz w:val="20"/>
          <w:szCs w:val="20"/>
          <w:u w:val="single"/>
        </w:rPr>
        <w:t>Vrai</w:t>
      </w:r>
      <w:r>
        <w:rPr>
          <w:rFonts w:ascii="Arial" w:eastAsia="Times New Roman" w:hAnsi="Arial" w:cs="Arial"/>
          <w:sz w:val="20"/>
          <w:szCs w:val="20"/>
        </w:rPr>
        <w:t> : Il a une fonction essentiellement mécanique</w:t>
      </w:r>
    </w:p>
    <w:p w:rsidR="00B83DCA" w:rsidRDefault="00B83DCA" w:rsidP="00B83DCA">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12961">
        <w:rPr>
          <w:rFonts w:ascii="Arial" w:eastAsia="Times New Roman" w:hAnsi="Arial" w:cs="Arial"/>
          <w:sz w:val="20"/>
          <w:szCs w:val="20"/>
          <w:u w:val="single"/>
        </w:rPr>
        <w:t>Faux</w:t>
      </w:r>
      <w:r>
        <w:rPr>
          <w:rFonts w:ascii="Arial" w:eastAsia="Times New Roman" w:hAnsi="Arial" w:cs="Arial"/>
          <w:sz w:val="20"/>
          <w:szCs w:val="20"/>
        </w:rPr>
        <w:t> : C’est le tissu le plus courant de l’organisme : encore une fois ce tissu n’est pas lâche</w:t>
      </w:r>
    </w:p>
    <w:p w:rsidR="00B83DCA" w:rsidRDefault="00B83DCA" w:rsidP="00B83DCA">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12961">
        <w:rPr>
          <w:rFonts w:ascii="Arial" w:eastAsia="Times New Roman" w:hAnsi="Arial" w:cs="Arial"/>
          <w:sz w:val="20"/>
          <w:szCs w:val="20"/>
          <w:u w:val="single"/>
        </w:rPr>
        <w:t>Faux</w:t>
      </w:r>
      <w:r>
        <w:rPr>
          <w:rFonts w:ascii="Arial" w:eastAsia="Times New Roman" w:hAnsi="Arial" w:cs="Arial"/>
          <w:sz w:val="20"/>
          <w:szCs w:val="20"/>
        </w:rPr>
        <w:t> </w:t>
      </w:r>
    </w:p>
    <w:p w:rsidR="003258B6" w:rsidRDefault="003258B6" w:rsidP="00B83DCA">
      <w:pPr>
        <w:spacing w:after="0" w:line="240" w:lineRule="auto"/>
        <w:rPr>
          <w:rFonts w:ascii="Arial" w:eastAsia="Times New Roman" w:hAnsi="Arial" w:cs="Arial"/>
          <w:sz w:val="20"/>
          <w:szCs w:val="20"/>
        </w:rPr>
      </w:pPr>
    </w:p>
    <w:p w:rsidR="00B83DCA" w:rsidRDefault="00B83DCA" w:rsidP="00D87689">
      <w:pPr>
        <w:spacing w:after="120" w:line="240" w:lineRule="auto"/>
        <w:ind w:right="119"/>
        <w:rPr>
          <w:rFonts w:ascii="Arial" w:eastAsia="Times New Roman" w:hAnsi="Arial" w:cs="Arial"/>
          <w:b/>
          <w:bCs/>
          <w:sz w:val="20"/>
          <w:szCs w:val="20"/>
        </w:rPr>
      </w:pPr>
      <w:r w:rsidRPr="008C76BF">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D87689">
        <w:rPr>
          <w:rFonts w:ascii="Arial" w:eastAsia="Times New Roman" w:hAnsi="Arial" w:cs="Arial"/>
          <w:b/>
          <w:bCs/>
          <w:sz w:val="20"/>
          <w:szCs w:val="20"/>
          <w:u w:val="single"/>
        </w:rPr>
        <w:t>4</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BCD</w:t>
      </w:r>
    </w:p>
    <w:p w:rsidR="00B83DCA" w:rsidRDefault="00B83DCA" w:rsidP="00B83DCA">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6279E2">
        <w:rPr>
          <w:rFonts w:ascii="Arial" w:eastAsia="Times New Roman" w:hAnsi="Arial" w:cs="Arial"/>
          <w:sz w:val="20"/>
          <w:szCs w:val="20"/>
          <w:u w:val="single"/>
        </w:rPr>
        <w:t>Faux</w:t>
      </w:r>
      <w:r>
        <w:rPr>
          <w:rFonts w:ascii="Arial" w:eastAsia="Times New Roman" w:hAnsi="Arial" w:cs="Arial"/>
          <w:sz w:val="20"/>
          <w:szCs w:val="20"/>
        </w:rPr>
        <w:t> : Les cellules souches mésenchymateuses en font partie, elles sont CD</w:t>
      </w:r>
      <w:r w:rsidRPr="008214C2">
        <w:rPr>
          <w:rFonts w:ascii="Arial" w:eastAsia="Times New Roman" w:hAnsi="Arial" w:cs="Arial"/>
          <w:b/>
          <w:sz w:val="20"/>
          <w:szCs w:val="20"/>
        </w:rPr>
        <w:t>34</w:t>
      </w:r>
      <w:r>
        <w:rPr>
          <w:rFonts w:ascii="Arial" w:eastAsia="Times New Roman" w:hAnsi="Arial" w:cs="Arial"/>
          <w:sz w:val="20"/>
          <w:szCs w:val="20"/>
        </w:rPr>
        <w:t>+, multipotentes, et précurseurs spécifiques des adipoblastes, chondroblastes, ostéoblastes, myoblastes</w:t>
      </w:r>
    </w:p>
    <w:p w:rsidR="00B83DCA" w:rsidRDefault="00B83DCA" w:rsidP="00B83DCA">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6279E2">
        <w:rPr>
          <w:rFonts w:ascii="Arial" w:eastAsia="Times New Roman" w:hAnsi="Arial" w:cs="Arial"/>
          <w:sz w:val="20"/>
          <w:szCs w:val="20"/>
          <w:u w:val="single"/>
        </w:rPr>
        <w:t>Vrai</w:t>
      </w:r>
      <w:r>
        <w:rPr>
          <w:rFonts w:ascii="Arial" w:eastAsia="Times New Roman" w:hAnsi="Arial" w:cs="Arial"/>
          <w:sz w:val="20"/>
          <w:szCs w:val="20"/>
        </w:rPr>
        <w:t> : Les fibroblastes et fibrocytes sont aussi des cellules résidentes, dont la morphologie varie selon leur état d’activation (les fibroblastes étant plus actifs que les fibrocytes)</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6279E2">
        <w:rPr>
          <w:rFonts w:ascii="Arial" w:eastAsia="Times New Roman" w:hAnsi="Arial" w:cs="Arial"/>
          <w:sz w:val="20"/>
          <w:szCs w:val="20"/>
          <w:u w:val="single"/>
        </w:rPr>
        <w:t>Vrai</w:t>
      </w:r>
      <w:r>
        <w:rPr>
          <w:rFonts w:ascii="Arial" w:eastAsia="Times New Roman" w:hAnsi="Arial" w:cs="Arial"/>
          <w:sz w:val="20"/>
          <w:szCs w:val="20"/>
        </w:rPr>
        <w:t> : Les fibroblastes sont étoilés, tandis que les fibrocytes sont allongés, fusiformes</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6279E2">
        <w:rPr>
          <w:rFonts w:ascii="Arial" w:eastAsia="Times New Roman" w:hAnsi="Arial" w:cs="Arial"/>
          <w:sz w:val="20"/>
          <w:szCs w:val="20"/>
          <w:u w:val="single"/>
        </w:rPr>
        <w:t>Vrai</w:t>
      </w:r>
      <w:r>
        <w:rPr>
          <w:rFonts w:ascii="Arial" w:eastAsia="Times New Roman" w:hAnsi="Arial" w:cs="Arial"/>
          <w:sz w:val="20"/>
          <w:szCs w:val="20"/>
        </w:rPr>
        <w:t> : Les adipocytes, chondrocytes, ostéocytes sont aussi des cellules résidentes</w:t>
      </w:r>
    </w:p>
    <w:p w:rsidR="00B83DCA" w:rsidRDefault="00B83DCA" w:rsidP="00B83DCA">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6279E2">
        <w:rPr>
          <w:rFonts w:ascii="Arial" w:eastAsia="Times New Roman" w:hAnsi="Arial" w:cs="Arial"/>
          <w:sz w:val="20"/>
          <w:szCs w:val="20"/>
          <w:u w:val="single"/>
        </w:rPr>
        <w:t>Faux</w:t>
      </w:r>
    </w:p>
    <w:p w:rsidR="00B83DCA" w:rsidRDefault="00B83DCA" w:rsidP="00B83DCA">
      <w:pPr>
        <w:spacing w:after="0" w:line="240" w:lineRule="auto"/>
        <w:rPr>
          <w:rFonts w:ascii="Arial" w:eastAsia="Times New Roman" w:hAnsi="Arial" w:cs="Arial"/>
          <w:sz w:val="20"/>
          <w:szCs w:val="20"/>
        </w:rPr>
      </w:pPr>
    </w:p>
    <w:p w:rsidR="00B83DCA" w:rsidRDefault="00B83DCA" w:rsidP="00D87689">
      <w:pPr>
        <w:spacing w:after="120" w:line="240" w:lineRule="auto"/>
        <w:ind w:right="119"/>
        <w:rPr>
          <w:rFonts w:ascii="Arial" w:eastAsia="Times New Roman" w:hAnsi="Arial" w:cs="Arial"/>
          <w:b/>
          <w:bCs/>
          <w:sz w:val="20"/>
          <w:szCs w:val="20"/>
        </w:rPr>
      </w:pPr>
      <w:r w:rsidRPr="008C76BF">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D87689">
        <w:rPr>
          <w:rFonts w:ascii="Arial" w:eastAsia="Times New Roman" w:hAnsi="Arial" w:cs="Arial"/>
          <w:b/>
          <w:bCs/>
          <w:sz w:val="20"/>
          <w:szCs w:val="20"/>
          <w:u w:val="single"/>
        </w:rPr>
        <w:t>5</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AD</w:t>
      </w:r>
    </w:p>
    <w:p w:rsidR="00B83DCA" w:rsidRDefault="00B83DCA" w:rsidP="00B83DCA">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57342E">
        <w:rPr>
          <w:rFonts w:ascii="Arial" w:eastAsia="Times New Roman" w:hAnsi="Arial" w:cs="Arial"/>
          <w:sz w:val="20"/>
          <w:szCs w:val="20"/>
          <w:u w:val="single"/>
        </w:rPr>
        <w:t>Vrai</w:t>
      </w:r>
      <w:r>
        <w:rPr>
          <w:rFonts w:ascii="Arial" w:eastAsia="Times New Roman" w:hAnsi="Arial" w:cs="Arial"/>
          <w:sz w:val="20"/>
          <w:szCs w:val="20"/>
        </w:rPr>
        <w:t> : Elle présente une variabilité qualitative et quantitative de ses constituants, ce qui détermine la texture et les fonctions biologiques du tissu</w:t>
      </w:r>
    </w:p>
    <w:p w:rsidR="00B83DCA" w:rsidRDefault="00B83DCA" w:rsidP="00B83DCA">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57342E">
        <w:rPr>
          <w:rFonts w:ascii="Arial" w:eastAsia="Times New Roman" w:hAnsi="Arial" w:cs="Arial"/>
          <w:sz w:val="20"/>
          <w:szCs w:val="20"/>
          <w:u w:val="single"/>
        </w:rPr>
        <w:t>Faux</w:t>
      </w:r>
      <w:r>
        <w:rPr>
          <w:rFonts w:ascii="Arial" w:eastAsia="Times New Roman" w:hAnsi="Arial" w:cs="Arial"/>
          <w:sz w:val="20"/>
          <w:szCs w:val="20"/>
        </w:rPr>
        <w:t xml:space="preserve"> : Elle est soumise à une balance synthèse/dégradation en faveur du </w:t>
      </w:r>
      <w:r w:rsidRPr="008214C2">
        <w:rPr>
          <w:rFonts w:ascii="Arial" w:eastAsia="Times New Roman" w:hAnsi="Arial" w:cs="Arial"/>
          <w:b/>
          <w:sz w:val="20"/>
          <w:szCs w:val="20"/>
        </w:rPr>
        <w:t>RENOUVELLEMENT</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57342E">
        <w:rPr>
          <w:rFonts w:ascii="Arial" w:eastAsia="Times New Roman" w:hAnsi="Arial" w:cs="Arial"/>
          <w:sz w:val="20"/>
          <w:szCs w:val="20"/>
          <w:u w:val="single"/>
        </w:rPr>
        <w:t>Faux</w:t>
      </w:r>
      <w:r>
        <w:rPr>
          <w:rFonts w:ascii="Arial" w:eastAsia="Times New Roman" w:hAnsi="Arial" w:cs="Arial"/>
          <w:sz w:val="20"/>
          <w:szCs w:val="20"/>
        </w:rPr>
        <w:t xml:space="preserve"> : Elle est dégradée par les </w:t>
      </w:r>
      <w:r w:rsidRPr="008214C2">
        <w:rPr>
          <w:rFonts w:ascii="Arial" w:eastAsia="Times New Roman" w:hAnsi="Arial" w:cs="Arial"/>
          <w:b/>
          <w:sz w:val="20"/>
          <w:szCs w:val="20"/>
        </w:rPr>
        <w:t>MMPS</w:t>
      </w:r>
      <w:r>
        <w:rPr>
          <w:rFonts w:ascii="Arial" w:eastAsia="Times New Roman" w:hAnsi="Arial" w:cs="Arial"/>
          <w:sz w:val="20"/>
          <w:szCs w:val="20"/>
        </w:rPr>
        <w:t xml:space="preserve"> et régulée par les </w:t>
      </w:r>
      <w:r w:rsidRPr="008214C2">
        <w:rPr>
          <w:rFonts w:ascii="Arial" w:eastAsia="Times New Roman" w:hAnsi="Arial" w:cs="Arial"/>
          <w:b/>
          <w:sz w:val="20"/>
          <w:szCs w:val="20"/>
        </w:rPr>
        <w:t>TIMPS</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57342E">
        <w:rPr>
          <w:rFonts w:ascii="Arial" w:eastAsia="Times New Roman" w:hAnsi="Arial" w:cs="Arial"/>
          <w:sz w:val="20"/>
          <w:szCs w:val="20"/>
          <w:u w:val="single"/>
        </w:rPr>
        <w:t>Vrai</w:t>
      </w:r>
      <w:r>
        <w:rPr>
          <w:rFonts w:ascii="Arial" w:eastAsia="Times New Roman" w:hAnsi="Arial" w:cs="Arial"/>
          <w:sz w:val="20"/>
          <w:szCs w:val="20"/>
        </w:rPr>
        <w:t> :</w:t>
      </w:r>
      <w:r w:rsidR="003258B6">
        <w:rPr>
          <w:rFonts w:ascii="Arial" w:eastAsia="Times New Roman" w:hAnsi="Arial" w:cs="Arial"/>
          <w:sz w:val="20"/>
          <w:szCs w:val="20"/>
        </w:rPr>
        <w:t xml:space="preserve"> </w:t>
      </w:r>
      <w:r>
        <w:rPr>
          <w:rFonts w:ascii="Arial" w:eastAsia="Times New Roman" w:hAnsi="Arial" w:cs="Arial"/>
          <w:sz w:val="20"/>
          <w:szCs w:val="20"/>
        </w:rPr>
        <w:t>Elle forme un réseau de protéines structurales sur lequel les cellules peuvent adhérer</w:t>
      </w:r>
    </w:p>
    <w:p w:rsidR="00B83DCA" w:rsidRDefault="00B83DCA" w:rsidP="00B83DCA">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57342E">
        <w:rPr>
          <w:rFonts w:ascii="Arial" w:eastAsia="Times New Roman" w:hAnsi="Arial" w:cs="Arial"/>
          <w:sz w:val="20"/>
          <w:szCs w:val="20"/>
          <w:u w:val="single"/>
        </w:rPr>
        <w:t>Faux</w:t>
      </w:r>
      <w:r>
        <w:rPr>
          <w:rFonts w:ascii="Arial" w:eastAsia="Times New Roman" w:hAnsi="Arial" w:cs="Arial"/>
          <w:sz w:val="20"/>
          <w:szCs w:val="20"/>
        </w:rPr>
        <w:t> </w:t>
      </w:r>
    </w:p>
    <w:p w:rsidR="00B83DCA" w:rsidRDefault="00B83DCA" w:rsidP="00B83DCA">
      <w:pPr>
        <w:spacing w:after="0" w:line="240" w:lineRule="auto"/>
        <w:rPr>
          <w:rFonts w:ascii="Arial" w:eastAsia="Times New Roman" w:hAnsi="Arial" w:cs="Arial"/>
          <w:sz w:val="20"/>
          <w:szCs w:val="20"/>
        </w:rPr>
      </w:pPr>
    </w:p>
    <w:p w:rsidR="00B83DCA" w:rsidRDefault="00B83DCA" w:rsidP="00D87689">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87689">
        <w:rPr>
          <w:rFonts w:ascii="Arial" w:eastAsia="Times New Roman" w:hAnsi="Arial" w:cs="Arial"/>
          <w:b/>
          <w:bCs/>
          <w:sz w:val="20"/>
          <w:szCs w:val="20"/>
          <w:u w:val="single"/>
        </w:rPr>
        <w:t>6</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w:t>
      </w:r>
    </w:p>
    <w:p w:rsidR="00B83DCA" w:rsidRDefault="00B83DCA" w:rsidP="00B83DCA">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104160">
        <w:rPr>
          <w:rFonts w:ascii="Arial" w:eastAsia="Times New Roman" w:hAnsi="Arial" w:cs="Arial"/>
          <w:sz w:val="20"/>
          <w:szCs w:val="20"/>
          <w:u w:val="single"/>
        </w:rPr>
        <w:t>Vrai</w:t>
      </w:r>
      <w:r>
        <w:rPr>
          <w:rFonts w:ascii="Arial" w:eastAsia="Times New Roman" w:hAnsi="Arial" w:cs="Arial"/>
          <w:sz w:val="20"/>
          <w:szCs w:val="20"/>
        </w:rPr>
        <w:t> : Les fibroblastes synthétisent les sous-unités alpha à l’intérieur de la cellule</w:t>
      </w:r>
    </w:p>
    <w:p w:rsidR="00B83DCA" w:rsidRDefault="00B83DCA" w:rsidP="00B83DCA">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104160">
        <w:rPr>
          <w:rFonts w:ascii="Arial" w:eastAsia="Times New Roman" w:hAnsi="Arial" w:cs="Arial"/>
          <w:sz w:val="20"/>
          <w:szCs w:val="20"/>
          <w:u w:val="single"/>
        </w:rPr>
        <w:t>Faux</w:t>
      </w:r>
      <w:r>
        <w:rPr>
          <w:rFonts w:ascii="Arial" w:eastAsia="Times New Roman" w:hAnsi="Arial" w:cs="Arial"/>
          <w:sz w:val="20"/>
          <w:szCs w:val="20"/>
        </w:rPr>
        <w:t xml:space="preserve"> : Les chaînes alpha s’associent par trois pour former le </w:t>
      </w:r>
      <w:r w:rsidRPr="00D36726">
        <w:rPr>
          <w:rFonts w:ascii="Arial" w:eastAsia="Times New Roman" w:hAnsi="Arial" w:cs="Arial"/>
          <w:b/>
          <w:sz w:val="20"/>
          <w:szCs w:val="20"/>
        </w:rPr>
        <w:t>Procollagène</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104160">
        <w:rPr>
          <w:rFonts w:ascii="Arial" w:eastAsia="Times New Roman" w:hAnsi="Arial" w:cs="Arial"/>
          <w:sz w:val="20"/>
          <w:szCs w:val="20"/>
          <w:u w:val="single"/>
        </w:rPr>
        <w:t>Faux</w:t>
      </w:r>
      <w:r>
        <w:rPr>
          <w:rFonts w:ascii="Arial" w:eastAsia="Times New Roman" w:hAnsi="Arial" w:cs="Arial"/>
          <w:sz w:val="20"/>
          <w:szCs w:val="20"/>
        </w:rPr>
        <w:t xml:space="preserve"> : Il est ensuite sécrété en dehors de la cellule, excisé par des enzymes (processing), et devient le </w:t>
      </w:r>
      <w:r w:rsidRPr="00D36726">
        <w:rPr>
          <w:rFonts w:ascii="Arial" w:eastAsia="Times New Roman" w:hAnsi="Arial" w:cs="Arial"/>
          <w:b/>
          <w:sz w:val="20"/>
          <w:szCs w:val="20"/>
        </w:rPr>
        <w:t>Tropocollagène</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104160">
        <w:rPr>
          <w:rFonts w:ascii="Arial" w:eastAsia="Times New Roman" w:hAnsi="Arial" w:cs="Arial"/>
          <w:sz w:val="20"/>
          <w:szCs w:val="20"/>
          <w:u w:val="single"/>
        </w:rPr>
        <w:t>Faux</w:t>
      </w:r>
      <w:r>
        <w:rPr>
          <w:rFonts w:ascii="Arial" w:eastAsia="Times New Roman" w:hAnsi="Arial" w:cs="Arial"/>
          <w:sz w:val="20"/>
          <w:szCs w:val="20"/>
        </w:rPr>
        <w:t xml:space="preserve"> : Ces molécules de </w:t>
      </w:r>
      <w:r w:rsidRPr="00D36726">
        <w:rPr>
          <w:rFonts w:ascii="Arial" w:eastAsia="Times New Roman" w:hAnsi="Arial" w:cs="Arial"/>
          <w:b/>
          <w:sz w:val="20"/>
          <w:szCs w:val="20"/>
        </w:rPr>
        <w:t>Tropocollagène</w:t>
      </w:r>
      <w:r>
        <w:rPr>
          <w:rFonts w:ascii="Arial" w:eastAsia="Times New Roman" w:hAnsi="Arial" w:cs="Arial"/>
          <w:sz w:val="20"/>
          <w:szCs w:val="20"/>
        </w:rPr>
        <w:t xml:space="preserve"> se mettent bout à bout pour former des fibrilles, qui s’associent parallèlement pour devenir des fibres</w:t>
      </w:r>
    </w:p>
    <w:p w:rsidR="00B83DCA" w:rsidRDefault="00B83DCA" w:rsidP="00B83DCA">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104160">
        <w:rPr>
          <w:rFonts w:ascii="Arial" w:eastAsia="Times New Roman" w:hAnsi="Arial" w:cs="Arial"/>
          <w:sz w:val="20"/>
          <w:szCs w:val="20"/>
          <w:u w:val="single"/>
        </w:rPr>
        <w:t>Faux</w:t>
      </w:r>
      <w:r>
        <w:rPr>
          <w:rFonts w:ascii="Arial" w:eastAsia="Times New Roman" w:hAnsi="Arial" w:cs="Arial"/>
          <w:sz w:val="20"/>
          <w:szCs w:val="20"/>
        </w:rPr>
        <w:t> </w:t>
      </w:r>
    </w:p>
    <w:p w:rsidR="00B83DCA" w:rsidRDefault="00691673" w:rsidP="00D8768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sidR="00B83DCA" w:rsidRPr="000A47E4">
        <w:rPr>
          <w:rFonts w:ascii="Arial" w:eastAsia="Times New Roman" w:hAnsi="Arial" w:cs="Arial"/>
          <w:b/>
          <w:bCs/>
          <w:sz w:val="20"/>
          <w:szCs w:val="20"/>
          <w:u w:val="single"/>
        </w:rPr>
        <w:t xml:space="preserve">QCM </w:t>
      </w:r>
      <w:r w:rsidR="00D87689">
        <w:rPr>
          <w:rFonts w:ascii="Arial" w:eastAsia="Times New Roman" w:hAnsi="Arial" w:cs="Arial"/>
          <w:b/>
          <w:bCs/>
          <w:sz w:val="20"/>
          <w:szCs w:val="20"/>
          <w:u w:val="single"/>
        </w:rPr>
        <w:t>7</w:t>
      </w:r>
      <w:r w:rsidR="00B83DCA"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AD</w:t>
      </w:r>
    </w:p>
    <w:p w:rsidR="00B83DCA" w:rsidRDefault="00B83DCA" w:rsidP="00B83DCA">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A)</w:t>
      </w:r>
      <w:r>
        <w:rPr>
          <w:rFonts w:ascii="Arial" w:eastAsia="Times New Roman" w:hAnsi="Arial" w:cs="Arial"/>
          <w:sz w:val="20"/>
          <w:szCs w:val="20"/>
        </w:rPr>
        <w:t xml:space="preserve"> </w:t>
      </w:r>
      <w:r w:rsidRPr="001D2C51">
        <w:rPr>
          <w:rFonts w:ascii="Arial" w:eastAsia="Times New Roman" w:hAnsi="Arial" w:cs="Arial"/>
          <w:sz w:val="20"/>
          <w:szCs w:val="20"/>
          <w:u w:val="single"/>
        </w:rPr>
        <w:t>Vrai</w:t>
      </w:r>
      <w:r>
        <w:rPr>
          <w:rFonts w:ascii="Arial" w:eastAsia="Times New Roman" w:hAnsi="Arial" w:cs="Arial"/>
          <w:sz w:val="20"/>
          <w:szCs w:val="20"/>
        </w:rPr>
        <w:t> :</w:t>
      </w:r>
      <w:r w:rsidRPr="000A47E4">
        <w:rPr>
          <w:rFonts w:ascii="Arial" w:eastAsia="Times New Roman" w:hAnsi="Arial" w:cs="Arial"/>
          <w:sz w:val="20"/>
          <w:szCs w:val="20"/>
        </w:rPr>
        <w:t xml:space="preserve"> </w:t>
      </w:r>
      <w:r>
        <w:rPr>
          <w:rFonts w:ascii="Arial" w:eastAsia="Times New Roman" w:hAnsi="Arial" w:cs="Arial"/>
          <w:sz w:val="20"/>
          <w:szCs w:val="20"/>
        </w:rPr>
        <w:t>Le collagène XVII a une localisation matricielle et transmembranaire, il est notamment inclus dans les hémidesmosomes.</w:t>
      </w:r>
    </w:p>
    <w:p w:rsidR="00B83DCA" w:rsidRDefault="00B83DCA" w:rsidP="00B83DCA">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1D2C51">
        <w:rPr>
          <w:rFonts w:ascii="Arial" w:eastAsia="Times New Roman" w:hAnsi="Arial" w:cs="Arial"/>
          <w:sz w:val="20"/>
          <w:szCs w:val="20"/>
          <w:u w:val="single"/>
        </w:rPr>
        <w:t>Faux</w:t>
      </w:r>
      <w:r>
        <w:rPr>
          <w:rFonts w:ascii="Arial" w:eastAsia="Times New Roman" w:hAnsi="Arial" w:cs="Arial"/>
          <w:sz w:val="20"/>
          <w:szCs w:val="20"/>
        </w:rPr>
        <w:t xml:space="preserve"> : Le collagène </w:t>
      </w:r>
      <w:r w:rsidRPr="00D36726">
        <w:rPr>
          <w:rFonts w:ascii="Arial" w:eastAsia="Times New Roman" w:hAnsi="Arial" w:cs="Arial"/>
          <w:b/>
          <w:sz w:val="20"/>
          <w:szCs w:val="20"/>
        </w:rPr>
        <w:t>VI</w:t>
      </w:r>
      <w:r>
        <w:rPr>
          <w:rFonts w:ascii="Arial" w:eastAsia="Times New Roman" w:hAnsi="Arial" w:cs="Arial"/>
          <w:sz w:val="20"/>
          <w:szCs w:val="20"/>
        </w:rPr>
        <w:t xml:space="preserve"> permet de former des fibres de collagène I de grand diamètre, grâce à une structure atypique avec 3 régions en triple hélice délimitées par des régions globulaires.</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1D2C51">
        <w:rPr>
          <w:rFonts w:ascii="Arial" w:eastAsia="Times New Roman" w:hAnsi="Arial" w:cs="Arial"/>
          <w:sz w:val="20"/>
          <w:szCs w:val="20"/>
          <w:u w:val="single"/>
        </w:rPr>
        <w:t>Faux</w:t>
      </w:r>
      <w:r>
        <w:rPr>
          <w:rFonts w:ascii="Arial" w:eastAsia="Times New Roman" w:hAnsi="Arial" w:cs="Arial"/>
          <w:sz w:val="20"/>
          <w:szCs w:val="20"/>
        </w:rPr>
        <w:t xml:space="preserve"> : Le collagène </w:t>
      </w:r>
      <w:r w:rsidRPr="00D36726">
        <w:rPr>
          <w:rFonts w:ascii="Arial" w:eastAsia="Times New Roman" w:hAnsi="Arial" w:cs="Arial"/>
          <w:b/>
          <w:sz w:val="20"/>
          <w:szCs w:val="20"/>
        </w:rPr>
        <w:t>VII</w:t>
      </w:r>
      <w:r>
        <w:rPr>
          <w:rFonts w:ascii="Arial" w:eastAsia="Times New Roman" w:hAnsi="Arial" w:cs="Arial"/>
          <w:sz w:val="20"/>
          <w:szCs w:val="20"/>
        </w:rPr>
        <w:t xml:space="preserve"> ancre les structures épithéliales au stroma sous-jacent.</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1D2C51">
        <w:rPr>
          <w:rFonts w:ascii="Arial" w:eastAsia="Times New Roman" w:hAnsi="Arial" w:cs="Arial"/>
          <w:sz w:val="20"/>
          <w:szCs w:val="20"/>
          <w:u w:val="single"/>
        </w:rPr>
        <w:t>Vrai</w:t>
      </w:r>
      <w:r>
        <w:rPr>
          <w:rFonts w:ascii="Arial" w:eastAsia="Times New Roman" w:hAnsi="Arial" w:cs="Arial"/>
          <w:sz w:val="20"/>
          <w:szCs w:val="20"/>
        </w:rPr>
        <w:t> : Le collagène X est distribué au niveau du cartilage en cours de minéralisation.</w:t>
      </w:r>
    </w:p>
    <w:p w:rsidR="00B83DCA" w:rsidRDefault="00B83DCA" w:rsidP="00B83DCA">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1D2C51">
        <w:rPr>
          <w:rFonts w:ascii="Arial" w:eastAsia="Times New Roman" w:hAnsi="Arial" w:cs="Arial"/>
          <w:sz w:val="20"/>
          <w:szCs w:val="20"/>
          <w:u w:val="single"/>
        </w:rPr>
        <w:t>Faux</w:t>
      </w:r>
      <w:r>
        <w:rPr>
          <w:rFonts w:ascii="Arial" w:eastAsia="Times New Roman" w:hAnsi="Arial" w:cs="Arial"/>
          <w:sz w:val="20"/>
          <w:szCs w:val="20"/>
        </w:rPr>
        <w:t> </w:t>
      </w:r>
    </w:p>
    <w:p w:rsidR="00B83DCA" w:rsidRDefault="00B83DCA" w:rsidP="00B83DCA">
      <w:pPr>
        <w:spacing w:after="0" w:line="240" w:lineRule="auto"/>
        <w:rPr>
          <w:rFonts w:ascii="Arial" w:eastAsia="Times New Roman" w:hAnsi="Arial" w:cs="Arial"/>
          <w:sz w:val="20"/>
          <w:szCs w:val="20"/>
        </w:rPr>
      </w:pPr>
    </w:p>
    <w:p w:rsidR="00B83DCA" w:rsidRPr="00D87689" w:rsidRDefault="00D87689" w:rsidP="00D87689">
      <w:pPr>
        <w:spacing w:after="120" w:line="240" w:lineRule="auto"/>
        <w:ind w:right="119"/>
        <w:rPr>
          <w:rFonts w:ascii="Arial" w:eastAsia="Times New Roman" w:hAnsi="Arial" w:cs="Arial"/>
          <w:b/>
          <w:bCs/>
          <w:sz w:val="20"/>
          <w:szCs w:val="20"/>
          <w:u w:val="single"/>
        </w:rPr>
      </w:pPr>
      <w:r>
        <w:rPr>
          <w:rFonts w:ascii="Arial" w:eastAsia="Times New Roman" w:hAnsi="Arial" w:cs="Arial"/>
          <w:b/>
          <w:bCs/>
          <w:sz w:val="20"/>
          <w:szCs w:val="20"/>
          <w:u w:val="single"/>
        </w:rPr>
        <w:br/>
      </w:r>
      <w:r>
        <w:rPr>
          <w:rFonts w:ascii="Arial" w:eastAsia="Times New Roman" w:hAnsi="Arial" w:cs="Arial"/>
          <w:b/>
          <w:bCs/>
          <w:sz w:val="20"/>
          <w:szCs w:val="20"/>
          <w:u w:val="single"/>
        </w:rPr>
        <w:br/>
      </w:r>
      <w:r>
        <w:rPr>
          <w:rFonts w:ascii="Arial" w:eastAsia="Times New Roman" w:hAnsi="Arial" w:cs="Arial"/>
          <w:b/>
          <w:bCs/>
          <w:sz w:val="20"/>
          <w:szCs w:val="20"/>
          <w:u w:val="single"/>
        </w:rPr>
        <w:lastRenderedPageBreak/>
        <w:br/>
      </w:r>
      <w:r w:rsidR="00B83DCA" w:rsidRPr="000A47E4">
        <w:rPr>
          <w:rFonts w:ascii="Arial" w:eastAsia="Times New Roman" w:hAnsi="Arial" w:cs="Arial"/>
          <w:b/>
          <w:bCs/>
          <w:sz w:val="20"/>
          <w:szCs w:val="20"/>
          <w:u w:val="single"/>
        </w:rPr>
        <w:t xml:space="preserve">QCM </w:t>
      </w:r>
      <w:r>
        <w:rPr>
          <w:rFonts w:ascii="Arial" w:eastAsia="Times New Roman" w:hAnsi="Arial" w:cs="Arial"/>
          <w:b/>
          <w:bCs/>
          <w:sz w:val="20"/>
          <w:szCs w:val="20"/>
          <w:u w:val="single"/>
        </w:rPr>
        <w:t>8</w:t>
      </w:r>
      <w:r>
        <w:rPr>
          <w:rFonts w:ascii="Arial" w:eastAsia="Times New Roman" w:hAnsi="Arial" w:cs="Arial"/>
          <w:b/>
          <w:bCs/>
          <w:sz w:val="20"/>
          <w:szCs w:val="20"/>
        </w:rPr>
        <w:t xml:space="preserve"> </w:t>
      </w:r>
      <w:r w:rsidR="00B83DCA" w:rsidRPr="000A47E4">
        <w:rPr>
          <w:rFonts w:ascii="Arial" w:eastAsia="Times New Roman" w:hAnsi="Arial" w:cs="Arial"/>
          <w:b/>
          <w:bCs/>
          <w:sz w:val="20"/>
          <w:szCs w:val="20"/>
        </w:rPr>
        <w:t xml:space="preserve">: </w:t>
      </w:r>
      <w:r>
        <w:rPr>
          <w:rFonts w:ascii="Arial" w:eastAsia="Times New Roman" w:hAnsi="Arial" w:cs="Arial"/>
          <w:b/>
          <w:bCs/>
          <w:sz w:val="20"/>
          <w:szCs w:val="20"/>
        </w:rPr>
        <w:t>E</w:t>
      </w:r>
    </w:p>
    <w:p w:rsidR="00B83DCA" w:rsidRDefault="00B83DCA" w:rsidP="00B83DCA">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B015A3">
        <w:rPr>
          <w:rFonts w:ascii="Arial" w:eastAsia="Times New Roman" w:hAnsi="Arial" w:cs="Arial"/>
          <w:sz w:val="20"/>
          <w:szCs w:val="20"/>
          <w:u w:val="single"/>
        </w:rPr>
        <w:t>Faux</w:t>
      </w:r>
      <w:r>
        <w:rPr>
          <w:rFonts w:ascii="Arial" w:eastAsia="Times New Roman" w:hAnsi="Arial" w:cs="Arial"/>
          <w:sz w:val="20"/>
          <w:szCs w:val="20"/>
        </w:rPr>
        <w:t> : Les GAGs peuvent être sous la forme de produit de sécrétion (</w:t>
      </w:r>
      <w:r w:rsidRPr="00B015A3">
        <w:rPr>
          <w:rFonts w:ascii="Arial" w:eastAsia="Times New Roman" w:hAnsi="Arial" w:cs="Arial"/>
          <w:b/>
          <w:sz w:val="20"/>
          <w:szCs w:val="20"/>
        </w:rPr>
        <w:t>héparine</w:t>
      </w:r>
      <w:r>
        <w:rPr>
          <w:rFonts w:ascii="Arial" w:eastAsia="Times New Roman" w:hAnsi="Arial" w:cs="Arial"/>
          <w:sz w:val="20"/>
          <w:szCs w:val="20"/>
        </w:rPr>
        <w:t>), ou d’élément constitutif des protéogycanes : la gélatine est du collagène dénaturé, rien à voir nos doux GAGs</w:t>
      </w:r>
    </w:p>
    <w:p w:rsidR="00B83DCA" w:rsidRDefault="00B83DCA" w:rsidP="00B83DCA">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B015A3">
        <w:rPr>
          <w:rFonts w:ascii="Arial" w:eastAsia="Times New Roman" w:hAnsi="Arial" w:cs="Arial"/>
          <w:sz w:val="20"/>
          <w:szCs w:val="20"/>
          <w:u w:val="single"/>
        </w:rPr>
        <w:t>Faux</w:t>
      </w:r>
      <w:r>
        <w:rPr>
          <w:rFonts w:ascii="Arial" w:eastAsia="Times New Roman" w:hAnsi="Arial" w:cs="Arial"/>
          <w:sz w:val="20"/>
          <w:szCs w:val="20"/>
        </w:rPr>
        <w:t xml:space="preserve"> : Ils différent les uns des autres de par </w:t>
      </w:r>
      <w:r w:rsidRPr="003E6801">
        <w:rPr>
          <w:rFonts w:ascii="Arial" w:eastAsia="Times New Roman" w:hAnsi="Arial" w:cs="Arial"/>
          <w:sz w:val="20"/>
          <w:szCs w:val="20"/>
        </w:rPr>
        <w:t>la nature de l’hexosamine</w:t>
      </w:r>
      <w:r>
        <w:rPr>
          <w:rFonts w:ascii="Arial" w:eastAsia="Times New Roman" w:hAnsi="Arial" w:cs="Arial"/>
          <w:sz w:val="20"/>
          <w:szCs w:val="20"/>
        </w:rPr>
        <w:t xml:space="preserve">, </w:t>
      </w:r>
      <w:r w:rsidRPr="003E6801">
        <w:rPr>
          <w:rFonts w:ascii="Arial" w:eastAsia="Times New Roman" w:hAnsi="Arial" w:cs="Arial"/>
          <w:sz w:val="20"/>
          <w:szCs w:val="20"/>
        </w:rPr>
        <w:t>les types de liaisons</w:t>
      </w:r>
      <w:r>
        <w:rPr>
          <w:rFonts w:ascii="Arial" w:eastAsia="Times New Roman" w:hAnsi="Arial" w:cs="Arial"/>
          <w:sz w:val="20"/>
          <w:szCs w:val="20"/>
        </w:rPr>
        <w:t>, l</w:t>
      </w:r>
      <w:r w:rsidRPr="003E6801">
        <w:rPr>
          <w:rFonts w:ascii="Arial" w:eastAsia="Times New Roman" w:hAnsi="Arial" w:cs="Arial"/>
          <w:sz w:val="20"/>
          <w:szCs w:val="20"/>
        </w:rPr>
        <w:t>e nombre et les sites de sulfatation des hexosamines</w:t>
      </w:r>
      <w:r>
        <w:rPr>
          <w:rFonts w:ascii="Arial" w:eastAsia="Times New Roman" w:hAnsi="Arial" w:cs="Arial"/>
          <w:sz w:val="20"/>
          <w:szCs w:val="20"/>
        </w:rPr>
        <w:t xml:space="preserve"> (liste </w:t>
      </w:r>
      <w:r w:rsidRPr="00B015A3">
        <w:rPr>
          <w:rFonts w:ascii="Arial" w:eastAsia="Times New Roman" w:hAnsi="Arial" w:cs="Arial"/>
          <w:b/>
          <w:sz w:val="20"/>
          <w:szCs w:val="20"/>
        </w:rPr>
        <w:t>non</w:t>
      </w:r>
      <w:r>
        <w:rPr>
          <w:rFonts w:ascii="Arial" w:eastAsia="Times New Roman" w:hAnsi="Arial" w:cs="Arial"/>
          <w:sz w:val="20"/>
          <w:szCs w:val="20"/>
        </w:rPr>
        <w:t xml:space="preserve"> exhaustive) -&gt; </w:t>
      </w:r>
      <w:r w:rsidRPr="00B015A3">
        <w:rPr>
          <w:rFonts w:ascii="Arial" w:eastAsia="Times New Roman" w:hAnsi="Arial" w:cs="Arial"/>
          <w:b/>
          <w:sz w:val="20"/>
          <w:szCs w:val="20"/>
        </w:rPr>
        <w:t>et du nombre d’unités répétées</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B015A3">
        <w:rPr>
          <w:rFonts w:ascii="Arial" w:eastAsia="Times New Roman" w:hAnsi="Arial" w:cs="Arial"/>
          <w:sz w:val="20"/>
          <w:szCs w:val="20"/>
          <w:u w:val="single"/>
        </w:rPr>
        <w:t>Faux</w:t>
      </w:r>
      <w:r>
        <w:rPr>
          <w:rFonts w:ascii="Arial" w:eastAsia="Times New Roman" w:hAnsi="Arial" w:cs="Arial"/>
          <w:sz w:val="20"/>
          <w:szCs w:val="20"/>
        </w:rPr>
        <w:t xml:space="preserve"> : L’acide hyaluronique est un exemple de GAG </w:t>
      </w:r>
      <w:r w:rsidRPr="00B015A3">
        <w:rPr>
          <w:rFonts w:ascii="Arial" w:eastAsia="Times New Roman" w:hAnsi="Arial" w:cs="Arial"/>
          <w:b/>
          <w:sz w:val="20"/>
          <w:szCs w:val="20"/>
        </w:rPr>
        <w:t>linéaire</w:t>
      </w:r>
      <w:r>
        <w:rPr>
          <w:rFonts w:ascii="Arial" w:eastAsia="Times New Roman" w:hAnsi="Arial" w:cs="Arial"/>
          <w:sz w:val="20"/>
          <w:szCs w:val="20"/>
        </w:rPr>
        <w:t>, qui s’enroule aléatoirement</w:t>
      </w:r>
    </w:p>
    <w:p w:rsidR="00B83DCA" w:rsidRDefault="00B83DCA" w:rsidP="00B83DC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B015A3">
        <w:rPr>
          <w:rFonts w:ascii="Arial" w:eastAsia="Times New Roman" w:hAnsi="Arial" w:cs="Arial"/>
          <w:sz w:val="20"/>
          <w:szCs w:val="20"/>
          <w:u w:val="single"/>
        </w:rPr>
        <w:t>Faux</w:t>
      </w:r>
      <w:r>
        <w:rPr>
          <w:rFonts w:ascii="Arial" w:eastAsia="Times New Roman" w:hAnsi="Arial" w:cs="Arial"/>
          <w:sz w:val="20"/>
          <w:szCs w:val="20"/>
        </w:rPr>
        <w:t xml:space="preserve"> : Chaque unité disaccharidique constituant les GAGs est composée d’un hexosamine </w:t>
      </w:r>
      <w:r w:rsidRPr="00B015A3">
        <w:rPr>
          <w:rFonts w:ascii="Arial" w:eastAsia="Times New Roman" w:hAnsi="Arial" w:cs="Arial"/>
          <w:b/>
          <w:sz w:val="20"/>
          <w:szCs w:val="20"/>
        </w:rPr>
        <w:t>plus ou moins sulfaté</w:t>
      </w:r>
      <w:r>
        <w:rPr>
          <w:rFonts w:ascii="Arial" w:eastAsia="Times New Roman" w:hAnsi="Arial" w:cs="Arial"/>
          <w:sz w:val="20"/>
          <w:szCs w:val="20"/>
        </w:rPr>
        <w:t xml:space="preserve"> et d’un acide uronique : le sulfate est sur l’hexosamine !</w:t>
      </w:r>
    </w:p>
    <w:p w:rsidR="00B83DCA" w:rsidRPr="006C5B23" w:rsidRDefault="00B83DCA" w:rsidP="00B83DCA">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B015A3">
        <w:rPr>
          <w:rFonts w:ascii="Arial" w:eastAsia="Times New Roman" w:hAnsi="Arial" w:cs="Arial"/>
          <w:sz w:val="20"/>
          <w:szCs w:val="20"/>
          <w:u w:val="single"/>
        </w:rPr>
        <w:t>Vrai</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8C76BF" w:rsidRDefault="008C76BF" w:rsidP="008C76BF">
      <w:pPr>
        <w:spacing w:after="0" w:line="240" w:lineRule="auto"/>
        <w:rPr>
          <w:rFonts w:ascii="Arial" w:eastAsia="Times New Roman" w:hAnsi="Arial" w:cs="Arial"/>
          <w:sz w:val="20"/>
          <w:szCs w:val="20"/>
        </w:rPr>
      </w:pPr>
    </w:p>
    <w:p w:rsidR="008C76BF" w:rsidRDefault="008C76BF" w:rsidP="00D87689">
      <w:pPr>
        <w:spacing w:after="0" w:line="240" w:lineRule="auto"/>
        <w:rPr>
          <w:rFonts w:ascii="Arial" w:eastAsia="Times New Roman" w:hAnsi="Arial" w:cs="Arial"/>
          <w:b/>
          <w:sz w:val="20"/>
          <w:szCs w:val="20"/>
        </w:rPr>
      </w:pPr>
      <w:r w:rsidRPr="000A47E4">
        <w:rPr>
          <w:rFonts w:ascii="Arial" w:eastAsia="Times New Roman" w:hAnsi="Arial" w:cs="Arial"/>
          <w:b/>
          <w:bCs/>
          <w:sz w:val="20"/>
          <w:szCs w:val="20"/>
          <w:u w:val="single"/>
        </w:rPr>
        <w:t xml:space="preserve">QCM </w:t>
      </w:r>
      <w:r w:rsidR="00D87689">
        <w:rPr>
          <w:rFonts w:ascii="Arial" w:eastAsia="Times New Roman" w:hAnsi="Arial" w:cs="Arial"/>
          <w:b/>
          <w:bCs/>
          <w:sz w:val="20"/>
          <w:szCs w:val="20"/>
          <w:u w:val="single"/>
        </w:rPr>
        <w:t>9</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ACD</w:t>
      </w:r>
    </w:p>
    <w:p w:rsidR="008C76BF" w:rsidRPr="00A83AA6" w:rsidRDefault="008C76BF" w:rsidP="008C76BF">
      <w:pPr>
        <w:spacing w:after="0" w:line="240" w:lineRule="auto"/>
        <w:rPr>
          <w:rFonts w:ascii="Arial" w:eastAsia="Times New Roman" w:hAnsi="Arial" w:cs="Arial"/>
          <w:sz w:val="20"/>
          <w:szCs w:val="20"/>
        </w:rPr>
      </w:pPr>
    </w:p>
    <w:p w:rsidR="008C76BF" w:rsidRDefault="008C76BF" w:rsidP="008C76BF">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4766DA">
        <w:rPr>
          <w:rFonts w:ascii="Arial" w:eastAsia="Times New Roman" w:hAnsi="Arial" w:cs="Arial"/>
          <w:sz w:val="20"/>
          <w:szCs w:val="20"/>
          <w:u w:val="single"/>
        </w:rPr>
        <w:t>Vrai</w:t>
      </w:r>
      <w:r>
        <w:rPr>
          <w:rFonts w:ascii="Arial" w:eastAsia="Times New Roman" w:hAnsi="Arial" w:cs="Arial"/>
          <w:sz w:val="20"/>
          <w:szCs w:val="20"/>
        </w:rPr>
        <w:t> : La fibronectine joue le rôle d’intermédiaire entre le collagène et les cellules</w:t>
      </w:r>
    </w:p>
    <w:p w:rsidR="008C76BF" w:rsidRDefault="008C76BF" w:rsidP="008C76BF">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B)</w:t>
      </w:r>
      <w:r>
        <w:rPr>
          <w:rFonts w:ascii="Arial" w:eastAsia="Times New Roman" w:hAnsi="Arial" w:cs="Arial"/>
          <w:sz w:val="20"/>
          <w:szCs w:val="20"/>
        </w:rPr>
        <w:t xml:space="preserve"> </w:t>
      </w:r>
      <w:r w:rsidRPr="004766DA">
        <w:rPr>
          <w:rFonts w:ascii="Arial" w:eastAsia="Times New Roman" w:hAnsi="Arial" w:cs="Arial"/>
          <w:sz w:val="20"/>
          <w:szCs w:val="20"/>
          <w:u w:val="single"/>
        </w:rPr>
        <w:t>Faux</w:t>
      </w:r>
      <w:r>
        <w:rPr>
          <w:rFonts w:ascii="Arial" w:eastAsia="Times New Roman" w:hAnsi="Arial" w:cs="Arial"/>
          <w:sz w:val="20"/>
          <w:szCs w:val="20"/>
        </w:rPr>
        <w:t xml:space="preserve"> : </w:t>
      </w:r>
      <w:r w:rsidRPr="006C5B23">
        <w:rPr>
          <w:rFonts w:ascii="Arial" w:eastAsia="Times New Roman" w:hAnsi="Arial" w:cs="Arial"/>
          <w:sz w:val="20"/>
          <w:szCs w:val="20"/>
        </w:rPr>
        <w:t xml:space="preserve"> </w:t>
      </w:r>
      <w:r>
        <w:rPr>
          <w:rFonts w:ascii="Arial" w:eastAsia="Times New Roman" w:hAnsi="Arial" w:cs="Arial"/>
          <w:sz w:val="20"/>
          <w:szCs w:val="20"/>
        </w:rPr>
        <w:t xml:space="preserve">La liaison </w:t>
      </w:r>
      <w:r w:rsidRPr="004766DA">
        <w:rPr>
          <w:rFonts w:ascii="Arial" w:eastAsia="Times New Roman" w:hAnsi="Arial" w:cs="Arial"/>
          <w:b/>
          <w:sz w:val="20"/>
          <w:szCs w:val="20"/>
        </w:rPr>
        <w:t>fibronectine</w:t>
      </w:r>
      <w:r>
        <w:rPr>
          <w:rFonts w:ascii="Arial" w:eastAsia="Times New Roman" w:hAnsi="Arial" w:cs="Arial"/>
          <w:sz w:val="20"/>
          <w:szCs w:val="20"/>
        </w:rPr>
        <w:t xml:space="preserve"> – intégrine se fait par la reconnaissance d’un motif RGD (Arginine / Glycine / Acide aspartique)</w:t>
      </w:r>
    </w:p>
    <w:p w:rsidR="008C76BF" w:rsidRDefault="008C76BF" w:rsidP="008C76B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4766DA">
        <w:rPr>
          <w:rFonts w:ascii="Arial" w:eastAsia="Times New Roman" w:hAnsi="Arial" w:cs="Arial"/>
          <w:sz w:val="20"/>
          <w:szCs w:val="20"/>
          <w:u w:val="single"/>
        </w:rPr>
        <w:t>Vrai</w:t>
      </w:r>
      <w:r>
        <w:rPr>
          <w:rFonts w:ascii="Arial" w:eastAsia="Times New Roman" w:hAnsi="Arial" w:cs="Arial"/>
          <w:sz w:val="20"/>
          <w:szCs w:val="20"/>
        </w:rPr>
        <w:t> : La fibronectine a un rôle dans la prolifération, la migration et différenciation : mnémo DPM</w:t>
      </w:r>
    </w:p>
    <w:p w:rsidR="008C76BF" w:rsidRDefault="008C76BF" w:rsidP="008C76B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4766DA">
        <w:rPr>
          <w:rFonts w:ascii="Arial" w:eastAsia="Times New Roman" w:hAnsi="Arial" w:cs="Arial"/>
          <w:sz w:val="20"/>
          <w:szCs w:val="20"/>
          <w:u w:val="single"/>
        </w:rPr>
        <w:t>Vrai</w:t>
      </w:r>
      <w:r>
        <w:rPr>
          <w:rFonts w:ascii="Arial" w:eastAsia="Times New Roman" w:hAnsi="Arial" w:cs="Arial"/>
          <w:sz w:val="20"/>
          <w:szCs w:val="20"/>
        </w:rPr>
        <w:t> : La laminine quant à elle joue un rôle dans les phénomènes d’adhérence, de croissance, de migration : mnémo ACDM, il manque la différenciation mais l’item n’est pas exclusif</w:t>
      </w:r>
    </w:p>
    <w:p w:rsidR="008C76BF" w:rsidRDefault="008C76BF" w:rsidP="008C76B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766DA">
        <w:rPr>
          <w:rFonts w:ascii="Arial" w:eastAsia="Times New Roman" w:hAnsi="Arial" w:cs="Arial"/>
          <w:sz w:val="20"/>
          <w:szCs w:val="20"/>
          <w:u w:val="single"/>
        </w:rPr>
        <w:t>Faux</w:t>
      </w:r>
      <w:r>
        <w:rPr>
          <w:rFonts w:ascii="Arial" w:eastAsia="Times New Roman" w:hAnsi="Arial" w:cs="Arial"/>
          <w:sz w:val="20"/>
          <w:szCs w:val="20"/>
        </w:rPr>
        <w:t> </w:t>
      </w:r>
    </w:p>
    <w:p w:rsidR="008C76BF" w:rsidRDefault="008C76BF" w:rsidP="00B83DCA">
      <w:pPr>
        <w:spacing w:after="0" w:line="240" w:lineRule="auto"/>
        <w:rPr>
          <w:rFonts w:ascii="Arial" w:eastAsia="Times New Roman" w:hAnsi="Arial" w:cs="Arial"/>
          <w:sz w:val="20"/>
          <w:szCs w:val="20"/>
        </w:rPr>
      </w:pPr>
    </w:p>
    <w:p w:rsidR="008C76BF" w:rsidRDefault="008C76BF" w:rsidP="00D87689">
      <w:pPr>
        <w:spacing w:after="0" w:line="240" w:lineRule="auto"/>
        <w:rPr>
          <w:rFonts w:ascii="Arial" w:eastAsia="Times New Roman" w:hAnsi="Arial" w:cs="Arial"/>
          <w:b/>
          <w:sz w:val="20"/>
          <w:szCs w:val="20"/>
        </w:rPr>
      </w:pPr>
      <w:r w:rsidRPr="000A47E4">
        <w:rPr>
          <w:rFonts w:ascii="Arial" w:eastAsia="Times New Roman" w:hAnsi="Arial" w:cs="Arial"/>
          <w:b/>
          <w:bCs/>
          <w:sz w:val="20"/>
          <w:szCs w:val="20"/>
          <w:u w:val="single"/>
        </w:rPr>
        <w:t xml:space="preserve">QCM </w:t>
      </w:r>
      <w:r>
        <w:rPr>
          <w:rFonts w:ascii="Arial" w:eastAsia="Times New Roman" w:hAnsi="Arial" w:cs="Arial"/>
          <w:b/>
          <w:bCs/>
          <w:sz w:val="20"/>
          <w:szCs w:val="20"/>
          <w:u w:val="single"/>
        </w:rPr>
        <w:t>1</w:t>
      </w:r>
      <w:r w:rsidR="00D87689">
        <w:rPr>
          <w:rFonts w:ascii="Arial" w:eastAsia="Times New Roman" w:hAnsi="Arial" w:cs="Arial"/>
          <w:b/>
          <w:bCs/>
          <w:sz w:val="20"/>
          <w:szCs w:val="20"/>
          <w:u w:val="single"/>
        </w:rPr>
        <w:t>0</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ABCDE</w:t>
      </w:r>
    </w:p>
    <w:p w:rsidR="008C76BF" w:rsidRPr="00A83AA6" w:rsidRDefault="008C76BF" w:rsidP="008C76BF">
      <w:pPr>
        <w:spacing w:after="0" w:line="240" w:lineRule="auto"/>
        <w:rPr>
          <w:rFonts w:ascii="Arial" w:eastAsia="Times New Roman" w:hAnsi="Arial" w:cs="Arial"/>
          <w:sz w:val="20"/>
          <w:szCs w:val="20"/>
        </w:rPr>
      </w:pPr>
    </w:p>
    <w:p w:rsidR="008C76BF" w:rsidRDefault="008C76BF" w:rsidP="008C76BF">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3258B6">
        <w:rPr>
          <w:rFonts w:ascii="Arial" w:eastAsia="Times New Roman" w:hAnsi="Arial" w:cs="Arial"/>
          <w:sz w:val="20"/>
          <w:szCs w:val="20"/>
          <w:u w:val="single"/>
        </w:rPr>
        <w:t>Vrai</w:t>
      </w:r>
      <w:r>
        <w:rPr>
          <w:rFonts w:ascii="Arial" w:eastAsia="Times New Roman" w:hAnsi="Arial" w:cs="Arial"/>
          <w:sz w:val="20"/>
          <w:szCs w:val="20"/>
        </w:rPr>
        <w:t> : Barrière sélective</w:t>
      </w:r>
    </w:p>
    <w:p w:rsidR="008C76BF" w:rsidRDefault="008C76BF" w:rsidP="008C76BF">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3258B6">
        <w:rPr>
          <w:rFonts w:ascii="Arial" w:eastAsia="Times New Roman" w:hAnsi="Arial" w:cs="Arial"/>
          <w:sz w:val="20"/>
          <w:szCs w:val="20"/>
          <w:u w:val="single"/>
        </w:rPr>
        <w:t>Vrai</w:t>
      </w:r>
      <w:r>
        <w:rPr>
          <w:rFonts w:ascii="Arial" w:eastAsia="Times New Roman" w:hAnsi="Arial" w:cs="Arial"/>
          <w:sz w:val="20"/>
          <w:szCs w:val="20"/>
        </w:rPr>
        <w:t> : Structure de soutien</w:t>
      </w:r>
    </w:p>
    <w:p w:rsidR="008C76BF" w:rsidRDefault="008C76BF" w:rsidP="008C76B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3258B6">
        <w:rPr>
          <w:rFonts w:ascii="Arial" w:eastAsia="Times New Roman" w:hAnsi="Arial" w:cs="Arial"/>
          <w:sz w:val="20"/>
          <w:szCs w:val="20"/>
          <w:u w:val="single"/>
        </w:rPr>
        <w:t>Vrai</w:t>
      </w:r>
      <w:r>
        <w:rPr>
          <w:rFonts w:ascii="Arial" w:eastAsia="Times New Roman" w:hAnsi="Arial" w:cs="Arial"/>
          <w:sz w:val="20"/>
          <w:szCs w:val="20"/>
        </w:rPr>
        <w:t> : Complexe d’ancrage</w:t>
      </w:r>
    </w:p>
    <w:p w:rsidR="008C76BF" w:rsidRDefault="008C76BF" w:rsidP="008C76B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3258B6">
        <w:rPr>
          <w:rFonts w:ascii="Arial" w:eastAsia="Times New Roman" w:hAnsi="Arial" w:cs="Arial"/>
          <w:sz w:val="20"/>
          <w:szCs w:val="20"/>
          <w:u w:val="single"/>
        </w:rPr>
        <w:t>Vrai</w:t>
      </w:r>
      <w:r>
        <w:rPr>
          <w:rFonts w:ascii="Arial" w:eastAsia="Times New Roman" w:hAnsi="Arial" w:cs="Arial"/>
          <w:sz w:val="20"/>
          <w:szCs w:val="20"/>
        </w:rPr>
        <w:t> : Contrôle sur la vie cellulaire</w:t>
      </w:r>
    </w:p>
    <w:p w:rsidR="008C76BF" w:rsidRDefault="008C76BF" w:rsidP="008C76B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3258B6">
        <w:rPr>
          <w:rFonts w:ascii="Arial" w:eastAsia="Times New Roman" w:hAnsi="Arial" w:cs="Arial"/>
          <w:sz w:val="20"/>
          <w:szCs w:val="20"/>
          <w:u w:val="single"/>
        </w:rPr>
        <w:t>Vrai</w:t>
      </w:r>
      <w:r>
        <w:rPr>
          <w:rFonts w:ascii="Arial" w:eastAsia="Times New Roman" w:hAnsi="Arial" w:cs="Arial"/>
          <w:sz w:val="20"/>
          <w:szCs w:val="20"/>
        </w:rPr>
        <w:t> : Processus de reconstruction cellulaire</w:t>
      </w:r>
    </w:p>
    <w:p w:rsidR="008C76BF" w:rsidRPr="006C5B23" w:rsidRDefault="008C76BF" w:rsidP="00B83DCA">
      <w:pPr>
        <w:spacing w:after="0" w:line="240" w:lineRule="auto"/>
        <w:rPr>
          <w:rFonts w:ascii="Arial" w:eastAsia="Times New Roman" w:hAnsi="Arial" w:cs="Arial"/>
          <w:sz w:val="20"/>
          <w:szCs w:val="20"/>
        </w:rPr>
      </w:pPr>
    </w:p>
    <w:p w:rsidR="008C76BF" w:rsidRPr="00A83AA6" w:rsidRDefault="008C76BF" w:rsidP="008C76BF">
      <w:pPr>
        <w:spacing w:after="0" w:line="240" w:lineRule="auto"/>
        <w:rPr>
          <w:rFonts w:ascii="Arial" w:eastAsia="Times New Roman" w:hAnsi="Arial" w:cs="Arial"/>
          <w:sz w:val="20"/>
          <w:szCs w:val="20"/>
        </w:rPr>
      </w:pPr>
      <w:r>
        <w:rPr>
          <w:rFonts w:ascii="Arial" w:eastAsia="Times New Roman" w:hAnsi="Arial" w:cs="Arial"/>
          <w:b/>
          <w:bCs/>
          <w:noProof/>
          <w:sz w:val="20"/>
          <w:szCs w:val="20"/>
          <w:u w:val="single"/>
        </w:rPr>
        <w:t>Exercice</w:t>
      </w:r>
      <w:r w:rsidRPr="000A47E4">
        <w:rPr>
          <w:rFonts w:ascii="Arial" w:eastAsia="Times New Roman" w:hAnsi="Arial" w:cs="Arial"/>
          <w:b/>
          <w:bCs/>
          <w:sz w:val="20"/>
          <w:szCs w:val="20"/>
          <w:u w:val="single"/>
        </w:rPr>
        <w:t xml:space="preserve"> </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 cette coupe, complétez le texte à trous :</w:t>
      </w:r>
    </w:p>
    <w:p w:rsidR="008C76BF" w:rsidRDefault="008C76BF" w:rsidP="008C76BF">
      <w:pPr>
        <w:spacing w:after="0" w:line="240" w:lineRule="auto"/>
        <w:jc w:val="both"/>
        <w:rPr>
          <w:rFonts w:ascii="Arial" w:eastAsia="Times New Roman" w:hAnsi="Arial" w:cs="Arial"/>
          <w:sz w:val="20"/>
          <w:szCs w:val="20"/>
        </w:rPr>
      </w:pPr>
    </w:p>
    <w:p w:rsidR="008C76BF" w:rsidRDefault="008C76BF" w:rsidP="008C76B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En 1) on observe : </w:t>
      </w:r>
      <w:r w:rsidRPr="004766DA">
        <w:rPr>
          <w:rFonts w:ascii="Arial" w:eastAsia="Times New Roman" w:hAnsi="Arial" w:cs="Arial"/>
          <w:b/>
          <w:sz w:val="20"/>
          <w:szCs w:val="20"/>
        </w:rPr>
        <w:t>la lamina lucida</w:t>
      </w:r>
      <w:r>
        <w:rPr>
          <w:rFonts w:ascii="Arial" w:eastAsia="Times New Roman" w:hAnsi="Arial" w:cs="Arial"/>
          <w:sz w:val="20"/>
          <w:szCs w:val="20"/>
        </w:rPr>
        <w:t xml:space="preserve">, qui est directement accolée contre la </w:t>
      </w:r>
      <w:r w:rsidRPr="004766DA">
        <w:rPr>
          <w:rFonts w:ascii="Arial" w:eastAsia="Times New Roman" w:hAnsi="Arial" w:cs="Arial"/>
          <w:b/>
          <w:sz w:val="20"/>
          <w:szCs w:val="20"/>
        </w:rPr>
        <w:t>membrane</w:t>
      </w:r>
    </w:p>
    <w:p w:rsidR="008C76BF" w:rsidRDefault="008C76BF" w:rsidP="008C76BF">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En 2) on observe : </w:t>
      </w:r>
      <w:r w:rsidRPr="004766DA">
        <w:rPr>
          <w:rFonts w:ascii="Arial" w:eastAsia="Times New Roman" w:hAnsi="Arial" w:cs="Arial"/>
          <w:b/>
          <w:sz w:val="20"/>
          <w:szCs w:val="20"/>
        </w:rPr>
        <w:t>la lamina densa</w:t>
      </w:r>
      <w:r>
        <w:rPr>
          <w:rFonts w:ascii="Arial" w:eastAsia="Times New Roman" w:hAnsi="Arial" w:cs="Arial"/>
          <w:sz w:val="20"/>
          <w:szCs w:val="20"/>
        </w:rPr>
        <w:t xml:space="preserve"> qui est dense aux </w:t>
      </w:r>
      <w:r w:rsidRPr="004766DA">
        <w:rPr>
          <w:rFonts w:ascii="Arial" w:eastAsia="Times New Roman" w:hAnsi="Arial" w:cs="Arial"/>
          <w:b/>
          <w:sz w:val="20"/>
          <w:szCs w:val="20"/>
        </w:rPr>
        <w:t>électrons</w:t>
      </w:r>
    </w:p>
    <w:p w:rsidR="008C76BF" w:rsidRPr="004766DA" w:rsidRDefault="008C76BF" w:rsidP="008C76BF">
      <w:pPr>
        <w:spacing w:after="0" w:line="240" w:lineRule="auto"/>
        <w:jc w:val="both"/>
        <w:rPr>
          <w:rFonts w:ascii="Arial" w:eastAsia="Times New Roman" w:hAnsi="Arial" w:cs="Arial"/>
          <w:b/>
          <w:sz w:val="20"/>
          <w:szCs w:val="20"/>
        </w:rPr>
      </w:pPr>
      <w:r>
        <w:rPr>
          <w:rFonts w:ascii="Arial" w:eastAsia="Times New Roman" w:hAnsi="Arial" w:cs="Arial"/>
          <w:sz w:val="20"/>
          <w:szCs w:val="20"/>
        </w:rPr>
        <w:t xml:space="preserve">En 3) on observe : </w:t>
      </w:r>
      <w:r w:rsidRPr="004766DA">
        <w:rPr>
          <w:rFonts w:ascii="Arial" w:eastAsia="Times New Roman" w:hAnsi="Arial" w:cs="Arial"/>
          <w:b/>
          <w:sz w:val="20"/>
          <w:szCs w:val="20"/>
        </w:rPr>
        <w:t>la lamin</w:t>
      </w:r>
      <w:r>
        <w:rPr>
          <w:rFonts w:ascii="Arial" w:eastAsia="Times New Roman" w:hAnsi="Arial" w:cs="Arial"/>
          <w:b/>
          <w:sz w:val="20"/>
          <w:szCs w:val="20"/>
        </w:rPr>
        <w:t>a</w:t>
      </w:r>
      <w:r w:rsidRPr="004766DA">
        <w:rPr>
          <w:rFonts w:ascii="Arial" w:eastAsia="Times New Roman" w:hAnsi="Arial" w:cs="Arial"/>
          <w:b/>
          <w:sz w:val="20"/>
          <w:szCs w:val="20"/>
        </w:rPr>
        <w:t xml:space="preserve"> réticularis</w:t>
      </w:r>
      <w:r>
        <w:rPr>
          <w:rFonts w:ascii="Arial" w:eastAsia="Times New Roman" w:hAnsi="Arial" w:cs="Arial"/>
          <w:sz w:val="20"/>
          <w:szCs w:val="20"/>
        </w:rPr>
        <w:t xml:space="preserve">, en interaction avec le </w:t>
      </w:r>
      <w:r w:rsidRPr="004766DA">
        <w:rPr>
          <w:rFonts w:ascii="Arial" w:eastAsia="Times New Roman" w:hAnsi="Arial" w:cs="Arial"/>
          <w:b/>
          <w:sz w:val="20"/>
          <w:szCs w:val="20"/>
        </w:rPr>
        <w:t>stroma</w:t>
      </w:r>
      <w:r>
        <w:rPr>
          <w:rFonts w:ascii="Arial" w:eastAsia="Times New Roman" w:hAnsi="Arial" w:cs="Arial"/>
          <w:b/>
          <w:sz w:val="20"/>
          <w:szCs w:val="20"/>
        </w:rPr>
        <w:t xml:space="preserve"> </w:t>
      </w:r>
      <w:r w:rsidRPr="004766DA">
        <w:rPr>
          <w:rFonts w:ascii="Arial" w:eastAsia="Times New Roman" w:hAnsi="Arial" w:cs="Arial"/>
          <w:b/>
          <w:sz w:val="20"/>
          <w:szCs w:val="20"/>
        </w:rPr>
        <w:t>sous-jacent</w:t>
      </w:r>
    </w:p>
    <w:p w:rsidR="008C76BF" w:rsidRDefault="008C76BF" w:rsidP="008C76BF">
      <w:pPr>
        <w:spacing w:after="0" w:line="240" w:lineRule="auto"/>
        <w:rPr>
          <w:rFonts w:ascii="Arial" w:eastAsia="Times New Roman" w:hAnsi="Arial" w:cs="Arial"/>
          <w:b/>
          <w:sz w:val="20"/>
          <w:szCs w:val="20"/>
        </w:rPr>
      </w:pPr>
    </w:p>
    <w:p w:rsidR="008C76BF" w:rsidRPr="00492606" w:rsidRDefault="008C76BF" w:rsidP="008C76BF">
      <w:pPr>
        <w:spacing w:after="0" w:line="240" w:lineRule="auto"/>
        <w:rPr>
          <w:rFonts w:ascii="Arial" w:eastAsia="Times New Roman" w:hAnsi="Arial" w:cs="Arial"/>
          <w:b/>
          <w:sz w:val="20"/>
          <w:szCs w:val="20"/>
        </w:rPr>
      </w:pPr>
      <w:r w:rsidRPr="00492606">
        <w:rPr>
          <w:rFonts w:ascii="Arial" w:eastAsia="Times New Roman" w:hAnsi="Arial" w:cs="Arial"/>
          <w:b/>
          <w:sz w:val="20"/>
          <w:szCs w:val="20"/>
          <w:u w:val="single"/>
        </w:rPr>
        <w:t>Exercice</w:t>
      </w:r>
      <w:r w:rsidRPr="00492606">
        <w:rPr>
          <w:rFonts w:ascii="Arial" w:eastAsia="Times New Roman" w:hAnsi="Arial" w:cs="Arial"/>
          <w:b/>
          <w:sz w:val="20"/>
          <w:szCs w:val="20"/>
        </w:rPr>
        <w:t xml:space="preserve"> : Reliez les ligands de la fibronectine et les phénomènes qu’ils régulent : </w:t>
      </w:r>
    </w:p>
    <w:p w:rsidR="008C76BF" w:rsidRDefault="008C76BF" w:rsidP="008C76BF">
      <w:pPr>
        <w:spacing w:after="0" w:line="240" w:lineRule="auto"/>
        <w:rPr>
          <w:rFonts w:ascii="Arial" w:eastAsia="Times New Roman" w:hAnsi="Arial" w:cs="Arial"/>
          <w:sz w:val="20"/>
          <w:szCs w:val="20"/>
        </w:rPr>
      </w:pPr>
    </w:p>
    <w:p w:rsidR="008C76BF" w:rsidRDefault="008C76BF" w:rsidP="008C76BF">
      <w:pPr>
        <w:spacing w:after="0" w:line="240" w:lineRule="auto"/>
        <w:rPr>
          <w:rFonts w:ascii="Arial" w:eastAsia="Times New Roman" w:hAnsi="Arial" w:cs="Arial"/>
          <w:sz w:val="20"/>
          <w:szCs w:val="20"/>
        </w:rPr>
      </w:pPr>
    </w:p>
    <w:p w:rsidR="008C76BF" w:rsidRDefault="001F3A41" w:rsidP="008C76BF">
      <w:pPr>
        <w:spacing w:after="0" w:line="240" w:lineRule="auto"/>
      </w:pPr>
      <w:r>
        <w:rPr>
          <w:noProof/>
        </w:rPr>
        <w:pict w14:anchorId="042AC6D4">
          <v:line id="Connecteur droit 54" o:spid="_x0000_s1118" style="position:absolute;flip:y;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1pt,7.95pt" to="285.8pt,1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" strokecolor="#ffc000" strokeweight="2.25pt">
            <v:stroke joinstyle="miter"/>
          </v:line>
        </w:pict>
      </w:r>
      <w:r>
        <w:rPr>
          <w:noProof/>
        </w:rPr>
        <w:pict w14:anchorId="13A7CB5B">
          <v:shapetype id="_x0000_t202" coordsize="21600,21600" o:spt="202" path="m,l,21600r21600,l21600,xe">
            <v:stroke joinstyle="miter"/>
            <v:path gradientshapeok="t" o:connecttype="rect"/>
          </v:shapetype>
          <v:shape id="Zone de texte 45" o:spid="_x0000_s1117" type="#_x0000_t202" style="position:absolute;margin-left:14.45pt;margin-top:5.15pt;width:221.8pt;height:83.7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" fillcolor="window" stroked="f" strokeweight=".5pt">
            <v:textbox>
              <w:txbxContent>
                <w:p w:rsidR="0059295A" w:rsidRDefault="0059295A" w:rsidP="008C76BF">
                  <w:pPr>
                    <w:jc w:val="right"/>
                  </w:pPr>
                  <w:r>
                    <w:t>Thrombose  ●</w:t>
                  </w:r>
                </w:p>
                <w:p w:rsidR="0059295A" w:rsidRDefault="0059295A" w:rsidP="008C76BF">
                  <w:pPr>
                    <w:jc w:val="right"/>
                  </w:pPr>
                  <w:r>
                    <w:t>Adhésion cellulaire  ●</w:t>
                  </w:r>
                </w:p>
                <w:p w:rsidR="0059295A" w:rsidRDefault="0059295A" w:rsidP="008C76BF">
                  <w:pPr>
                    <w:jc w:val="right"/>
                  </w:pPr>
                  <w:r>
                    <w:t>Organisation de la matrice  ●</w:t>
                  </w:r>
                </w:p>
                <w:p w:rsidR="0059295A" w:rsidRDefault="0059295A" w:rsidP="008C76BF">
                  <w:pPr>
                    <w:jc w:val="right"/>
                  </w:pPr>
                </w:p>
              </w:txbxContent>
            </v:textbox>
          </v:shape>
        </w:pict>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t>●  Fibrine sérique</w:t>
      </w:r>
    </w:p>
    <w:p w:rsidR="008C76BF" w:rsidRDefault="008C76BF" w:rsidP="008C76BF">
      <w:pPr>
        <w:spacing w:after="0" w:line="240" w:lineRule="auto"/>
        <w:rPr>
          <w:rFonts w:ascii="Arial" w:eastAsia="Times New Roman" w:hAnsi="Arial" w:cs="Arial"/>
          <w:sz w:val="20"/>
          <w:szCs w:val="20"/>
        </w:rPr>
      </w:pPr>
    </w:p>
    <w:p w:rsidR="008C76BF" w:rsidRDefault="001F3A41" w:rsidP="008C76BF">
      <w:pPr>
        <w:spacing w:after="0" w:line="240" w:lineRule="auto"/>
      </w:pPr>
      <w:r>
        <w:rPr>
          <w:noProof/>
        </w:rPr>
        <w:pict w14:anchorId="34DFE33E">
          <v:line id="Connecteur droit 55" o:spid="_x0000_s1116" style="position:absolute;flip:y;z-index: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95pt,8.6pt" to="286.45pt,4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" strokecolor="#92d050" strokeweight="2.25pt">
            <v:stroke joinstyle="miter"/>
          </v:line>
        </w:pict>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t xml:space="preserve">●  Collagène </w:t>
      </w:r>
    </w:p>
    <w:p w:rsidR="008C76BF" w:rsidRDefault="001F3A41" w:rsidP="008C76BF">
      <w:pPr>
        <w:spacing w:after="0" w:line="240" w:lineRule="auto"/>
        <w:rPr>
          <w:rFonts w:ascii="Arial" w:eastAsia="Times New Roman" w:hAnsi="Arial" w:cs="Arial"/>
          <w:sz w:val="20"/>
          <w:szCs w:val="20"/>
        </w:rPr>
      </w:pPr>
      <w:r>
        <w:rPr>
          <w:noProof/>
        </w:rPr>
        <w:pict w14:anchorId="7EA0E272">
          <v:line id="Connecteur droit 57" o:spid="_x0000_s1115" style="position:absolute;z-index: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15pt,3.35pt" to="286.45pt,4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" strokecolor="#9dc3e6" strokeweight="2.25pt">
            <v:stroke joinstyle="miter"/>
          </v:line>
        </w:pict>
      </w:r>
    </w:p>
    <w:p w:rsidR="008C76BF" w:rsidRDefault="001F3A41" w:rsidP="008C76BF">
      <w:pPr>
        <w:spacing w:after="0" w:line="240" w:lineRule="auto"/>
      </w:pPr>
      <w:r>
        <w:rPr>
          <w:noProof/>
        </w:rPr>
        <w:pict w14:anchorId="5402BB53">
          <v:line id="Connecteur droit 56" o:spid="_x0000_s1114" style="position:absolute;flip:y;z-index: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15pt,6.5pt" to="286.05pt,1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" strokecolor="#92d050" strokeweight="2.25pt">
            <v:stroke joinstyle="miter"/>
          </v:line>
        </w:pict>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rPr>
          <w:rFonts w:ascii="Arial" w:eastAsia="Times New Roman" w:hAnsi="Arial" w:cs="Arial"/>
          <w:sz w:val="20"/>
          <w:szCs w:val="20"/>
        </w:rPr>
        <w:tab/>
      </w:r>
      <w:r w:rsidR="008C76BF">
        <w:t xml:space="preserve">●  Héparine </w:t>
      </w:r>
    </w:p>
    <w:p w:rsidR="008C76BF" w:rsidRDefault="008C76BF" w:rsidP="008C76BF">
      <w:pPr>
        <w:spacing w:after="0" w:line="240" w:lineRule="auto"/>
        <w:rPr>
          <w:rFonts w:ascii="Arial" w:eastAsia="Times New Roman" w:hAnsi="Arial" w:cs="Arial"/>
          <w:sz w:val="20"/>
          <w:szCs w:val="20"/>
        </w:rPr>
      </w:pPr>
    </w:p>
    <w:p w:rsidR="002408AB" w:rsidRPr="00D1350C" w:rsidRDefault="008C76BF" w:rsidP="00D1350C">
      <w:pPr>
        <w:spacing w:after="0" w:line="240" w:lineRule="auto"/>
        <w:rPr>
          <w:rFonts w:ascii="Arial" w:eastAsia="Times New Roman" w:hAnsi="Arial" w:cs="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Intégrine</w:t>
      </w:r>
    </w:p>
    <w:p w:rsidR="00767E43" w:rsidRDefault="00767E43" w:rsidP="006D31AD">
      <w:pPr>
        <w:pStyle w:val="Grillemoyenne21"/>
        <w:rPr>
          <w:rFonts w:ascii="Arial" w:hAnsi="Arial" w:cs="Arial"/>
          <w:sz w:val="20"/>
          <w:szCs w:val="20"/>
          <w:lang w:val="it-IT"/>
        </w:rPr>
      </w:pPr>
    </w:p>
    <w:p w:rsidR="00691673" w:rsidRDefault="00691673" w:rsidP="00767E43">
      <w:pPr>
        <w:spacing w:after="160" w:line="259" w:lineRule="auto"/>
        <w:rPr>
          <w:rFonts w:ascii="Avenir Roman" w:hAnsi="Avenir Roman"/>
          <w:b/>
          <w:color w:val="EC88D7"/>
          <w:sz w:val="36"/>
          <w:szCs w:val="36"/>
          <w:u w:val="single"/>
        </w:rPr>
      </w:pPr>
    </w:p>
    <w:p w:rsidR="00D87689" w:rsidRDefault="00D87689" w:rsidP="00767E43">
      <w:pPr>
        <w:spacing w:after="160" w:line="259" w:lineRule="auto"/>
        <w:rPr>
          <w:rFonts w:ascii="Avenir Roman" w:hAnsi="Avenir Roman"/>
          <w:b/>
          <w:color w:val="EC88D7"/>
          <w:sz w:val="36"/>
          <w:szCs w:val="36"/>
          <w:u w:val="single"/>
        </w:rPr>
      </w:pPr>
    </w:p>
    <w:p w:rsidR="00D87689" w:rsidRDefault="00D87689" w:rsidP="00767E43">
      <w:pPr>
        <w:spacing w:after="160" w:line="259" w:lineRule="auto"/>
        <w:rPr>
          <w:rFonts w:ascii="Avenir Roman" w:hAnsi="Avenir Roman"/>
          <w:b/>
          <w:color w:val="EC88D7"/>
          <w:sz w:val="36"/>
          <w:szCs w:val="36"/>
          <w:u w:val="single"/>
        </w:rPr>
      </w:pPr>
    </w:p>
    <w:p w:rsidR="00D87689" w:rsidRDefault="00D87689" w:rsidP="00767E43">
      <w:pPr>
        <w:spacing w:after="160" w:line="259" w:lineRule="auto"/>
        <w:rPr>
          <w:rFonts w:ascii="Avenir Roman" w:hAnsi="Avenir Roman"/>
          <w:b/>
          <w:color w:val="EC88D7"/>
          <w:sz w:val="36"/>
          <w:szCs w:val="36"/>
          <w:u w:val="single"/>
        </w:rPr>
      </w:pPr>
    </w:p>
    <w:p w:rsidR="00D87689" w:rsidRDefault="00D87689" w:rsidP="00767E43">
      <w:pPr>
        <w:spacing w:after="160" w:line="259" w:lineRule="auto"/>
        <w:rPr>
          <w:rFonts w:ascii="Avenir Roman" w:hAnsi="Avenir Roman"/>
          <w:b/>
          <w:color w:val="EC88D7"/>
          <w:sz w:val="36"/>
          <w:szCs w:val="36"/>
          <w:u w:val="single"/>
        </w:rPr>
      </w:pPr>
    </w:p>
    <w:p w:rsidR="00D87689" w:rsidRDefault="00D87689" w:rsidP="00767E43">
      <w:pPr>
        <w:spacing w:after="160" w:line="259" w:lineRule="auto"/>
        <w:rPr>
          <w:rFonts w:ascii="Avenir Roman" w:hAnsi="Avenir Roman"/>
          <w:b/>
          <w:color w:val="EC88D7"/>
          <w:sz w:val="36"/>
          <w:szCs w:val="36"/>
          <w:u w:val="single"/>
        </w:rPr>
      </w:pPr>
    </w:p>
    <w:p w:rsidR="00D87689" w:rsidRDefault="00D87689" w:rsidP="00767E43">
      <w:pPr>
        <w:spacing w:after="160" w:line="259" w:lineRule="auto"/>
        <w:rPr>
          <w:rFonts w:ascii="Avenir Roman" w:hAnsi="Avenir Roman"/>
          <w:b/>
          <w:color w:val="EC88D7"/>
          <w:sz w:val="36"/>
          <w:szCs w:val="36"/>
          <w:u w:val="single"/>
        </w:rPr>
      </w:pPr>
    </w:p>
    <w:p w:rsidR="00F01F77" w:rsidRPr="00F01F77" w:rsidRDefault="00767E43" w:rsidP="00F01F77">
      <w:pPr>
        <w:spacing w:after="160" w:line="259" w:lineRule="auto"/>
        <w:rPr>
          <w:rFonts w:ascii="Avenir Roman" w:hAnsi="Avenir Roman"/>
          <w:b/>
          <w:color w:val="EC88D7"/>
          <w:sz w:val="36"/>
          <w:szCs w:val="36"/>
          <w:u w:val="single"/>
        </w:rPr>
      </w:pPr>
      <w:r w:rsidRPr="00691673">
        <w:rPr>
          <w:rFonts w:ascii="Avenir Roman" w:hAnsi="Avenir Roman"/>
          <w:b/>
          <w:color w:val="EC88D7"/>
          <w:sz w:val="36"/>
          <w:szCs w:val="36"/>
          <w:u w:val="single"/>
        </w:rPr>
        <w:lastRenderedPageBreak/>
        <w:t>Les épithéliums :</w:t>
      </w: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1</w:t>
      </w:r>
      <w:r>
        <w:rPr>
          <w:rFonts w:ascii="Arial" w:hAnsi="Arial" w:cs="Arial"/>
          <w:b/>
          <w:sz w:val="20"/>
          <w:szCs w:val="20"/>
        </w:rPr>
        <w:t xml:space="preserve"> : BC</w:t>
      </w:r>
    </w:p>
    <w:p w:rsidR="00F01F77" w:rsidRDefault="00F01F77" w:rsidP="00F01F77">
      <w:pPr>
        <w:pStyle w:val="Paragraphedeliste"/>
        <w:spacing w:after="0"/>
        <w:ind w:left="0"/>
      </w:pPr>
      <w:r w:rsidRPr="000846BC">
        <w:rPr>
          <w:rFonts w:ascii="Arial" w:hAnsi="Arial" w:cs="Arial"/>
          <w:sz w:val="20"/>
          <w:szCs w:val="20"/>
        </w:rPr>
        <w:t>A)</w:t>
      </w:r>
      <w:r>
        <w:rPr>
          <w:rFonts w:ascii="Arial" w:hAnsi="Arial" w:cs="Arial"/>
          <w:sz w:val="20"/>
          <w:szCs w:val="20"/>
        </w:rPr>
        <w:t xml:space="preserve"> </w:t>
      </w:r>
      <w:r>
        <w:rPr>
          <w:u w:val="single"/>
        </w:rPr>
        <w:t>Faux </w:t>
      </w:r>
      <w:r>
        <w:t>: c’est une atteinte des hémidesmosomes</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sidRPr="00877D70">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877D70">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D) </w:t>
      </w:r>
      <w:r w:rsidRPr="00B850F3">
        <w:rPr>
          <w:rFonts w:ascii="Arial" w:hAnsi="Arial" w:cs="Arial"/>
          <w:sz w:val="20"/>
          <w:szCs w:val="20"/>
          <w:u w:val="single"/>
        </w:rPr>
        <w:t>Faux</w:t>
      </w:r>
      <w:r>
        <w:rPr>
          <w:rFonts w:ascii="Arial" w:hAnsi="Arial" w:cs="Arial"/>
          <w:sz w:val="20"/>
          <w:szCs w:val="20"/>
        </w:rPr>
        <w:t xml:space="preserve"> : </w:t>
      </w:r>
      <w:r>
        <w:t>peu ou pas d’érosion</w:t>
      </w:r>
    </w:p>
    <w:p w:rsidR="00F01F77" w:rsidRDefault="00F01F77" w:rsidP="00F01F77">
      <w:pPr>
        <w:spacing w:after="0"/>
        <w:rPr>
          <w:rFonts w:ascii="Arial" w:hAnsi="Arial" w:cs="Arial"/>
          <w:sz w:val="20"/>
          <w:szCs w:val="20"/>
          <w:u w:val="single"/>
        </w:rPr>
      </w:pPr>
      <w:r>
        <w:rPr>
          <w:rFonts w:ascii="Arial" w:hAnsi="Arial" w:cs="Arial"/>
          <w:sz w:val="20"/>
          <w:szCs w:val="20"/>
        </w:rPr>
        <w:t xml:space="preserve">E) </w:t>
      </w:r>
      <w:r w:rsidRPr="00B850F3">
        <w:rPr>
          <w:rFonts w:ascii="Arial" w:hAnsi="Arial" w:cs="Arial"/>
          <w:sz w:val="20"/>
          <w:szCs w:val="20"/>
          <w:u w:val="single"/>
        </w:rPr>
        <w:t>Faux</w:t>
      </w:r>
    </w:p>
    <w:p w:rsidR="00F01F77" w:rsidRDefault="00F01F77" w:rsidP="00F01F77">
      <w:pPr>
        <w:spacing w:after="0"/>
        <w:rPr>
          <w:rFonts w:ascii="Arial" w:hAnsi="Arial" w:cs="Arial"/>
          <w:sz w:val="20"/>
          <w:szCs w:val="20"/>
          <w:u w:val="single"/>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w:t>
      </w:r>
      <w:r>
        <w:rPr>
          <w:rFonts w:ascii="Arial" w:hAnsi="Arial" w:cs="Arial"/>
          <w:b/>
          <w:sz w:val="20"/>
          <w:szCs w:val="20"/>
        </w:rPr>
        <w:t xml:space="preserve"> : CD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sidRPr="00D01E6F">
        <w:rPr>
          <w:rFonts w:ascii="Arial" w:hAnsi="Arial" w:cs="Arial"/>
          <w:sz w:val="20"/>
          <w:szCs w:val="20"/>
          <w:u w:val="single"/>
        </w:rPr>
        <w:t>Faux</w:t>
      </w:r>
      <w:r>
        <w:rPr>
          <w:rFonts w:ascii="Arial" w:hAnsi="Arial" w:cs="Arial"/>
          <w:sz w:val="20"/>
          <w:szCs w:val="20"/>
        </w:rPr>
        <w:t> </w:t>
      </w:r>
    </w:p>
    <w:p w:rsidR="00F01F77" w:rsidRPr="00D01E6F"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D01E6F">
        <w:rPr>
          <w:rFonts w:ascii="Arial" w:hAnsi="Arial" w:cs="Arial"/>
          <w:sz w:val="20"/>
          <w:szCs w:val="20"/>
          <w:u w:val="single"/>
        </w:rPr>
        <w:t>Vrai</w:t>
      </w:r>
      <w:r>
        <w:rPr>
          <w:rFonts w:ascii="Arial" w:hAnsi="Arial" w:cs="Arial"/>
          <w:sz w:val="20"/>
          <w:szCs w:val="20"/>
        </w:rPr>
        <w:t> :</w:t>
      </w:r>
      <w:r w:rsidRPr="00D01E6F">
        <w:t xml:space="preserve"> </w:t>
      </w:r>
      <w:r w:rsidRPr="00BE45F7">
        <w:t>Zonula occludens = jonction serrée</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D) </w:t>
      </w:r>
      <w:r w:rsidRPr="00D01E6F">
        <w:rPr>
          <w:rFonts w:ascii="Arial" w:hAnsi="Arial" w:cs="Arial"/>
          <w:sz w:val="20"/>
          <w:szCs w:val="20"/>
          <w:u w:val="single"/>
        </w:rPr>
        <w:t>Vrai</w:t>
      </w:r>
    </w:p>
    <w:p w:rsidR="00F01F77" w:rsidRPr="000C165D" w:rsidRDefault="00F01F77" w:rsidP="00F01F77">
      <w:pPr>
        <w:spacing w:after="0"/>
        <w:rPr>
          <w:rFonts w:ascii="Arial" w:hAnsi="Arial" w:cs="Arial"/>
          <w:sz w:val="20"/>
          <w:szCs w:val="20"/>
        </w:rPr>
      </w:pPr>
      <w:r>
        <w:rPr>
          <w:rFonts w:ascii="Arial" w:hAnsi="Arial" w:cs="Arial"/>
          <w:sz w:val="20"/>
          <w:szCs w:val="20"/>
        </w:rPr>
        <w:t xml:space="preserve">E) </w:t>
      </w:r>
      <w:r w:rsidRPr="00D01E6F">
        <w:rPr>
          <w:rFonts w:ascii="Arial" w:hAnsi="Arial" w:cs="Arial"/>
          <w:sz w:val="20"/>
          <w:szCs w:val="20"/>
          <w:u w:val="single"/>
        </w:rPr>
        <w:t>Faux</w:t>
      </w:r>
    </w:p>
    <w:p w:rsidR="00F01F77" w:rsidRDefault="00F01F77" w:rsidP="00F01F77">
      <w:pPr>
        <w:spacing w:after="0"/>
        <w:rPr>
          <w:rFonts w:ascii="Arial" w:hAnsi="Arial" w:cs="Arial"/>
          <w:sz w:val="20"/>
          <w:szCs w:val="20"/>
          <w:u w:val="single"/>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3</w:t>
      </w:r>
      <w:r>
        <w:rPr>
          <w:rFonts w:ascii="Arial" w:hAnsi="Arial" w:cs="Arial"/>
          <w:b/>
          <w:sz w:val="20"/>
          <w:szCs w:val="20"/>
        </w:rPr>
        <w:t xml:space="preserve"> : ABCD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C51DD3">
        <w:rPr>
          <w:rFonts w:ascii="Arial" w:hAnsi="Arial" w:cs="Arial"/>
          <w:sz w:val="20"/>
          <w:szCs w:val="20"/>
          <w:u w:val="single"/>
        </w:rPr>
        <w:t>Vrai</w:t>
      </w:r>
    </w:p>
    <w:p w:rsidR="00F01F77" w:rsidRPr="00C51DD3" w:rsidRDefault="00F01F77" w:rsidP="00F01F77">
      <w:pPr>
        <w:spacing w:after="0"/>
        <w:rPr>
          <w:rFonts w:ascii="Arial" w:hAnsi="Arial" w:cs="Arial"/>
          <w:sz w:val="20"/>
          <w:szCs w:val="20"/>
          <w:u w:val="single"/>
        </w:rPr>
      </w:pPr>
      <w:r>
        <w:rPr>
          <w:rFonts w:ascii="Arial" w:hAnsi="Arial" w:cs="Arial"/>
          <w:sz w:val="20"/>
          <w:szCs w:val="20"/>
        </w:rPr>
        <w:t xml:space="preserve">B) </w:t>
      </w:r>
      <w:r w:rsidRPr="00C51DD3">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C51DD3">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C51DD3">
        <w:rPr>
          <w:rFonts w:ascii="Arial" w:hAnsi="Arial" w:cs="Arial"/>
          <w:sz w:val="20"/>
          <w:szCs w:val="20"/>
          <w:u w:val="single"/>
        </w:rPr>
        <w:t xml:space="preserve"> Vrai</w:t>
      </w:r>
    </w:p>
    <w:p w:rsidR="00F01F77" w:rsidRDefault="00F01F77" w:rsidP="00F01F77">
      <w:pPr>
        <w:spacing w:after="0"/>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F71373" w:rsidRDefault="00F71373" w:rsidP="00767E43">
      <w:pPr>
        <w:spacing w:after="0" w:line="240" w:lineRule="auto"/>
        <w:rPr>
          <w:rFonts w:ascii="Arial" w:eastAsia="Times New Roman" w:hAnsi="Arial" w:cs="Arial"/>
          <w:b/>
          <w:bCs/>
          <w:sz w:val="20"/>
          <w:szCs w:val="20"/>
          <w:u w:val="single"/>
        </w:rPr>
      </w:pPr>
    </w:p>
    <w:p w:rsidR="00767E43" w:rsidRPr="00043C0F" w:rsidRDefault="00767E43" w:rsidP="00D87689">
      <w:pPr>
        <w:spacing w:after="0" w:line="240" w:lineRule="auto"/>
        <w:rPr>
          <w:rFonts w:ascii="Arial" w:eastAsia="Times New Roman" w:hAnsi="Arial" w:cs="Arial"/>
          <w:b/>
          <w:bCs/>
          <w:sz w:val="20"/>
          <w:szCs w:val="20"/>
        </w:rPr>
      </w:pPr>
      <w:r w:rsidRPr="00767E43">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F01F77">
        <w:rPr>
          <w:rFonts w:ascii="Arial" w:eastAsia="Times New Roman" w:hAnsi="Arial" w:cs="Arial"/>
          <w:b/>
          <w:bCs/>
          <w:sz w:val="20"/>
          <w:szCs w:val="20"/>
          <w:u w:val="single"/>
        </w:rPr>
        <w:t>4</w:t>
      </w:r>
      <w:r w:rsidR="00D87689">
        <w:rPr>
          <w:rFonts w:ascii="Arial" w:eastAsia="Times New Roman" w:hAnsi="Arial" w:cs="Arial"/>
          <w:b/>
          <w:bCs/>
          <w:sz w:val="20"/>
          <w:szCs w:val="20"/>
        </w:rPr>
        <w:t xml:space="preserve"> </w:t>
      </w:r>
      <w:r w:rsidRPr="000A47E4">
        <w:rPr>
          <w:rFonts w:ascii="Arial" w:eastAsia="Times New Roman" w:hAnsi="Arial" w:cs="Arial"/>
          <w:b/>
          <w:bCs/>
          <w:sz w:val="20"/>
          <w:szCs w:val="20"/>
        </w:rPr>
        <w:t xml:space="preserve">: </w:t>
      </w:r>
      <w:r w:rsidR="00D87689">
        <w:rPr>
          <w:rFonts w:ascii="Arial" w:eastAsia="Times New Roman" w:hAnsi="Arial" w:cs="Arial"/>
          <w:b/>
          <w:bCs/>
          <w:sz w:val="20"/>
          <w:szCs w:val="20"/>
        </w:rPr>
        <w:t>AC</w:t>
      </w:r>
    </w:p>
    <w:p w:rsidR="00767E43" w:rsidRDefault="00767E43" w:rsidP="00767E43">
      <w:pPr>
        <w:spacing w:after="0" w:line="240" w:lineRule="auto"/>
        <w:rPr>
          <w:rFonts w:ascii="Arial" w:eastAsia="Times New Roman" w:hAnsi="Arial" w:cs="Arial"/>
          <w:sz w:val="20"/>
          <w:szCs w:val="20"/>
        </w:rPr>
      </w:pPr>
    </w:p>
    <w:p w:rsidR="00767E43" w:rsidRDefault="00767E43" w:rsidP="00767E43">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D87689">
        <w:rPr>
          <w:rFonts w:ascii="Arial" w:eastAsia="Times New Roman" w:hAnsi="Arial" w:cs="Arial"/>
          <w:sz w:val="20"/>
          <w:szCs w:val="20"/>
          <w:u w:val="single"/>
        </w:rPr>
        <w:t>Vrai</w:t>
      </w:r>
      <w:r>
        <w:rPr>
          <w:rFonts w:ascii="Arial" w:eastAsia="Times New Roman" w:hAnsi="Arial" w:cs="Arial"/>
          <w:sz w:val="20"/>
          <w:szCs w:val="20"/>
        </w:rPr>
        <w:t> : On a ici utilisé la technique de microscopie électronique à balayage</w:t>
      </w:r>
    </w:p>
    <w:p w:rsidR="00767E43" w:rsidRDefault="00767E43" w:rsidP="00767E43">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D87689">
        <w:rPr>
          <w:rFonts w:ascii="Arial" w:eastAsia="Times New Roman" w:hAnsi="Arial" w:cs="Arial"/>
          <w:sz w:val="20"/>
          <w:szCs w:val="20"/>
          <w:u w:val="single"/>
        </w:rPr>
        <w:t>Faux</w:t>
      </w:r>
      <w:r>
        <w:rPr>
          <w:rFonts w:ascii="Arial" w:eastAsia="Times New Roman" w:hAnsi="Arial" w:cs="Arial"/>
          <w:sz w:val="20"/>
          <w:szCs w:val="20"/>
        </w:rPr>
        <w:t xml:space="preserve"> : On observe des </w:t>
      </w:r>
      <w:r w:rsidRPr="006A5E43">
        <w:rPr>
          <w:rFonts w:ascii="Arial" w:eastAsia="Times New Roman" w:hAnsi="Arial" w:cs="Arial"/>
          <w:b/>
          <w:sz w:val="20"/>
          <w:szCs w:val="20"/>
        </w:rPr>
        <w:t>plateaux striés</w:t>
      </w:r>
      <w:r>
        <w:rPr>
          <w:rFonts w:ascii="Arial" w:eastAsia="Times New Roman" w:hAnsi="Arial" w:cs="Arial"/>
          <w:sz w:val="20"/>
          <w:szCs w:val="20"/>
        </w:rPr>
        <w:t xml:space="preserve"> atrophiés</w:t>
      </w:r>
    </w:p>
    <w:p w:rsidR="00767E43" w:rsidRDefault="00767E43" w:rsidP="00767E43">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D87689">
        <w:rPr>
          <w:rFonts w:ascii="Arial" w:eastAsia="Times New Roman" w:hAnsi="Arial" w:cs="Arial"/>
          <w:sz w:val="20"/>
          <w:szCs w:val="20"/>
          <w:u w:val="single"/>
        </w:rPr>
        <w:t>Vrai</w:t>
      </w:r>
      <w:r>
        <w:rPr>
          <w:rFonts w:ascii="Arial" w:eastAsia="Times New Roman" w:hAnsi="Arial" w:cs="Arial"/>
          <w:sz w:val="20"/>
          <w:szCs w:val="20"/>
        </w:rPr>
        <w:t xml:space="preserve"> : On </w:t>
      </w:r>
      <w:r w:rsidRPr="007379E6">
        <w:rPr>
          <w:rFonts w:ascii="Arial" w:eastAsia="Times New Roman" w:hAnsi="Arial" w:cs="Arial"/>
          <w:sz w:val="20"/>
          <w:szCs w:val="20"/>
        </w:rPr>
        <w:t xml:space="preserve">retrouve </w:t>
      </w:r>
      <w:r>
        <w:rPr>
          <w:rFonts w:ascii="Arial" w:eastAsia="Times New Roman" w:hAnsi="Arial" w:cs="Arial"/>
          <w:sz w:val="20"/>
          <w:szCs w:val="20"/>
        </w:rPr>
        <w:t xml:space="preserve">dans cette maladie </w:t>
      </w:r>
      <w:r w:rsidRPr="007379E6">
        <w:rPr>
          <w:rFonts w:ascii="Arial" w:eastAsia="Times New Roman" w:hAnsi="Arial" w:cs="Arial"/>
          <w:sz w:val="20"/>
          <w:szCs w:val="20"/>
        </w:rPr>
        <w:t>une altération de la polarité épithéliale</w:t>
      </w:r>
      <w:r>
        <w:rPr>
          <w:rFonts w:ascii="Arial" w:eastAsia="Times New Roman" w:hAnsi="Arial" w:cs="Arial"/>
          <w:sz w:val="20"/>
          <w:szCs w:val="20"/>
        </w:rPr>
        <w:t xml:space="preserve"> : </w:t>
      </w:r>
      <w:r w:rsidRPr="007379E6">
        <w:rPr>
          <w:rFonts w:ascii="Arial" w:eastAsia="Times New Roman" w:hAnsi="Arial" w:cs="Arial"/>
          <w:sz w:val="20"/>
          <w:szCs w:val="20"/>
        </w:rPr>
        <w:t>Les</w:t>
      </w:r>
      <w:r>
        <w:rPr>
          <w:rFonts w:ascii="Arial" w:eastAsia="Times New Roman" w:hAnsi="Arial" w:cs="Arial"/>
          <w:sz w:val="20"/>
          <w:szCs w:val="20"/>
        </w:rPr>
        <w:t xml:space="preserve"> </w:t>
      </w:r>
      <w:r w:rsidRPr="007379E6">
        <w:rPr>
          <w:rFonts w:ascii="Arial" w:eastAsia="Times New Roman" w:hAnsi="Arial" w:cs="Arial"/>
          <w:sz w:val="20"/>
          <w:szCs w:val="20"/>
        </w:rPr>
        <w:t>mic</w:t>
      </w:r>
      <w:r>
        <w:rPr>
          <w:rFonts w:ascii="Arial" w:eastAsia="Times New Roman" w:hAnsi="Arial" w:cs="Arial"/>
          <w:sz w:val="20"/>
          <w:szCs w:val="20"/>
        </w:rPr>
        <w:t>ro</w:t>
      </w:r>
      <w:r w:rsidRPr="007379E6">
        <w:rPr>
          <w:rFonts w:ascii="Arial" w:eastAsia="Times New Roman" w:hAnsi="Arial" w:cs="Arial"/>
          <w:sz w:val="20"/>
          <w:szCs w:val="20"/>
        </w:rPr>
        <w:t>villosités s’atrophient au pôle apical</w:t>
      </w:r>
      <w:r>
        <w:rPr>
          <w:rFonts w:ascii="Arial" w:eastAsia="Times New Roman" w:hAnsi="Arial" w:cs="Arial"/>
          <w:sz w:val="20"/>
          <w:szCs w:val="20"/>
        </w:rPr>
        <w:t xml:space="preserve"> et sont recyclées en intracellulaire dans des vésicules</w:t>
      </w:r>
      <w:r w:rsidRPr="007379E6">
        <w:rPr>
          <w:rFonts w:ascii="Arial" w:eastAsia="Times New Roman" w:hAnsi="Arial" w:cs="Arial"/>
          <w:sz w:val="20"/>
          <w:szCs w:val="20"/>
        </w:rPr>
        <w:br/>
      </w:r>
      <w:r>
        <w:rPr>
          <w:rFonts w:ascii="Arial" w:eastAsia="Times New Roman" w:hAnsi="Arial" w:cs="Arial"/>
          <w:sz w:val="20"/>
          <w:szCs w:val="20"/>
        </w:rPr>
        <w:t xml:space="preserve">D) </w:t>
      </w:r>
      <w:r w:rsidRPr="00D87689">
        <w:rPr>
          <w:rFonts w:ascii="Arial" w:eastAsia="Times New Roman" w:hAnsi="Arial" w:cs="Arial"/>
          <w:sz w:val="20"/>
          <w:szCs w:val="20"/>
          <w:u w:val="single"/>
        </w:rPr>
        <w:t>Faux</w:t>
      </w:r>
      <w:r>
        <w:rPr>
          <w:rFonts w:ascii="Arial" w:eastAsia="Times New Roman" w:hAnsi="Arial" w:cs="Arial"/>
          <w:sz w:val="20"/>
          <w:szCs w:val="20"/>
        </w:rPr>
        <w:t xml:space="preserve"> : </w:t>
      </w:r>
      <w:r w:rsidRPr="007379E6">
        <w:rPr>
          <w:rFonts w:ascii="Arial" w:eastAsia="Times New Roman" w:hAnsi="Arial" w:cs="Arial"/>
          <w:sz w:val="20"/>
          <w:szCs w:val="20"/>
        </w:rPr>
        <w:t>Les 3 molécules de transport mutées dans cette maladie sont : la Myosine</w:t>
      </w:r>
      <w:r>
        <w:rPr>
          <w:rFonts w:ascii="Arial" w:eastAsia="Times New Roman" w:hAnsi="Arial" w:cs="Arial"/>
          <w:sz w:val="20"/>
          <w:szCs w:val="20"/>
        </w:rPr>
        <w:t xml:space="preserve"> </w:t>
      </w:r>
      <w:r w:rsidRPr="007379E6">
        <w:rPr>
          <w:rFonts w:ascii="Arial" w:eastAsia="Times New Roman" w:hAnsi="Arial" w:cs="Arial"/>
          <w:sz w:val="20"/>
          <w:szCs w:val="20"/>
        </w:rPr>
        <w:t xml:space="preserve">Vb (MYO5B), la Syntaxine binding protein </w:t>
      </w:r>
      <w:r w:rsidRPr="00BB72D2">
        <w:rPr>
          <w:rFonts w:ascii="Arial" w:eastAsia="Times New Roman" w:hAnsi="Arial" w:cs="Arial"/>
          <w:b/>
          <w:sz w:val="20"/>
          <w:szCs w:val="20"/>
          <w:u w:val="single"/>
        </w:rPr>
        <w:t>2</w:t>
      </w:r>
      <w:r w:rsidRPr="007379E6">
        <w:rPr>
          <w:rFonts w:ascii="Arial" w:eastAsia="Times New Roman" w:hAnsi="Arial" w:cs="Arial"/>
          <w:sz w:val="20"/>
          <w:szCs w:val="20"/>
        </w:rPr>
        <w:t xml:space="preserve"> (STXBP</w:t>
      </w:r>
      <w:r w:rsidRPr="00BB72D2">
        <w:rPr>
          <w:rFonts w:ascii="Arial" w:eastAsia="Times New Roman" w:hAnsi="Arial" w:cs="Arial"/>
          <w:b/>
          <w:sz w:val="20"/>
          <w:szCs w:val="20"/>
          <w:u w:val="single"/>
        </w:rPr>
        <w:t>2</w:t>
      </w:r>
      <w:r w:rsidRPr="007379E6">
        <w:rPr>
          <w:rFonts w:ascii="Arial" w:eastAsia="Times New Roman" w:hAnsi="Arial" w:cs="Arial"/>
          <w:sz w:val="20"/>
          <w:szCs w:val="20"/>
        </w:rPr>
        <w:t xml:space="preserve">) et la Syntaxine </w:t>
      </w:r>
      <w:r w:rsidRPr="00BB72D2">
        <w:rPr>
          <w:rFonts w:ascii="Arial" w:eastAsia="Times New Roman" w:hAnsi="Arial" w:cs="Arial"/>
          <w:b/>
          <w:sz w:val="20"/>
          <w:szCs w:val="20"/>
          <w:u w:val="single"/>
        </w:rPr>
        <w:t>3</w:t>
      </w:r>
      <w:r w:rsidRPr="007379E6">
        <w:rPr>
          <w:rFonts w:ascii="Arial" w:eastAsia="Times New Roman" w:hAnsi="Arial" w:cs="Arial"/>
          <w:sz w:val="20"/>
          <w:szCs w:val="20"/>
        </w:rPr>
        <w:t xml:space="preserve"> (STX</w:t>
      </w:r>
      <w:r w:rsidRPr="00BB72D2">
        <w:rPr>
          <w:rFonts w:ascii="Arial" w:eastAsia="Times New Roman" w:hAnsi="Arial" w:cs="Arial"/>
          <w:b/>
          <w:sz w:val="20"/>
          <w:szCs w:val="20"/>
          <w:u w:val="single"/>
        </w:rPr>
        <w:t>3</w:t>
      </w:r>
      <w:r w:rsidRPr="007379E6">
        <w:rPr>
          <w:rFonts w:ascii="Arial" w:eastAsia="Times New Roman" w:hAnsi="Arial" w:cs="Arial"/>
          <w:sz w:val="20"/>
          <w:szCs w:val="20"/>
        </w:rPr>
        <w:t>)</w:t>
      </w:r>
    </w:p>
    <w:p w:rsidR="00767E43" w:rsidRPr="00043C0F" w:rsidRDefault="00767E43" w:rsidP="00767E4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D87689">
        <w:rPr>
          <w:rFonts w:ascii="Arial" w:eastAsia="Times New Roman" w:hAnsi="Arial" w:cs="Arial"/>
          <w:sz w:val="20"/>
          <w:szCs w:val="20"/>
          <w:u w:val="single"/>
        </w:rPr>
        <w:t>Faux</w:t>
      </w:r>
      <w:r>
        <w:rPr>
          <w:rFonts w:ascii="Arial" w:eastAsia="Times New Roman" w:hAnsi="Arial" w:cs="Arial"/>
          <w:sz w:val="20"/>
          <w:szCs w:val="20"/>
        </w:rPr>
        <w:t> </w:t>
      </w:r>
    </w:p>
    <w:p w:rsidR="00767E43" w:rsidRDefault="00767E43" w:rsidP="006D31AD">
      <w:pPr>
        <w:pStyle w:val="Grillemoyenne21"/>
        <w:rPr>
          <w:rFonts w:ascii="Arial" w:hAnsi="Arial" w:cs="Arial"/>
          <w:sz w:val="20"/>
          <w:szCs w:val="20"/>
          <w:lang w:val="it-IT"/>
        </w:rPr>
      </w:pPr>
    </w:p>
    <w:p w:rsidR="003464CF" w:rsidRDefault="003464CF" w:rsidP="00D87689">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F01F77">
        <w:rPr>
          <w:rFonts w:ascii="Arial" w:eastAsia="Times New Roman" w:hAnsi="Arial" w:cs="Arial"/>
          <w:b/>
          <w:bCs/>
          <w:sz w:val="20"/>
          <w:szCs w:val="20"/>
          <w:u w:val="single"/>
        </w:rPr>
        <w:t>5</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E</w:t>
      </w:r>
    </w:p>
    <w:p w:rsidR="003464CF" w:rsidRDefault="003464CF" w:rsidP="003464CF">
      <w:pPr>
        <w:spacing w:after="0" w:line="240" w:lineRule="auto"/>
        <w:rPr>
          <w:rFonts w:ascii="Arial" w:eastAsia="Times New Roman" w:hAnsi="Arial" w:cs="Arial"/>
          <w:sz w:val="20"/>
          <w:szCs w:val="20"/>
        </w:rPr>
      </w:pPr>
    </w:p>
    <w:p w:rsidR="003464CF" w:rsidRDefault="003464CF"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D87689">
        <w:rPr>
          <w:rFonts w:ascii="Arial" w:eastAsia="Times New Roman" w:hAnsi="Arial" w:cs="Arial"/>
          <w:sz w:val="20"/>
          <w:szCs w:val="20"/>
          <w:u w:val="single"/>
        </w:rPr>
        <w:t>Faux</w:t>
      </w:r>
      <w:r>
        <w:rPr>
          <w:rFonts w:ascii="Arial" w:eastAsia="Times New Roman" w:hAnsi="Arial" w:cs="Arial"/>
          <w:sz w:val="20"/>
          <w:szCs w:val="20"/>
        </w:rPr>
        <w:t xml:space="preserve"> :  Il s’agit d’une structure que l’on peut retrouver </w:t>
      </w:r>
      <w:r w:rsidRPr="00F73106">
        <w:rPr>
          <w:rFonts w:ascii="Arial" w:eastAsia="Times New Roman" w:hAnsi="Arial" w:cs="Arial"/>
          <w:sz w:val="20"/>
          <w:szCs w:val="20"/>
        </w:rPr>
        <w:t>au niveau des épithéliums simples (canal de l’épendyme, trompes utérines) et pseudostratifiés mais jamais aux niveau des (pluri)stratifiés</w:t>
      </w:r>
      <w:r>
        <w:rPr>
          <w:rFonts w:ascii="Arial" w:eastAsia="Times New Roman" w:hAnsi="Arial" w:cs="Arial"/>
          <w:sz w:val="20"/>
          <w:szCs w:val="20"/>
        </w:rPr>
        <w:t xml:space="preserve"> : on observe des </w:t>
      </w:r>
      <w:r w:rsidRPr="004B612D">
        <w:rPr>
          <w:rFonts w:ascii="Arial" w:eastAsia="Times New Roman" w:hAnsi="Arial" w:cs="Arial"/>
          <w:b/>
          <w:sz w:val="20"/>
          <w:szCs w:val="20"/>
        </w:rPr>
        <w:t>stéréocils</w:t>
      </w:r>
      <w:r>
        <w:rPr>
          <w:rFonts w:ascii="Arial" w:eastAsia="Times New Roman" w:hAnsi="Arial" w:cs="Arial"/>
          <w:sz w:val="20"/>
          <w:szCs w:val="20"/>
        </w:rPr>
        <w:t xml:space="preserve"> (longs, pas organisés) et non des cils vibratils (courts, très organisés) !!</w:t>
      </w:r>
    </w:p>
    <w:p w:rsidR="003464CF" w:rsidRDefault="003464CF"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D87689">
        <w:rPr>
          <w:rFonts w:ascii="Arial" w:eastAsia="Times New Roman" w:hAnsi="Arial" w:cs="Arial"/>
          <w:sz w:val="20"/>
          <w:szCs w:val="20"/>
          <w:u w:val="single"/>
        </w:rPr>
        <w:t>Faux</w:t>
      </w:r>
      <w:r>
        <w:rPr>
          <w:rFonts w:ascii="Arial" w:eastAsia="Times New Roman" w:hAnsi="Arial" w:cs="Arial"/>
          <w:sz w:val="20"/>
          <w:szCs w:val="20"/>
        </w:rPr>
        <w:t xml:space="preserve"> : </w:t>
      </w:r>
      <w:r w:rsidRPr="00DD6DBF">
        <w:rPr>
          <w:rFonts w:ascii="Arial" w:eastAsia="Times New Roman" w:hAnsi="Arial" w:cs="Arial"/>
          <w:sz w:val="20"/>
          <w:szCs w:val="20"/>
        </w:rPr>
        <w:t xml:space="preserve">Ces </w:t>
      </w:r>
      <w:r w:rsidRPr="00DD6DBF">
        <w:rPr>
          <w:rFonts w:ascii="Arial" w:eastAsia="Times New Roman" w:hAnsi="Arial" w:cs="Arial"/>
          <w:bCs/>
          <w:sz w:val="20"/>
          <w:szCs w:val="20"/>
        </w:rPr>
        <w:t>expansions digitiformes</w:t>
      </w:r>
      <w:r w:rsidRPr="00DD6DBF">
        <w:rPr>
          <w:rFonts w:ascii="Arial" w:eastAsia="Times New Roman" w:hAnsi="Arial" w:cs="Arial"/>
          <w:sz w:val="20"/>
          <w:szCs w:val="20"/>
        </w:rPr>
        <w:t>, sont aussi visibles en MO,</w:t>
      </w:r>
      <w:r>
        <w:rPr>
          <w:rFonts w:ascii="Arial" w:eastAsia="Times New Roman" w:hAnsi="Arial" w:cs="Arial"/>
          <w:sz w:val="20"/>
          <w:szCs w:val="20"/>
        </w:rPr>
        <w:t xml:space="preserve"> </w:t>
      </w:r>
      <w:r w:rsidRPr="00DD6DBF">
        <w:rPr>
          <w:rFonts w:ascii="Arial" w:eastAsia="Times New Roman" w:hAnsi="Arial" w:cs="Arial"/>
          <w:sz w:val="20"/>
          <w:szCs w:val="20"/>
        </w:rPr>
        <w:t>et mesurent 5 à 7 um de longueur, et 0,2 um de diamètre</w:t>
      </w:r>
      <w:r>
        <w:rPr>
          <w:rFonts w:ascii="Arial" w:eastAsia="Times New Roman" w:hAnsi="Arial" w:cs="Arial"/>
          <w:sz w:val="20"/>
          <w:szCs w:val="20"/>
        </w:rPr>
        <w:t xml:space="preserve"> : </w:t>
      </w:r>
      <w:r w:rsidRPr="004B612D">
        <w:rPr>
          <w:rFonts w:ascii="Arial" w:eastAsia="Times New Roman" w:hAnsi="Arial" w:cs="Arial"/>
          <w:b/>
          <w:sz w:val="20"/>
          <w:szCs w:val="20"/>
        </w:rPr>
        <w:t>pareil</w:t>
      </w:r>
      <w:r>
        <w:rPr>
          <w:rFonts w:ascii="Arial" w:eastAsia="Times New Roman" w:hAnsi="Arial" w:cs="Arial"/>
          <w:sz w:val="20"/>
          <w:szCs w:val="20"/>
        </w:rPr>
        <w:t> !</w:t>
      </w:r>
    </w:p>
    <w:p w:rsidR="003464CF" w:rsidRDefault="003464CF"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D87689">
        <w:rPr>
          <w:rFonts w:ascii="Arial" w:eastAsia="Times New Roman" w:hAnsi="Arial" w:cs="Arial"/>
          <w:sz w:val="20"/>
          <w:szCs w:val="20"/>
          <w:u w:val="single"/>
        </w:rPr>
        <w:t>Faux</w:t>
      </w:r>
      <w:r>
        <w:rPr>
          <w:rFonts w:ascii="Arial" w:eastAsia="Times New Roman" w:hAnsi="Arial" w:cs="Arial"/>
          <w:sz w:val="20"/>
          <w:szCs w:val="20"/>
        </w:rPr>
        <w:t xml:space="preserve"> : L’axe cytosquelettique de cette structure est composé de 9 paires de microtubules périphériques et d’un doublet central : </w:t>
      </w:r>
      <w:r w:rsidRPr="004B612D">
        <w:rPr>
          <w:rFonts w:ascii="Arial" w:eastAsia="Times New Roman" w:hAnsi="Arial" w:cs="Arial"/>
          <w:b/>
          <w:sz w:val="20"/>
          <w:szCs w:val="20"/>
        </w:rPr>
        <w:t>the same !</w:t>
      </w:r>
    </w:p>
    <w:p w:rsidR="003464CF" w:rsidRDefault="003464CF"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D87689">
        <w:rPr>
          <w:rFonts w:ascii="Arial" w:eastAsia="Times New Roman" w:hAnsi="Arial" w:cs="Arial"/>
          <w:sz w:val="20"/>
          <w:szCs w:val="20"/>
          <w:u w:val="single"/>
        </w:rPr>
        <w:t>Faux</w:t>
      </w:r>
      <w:r>
        <w:rPr>
          <w:rFonts w:ascii="Arial" w:eastAsia="Times New Roman" w:hAnsi="Arial" w:cs="Arial"/>
          <w:sz w:val="20"/>
          <w:szCs w:val="20"/>
        </w:rPr>
        <w:t xml:space="preserve"> : Le moteur moléculaire est la dynéine : </w:t>
      </w:r>
      <w:r w:rsidRPr="004B612D">
        <w:rPr>
          <w:rFonts w:ascii="Arial" w:eastAsia="Times New Roman" w:hAnsi="Arial" w:cs="Arial"/>
          <w:b/>
          <w:sz w:val="20"/>
          <w:szCs w:val="20"/>
        </w:rPr>
        <w:t>lo mismo !</w:t>
      </w:r>
    </w:p>
    <w:p w:rsidR="003464CF" w:rsidRDefault="003464CF"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D87689">
        <w:rPr>
          <w:rFonts w:ascii="Arial" w:eastAsia="Times New Roman" w:hAnsi="Arial" w:cs="Arial"/>
          <w:sz w:val="20"/>
          <w:szCs w:val="20"/>
          <w:u w:val="single"/>
        </w:rPr>
        <w:t>Vrai</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691673" w:rsidRDefault="00691673" w:rsidP="003464CF">
      <w:pPr>
        <w:spacing w:after="0" w:line="240" w:lineRule="auto"/>
        <w:rPr>
          <w:rFonts w:ascii="Arial" w:eastAsia="Times New Roman" w:hAnsi="Arial" w:cs="Arial"/>
          <w:b/>
          <w:bCs/>
          <w:sz w:val="20"/>
          <w:szCs w:val="20"/>
          <w:u w:val="single"/>
        </w:rPr>
      </w:pPr>
    </w:p>
    <w:p w:rsidR="003464CF" w:rsidRDefault="003464CF" w:rsidP="00D87689">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F01F77">
        <w:rPr>
          <w:rFonts w:ascii="Arial" w:eastAsia="Times New Roman" w:hAnsi="Arial" w:cs="Arial"/>
          <w:b/>
          <w:bCs/>
          <w:sz w:val="20"/>
          <w:szCs w:val="20"/>
          <w:u w:val="single"/>
        </w:rPr>
        <w:t>6</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ACD</w:t>
      </w:r>
    </w:p>
    <w:p w:rsidR="003464CF" w:rsidRPr="00DD6DBF" w:rsidRDefault="003464CF" w:rsidP="003464CF">
      <w:pPr>
        <w:spacing w:after="0" w:line="240" w:lineRule="auto"/>
        <w:rPr>
          <w:rFonts w:ascii="Arial" w:eastAsia="Times New Roman" w:hAnsi="Arial" w:cs="Arial"/>
          <w:sz w:val="20"/>
          <w:szCs w:val="20"/>
        </w:rPr>
      </w:pPr>
    </w:p>
    <w:p w:rsidR="003464CF" w:rsidRPr="00DD6DBF" w:rsidRDefault="003464CF" w:rsidP="003464CF">
      <w:pPr>
        <w:spacing w:after="0" w:line="240" w:lineRule="auto"/>
        <w:rPr>
          <w:rFonts w:ascii="Arial" w:eastAsia="Times New Roman" w:hAnsi="Arial" w:cs="Arial"/>
          <w:sz w:val="20"/>
          <w:szCs w:val="20"/>
        </w:rPr>
      </w:pPr>
      <w:r w:rsidRPr="00DD6DBF">
        <w:rPr>
          <w:rFonts w:ascii="Arial" w:eastAsia="Times New Roman" w:hAnsi="Arial" w:cs="Arial"/>
          <w:sz w:val="20"/>
          <w:szCs w:val="20"/>
        </w:rPr>
        <w:t>A)</w:t>
      </w:r>
      <w:r>
        <w:rPr>
          <w:rFonts w:ascii="Arial" w:eastAsia="Times New Roman" w:hAnsi="Arial" w:cs="Arial"/>
          <w:sz w:val="20"/>
          <w:szCs w:val="20"/>
        </w:rPr>
        <w:t xml:space="preserve"> </w:t>
      </w:r>
      <w:r w:rsidRPr="00857677">
        <w:rPr>
          <w:rFonts w:ascii="Arial" w:eastAsia="Times New Roman" w:hAnsi="Arial" w:cs="Arial"/>
          <w:sz w:val="20"/>
          <w:szCs w:val="20"/>
          <w:u w:val="single"/>
        </w:rPr>
        <w:t>Vrai</w:t>
      </w:r>
      <w:r>
        <w:rPr>
          <w:rFonts w:ascii="Arial" w:eastAsia="Times New Roman" w:hAnsi="Arial" w:cs="Arial"/>
          <w:sz w:val="20"/>
          <w:szCs w:val="20"/>
        </w:rPr>
        <w:t> :</w:t>
      </w:r>
      <w:r w:rsidRPr="00DD6DBF">
        <w:rPr>
          <w:rFonts w:ascii="Arial" w:eastAsia="Times New Roman" w:hAnsi="Arial" w:cs="Arial"/>
          <w:sz w:val="20"/>
          <w:szCs w:val="20"/>
        </w:rPr>
        <w:t xml:space="preserve"> Elles sont situées au pôle apical des cellules de recouvrement de l’</w:t>
      </w:r>
      <w:r w:rsidRPr="00DD6DBF">
        <w:rPr>
          <w:rFonts w:ascii="Arial" w:eastAsia="Times New Roman" w:hAnsi="Arial" w:cs="Arial"/>
          <w:bCs/>
          <w:iCs/>
          <w:sz w:val="20"/>
          <w:szCs w:val="20"/>
        </w:rPr>
        <w:t>épithélium vésical</w:t>
      </w:r>
    </w:p>
    <w:p w:rsidR="003464CF" w:rsidRDefault="003464CF" w:rsidP="003464CF">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57677">
        <w:rPr>
          <w:rFonts w:ascii="Arial" w:eastAsia="Times New Roman" w:hAnsi="Arial" w:cs="Arial"/>
          <w:sz w:val="20"/>
          <w:szCs w:val="20"/>
          <w:u w:val="single"/>
        </w:rPr>
        <w:t>Faux</w:t>
      </w:r>
      <w:r>
        <w:rPr>
          <w:rFonts w:ascii="Arial" w:eastAsia="Times New Roman" w:hAnsi="Arial" w:cs="Arial"/>
          <w:sz w:val="20"/>
          <w:szCs w:val="20"/>
        </w:rPr>
        <w:t xml:space="preserve"> : Ce sont des aires </w:t>
      </w:r>
      <w:r w:rsidRPr="00452BB4">
        <w:rPr>
          <w:rFonts w:ascii="Arial" w:eastAsia="Times New Roman" w:hAnsi="Arial" w:cs="Arial"/>
          <w:b/>
          <w:sz w:val="20"/>
          <w:szCs w:val="20"/>
        </w:rPr>
        <w:t>épaisses</w:t>
      </w:r>
      <w:r>
        <w:rPr>
          <w:rFonts w:ascii="Arial" w:eastAsia="Times New Roman" w:hAnsi="Arial" w:cs="Arial"/>
          <w:sz w:val="20"/>
          <w:szCs w:val="20"/>
        </w:rPr>
        <w:t xml:space="preserve"> et rigides constituées d’uroplakine</w:t>
      </w:r>
    </w:p>
    <w:p w:rsidR="003464CF" w:rsidRDefault="003464CF" w:rsidP="003464CF">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57677">
        <w:rPr>
          <w:rFonts w:ascii="Arial" w:eastAsia="Times New Roman" w:hAnsi="Arial" w:cs="Arial"/>
          <w:sz w:val="20"/>
          <w:szCs w:val="20"/>
          <w:u w:val="single"/>
        </w:rPr>
        <w:t>Vrai</w:t>
      </w:r>
      <w:r>
        <w:rPr>
          <w:rFonts w:ascii="Arial" w:eastAsia="Times New Roman" w:hAnsi="Arial" w:cs="Arial"/>
          <w:sz w:val="20"/>
          <w:szCs w:val="20"/>
        </w:rPr>
        <w:t> : Elles permettent l’extension de la vessie</w:t>
      </w:r>
    </w:p>
    <w:p w:rsidR="003464CF" w:rsidRDefault="003464CF" w:rsidP="003464CF">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57677">
        <w:rPr>
          <w:rFonts w:ascii="Arial" w:eastAsia="Times New Roman" w:hAnsi="Arial" w:cs="Arial"/>
          <w:sz w:val="20"/>
          <w:szCs w:val="20"/>
          <w:u w:val="single"/>
        </w:rPr>
        <w:t>Vrai</w:t>
      </w:r>
      <w:r>
        <w:rPr>
          <w:rFonts w:ascii="Arial" w:eastAsia="Times New Roman" w:hAnsi="Arial" w:cs="Arial"/>
          <w:sz w:val="20"/>
          <w:szCs w:val="20"/>
        </w:rPr>
        <w:t> : Elles font partie des différenciations apicales, tout comme les microvillosités banales, les cils vibratiles</w:t>
      </w:r>
    </w:p>
    <w:p w:rsidR="003464CF" w:rsidRDefault="003464CF" w:rsidP="003464C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857677">
        <w:rPr>
          <w:rFonts w:ascii="Arial" w:eastAsia="Times New Roman" w:hAnsi="Arial" w:cs="Arial"/>
          <w:sz w:val="20"/>
          <w:szCs w:val="20"/>
          <w:u w:val="single"/>
        </w:rPr>
        <w:t>Faux</w:t>
      </w:r>
      <w:r>
        <w:rPr>
          <w:rFonts w:ascii="Arial" w:eastAsia="Times New Roman" w:hAnsi="Arial" w:cs="Arial"/>
          <w:sz w:val="20"/>
          <w:szCs w:val="20"/>
        </w:rPr>
        <w:t> </w:t>
      </w:r>
    </w:p>
    <w:p w:rsidR="00BF37B2" w:rsidRPr="00D87689" w:rsidRDefault="003258B6" w:rsidP="00D8768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sidR="00BF37B2" w:rsidRPr="000A47E4">
        <w:rPr>
          <w:rFonts w:ascii="Arial" w:eastAsia="Times New Roman" w:hAnsi="Arial" w:cs="Arial"/>
          <w:b/>
          <w:bCs/>
          <w:sz w:val="20"/>
          <w:szCs w:val="20"/>
          <w:u w:val="single"/>
        </w:rPr>
        <w:t xml:space="preserve">QCM </w:t>
      </w:r>
      <w:r w:rsidR="00F01F77">
        <w:rPr>
          <w:rFonts w:ascii="Arial" w:eastAsia="Times New Roman" w:hAnsi="Arial" w:cs="Arial"/>
          <w:b/>
          <w:bCs/>
          <w:sz w:val="20"/>
          <w:szCs w:val="20"/>
          <w:u w:val="single"/>
        </w:rPr>
        <w:t>7</w:t>
      </w:r>
      <w:r w:rsidR="00BF37B2"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AB</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57677">
        <w:rPr>
          <w:rFonts w:ascii="Arial" w:eastAsia="Times New Roman" w:hAnsi="Arial" w:cs="Arial"/>
          <w:sz w:val="20"/>
          <w:szCs w:val="20"/>
          <w:u w:val="single"/>
        </w:rPr>
        <w:t>Vrai</w:t>
      </w:r>
      <w:r>
        <w:rPr>
          <w:rFonts w:ascii="Arial" w:eastAsia="Times New Roman" w:hAnsi="Arial" w:cs="Arial"/>
          <w:sz w:val="20"/>
          <w:szCs w:val="20"/>
        </w:rPr>
        <w:t> : Elle peuvent être isolées, comme dans les épithéliums respiratoire et digestif</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57677">
        <w:rPr>
          <w:rFonts w:ascii="Arial" w:eastAsia="Times New Roman" w:hAnsi="Arial" w:cs="Arial"/>
          <w:sz w:val="20"/>
          <w:szCs w:val="20"/>
          <w:u w:val="single"/>
        </w:rPr>
        <w:t>Vrai</w:t>
      </w:r>
      <w:r>
        <w:rPr>
          <w:rFonts w:ascii="Arial" w:eastAsia="Times New Roman" w:hAnsi="Arial" w:cs="Arial"/>
          <w:sz w:val="20"/>
          <w:szCs w:val="20"/>
        </w:rPr>
        <w:t> : Elle peuvent constituées entièrement l’épithélium de revêtement, comme dans l’épithélium l’estomac</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57677">
        <w:rPr>
          <w:rFonts w:ascii="Arial" w:eastAsia="Times New Roman" w:hAnsi="Arial" w:cs="Arial"/>
          <w:sz w:val="20"/>
          <w:szCs w:val="20"/>
          <w:u w:val="single"/>
        </w:rPr>
        <w:t>Faux</w:t>
      </w:r>
      <w:r>
        <w:rPr>
          <w:rFonts w:ascii="Arial" w:eastAsia="Times New Roman" w:hAnsi="Arial" w:cs="Arial"/>
          <w:sz w:val="20"/>
          <w:szCs w:val="20"/>
        </w:rPr>
        <w:t xml:space="preserve"> : Elles peuvent se regrouper en amas au sein de l’épithélium de revêtement et former une glande intra-épithéliale, comme dans l’épithélium de </w:t>
      </w:r>
      <w:r w:rsidRPr="00C96F8C">
        <w:rPr>
          <w:rFonts w:ascii="Arial" w:eastAsia="Times New Roman" w:hAnsi="Arial" w:cs="Arial"/>
          <w:b/>
          <w:sz w:val="20"/>
          <w:szCs w:val="20"/>
        </w:rPr>
        <w:t>l’urètre</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57677">
        <w:rPr>
          <w:rFonts w:ascii="Arial" w:eastAsia="Times New Roman" w:hAnsi="Arial" w:cs="Arial"/>
          <w:sz w:val="20"/>
          <w:szCs w:val="20"/>
          <w:u w:val="single"/>
        </w:rPr>
        <w:t>Faux</w:t>
      </w:r>
      <w:r>
        <w:rPr>
          <w:rFonts w:ascii="Arial" w:eastAsia="Times New Roman" w:hAnsi="Arial" w:cs="Arial"/>
          <w:sz w:val="20"/>
          <w:szCs w:val="20"/>
        </w:rPr>
        <w:t xml:space="preserve"> : On appelle ce type d’épithélium des </w:t>
      </w:r>
      <w:r w:rsidRPr="00C96F8C">
        <w:rPr>
          <w:rFonts w:ascii="Arial" w:eastAsia="Times New Roman" w:hAnsi="Arial" w:cs="Arial"/>
          <w:b/>
          <w:sz w:val="20"/>
          <w:szCs w:val="20"/>
        </w:rPr>
        <w:t>épithéliums de revêtement à fonction glandulaire</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857677">
        <w:rPr>
          <w:rFonts w:ascii="Arial" w:eastAsia="Times New Roman" w:hAnsi="Arial" w:cs="Arial"/>
          <w:sz w:val="20"/>
          <w:szCs w:val="20"/>
          <w:u w:val="single"/>
        </w:rPr>
        <w:t>Faux</w:t>
      </w:r>
      <w:r>
        <w:rPr>
          <w:rFonts w:ascii="Arial" w:eastAsia="Times New Roman" w:hAnsi="Arial" w:cs="Arial"/>
          <w:sz w:val="20"/>
          <w:szCs w:val="20"/>
        </w:rPr>
        <w:t> </w:t>
      </w:r>
    </w:p>
    <w:p w:rsidR="00BF37B2" w:rsidRDefault="00BF37B2" w:rsidP="00BF37B2">
      <w:pPr>
        <w:spacing w:after="0" w:line="240" w:lineRule="auto"/>
        <w:rPr>
          <w:rFonts w:ascii="Arial" w:eastAsia="Times New Roman" w:hAnsi="Arial" w:cs="Arial"/>
          <w:sz w:val="20"/>
          <w:szCs w:val="20"/>
        </w:rPr>
      </w:pPr>
    </w:p>
    <w:p w:rsidR="00BF37B2" w:rsidRPr="00D87689" w:rsidRDefault="00F01F77" w:rsidP="00D8768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lastRenderedPageBreak/>
        <w:br/>
      </w:r>
      <w:r>
        <w:rPr>
          <w:rFonts w:ascii="Arial" w:eastAsia="Times New Roman" w:hAnsi="Arial" w:cs="Arial"/>
          <w:b/>
          <w:bCs/>
          <w:sz w:val="20"/>
          <w:szCs w:val="20"/>
          <w:u w:val="single"/>
        </w:rPr>
        <w:br/>
      </w:r>
      <w:r w:rsidR="00BF37B2" w:rsidRPr="000A47E4">
        <w:rPr>
          <w:rFonts w:ascii="Arial" w:eastAsia="Times New Roman" w:hAnsi="Arial" w:cs="Arial"/>
          <w:b/>
          <w:bCs/>
          <w:sz w:val="20"/>
          <w:szCs w:val="20"/>
          <w:u w:val="single"/>
        </w:rPr>
        <w:t xml:space="preserve">QCM </w:t>
      </w:r>
      <w:r>
        <w:rPr>
          <w:rFonts w:ascii="Arial" w:eastAsia="Times New Roman" w:hAnsi="Arial" w:cs="Arial"/>
          <w:b/>
          <w:bCs/>
          <w:sz w:val="20"/>
          <w:szCs w:val="20"/>
          <w:u w:val="single"/>
        </w:rPr>
        <w:t>8</w:t>
      </w:r>
      <w:r w:rsidR="00BF37B2"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AD</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57677">
        <w:rPr>
          <w:rFonts w:ascii="Arial" w:eastAsia="Times New Roman" w:hAnsi="Arial" w:cs="Arial"/>
          <w:sz w:val="20"/>
          <w:szCs w:val="20"/>
          <w:u w:val="single"/>
        </w:rPr>
        <w:t>Vrai</w:t>
      </w:r>
      <w:r>
        <w:rPr>
          <w:rFonts w:ascii="Arial" w:eastAsia="Times New Roman" w:hAnsi="Arial" w:cs="Arial"/>
          <w:sz w:val="20"/>
          <w:szCs w:val="20"/>
        </w:rPr>
        <w:t> : Les produits de sécrétions des glandes endocrines sont les hormones</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57677">
        <w:rPr>
          <w:rFonts w:ascii="Arial" w:eastAsia="Times New Roman" w:hAnsi="Arial" w:cs="Arial"/>
          <w:sz w:val="20"/>
          <w:szCs w:val="20"/>
          <w:u w:val="single"/>
        </w:rPr>
        <w:t>Faux</w:t>
      </w:r>
      <w:r>
        <w:rPr>
          <w:rFonts w:ascii="Arial" w:eastAsia="Times New Roman" w:hAnsi="Arial" w:cs="Arial"/>
          <w:sz w:val="20"/>
          <w:szCs w:val="20"/>
        </w:rPr>
        <w:t xml:space="preserve"> : Le pancréas (amphicrine) est </w:t>
      </w:r>
      <w:r w:rsidR="003258B6" w:rsidRPr="003258B6">
        <w:rPr>
          <w:rFonts w:ascii="Arial" w:eastAsia="Times New Roman" w:hAnsi="Arial" w:cs="Arial"/>
          <w:b/>
          <w:sz w:val="20"/>
          <w:szCs w:val="20"/>
        </w:rPr>
        <w:t>endocrine</w:t>
      </w:r>
      <w:r>
        <w:rPr>
          <w:rFonts w:ascii="Arial" w:eastAsia="Times New Roman" w:hAnsi="Arial" w:cs="Arial"/>
          <w:sz w:val="20"/>
          <w:szCs w:val="20"/>
        </w:rPr>
        <w:t xml:space="preserve"> grâce à ses ilôts de Langerhans</w:t>
      </w:r>
      <w:r w:rsidR="003258B6">
        <w:rPr>
          <w:rFonts w:ascii="Arial" w:eastAsia="Times New Roman" w:hAnsi="Arial" w:cs="Arial"/>
          <w:sz w:val="20"/>
          <w:szCs w:val="20"/>
        </w:rPr>
        <w:t xml:space="preserve"> -&gt; hormones de la glyécemie</w:t>
      </w:r>
      <w:r>
        <w:rPr>
          <w:rFonts w:ascii="Arial" w:eastAsia="Times New Roman" w:hAnsi="Arial" w:cs="Arial"/>
          <w:sz w:val="20"/>
          <w:szCs w:val="20"/>
        </w:rPr>
        <w:t xml:space="preserve"> </w:t>
      </w:r>
      <w:r w:rsidR="003258B6">
        <w:rPr>
          <w:rFonts w:ascii="Arial" w:eastAsia="Times New Roman" w:hAnsi="Arial" w:cs="Arial"/>
          <w:sz w:val="20"/>
          <w:szCs w:val="20"/>
        </w:rPr>
        <w:t xml:space="preserve">/ </w:t>
      </w:r>
      <w:r>
        <w:rPr>
          <w:rFonts w:ascii="Arial" w:eastAsia="Times New Roman" w:hAnsi="Arial" w:cs="Arial"/>
          <w:sz w:val="20"/>
          <w:szCs w:val="20"/>
        </w:rPr>
        <w:t xml:space="preserve">et </w:t>
      </w:r>
      <w:r w:rsidR="003258B6" w:rsidRPr="003258B6">
        <w:rPr>
          <w:rFonts w:ascii="Arial" w:eastAsia="Times New Roman" w:hAnsi="Arial" w:cs="Arial"/>
          <w:b/>
          <w:sz w:val="20"/>
          <w:szCs w:val="20"/>
        </w:rPr>
        <w:t>exocrine</w:t>
      </w:r>
      <w:r>
        <w:rPr>
          <w:rFonts w:ascii="Arial" w:eastAsia="Times New Roman" w:hAnsi="Arial" w:cs="Arial"/>
          <w:sz w:val="20"/>
          <w:szCs w:val="20"/>
        </w:rPr>
        <w:t xml:space="preserve"> de par ses acinis séreux</w:t>
      </w:r>
      <w:r w:rsidR="003258B6">
        <w:rPr>
          <w:rFonts w:ascii="Arial" w:eastAsia="Times New Roman" w:hAnsi="Arial" w:cs="Arial"/>
          <w:sz w:val="20"/>
          <w:szCs w:val="20"/>
        </w:rPr>
        <w:t xml:space="preserve"> -&gt; amylases pancréatiques</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57677">
        <w:rPr>
          <w:rFonts w:ascii="Arial" w:eastAsia="Times New Roman" w:hAnsi="Arial" w:cs="Arial"/>
          <w:sz w:val="20"/>
          <w:szCs w:val="20"/>
          <w:u w:val="single"/>
        </w:rPr>
        <w:t>Faux</w:t>
      </w:r>
      <w:r>
        <w:rPr>
          <w:rFonts w:ascii="Arial" w:eastAsia="Times New Roman" w:hAnsi="Arial" w:cs="Arial"/>
          <w:sz w:val="20"/>
          <w:szCs w:val="20"/>
        </w:rPr>
        <w:t xml:space="preserve"> : Le foie (amphicrine) a un seul type cellulaire capable de réaliser ses deux fonctions endocrine et exocrine : </w:t>
      </w:r>
      <w:r w:rsidR="003258B6" w:rsidRPr="003258B6">
        <w:rPr>
          <w:rFonts w:ascii="Arial" w:eastAsia="Times New Roman" w:hAnsi="Arial" w:cs="Arial"/>
          <w:b/>
          <w:sz w:val="20"/>
          <w:szCs w:val="20"/>
        </w:rPr>
        <w:t>l’hépatocyte</w:t>
      </w:r>
      <w:r w:rsidR="003258B6">
        <w:rPr>
          <w:rFonts w:ascii="Arial" w:eastAsia="Times New Roman" w:hAnsi="Arial" w:cs="Arial"/>
          <w:sz w:val="20"/>
          <w:szCs w:val="20"/>
        </w:rPr>
        <w:t> ! Entérocyte = intestin</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57677">
        <w:rPr>
          <w:rFonts w:ascii="Arial" w:eastAsia="Times New Roman" w:hAnsi="Arial" w:cs="Arial"/>
          <w:sz w:val="20"/>
          <w:szCs w:val="20"/>
          <w:u w:val="single"/>
        </w:rPr>
        <w:t>Vrai</w:t>
      </w:r>
      <w:r>
        <w:rPr>
          <w:rFonts w:ascii="Arial" w:eastAsia="Times New Roman" w:hAnsi="Arial" w:cs="Arial"/>
          <w:sz w:val="20"/>
          <w:szCs w:val="20"/>
        </w:rPr>
        <w:t> : Les glandes thyroïde, surrénales et de l’hypophyse sont endocrines</w:t>
      </w:r>
    </w:p>
    <w:p w:rsidR="00BF37B2" w:rsidRDefault="00BF37B2" w:rsidP="00BF37B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857677">
        <w:rPr>
          <w:rFonts w:ascii="Arial" w:eastAsia="Times New Roman" w:hAnsi="Arial" w:cs="Arial"/>
          <w:sz w:val="20"/>
          <w:szCs w:val="20"/>
          <w:u w:val="single"/>
        </w:rPr>
        <w:t>Faux</w:t>
      </w:r>
      <w:r>
        <w:rPr>
          <w:rFonts w:ascii="Arial" w:eastAsia="Times New Roman" w:hAnsi="Arial" w:cs="Arial"/>
          <w:sz w:val="20"/>
          <w:szCs w:val="20"/>
        </w:rPr>
        <w:t> </w:t>
      </w:r>
    </w:p>
    <w:p w:rsidR="00FD499B" w:rsidRDefault="00FD499B" w:rsidP="006D31AD">
      <w:pPr>
        <w:pStyle w:val="Grillemoyenne21"/>
        <w:rPr>
          <w:rFonts w:ascii="Arial" w:hAnsi="Arial" w:cs="Arial"/>
          <w:sz w:val="20"/>
          <w:szCs w:val="20"/>
        </w:rPr>
      </w:pPr>
    </w:p>
    <w:p w:rsidR="00FD499B" w:rsidRPr="00771EF6" w:rsidRDefault="00FD499B" w:rsidP="00D87689">
      <w:pPr>
        <w:spacing w:after="120" w:line="240" w:lineRule="auto"/>
        <w:rPr>
          <w:rFonts w:ascii="Arial" w:eastAsia="Times New Roman" w:hAnsi="Arial" w:cs="Arial"/>
          <w:b/>
          <w:bCs/>
          <w:sz w:val="20"/>
          <w:szCs w:val="20"/>
        </w:rPr>
      </w:pPr>
      <w:r w:rsidRPr="00FD499B">
        <w:rPr>
          <w:rFonts w:ascii="Arial" w:eastAsia="Times New Roman" w:hAnsi="Arial" w:cs="Arial"/>
          <w:b/>
          <w:bCs/>
          <w:sz w:val="20"/>
          <w:szCs w:val="20"/>
          <w:u w:val="single"/>
        </w:rPr>
        <w:t>QCM</w:t>
      </w:r>
      <w:r w:rsidR="00F01F77">
        <w:rPr>
          <w:rFonts w:ascii="Arial" w:eastAsia="Times New Roman" w:hAnsi="Arial" w:cs="Arial"/>
          <w:b/>
          <w:bCs/>
          <w:sz w:val="20"/>
          <w:szCs w:val="20"/>
          <w:u w:val="single"/>
        </w:rPr>
        <w:t xml:space="preserve"> 9</w:t>
      </w:r>
      <w:r w:rsidR="00D87689">
        <w:rPr>
          <w:rFonts w:ascii="Arial" w:eastAsia="Times New Roman" w:hAnsi="Arial" w:cs="Arial"/>
          <w:b/>
          <w:bCs/>
          <w:sz w:val="20"/>
          <w:szCs w:val="20"/>
        </w:rPr>
        <w:t xml:space="preserve"> </w:t>
      </w:r>
      <w:r w:rsidRPr="000A47E4">
        <w:rPr>
          <w:rFonts w:ascii="Arial" w:eastAsia="Times New Roman" w:hAnsi="Arial" w:cs="Arial"/>
          <w:b/>
          <w:bCs/>
          <w:sz w:val="20"/>
          <w:szCs w:val="20"/>
        </w:rPr>
        <w:t xml:space="preserve">: </w:t>
      </w:r>
      <w:r w:rsidR="00D87689">
        <w:rPr>
          <w:rFonts w:ascii="Arial" w:eastAsia="Times New Roman" w:hAnsi="Arial" w:cs="Arial"/>
          <w:b/>
          <w:bCs/>
          <w:sz w:val="20"/>
          <w:szCs w:val="20"/>
        </w:rPr>
        <w:t>AC</w:t>
      </w:r>
    </w:p>
    <w:p w:rsidR="00D87689" w:rsidRDefault="00FD499B" w:rsidP="00D87689">
      <w:pPr>
        <w:spacing w:after="120" w:line="240" w:lineRule="auto"/>
        <w:rPr>
          <w:rFonts w:ascii="Arial" w:hAnsi="Arial" w:cs="Arial"/>
          <w:b/>
          <w:bCs/>
          <w:sz w:val="20"/>
          <w:szCs w:val="20"/>
        </w:rPr>
      </w:pPr>
      <w:r>
        <w:rPr>
          <w:rFonts w:ascii="Arial" w:eastAsia="Times New Roman" w:hAnsi="Arial" w:cs="Arial"/>
          <w:sz w:val="20"/>
          <w:szCs w:val="20"/>
        </w:rPr>
        <w:t xml:space="preserve">A) </w:t>
      </w:r>
      <w:r w:rsidRPr="00857677">
        <w:rPr>
          <w:rFonts w:ascii="Arial" w:eastAsia="Times New Roman" w:hAnsi="Arial" w:cs="Arial"/>
          <w:sz w:val="20"/>
          <w:szCs w:val="20"/>
          <w:u w:val="single"/>
        </w:rPr>
        <w:t>Vrai</w:t>
      </w:r>
      <w:r>
        <w:rPr>
          <w:rFonts w:ascii="Arial" w:eastAsia="Times New Roman" w:hAnsi="Arial" w:cs="Arial"/>
          <w:sz w:val="20"/>
          <w:szCs w:val="20"/>
        </w:rPr>
        <w:t> : Les glandes de Lierberkuhn du jéjunum sont tubuleuses simples non-ramifiées</w:t>
      </w:r>
      <w:r w:rsidR="00D87689">
        <w:rPr>
          <w:rFonts w:ascii="Arial" w:eastAsia="Times New Roman" w:hAnsi="Arial" w:cs="Arial"/>
          <w:sz w:val="20"/>
          <w:szCs w:val="20"/>
        </w:rPr>
        <w:br/>
      </w:r>
      <w:r>
        <w:rPr>
          <w:rFonts w:ascii="Arial" w:eastAsia="Times New Roman" w:hAnsi="Arial" w:cs="Arial"/>
          <w:sz w:val="20"/>
          <w:szCs w:val="20"/>
        </w:rPr>
        <w:t xml:space="preserve">B) </w:t>
      </w:r>
      <w:r w:rsidRPr="00857677">
        <w:rPr>
          <w:rFonts w:ascii="Arial" w:eastAsia="Times New Roman" w:hAnsi="Arial" w:cs="Arial"/>
          <w:sz w:val="20"/>
          <w:szCs w:val="20"/>
          <w:u w:val="single"/>
        </w:rPr>
        <w:t>Faux</w:t>
      </w:r>
      <w:r>
        <w:rPr>
          <w:rFonts w:ascii="Arial" w:eastAsia="Times New Roman" w:hAnsi="Arial" w:cs="Arial"/>
          <w:sz w:val="20"/>
          <w:szCs w:val="20"/>
        </w:rPr>
        <w:t xml:space="preserve"> : Les glandes sébacées sont </w:t>
      </w:r>
      <w:r w:rsidR="003258B6" w:rsidRPr="003258B6">
        <w:rPr>
          <w:rFonts w:ascii="Arial" w:eastAsia="Times New Roman" w:hAnsi="Arial" w:cs="Arial"/>
          <w:b/>
          <w:sz w:val="20"/>
          <w:szCs w:val="20"/>
        </w:rPr>
        <w:t>alvéolaires simples</w:t>
      </w:r>
      <w:r w:rsidRPr="003258B6">
        <w:rPr>
          <w:rFonts w:ascii="Arial" w:eastAsia="Times New Roman" w:hAnsi="Arial" w:cs="Arial"/>
          <w:b/>
          <w:sz w:val="20"/>
          <w:szCs w:val="20"/>
        </w:rPr>
        <w:t xml:space="preserve"> </w:t>
      </w:r>
      <w:r w:rsidR="00D87689" w:rsidRPr="003258B6">
        <w:rPr>
          <w:rFonts w:ascii="Arial" w:eastAsia="Times New Roman" w:hAnsi="Arial" w:cs="Arial"/>
          <w:b/>
          <w:sz w:val="20"/>
          <w:szCs w:val="20"/>
        </w:rPr>
        <w:br/>
      </w:r>
      <w:r>
        <w:rPr>
          <w:rFonts w:ascii="Arial" w:eastAsia="Times New Roman" w:hAnsi="Arial" w:cs="Arial"/>
          <w:sz w:val="20"/>
          <w:szCs w:val="20"/>
        </w:rPr>
        <w:t xml:space="preserve">C) </w:t>
      </w:r>
      <w:r w:rsidRPr="00857677">
        <w:rPr>
          <w:rFonts w:ascii="Arial" w:eastAsia="Times New Roman" w:hAnsi="Arial" w:cs="Arial"/>
          <w:sz w:val="20"/>
          <w:szCs w:val="20"/>
          <w:u w:val="single"/>
        </w:rPr>
        <w:t>Vrai</w:t>
      </w:r>
      <w:r>
        <w:rPr>
          <w:rFonts w:ascii="Arial" w:eastAsia="Times New Roman" w:hAnsi="Arial" w:cs="Arial"/>
          <w:sz w:val="20"/>
          <w:szCs w:val="20"/>
        </w:rPr>
        <w:t> : Les glandes parotides sont composées acineuses</w:t>
      </w:r>
      <w:r w:rsidR="00D87689">
        <w:rPr>
          <w:rFonts w:ascii="Arial" w:eastAsia="Times New Roman" w:hAnsi="Arial" w:cs="Arial"/>
          <w:sz w:val="20"/>
          <w:szCs w:val="20"/>
        </w:rPr>
        <w:br/>
      </w:r>
      <w:r>
        <w:rPr>
          <w:rFonts w:ascii="Arial" w:eastAsia="Times New Roman" w:hAnsi="Arial" w:cs="Arial"/>
          <w:sz w:val="20"/>
          <w:szCs w:val="20"/>
        </w:rPr>
        <w:t xml:space="preserve">D) </w:t>
      </w:r>
      <w:r w:rsidRPr="00857677">
        <w:rPr>
          <w:rFonts w:ascii="Arial" w:eastAsia="Times New Roman" w:hAnsi="Arial" w:cs="Arial"/>
          <w:sz w:val="20"/>
          <w:szCs w:val="20"/>
          <w:u w:val="single"/>
        </w:rPr>
        <w:t>Faux</w:t>
      </w:r>
      <w:r>
        <w:rPr>
          <w:rFonts w:ascii="Arial" w:eastAsia="Times New Roman" w:hAnsi="Arial" w:cs="Arial"/>
          <w:sz w:val="20"/>
          <w:szCs w:val="20"/>
        </w:rPr>
        <w:t xml:space="preserve"> : Les glandes mammaires sont composées </w:t>
      </w:r>
      <w:r w:rsidR="003258B6" w:rsidRPr="003258B6">
        <w:rPr>
          <w:rFonts w:ascii="Arial" w:eastAsia="Times New Roman" w:hAnsi="Arial" w:cs="Arial"/>
          <w:b/>
          <w:sz w:val="20"/>
          <w:szCs w:val="20"/>
        </w:rPr>
        <w:t>tubulo-alvéolaires</w:t>
      </w:r>
      <w:r w:rsidR="00D87689">
        <w:rPr>
          <w:rFonts w:ascii="Arial" w:eastAsia="Times New Roman" w:hAnsi="Arial" w:cs="Arial"/>
          <w:sz w:val="20"/>
          <w:szCs w:val="20"/>
        </w:rPr>
        <w:br/>
      </w:r>
      <w:r>
        <w:rPr>
          <w:rFonts w:ascii="Arial" w:eastAsia="Times New Roman" w:hAnsi="Arial" w:cs="Arial"/>
          <w:sz w:val="20"/>
          <w:szCs w:val="20"/>
        </w:rPr>
        <w:t xml:space="preserve">E) </w:t>
      </w:r>
      <w:r w:rsidRPr="00857677">
        <w:rPr>
          <w:rFonts w:ascii="Arial" w:eastAsia="Times New Roman" w:hAnsi="Arial" w:cs="Arial"/>
          <w:sz w:val="20"/>
          <w:szCs w:val="20"/>
          <w:u w:val="single"/>
        </w:rPr>
        <w:t>Faux</w:t>
      </w:r>
      <w:r>
        <w:rPr>
          <w:rFonts w:ascii="Arial" w:eastAsia="Times New Roman" w:hAnsi="Arial" w:cs="Arial"/>
          <w:sz w:val="20"/>
          <w:szCs w:val="20"/>
        </w:rPr>
        <w:t> </w:t>
      </w:r>
      <w:r w:rsidR="00D87689">
        <w:rPr>
          <w:rFonts w:ascii="Arial" w:eastAsia="Times New Roman" w:hAnsi="Arial" w:cs="Arial"/>
          <w:sz w:val="20"/>
          <w:szCs w:val="20"/>
        </w:rPr>
        <w:br/>
      </w:r>
      <w:r w:rsidR="00D87689">
        <w:rPr>
          <w:rFonts w:ascii="Arial" w:eastAsia="Times New Roman" w:hAnsi="Arial" w:cs="Arial"/>
          <w:sz w:val="20"/>
          <w:szCs w:val="20"/>
        </w:rPr>
        <w:br/>
      </w:r>
      <w:r w:rsidRPr="000A47E4">
        <w:rPr>
          <w:rFonts w:ascii="Arial" w:eastAsia="Times New Roman" w:hAnsi="Arial" w:cs="Arial"/>
          <w:b/>
          <w:bCs/>
          <w:sz w:val="20"/>
          <w:szCs w:val="20"/>
          <w:u w:val="single"/>
        </w:rPr>
        <w:t xml:space="preserve">QCM </w:t>
      </w:r>
      <w:r w:rsidR="00D87689">
        <w:rPr>
          <w:rFonts w:ascii="Arial" w:eastAsia="Times New Roman" w:hAnsi="Arial" w:cs="Arial"/>
          <w:b/>
          <w:bCs/>
          <w:sz w:val="20"/>
          <w:szCs w:val="20"/>
          <w:u w:val="single"/>
        </w:rPr>
        <w:t>1</w:t>
      </w:r>
      <w:r w:rsidR="00F01F77">
        <w:rPr>
          <w:rFonts w:ascii="Arial" w:eastAsia="Times New Roman" w:hAnsi="Arial" w:cs="Arial"/>
          <w:b/>
          <w:bCs/>
          <w:sz w:val="20"/>
          <w:szCs w:val="20"/>
          <w:u w:val="single"/>
        </w:rPr>
        <w:t>0</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ABC</w:t>
      </w:r>
    </w:p>
    <w:p w:rsidR="00FD499B" w:rsidRDefault="00FD499B" w:rsidP="00D87689">
      <w:pPr>
        <w:spacing w:after="120" w:line="240" w:lineRule="auto"/>
        <w:rPr>
          <w:rFonts w:ascii="Arial" w:eastAsia="Times New Roman" w:hAnsi="Arial" w:cs="Arial"/>
          <w:sz w:val="20"/>
          <w:szCs w:val="20"/>
        </w:rPr>
      </w:pPr>
      <w:r>
        <w:rPr>
          <w:rFonts w:ascii="Arial" w:eastAsia="Times New Roman" w:hAnsi="Arial" w:cs="Arial"/>
          <w:sz w:val="20"/>
          <w:szCs w:val="20"/>
        </w:rPr>
        <w:t xml:space="preserve">A) </w:t>
      </w:r>
      <w:r w:rsidRPr="00857677">
        <w:rPr>
          <w:rFonts w:ascii="Arial" w:eastAsia="Times New Roman" w:hAnsi="Arial" w:cs="Arial"/>
          <w:sz w:val="20"/>
          <w:szCs w:val="20"/>
          <w:u w:val="single"/>
        </w:rPr>
        <w:t>Vrai</w:t>
      </w:r>
      <w:r>
        <w:rPr>
          <w:rFonts w:ascii="Arial" w:eastAsia="Times New Roman" w:hAnsi="Arial" w:cs="Arial"/>
          <w:sz w:val="20"/>
          <w:szCs w:val="20"/>
        </w:rPr>
        <w:t> : E</w:t>
      </w:r>
      <w:r w:rsidRPr="00D9368A">
        <w:rPr>
          <w:rFonts w:ascii="Arial" w:eastAsia="Times New Roman" w:hAnsi="Arial" w:cs="Arial"/>
          <w:sz w:val="20"/>
          <w:szCs w:val="20"/>
        </w:rPr>
        <w:t>lles accumulent dans la région apicale des vésicules contenant de la mucine</w:t>
      </w:r>
      <w:r>
        <w:rPr>
          <w:rFonts w:ascii="Arial" w:hAnsi="Arial" w:cs="Arial"/>
          <w:b/>
          <w:bCs/>
          <w:sz w:val="20"/>
          <w:szCs w:val="20"/>
        </w:rPr>
        <w:br/>
      </w:r>
      <w:r>
        <w:rPr>
          <w:rFonts w:ascii="Arial" w:eastAsia="Times New Roman" w:hAnsi="Arial" w:cs="Arial"/>
          <w:sz w:val="20"/>
          <w:szCs w:val="20"/>
        </w:rPr>
        <w:t xml:space="preserve">B) </w:t>
      </w:r>
      <w:r w:rsidRPr="00857677">
        <w:rPr>
          <w:rFonts w:ascii="Arial" w:eastAsia="Times New Roman" w:hAnsi="Arial" w:cs="Arial"/>
          <w:sz w:val="20"/>
          <w:szCs w:val="20"/>
          <w:u w:val="single"/>
        </w:rPr>
        <w:t>Vrai</w:t>
      </w:r>
      <w:r>
        <w:rPr>
          <w:rFonts w:ascii="Arial" w:eastAsia="Times New Roman" w:hAnsi="Arial" w:cs="Arial"/>
          <w:sz w:val="20"/>
          <w:szCs w:val="20"/>
        </w:rPr>
        <w:t> : L</w:t>
      </w:r>
      <w:r w:rsidRPr="00D9368A">
        <w:rPr>
          <w:rFonts w:ascii="Arial" w:eastAsia="Times New Roman" w:hAnsi="Arial" w:cs="Arial"/>
          <w:sz w:val="20"/>
          <w:szCs w:val="20"/>
        </w:rPr>
        <w:t>e noyau et les organites sont refoulés au pôle basal</w:t>
      </w:r>
      <w:r>
        <w:rPr>
          <w:rFonts w:ascii="Arial" w:hAnsi="Arial" w:cs="Arial"/>
          <w:b/>
          <w:bCs/>
          <w:sz w:val="20"/>
          <w:szCs w:val="20"/>
        </w:rPr>
        <w:br/>
      </w:r>
      <w:r>
        <w:rPr>
          <w:rFonts w:ascii="Arial" w:eastAsia="Times New Roman" w:hAnsi="Arial" w:cs="Arial"/>
          <w:sz w:val="20"/>
          <w:szCs w:val="20"/>
        </w:rPr>
        <w:t xml:space="preserve">C) </w:t>
      </w:r>
      <w:r w:rsidRPr="00857677">
        <w:rPr>
          <w:rFonts w:ascii="Arial" w:eastAsia="Times New Roman" w:hAnsi="Arial" w:cs="Arial"/>
          <w:sz w:val="20"/>
          <w:szCs w:val="20"/>
          <w:u w:val="single"/>
        </w:rPr>
        <w:t>Vrai</w:t>
      </w:r>
      <w:r>
        <w:rPr>
          <w:rFonts w:ascii="Arial" w:eastAsia="Times New Roman" w:hAnsi="Arial" w:cs="Arial"/>
          <w:sz w:val="20"/>
          <w:szCs w:val="20"/>
        </w:rPr>
        <w:t> : L</w:t>
      </w:r>
      <w:r w:rsidRPr="00D9368A">
        <w:rPr>
          <w:rFonts w:ascii="Arial" w:eastAsia="Times New Roman" w:hAnsi="Arial" w:cs="Arial"/>
          <w:sz w:val="20"/>
          <w:szCs w:val="20"/>
        </w:rPr>
        <w:t>e pôle apical apparaît comme vide</w:t>
      </w:r>
      <w:r>
        <w:rPr>
          <w:rFonts w:ascii="Arial" w:hAnsi="Arial" w:cs="Arial"/>
          <w:b/>
          <w:bCs/>
          <w:sz w:val="20"/>
          <w:szCs w:val="20"/>
        </w:rPr>
        <w:br/>
      </w:r>
      <w:r>
        <w:rPr>
          <w:rFonts w:ascii="Arial" w:eastAsia="Times New Roman" w:hAnsi="Arial" w:cs="Arial"/>
          <w:sz w:val="20"/>
          <w:szCs w:val="20"/>
        </w:rPr>
        <w:t xml:space="preserve">D) </w:t>
      </w:r>
      <w:r w:rsidRPr="00857677">
        <w:rPr>
          <w:rFonts w:ascii="Arial" w:eastAsia="Times New Roman" w:hAnsi="Arial" w:cs="Arial"/>
          <w:sz w:val="20"/>
          <w:szCs w:val="20"/>
          <w:u w:val="single"/>
        </w:rPr>
        <w:t>Faux</w:t>
      </w:r>
      <w:r>
        <w:rPr>
          <w:rFonts w:ascii="Arial" w:eastAsia="Times New Roman" w:hAnsi="Arial" w:cs="Arial"/>
          <w:sz w:val="20"/>
          <w:szCs w:val="20"/>
        </w:rPr>
        <w:t> : Elles sont de forme pyramidale large</w:t>
      </w:r>
      <w:r w:rsidR="003258B6">
        <w:rPr>
          <w:rFonts w:ascii="Arial" w:eastAsia="Times New Roman" w:hAnsi="Arial" w:cs="Arial"/>
          <w:sz w:val="20"/>
          <w:szCs w:val="20"/>
        </w:rPr>
        <w:t xml:space="preserve"> -&gt; ce sont les cellules </w:t>
      </w:r>
      <w:r w:rsidR="003258B6" w:rsidRPr="003258B6">
        <w:rPr>
          <w:rFonts w:ascii="Arial" w:eastAsia="Times New Roman" w:hAnsi="Arial" w:cs="Arial"/>
          <w:b/>
          <w:sz w:val="20"/>
          <w:szCs w:val="20"/>
        </w:rPr>
        <w:t>acineuses</w:t>
      </w:r>
      <w:r w:rsidR="003258B6">
        <w:rPr>
          <w:rFonts w:ascii="Arial" w:eastAsia="Times New Roman" w:hAnsi="Arial" w:cs="Arial"/>
          <w:sz w:val="20"/>
          <w:szCs w:val="20"/>
        </w:rPr>
        <w:t xml:space="preserve"> </w:t>
      </w:r>
      <w:r w:rsidR="003258B6" w:rsidRPr="003258B6">
        <w:rPr>
          <w:rFonts w:ascii="Arial" w:eastAsia="Times New Roman" w:hAnsi="Arial" w:cs="Arial"/>
          <w:b/>
          <w:sz w:val="20"/>
          <w:szCs w:val="20"/>
        </w:rPr>
        <w:t>muqueuses</w:t>
      </w:r>
      <w:r>
        <w:rPr>
          <w:rFonts w:ascii="Arial" w:hAnsi="Arial" w:cs="Arial"/>
          <w:b/>
          <w:bCs/>
          <w:sz w:val="20"/>
          <w:szCs w:val="20"/>
        </w:rPr>
        <w:br/>
      </w:r>
      <w:r>
        <w:rPr>
          <w:rFonts w:ascii="Arial" w:eastAsia="Times New Roman" w:hAnsi="Arial" w:cs="Arial"/>
          <w:sz w:val="20"/>
          <w:szCs w:val="20"/>
        </w:rPr>
        <w:t xml:space="preserve">E) </w:t>
      </w:r>
      <w:r w:rsidRPr="00857677">
        <w:rPr>
          <w:rFonts w:ascii="Arial" w:eastAsia="Times New Roman" w:hAnsi="Arial" w:cs="Arial"/>
          <w:sz w:val="20"/>
          <w:szCs w:val="20"/>
          <w:u w:val="single"/>
        </w:rPr>
        <w:t>Faux</w:t>
      </w:r>
      <w:r>
        <w:rPr>
          <w:rFonts w:ascii="Arial" w:eastAsia="Times New Roman" w:hAnsi="Arial" w:cs="Arial"/>
          <w:sz w:val="20"/>
          <w:szCs w:val="20"/>
        </w:rPr>
        <w:t> </w:t>
      </w:r>
      <w:r w:rsidR="00D87689">
        <w:rPr>
          <w:rFonts w:ascii="Arial" w:eastAsia="Times New Roman" w:hAnsi="Arial" w:cs="Arial"/>
          <w:sz w:val="20"/>
          <w:szCs w:val="20"/>
        </w:rPr>
        <w:br/>
      </w:r>
      <w:r w:rsidR="00D87689">
        <w:rPr>
          <w:rFonts w:ascii="Arial" w:eastAsia="Times New Roman" w:hAnsi="Arial" w:cs="Arial"/>
          <w:sz w:val="20"/>
          <w:szCs w:val="20"/>
        </w:rPr>
        <w:br/>
      </w:r>
      <w:r w:rsidRPr="00FD499B">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D87689">
        <w:rPr>
          <w:rFonts w:ascii="Arial" w:eastAsia="Times New Roman" w:hAnsi="Arial" w:cs="Arial"/>
          <w:b/>
          <w:bCs/>
          <w:sz w:val="20"/>
          <w:szCs w:val="20"/>
          <w:u w:val="single"/>
        </w:rPr>
        <w:t>1</w:t>
      </w:r>
      <w:r w:rsidR="00F01F77">
        <w:rPr>
          <w:rFonts w:ascii="Arial" w:eastAsia="Times New Roman" w:hAnsi="Arial" w:cs="Arial"/>
          <w:b/>
          <w:bCs/>
          <w:sz w:val="20"/>
          <w:szCs w:val="20"/>
          <w:u w:val="single"/>
        </w:rPr>
        <w:t>1</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AD</w:t>
      </w:r>
    </w:p>
    <w:p w:rsidR="00FD499B" w:rsidRDefault="00FD499B" w:rsidP="00FD499B">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57677">
        <w:rPr>
          <w:rFonts w:ascii="Arial" w:eastAsia="Times New Roman" w:hAnsi="Arial" w:cs="Arial"/>
          <w:sz w:val="20"/>
          <w:szCs w:val="20"/>
          <w:u w:val="single"/>
        </w:rPr>
        <w:t>Vrai</w:t>
      </w:r>
      <w:r>
        <w:rPr>
          <w:rFonts w:ascii="Arial" w:eastAsia="Times New Roman" w:hAnsi="Arial" w:cs="Arial"/>
          <w:sz w:val="20"/>
          <w:szCs w:val="20"/>
        </w:rPr>
        <w:t> : Les acinis séreux ont une lumière plus étroite</w:t>
      </w:r>
    </w:p>
    <w:p w:rsidR="00FD499B" w:rsidRDefault="00FD499B" w:rsidP="00FD499B">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57677">
        <w:rPr>
          <w:rFonts w:ascii="Arial" w:eastAsia="Times New Roman" w:hAnsi="Arial" w:cs="Arial"/>
          <w:sz w:val="20"/>
          <w:szCs w:val="20"/>
          <w:u w:val="single"/>
        </w:rPr>
        <w:t>Faux</w:t>
      </w:r>
      <w:r>
        <w:rPr>
          <w:rFonts w:ascii="Arial" w:eastAsia="Times New Roman" w:hAnsi="Arial" w:cs="Arial"/>
          <w:sz w:val="20"/>
          <w:szCs w:val="20"/>
        </w:rPr>
        <w:t xml:space="preserve"> : Les cellules sont pyramidales </w:t>
      </w:r>
      <w:r w:rsidR="003258B6" w:rsidRPr="003258B6">
        <w:rPr>
          <w:rFonts w:ascii="Arial" w:eastAsia="Times New Roman" w:hAnsi="Arial" w:cs="Arial"/>
          <w:b/>
          <w:sz w:val="20"/>
          <w:szCs w:val="20"/>
        </w:rPr>
        <w:t>hautes</w:t>
      </w:r>
    </w:p>
    <w:p w:rsidR="00FD499B" w:rsidRDefault="00FD499B" w:rsidP="00FD499B">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57677">
        <w:rPr>
          <w:rFonts w:ascii="Arial" w:eastAsia="Times New Roman" w:hAnsi="Arial" w:cs="Arial"/>
          <w:sz w:val="20"/>
          <w:szCs w:val="20"/>
          <w:u w:val="single"/>
        </w:rPr>
        <w:t>Faux</w:t>
      </w:r>
      <w:r>
        <w:rPr>
          <w:rFonts w:ascii="Arial" w:eastAsia="Times New Roman" w:hAnsi="Arial" w:cs="Arial"/>
          <w:sz w:val="20"/>
          <w:szCs w:val="20"/>
        </w:rPr>
        <w:t xml:space="preserve"> : La région basale, basophile, est riche en </w:t>
      </w:r>
      <w:r w:rsidR="003258B6" w:rsidRPr="003258B6">
        <w:rPr>
          <w:rFonts w:ascii="Arial" w:eastAsia="Times New Roman" w:hAnsi="Arial" w:cs="Arial"/>
          <w:b/>
          <w:sz w:val="20"/>
          <w:szCs w:val="20"/>
        </w:rPr>
        <w:t>REG</w:t>
      </w:r>
    </w:p>
    <w:p w:rsidR="00FD499B" w:rsidRDefault="00FD499B" w:rsidP="00FD499B">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57677">
        <w:rPr>
          <w:rFonts w:ascii="Arial" w:eastAsia="Times New Roman" w:hAnsi="Arial" w:cs="Arial"/>
          <w:sz w:val="20"/>
          <w:szCs w:val="20"/>
          <w:u w:val="single"/>
        </w:rPr>
        <w:t>Vrai</w:t>
      </w:r>
      <w:r>
        <w:rPr>
          <w:rFonts w:ascii="Arial" w:eastAsia="Times New Roman" w:hAnsi="Arial" w:cs="Arial"/>
          <w:sz w:val="20"/>
          <w:szCs w:val="20"/>
        </w:rPr>
        <w:t xml:space="preserve"> : Le </w:t>
      </w:r>
      <w:r w:rsidRPr="00D9368A">
        <w:rPr>
          <w:rFonts w:ascii="Arial" w:eastAsia="Times New Roman" w:hAnsi="Arial" w:cs="Arial"/>
          <w:sz w:val="20"/>
          <w:szCs w:val="20"/>
        </w:rPr>
        <w:t xml:space="preserve">noyau </w:t>
      </w:r>
      <w:r>
        <w:rPr>
          <w:rFonts w:ascii="Arial" w:eastAsia="Times New Roman" w:hAnsi="Arial" w:cs="Arial"/>
          <w:sz w:val="20"/>
          <w:szCs w:val="20"/>
        </w:rPr>
        <w:t xml:space="preserve">est </w:t>
      </w:r>
      <w:r w:rsidRPr="00D9368A">
        <w:rPr>
          <w:rFonts w:ascii="Arial" w:eastAsia="Times New Roman" w:hAnsi="Arial" w:cs="Arial"/>
          <w:sz w:val="20"/>
          <w:szCs w:val="20"/>
        </w:rPr>
        <w:t>basal</w:t>
      </w:r>
      <w:r>
        <w:rPr>
          <w:rFonts w:ascii="Arial" w:eastAsia="Times New Roman" w:hAnsi="Arial" w:cs="Arial"/>
          <w:sz w:val="20"/>
          <w:szCs w:val="20"/>
        </w:rPr>
        <w:t xml:space="preserve">, </w:t>
      </w:r>
      <w:r w:rsidRPr="00D9368A">
        <w:rPr>
          <w:rFonts w:ascii="Arial" w:eastAsia="Times New Roman" w:hAnsi="Arial" w:cs="Arial"/>
          <w:sz w:val="20"/>
          <w:szCs w:val="20"/>
        </w:rPr>
        <w:t>à chromatine abondante</w:t>
      </w:r>
      <w:r>
        <w:rPr>
          <w:rFonts w:ascii="Arial" w:eastAsia="Times New Roman" w:hAnsi="Arial" w:cs="Arial"/>
          <w:sz w:val="20"/>
          <w:szCs w:val="20"/>
        </w:rPr>
        <w:t>,</w:t>
      </w:r>
      <w:r w:rsidRPr="00D9368A">
        <w:rPr>
          <w:rFonts w:ascii="Arial" w:eastAsia="Times New Roman" w:hAnsi="Arial" w:cs="Arial"/>
          <w:sz w:val="20"/>
          <w:szCs w:val="20"/>
        </w:rPr>
        <w:t xml:space="preserve"> et</w:t>
      </w:r>
      <w:r>
        <w:rPr>
          <w:rFonts w:ascii="Arial" w:eastAsia="Times New Roman" w:hAnsi="Arial" w:cs="Arial"/>
          <w:sz w:val="20"/>
          <w:szCs w:val="20"/>
        </w:rPr>
        <w:t xml:space="preserve"> possède un</w:t>
      </w:r>
      <w:r w:rsidRPr="00D9368A">
        <w:rPr>
          <w:rFonts w:ascii="Arial" w:eastAsia="Times New Roman" w:hAnsi="Arial" w:cs="Arial"/>
          <w:sz w:val="20"/>
          <w:szCs w:val="20"/>
        </w:rPr>
        <w:t xml:space="preserve"> nucléole volumineux</w:t>
      </w:r>
    </w:p>
    <w:p w:rsidR="00D87689" w:rsidRDefault="00FD499B" w:rsidP="00D87689">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Pr="00857677">
        <w:rPr>
          <w:rFonts w:ascii="Arial" w:eastAsia="Times New Roman" w:hAnsi="Arial" w:cs="Arial"/>
          <w:sz w:val="20"/>
          <w:szCs w:val="20"/>
          <w:u w:val="single"/>
        </w:rPr>
        <w:t>Faux</w:t>
      </w:r>
      <w:r>
        <w:rPr>
          <w:rFonts w:ascii="Arial" w:eastAsia="Times New Roman" w:hAnsi="Arial" w:cs="Arial"/>
          <w:sz w:val="20"/>
          <w:szCs w:val="20"/>
        </w:rPr>
        <w:t> </w:t>
      </w:r>
      <w:r w:rsidR="00D87689">
        <w:rPr>
          <w:rFonts w:ascii="Arial" w:eastAsia="Times New Roman" w:hAnsi="Arial" w:cs="Arial"/>
          <w:sz w:val="20"/>
          <w:szCs w:val="20"/>
        </w:rPr>
        <w:br/>
      </w:r>
      <w:r w:rsidR="00D87689">
        <w:rPr>
          <w:rFonts w:ascii="Arial" w:eastAsia="Times New Roman" w:hAnsi="Arial" w:cs="Arial"/>
          <w:sz w:val="20"/>
          <w:szCs w:val="20"/>
        </w:rPr>
        <w:br/>
      </w:r>
      <w:r w:rsidRPr="000A47E4">
        <w:rPr>
          <w:rFonts w:ascii="Arial" w:eastAsia="Times New Roman" w:hAnsi="Arial" w:cs="Arial"/>
          <w:b/>
          <w:bCs/>
          <w:sz w:val="20"/>
          <w:szCs w:val="20"/>
          <w:u w:val="single"/>
        </w:rPr>
        <w:t xml:space="preserve">QCM </w:t>
      </w:r>
      <w:r w:rsidR="00D87689">
        <w:rPr>
          <w:rFonts w:ascii="Arial" w:eastAsia="Times New Roman" w:hAnsi="Arial" w:cs="Arial"/>
          <w:b/>
          <w:bCs/>
          <w:sz w:val="20"/>
          <w:szCs w:val="20"/>
          <w:u w:val="single"/>
        </w:rPr>
        <w:t>1</w:t>
      </w:r>
      <w:r w:rsidR="00F01F77">
        <w:rPr>
          <w:rFonts w:ascii="Arial" w:eastAsia="Times New Roman" w:hAnsi="Arial" w:cs="Arial"/>
          <w:b/>
          <w:bCs/>
          <w:sz w:val="20"/>
          <w:szCs w:val="20"/>
          <w:u w:val="single"/>
        </w:rPr>
        <w:t>2</w:t>
      </w:r>
      <w:r w:rsidRPr="000A47E4">
        <w:rPr>
          <w:rFonts w:ascii="Arial" w:eastAsia="Times New Roman" w:hAnsi="Arial" w:cs="Arial"/>
          <w:b/>
          <w:bCs/>
          <w:sz w:val="20"/>
          <w:szCs w:val="20"/>
        </w:rPr>
        <w:t xml:space="preserve"> : </w:t>
      </w:r>
      <w:r w:rsidR="00D87689">
        <w:rPr>
          <w:rFonts w:ascii="Arial" w:eastAsia="Times New Roman" w:hAnsi="Arial" w:cs="Arial"/>
          <w:b/>
          <w:bCs/>
          <w:sz w:val="20"/>
          <w:szCs w:val="20"/>
        </w:rPr>
        <w:t>ABCD</w:t>
      </w:r>
    </w:p>
    <w:p w:rsidR="00771EF6" w:rsidRPr="00857677" w:rsidRDefault="00FD499B" w:rsidP="00857677">
      <w:pPr>
        <w:spacing w:after="120" w:line="240" w:lineRule="auto"/>
        <w:rPr>
          <w:rFonts w:ascii="Arial" w:eastAsia="Times New Roman" w:hAnsi="Arial" w:cs="Arial"/>
          <w:b/>
          <w:sz w:val="20"/>
          <w:szCs w:val="20"/>
        </w:rPr>
      </w:pPr>
      <w:r>
        <w:rPr>
          <w:rFonts w:ascii="Arial" w:eastAsia="Times New Roman" w:hAnsi="Arial" w:cs="Arial"/>
          <w:sz w:val="20"/>
          <w:szCs w:val="20"/>
        </w:rPr>
        <w:t xml:space="preserve">A) </w:t>
      </w:r>
      <w:r w:rsidRPr="00857677">
        <w:rPr>
          <w:rFonts w:ascii="Arial" w:eastAsia="Times New Roman" w:hAnsi="Arial" w:cs="Arial"/>
          <w:sz w:val="20"/>
          <w:szCs w:val="20"/>
          <w:u w:val="single"/>
        </w:rPr>
        <w:t>Vrai</w:t>
      </w:r>
      <w:r>
        <w:rPr>
          <w:rFonts w:ascii="Arial" w:eastAsia="Times New Roman" w:hAnsi="Arial" w:cs="Arial"/>
          <w:sz w:val="20"/>
          <w:szCs w:val="20"/>
        </w:rPr>
        <w:t> : Les glandes sublinguale sont mixtes à prédominance muqueuse</w:t>
      </w:r>
      <w:r w:rsidR="00D87689">
        <w:rPr>
          <w:rFonts w:ascii="Arial" w:eastAsia="Times New Roman" w:hAnsi="Arial" w:cs="Arial"/>
          <w:sz w:val="20"/>
          <w:szCs w:val="20"/>
        </w:rPr>
        <w:br/>
      </w:r>
      <w:r>
        <w:rPr>
          <w:rFonts w:ascii="Arial" w:eastAsia="Times New Roman" w:hAnsi="Arial" w:cs="Arial"/>
          <w:sz w:val="20"/>
          <w:szCs w:val="20"/>
        </w:rPr>
        <w:t xml:space="preserve">B) </w:t>
      </w:r>
      <w:r w:rsidRPr="00857677">
        <w:rPr>
          <w:rFonts w:ascii="Arial" w:eastAsia="Times New Roman" w:hAnsi="Arial" w:cs="Arial"/>
          <w:sz w:val="20"/>
          <w:szCs w:val="20"/>
          <w:u w:val="single"/>
        </w:rPr>
        <w:t>Vrai</w:t>
      </w:r>
      <w:r>
        <w:rPr>
          <w:rFonts w:ascii="Arial" w:eastAsia="Times New Roman" w:hAnsi="Arial" w:cs="Arial"/>
          <w:sz w:val="20"/>
          <w:szCs w:val="20"/>
        </w:rPr>
        <w:t> : Les glandes sous-maxillaires sont mixtes à prédominance séreuse</w:t>
      </w:r>
      <w:r w:rsidR="00D87689">
        <w:rPr>
          <w:rFonts w:ascii="Arial" w:eastAsia="Times New Roman" w:hAnsi="Arial" w:cs="Arial"/>
          <w:sz w:val="20"/>
          <w:szCs w:val="20"/>
        </w:rPr>
        <w:br/>
      </w:r>
      <w:r>
        <w:rPr>
          <w:rFonts w:ascii="Arial" w:eastAsia="Times New Roman" w:hAnsi="Arial" w:cs="Arial"/>
          <w:sz w:val="20"/>
          <w:szCs w:val="20"/>
        </w:rPr>
        <w:t xml:space="preserve">C) </w:t>
      </w:r>
      <w:r w:rsidRPr="00857677">
        <w:rPr>
          <w:rFonts w:ascii="Arial" w:eastAsia="Times New Roman" w:hAnsi="Arial" w:cs="Arial"/>
          <w:sz w:val="20"/>
          <w:szCs w:val="20"/>
          <w:u w:val="single"/>
        </w:rPr>
        <w:t>Vrai</w:t>
      </w:r>
      <w:r>
        <w:rPr>
          <w:rFonts w:ascii="Arial" w:eastAsia="Times New Roman" w:hAnsi="Arial" w:cs="Arial"/>
          <w:sz w:val="20"/>
          <w:szCs w:val="20"/>
        </w:rPr>
        <w:t> : Les glandes sébacées sont lipidiques</w:t>
      </w:r>
      <w:r w:rsidR="00D87689">
        <w:rPr>
          <w:rFonts w:ascii="Arial" w:eastAsia="Times New Roman" w:hAnsi="Arial" w:cs="Arial"/>
          <w:sz w:val="20"/>
          <w:szCs w:val="20"/>
        </w:rPr>
        <w:br/>
      </w:r>
      <w:r>
        <w:rPr>
          <w:rFonts w:ascii="Arial" w:eastAsia="Times New Roman" w:hAnsi="Arial" w:cs="Arial"/>
          <w:sz w:val="20"/>
          <w:szCs w:val="20"/>
        </w:rPr>
        <w:t xml:space="preserve">D) </w:t>
      </w:r>
      <w:r w:rsidRPr="00857677">
        <w:rPr>
          <w:rFonts w:ascii="Arial" w:eastAsia="Times New Roman" w:hAnsi="Arial" w:cs="Arial"/>
          <w:sz w:val="20"/>
          <w:szCs w:val="20"/>
          <w:u w:val="single"/>
        </w:rPr>
        <w:t>Vrai</w:t>
      </w:r>
      <w:r>
        <w:rPr>
          <w:rFonts w:ascii="Arial" w:eastAsia="Times New Roman" w:hAnsi="Arial" w:cs="Arial"/>
          <w:sz w:val="20"/>
          <w:szCs w:val="20"/>
        </w:rPr>
        <w:t> : Les glandes sudorales sont hydro-électrolytiques</w:t>
      </w:r>
      <w:r w:rsidR="00D87689">
        <w:rPr>
          <w:rFonts w:ascii="Arial" w:eastAsia="Times New Roman" w:hAnsi="Arial" w:cs="Arial"/>
          <w:sz w:val="20"/>
          <w:szCs w:val="20"/>
        </w:rPr>
        <w:br/>
      </w:r>
      <w:r>
        <w:rPr>
          <w:rFonts w:ascii="Arial" w:eastAsia="Times New Roman" w:hAnsi="Arial" w:cs="Arial"/>
          <w:sz w:val="20"/>
          <w:szCs w:val="20"/>
        </w:rPr>
        <w:t xml:space="preserve">E) </w:t>
      </w:r>
      <w:r w:rsidRPr="00857677">
        <w:rPr>
          <w:rFonts w:ascii="Arial" w:eastAsia="Times New Roman" w:hAnsi="Arial" w:cs="Arial"/>
          <w:sz w:val="20"/>
          <w:szCs w:val="20"/>
          <w:u w:val="single"/>
        </w:rPr>
        <w:t>Faux</w:t>
      </w:r>
      <w:r w:rsidR="003258B6">
        <w:rPr>
          <w:rFonts w:ascii="Arial" w:eastAsia="Times New Roman" w:hAnsi="Arial" w:cs="Arial"/>
          <w:sz w:val="20"/>
          <w:szCs w:val="20"/>
        </w:rPr>
        <w:t xml:space="preserve"> </w:t>
      </w:r>
      <w:r w:rsidR="00D87689">
        <w:rPr>
          <w:rFonts w:ascii="Arial" w:eastAsia="Times New Roman" w:hAnsi="Arial" w:cs="Arial"/>
          <w:sz w:val="20"/>
          <w:szCs w:val="20"/>
        </w:rPr>
        <w:br/>
      </w:r>
      <w:r w:rsidR="00D87689">
        <w:rPr>
          <w:rFonts w:ascii="Arial" w:eastAsia="Times New Roman" w:hAnsi="Arial" w:cs="Arial"/>
          <w:sz w:val="20"/>
          <w:szCs w:val="20"/>
        </w:rPr>
        <w:br/>
      </w:r>
      <w:r w:rsidR="00771EF6" w:rsidRPr="00771EF6">
        <w:rPr>
          <w:rFonts w:ascii="Arial" w:eastAsia="Times New Roman" w:hAnsi="Arial" w:cs="Arial"/>
          <w:b/>
          <w:bCs/>
          <w:sz w:val="20"/>
          <w:szCs w:val="20"/>
          <w:u w:val="single"/>
        </w:rPr>
        <w:t>Exercice</w:t>
      </w:r>
      <w:r w:rsidR="00771EF6">
        <w:rPr>
          <w:rFonts w:ascii="Arial" w:eastAsia="Times New Roman" w:hAnsi="Arial" w:cs="Arial"/>
          <w:b/>
          <w:bCs/>
          <w:sz w:val="20"/>
          <w:szCs w:val="20"/>
        </w:rPr>
        <w:t xml:space="preserve"> : </w:t>
      </w:r>
      <w:r w:rsidR="00771EF6" w:rsidRPr="0071323D">
        <w:rPr>
          <w:rFonts w:ascii="Arial" w:eastAsia="Times New Roman" w:hAnsi="Arial" w:cs="Arial"/>
          <w:b/>
          <w:sz w:val="20"/>
          <w:szCs w:val="20"/>
        </w:rPr>
        <w:t>E -&gt; 1c / 2a / 3b</w:t>
      </w:r>
    </w:p>
    <w:p w:rsidR="00771EF6" w:rsidRPr="0071323D" w:rsidRDefault="00771EF6" w:rsidP="00771EF6">
      <w:pPr>
        <w:spacing w:after="0" w:line="240" w:lineRule="auto"/>
        <w:rPr>
          <w:rFonts w:ascii="Arial" w:eastAsia="Times New Roman" w:hAnsi="Arial" w:cs="Arial"/>
          <w:sz w:val="20"/>
          <w:szCs w:val="20"/>
        </w:rPr>
      </w:pPr>
      <w:r w:rsidRPr="0071323D">
        <w:rPr>
          <w:rFonts w:ascii="Arial" w:eastAsia="Times New Roman" w:hAnsi="Arial" w:cs="Arial"/>
          <w:sz w:val="20"/>
          <w:szCs w:val="20"/>
        </w:rPr>
        <w:t xml:space="preserve">A) </w:t>
      </w:r>
      <w:r w:rsidRPr="00857677">
        <w:rPr>
          <w:rFonts w:ascii="Arial" w:eastAsia="Times New Roman" w:hAnsi="Arial" w:cs="Arial"/>
          <w:sz w:val="20"/>
          <w:szCs w:val="20"/>
          <w:u w:val="single"/>
        </w:rPr>
        <w:t>Faux</w:t>
      </w:r>
      <w:r>
        <w:rPr>
          <w:rFonts w:ascii="Arial" w:eastAsia="Times New Roman" w:hAnsi="Arial" w:cs="Arial"/>
          <w:sz w:val="20"/>
          <w:szCs w:val="20"/>
        </w:rPr>
        <w:t xml:space="preserve"> : </w:t>
      </w:r>
      <w:r w:rsidRPr="0071323D">
        <w:rPr>
          <w:rFonts w:ascii="Arial" w:eastAsia="Times New Roman" w:hAnsi="Arial" w:cs="Arial"/>
          <w:sz w:val="20"/>
          <w:szCs w:val="20"/>
        </w:rPr>
        <w:t>1c / 2b / 3a</w:t>
      </w:r>
    </w:p>
    <w:p w:rsidR="00771EF6" w:rsidRPr="0071323D" w:rsidRDefault="00771EF6" w:rsidP="00771EF6">
      <w:pPr>
        <w:spacing w:after="0" w:line="240" w:lineRule="auto"/>
        <w:rPr>
          <w:rFonts w:ascii="Arial" w:eastAsia="Times New Roman" w:hAnsi="Arial" w:cs="Arial"/>
          <w:sz w:val="20"/>
          <w:szCs w:val="20"/>
        </w:rPr>
      </w:pPr>
      <w:r w:rsidRPr="0071323D">
        <w:rPr>
          <w:rFonts w:ascii="Arial" w:eastAsia="Times New Roman" w:hAnsi="Arial" w:cs="Arial"/>
          <w:sz w:val="20"/>
          <w:szCs w:val="20"/>
        </w:rPr>
        <w:t xml:space="preserve">B) </w:t>
      </w:r>
      <w:r w:rsidRPr="00857677">
        <w:rPr>
          <w:rFonts w:ascii="Arial" w:eastAsia="Times New Roman" w:hAnsi="Arial" w:cs="Arial"/>
          <w:sz w:val="20"/>
          <w:szCs w:val="20"/>
          <w:u w:val="single"/>
        </w:rPr>
        <w:t>Faux</w:t>
      </w:r>
      <w:r>
        <w:rPr>
          <w:rFonts w:ascii="Arial" w:eastAsia="Times New Roman" w:hAnsi="Arial" w:cs="Arial"/>
          <w:sz w:val="20"/>
          <w:szCs w:val="20"/>
        </w:rPr>
        <w:t xml:space="preserve"> : </w:t>
      </w:r>
      <w:r w:rsidRPr="0071323D">
        <w:rPr>
          <w:rFonts w:ascii="Arial" w:eastAsia="Times New Roman" w:hAnsi="Arial" w:cs="Arial"/>
          <w:sz w:val="20"/>
          <w:szCs w:val="20"/>
        </w:rPr>
        <w:t>1b / 2c / 3a</w:t>
      </w:r>
    </w:p>
    <w:p w:rsidR="00771EF6" w:rsidRPr="0071323D" w:rsidRDefault="00771EF6" w:rsidP="00771EF6">
      <w:pPr>
        <w:spacing w:after="0" w:line="240" w:lineRule="auto"/>
        <w:rPr>
          <w:rFonts w:ascii="Arial" w:eastAsia="Times New Roman" w:hAnsi="Arial" w:cs="Arial"/>
          <w:sz w:val="20"/>
          <w:szCs w:val="20"/>
        </w:rPr>
      </w:pPr>
      <w:r w:rsidRPr="0071323D">
        <w:rPr>
          <w:rFonts w:ascii="Arial" w:eastAsia="Times New Roman" w:hAnsi="Arial" w:cs="Arial"/>
          <w:sz w:val="20"/>
          <w:szCs w:val="20"/>
        </w:rPr>
        <w:t xml:space="preserve">C) </w:t>
      </w:r>
      <w:r w:rsidRPr="00857677">
        <w:rPr>
          <w:rFonts w:ascii="Arial" w:eastAsia="Times New Roman" w:hAnsi="Arial" w:cs="Arial"/>
          <w:sz w:val="20"/>
          <w:szCs w:val="20"/>
          <w:u w:val="single"/>
        </w:rPr>
        <w:t>Faux</w:t>
      </w:r>
      <w:r>
        <w:rPr>
          <w:rFonts w:ascii="Arial" w:eastAsia="Times New Roman" w:hAnsi="Arial" w:cs="Arial"/>
          <w:sz w:val="20"/>
          <w:szCs w:val="20"/>
        </w:rPr>
        <w:t xml:space="preserve"> : </w:t>
      </w:r>
      <w:r w:rsidRPr="0071323D">
        <w:rPr>
          <w:rFonts w:ascii="Arial" w:eastAsia="Times New Roman" w:hAnsi="Arial" w:cs="Arial"/>
          <w:sz w:val="20"/>
          <w:szCs w:val="20"/>
        </w:rPr>
        <w:t>1b / 2a / 3c</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57677">
        <w:rPr>
          <w:rFonts w:ascii="Arial" w:eastAsia="Times New Roman" w:hAnsi="Arial" w:cs="Arial"/>
          <w:sz w:val="20"/>
          <w:szCs w:val="20"/>
          <w:u w:val="single"/>
        </w:rPr>
        <w:t>Faux</w:t>
      </w:r>
      <w:r>
        <w:rPr>
          <w:rFonts w:ascii="Arial" w:eastAsia="Times New Roman" w:hAnsi="Arial" w:cs="Arial"/>
          <w:sz w:val="20"/>
          <w:szCs w:val="20"/>
        </w:rPr>
        <w:t> : 1a / 2b / 3c</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857677">
        <w:rPr>
          <w:rFonts w:ascii="Arial" w:eastAsia="Times New Roman" w:hAnsi="Arial" w:cs="Arial"/>
          <w:sz w:val="20"/>
          <w:szCs w:val="20"/>
          <w:u w:val="single"/>
        </w:rPr>
        <w:t>Vrai</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857677" w:rsidRDefault="00857677" w:rsidP="00771EF6">
      <w:pPr>
        <w:spacing w:after="0" w:line="240" w:lineRule="auto"/>
        <w:rPr>
          <w:rFonts w:ascii="Arial" w:eastAsia="Times New Roman" w:hAnsi="Arial" w:cs="Arial"/>
          <w:b/>
          <w:bCs/>
          <w:sz w:val="20"/>
          <w:szCs w:val="20"/>
          <w:u w:val="single"/>
        </w:rPr>
      </w:pPr>
      <w:r>
        <w:rPr>
          <w:rFonts w:ascii="Arial" w:eastAsia="Times New Roman" w:hAnsi="Arial" w:cs="Arial"/>
          <w:b/>
          <w:bCs/>
          <w:sz w:val="20"/>
          <w:szCs w:val="20"/>
          <w:u w:val="single"/>
        </w:rPr>
        <w:br/>
      </w: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F01F77" w:rsidRDefault="00F01F77" w:rsidP="00771EF6">
      <w:pPr>
        <w:spacing w:after="0" w:line="240" w:lineRule="auto"/>
        <w:rPr>
          <w:rFonts w:ascii="Arial" w:eastAsia="Times New Roman" w:hAnsi="Arial" w:cs="Arial"/>
          <w:b/>
          <w:bCs/>
          <w:sz w:val="20"/>
          <w:szCs w:val="20"/>
          <w:u w:val="single"/>
        </w:rPr>
      </w:pPr>
    </w:p>
    <w:p w:rsidR="00F01F77" w:rsidRDefault="00F01F77" w:rsidP="00771EF6">
      <w:pPr>
        <w:spacing w:after="0" w:line="240" w:lineRule="auto"/>
        <w:rPr>
          <w:rFonts w:ascii="Arial" w:eastAsia="Times New Roman" w:hAnsi="Arial" w:cs="Arial"/>
          <w:b/>
          <w:bCs/>
          <w:sz w:val="20"/>
          <w:szCs w:val="20"/>
          <w:u w:val="single"/>
        </w:rPr>
      </w:pPr>
    </w:p>
    <w:p w:rsidR="00F01F77" w:rsidRDefault="00F01F77" w:rsidP="00771EF6">
      <w:pPr>
        <w:spacing w:after="0" w:line="240" w:lineRule="auto"/>
        <w:rPr>
          <w:rFonts w:ascii="Arial" w:eastAsia="Times New Roman" w:hAnsi="Arial" w:cs="Arial"/>
          <w:b/>
          <w:bCs/>
          <w:sz w:val="20"/>
          <w:szCs w:val="20"/>
          <w:u w:val="single"/>
        </w:rPr>
      </w:pPr>
    </w:p>
    <w:p w:rsidR="00F01F77" w:rsidRDefault="00F01F77" w:rsidP="00771EF6">
      <w:pPr>
        <w:spacing w:after="0" w:line="240" w:lineRule="auto"/>
        <w:rPr>
          <w:rFonts w:ascii="Arial" w:eastAsia="Times New Roman" w:hAnsi="Arial" w:cs="Arial"/>
          <w:b/>
          <w:bCs/>
          <w:sz w:val="20"/>
          <w:szCs w:val="20"/>
          <w:u w:val="single"/>
        </w:rPr>
      </w:pPr>
    </w:p>
    <w:p w:rsidR="00F01F77" w:rsidRDefault="00F01F77" w:rsidP="00771EF6">
      <w:pPr>
        <w:spacing w:after="0" w:line="240" w:lineRule="auto"/>
        <w:rPr>
          <w:rFonts w:ascii="Arial" w:eastAsia="Times New Roman" w:hAnsi="Arial" w:cs="Arial"/>
          <w:b/>
          <w:bCs/>
          <w:sz w:val="20"/>
          <w:szCs w:val="20"/>
          <w:u w:val="single"/>
        </w:rPr>
      </w:pPr>
    </w:p>
    <w:p w:rsidR="00F01F77" w:rsidRDefault="00F01F77" w:rsidP="00771EF6">
      <w:pPr>
        <w:spacing w:after="0" w:line="240" w:lineRule="auto"/>
        <w:rPr>
          <w:rFonts w:ascii="Arial" w:eastAsia="Times New Roman" w:hAnsi="Arial" w:cs="Arial"/>
          <w:b/>
          <w:bCs/>
          <w:sz w:val="20"/>
          <w:szCs w:val="20"/>
          <w:u w:val="single"/>
        </w:rPr>
      </w:pPr>
    </w:p>
    <w:p w:rsidR="00F01F77" w:rsidRDefault="00F01F77"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lastRenderedPageBreak/>
        <w:t>Exercice</w:t>
      </w:r>
      <w:r>
        <w:rPr>
          <w:rFonts w:ascii="Arial" w:eastAsia="Times New Roman" w:hAnsi="Arial" w:cs="Arial"/>
          <w:b/>
          <w:bCs/>
          <w:sz w:val="20"/>
          <w:szCs w:val="20"/>
        </w:rPr>
        <w:t xml:space="preserve"> : Reliez les différenciations apicales à leur localisation </w:t>
      </w:r>
    </w:p>
    <w:p w:rsidR="00771EF6" w:rsidRDefault="001F3A41" w:rsidP="00771EF6">
      <w:pPr>
        <w:spacing w:after="0" w:line="240" w:lineRule="auto"/>
      </w:pPr>
      <w:r>
        <w:rPr>
          <w:noProof/>
        </w:rPr>
        <w:pict w14:anchorId="20169F27">
          <v:shape id="Zone de texte 68" o:spid="_x0000_s1113" type="#_x0000_t202" style="position:absolute;margin-left:-15pt;margin-top:5.65pt;width:283.15pt;height:302.25pt;z-index: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" fillcolor="window" stroked="f" strokeweight=".5pt">
            <v:textbox>
              <w:txbxContent>
                <w:p w:rsidR="0059295A" w:rsidRDefault="0059295A" w:rsidP="00771EF6">
                  <w:pPr>
                    <w:jc w:val="right"/>
                  </w:pPr>
                  <w:r>
                    <w:t>Au niveau du canal de l’épendyme  ●</w:t>
                  </w:r>
                </w:p>
                <w:p w:rsidR="0059295A" w:rsidRDefault="0059295A" w:rsidP="00771EF6">
                  <w:pPr>
                    <w:jc w:val="right"/>
                  </w:pPr>
                  <w:r>
                    <w:t>Au niveau des cellules du tube contourné proximal rénal  ●</w:t>
                  </w:r>
                </w:p>
                <w:p w:rsidR="0059295A" w:rsidRDefault="0059295A" w:rsidP="00771EF6">
                  <w:pPr>
                    <w:jc w:val="right"/>
                  </w:pPr>
                  <w:r>
                    <w:t xml:space="preserve"> Au pôle apical des entérocytes  ●</w:t>
                  </w:r>
                </w:p>
                <w:p w:rsidR="0059295A" w:rsidRDefault="0059295A" w:rsidP="00771EF6">
                  <w:pPr>
                    <w:jc w:val="right"/>
                  </w:pPr>
                  <w:r>
                    <w:t xml:space="preserve"> Au niveau des épithéliums simples ●</w:t>
                  </w:r>
                </w:p>
                <w:p w:rsidR="0059295A" w:rsidRDefault="0059295A" w:rsidP="00771EF6">
                  <w:pPr>
                    <w:jc w:val="right"/>
                  </w:pPr>
                  <w:r>
                    <w:t>Au niveau des cellules endothéliales  ●</w:t>
                  </w:r>
                </w:p>
                <w:p w:rsidR="0059295A" w:rsidRDefault="0059295A" w:rsidP="00771EF6">
                  <w:pPr>
                    <w:jc w:val="right"/>
                  </w:pPr>
                  <w:r>
                    <w:t>Jamais dans les épithéliums pluristratifiés / stratifiés  ●</w:t>
                  </w:r>
                </w:p>
                <w:p w:rsidR="0059295A" w:rsidRDefault="0059295A" w:rsidP="00771EF6">
                  <w:pPr>
                    <w:jc w:val="right"/>
                  </w:pPr>
                  <w:r>
                    <w:t>Au niveau des épithéliums pseudotratifiés  ●</w:t>
                  </w:r>
                </w:p>
                <w:p w:rsidR="0059295A" w:rsidRDefault="0059295A" w:rsidP="00771EF6">
                  <w:pPr>
                    <w:jc w:val="right"/>
                  </w:pPr>
                  <w:r>
                    <w:t>Au niveau de l’épithélium vésical  ●</w:t>
                  </w:r>
                </w:p>
                <w:p w:rsidR="0059295A" w:rsidRDefault="0059295A" w:rsidP="00771EF6">
                  <w:pPr>
                    <w:jc w:val="right"/>
                  </w:pPr>
                  <w:r>
                    <w:t>Au niveau de l’épithélium respiratoire  ●</w:t>
                  </w:r>
                </w:p>
                <w:p w:rsidR="0059295A" w:rsidRDefault="0059295A" w:rsidP="00771EF6">
                  <w:pPr>
                    <w:jc w:val="right"/>
                  </w:pPr>
                  <w:r>
                    <w:t xml:space="preserve">Au niveau du </w:t>
                  </w:r>
                  <w:r w:rsidRPr="006D2434">
                    <w:t xml:space="preserve">canal déférent </w:t>
                  </w:r>
                  <w:r>
                    <w:t xml:space="preserve"> ●</w:t>
                  </w:r>
                </w:p>
                <w:p w:rsidR="0059295A" w:rsidRDefault="0059295A" w:rsidP="00771EF6">
                  <w:pPr>
                    <w:jc w:val="right"/>
                  </w:pPr>
                  <w:r>
                    <w:t>Au niveau du canal de l’épididyme  ●</w:t>
                  </w:r>
                </w:p>
                <w:p w:rsidR="0059295A" w:rsidRDefault="0059295A" w:rsidP="00771EF6">
                  <w:pPr>
                    <w:jc w:val="right"/>
                  </w:pPr>
                  <w:r>
                    <w:t>Au niveau des trompes utérines  ●</w:t>
                  </w:r>
                </w:p>
                <w:p w:rsidR="0059295A" w:rsidRDefault="0059295A" w:rsidP="00771EF6">
                  <w:pPr>
                    <w:jc w:val="right"/>
                  </w:pPr>
                </w:p>
              </w:txbxContent>
            </v:textbox>
          </v:shape>
        </w:pict>
      </w:r>
    </w:p>
    <w:p w:rsidR="00771EF6" w:rsidRDefault="001F3A41" w:rsidP="00771EF6">
      <w:pPr>
        <w:spacing w:after="0" w:line="240" w:lineRule="auto"/>
        <w:ind w:left="5664" w:firstLine="708"/>
      </w:pPr>
      <w:r>
        <w:rPr>
          <w:noProof/>
        </w:rPr>
        <w:pict w14:anchorId="0C680B8D">
          <v:line id="Connecteur droit 72" o:spid="_x0000_s1112" style="position:absolute;left:0;text-align:left;z-index: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6pt,3pt" to="357.2pt,147.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" strokecolor="#a9d18e" strokeweight="2.25pt">
            <v:stroke joinstyle="miter"/>
          </v:line>
        </w:pict>
      </w:r>
    </w:p>
    <w:p w:rsidR="00771EF6" w:rsidRDefault="00771EF6" w:rsidP="00771EF6">
      <w:pPr>
        <w:spacing w:after="0" w:line="240" w:lineRule="auto"/>
        <w:ind w:left="5664" w:firstLine="708"/>
      </w:pPr>
    </w:p>
    <w:p w:rsidR="00771EF6" w:rsidRDefault="001F3A41" w:rsidP="00771EF6">
      <w:pPr>
        <w:spacing w:after="0" w:line="240" w:lineRule="auto"/>
        <w:ind w:left="6372" w:firstLine="708"/>
      </w:pPr>
      <w:r>
        <w:rPr>
          <w:noProof/>
        </w:rPr>
        <w:pict w14:anchorId="7D0A374D">
          <v:line id="Connecteur droit 71" o:spid="_x0000_s1111" style="position:absolute;left:0;text-align:left;z-index: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75pt,.8pt" to="357.15pt,43.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" strokecolor="#ff7e79" strokeweight="2.25pt">
            <v:stroke joinstyle="miter"/>
          </v:line>
        </w:pict>
      </w:r>
      <w:r>
        <w:rPr>
          <w:noProof/>
        </w:rPr>
        <w:pict w14:anchorId="0EEED9D0">
          <v:line id="Connecteur droit 69" o:spid="_x0000_s1110" style="position:absolute;left:0;text-align:left;flip:y;z-index: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7pt,7.15pt" to="357.15pt,7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" strokecolor="#ffc000" strokeweight="2.25pt">
            <v:stroke joinstyle="miter"/>
          </v:line>
        </w:pict>
      </w:r>
      <w:r w:rsidR="00771EF6">
        <w:t>●  Microvillosités banales</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ab/>
      </w:r>
    </w:p>
    <w:p w:rsidR="00771EF6" w:rsidRDefault="001F3A41" w:rsidP="00771EF6">
      <w:pPr>
        <w:spacing w:after="0" w:line="240" w:lineRule="auto"/>
        <w:rPr>
          <w:rFonts w:ascii="Arial" w:eastAsia="Times New Roman" w:hAnsi="Arial" w:cs="Arial"/>
          <w:sz w:val="20"/>
          <w:szCs w:val="20"/>
        </w:rPr>
      </w:pPr>
      <w:r>
        <w:rPr>
          <w:noProof/>
        </w:rPr>
        <w:pict w14:anchorId="6FC1A830">
          <v:line id="Connecteur droit 70" o:spid="_x0000_s1109" style="position:absolute;z-index: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7pt,1.35pt" to="357.35pt,55.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" strokecolor="#d883ff" strokeweight="2.25pt">
            <v:stroke joinstyle="miter"/>
          </v:line>
        </w:pict>
      </w:r>
    </w:p>
    <w:p w:rsidR="00771EF6" w:rsidRDefault="00771EF6" w:rsidP="00771EF6">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xml:space="preserve">●  Bordures en brosse </w:t>
      </w:r>
    </w:p>
    <w:p w:rsidR="00771EF6" w:rsidRDefault="001F3A41" w:rsidP="00771EF6">
      <w:pPr>
        <w:spacing w:after="0" w:line="240" w:lineRule="auto"/>
        <w:rPr>
          <w:rFonts w:ascii="Arial" w:eastAsia="Times New Roman" w:hAnsi="Arial" w:cs="Arial"/>
          <w:sz w:val="20"/>
          <w:szCs w:val="20"/>
        </w:rPr>
      </w:pPr>
      <w:r>
        <w:rPr>
          <w:noProof/>
        </w:rPr>
        <w:pict w14:anchorId="5CF350ED">
          <v:line id="Connecteur droit 75" o:spid="_x0000_s1108" style="position:absolute;z-index: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7pt,2.5pt" to="357.1pt,70.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" strokecolor="#a9d18e" strokeweight="2.25pt">
            <v:stroke joinstyle="miter"/>
          </v:line>
        </w:pic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ab/>
      </w:r>
    </w:p>
    <w:p w:rsidR="00771EF6" w:rsidRDefault="00771EF6" w:rsidP="00771EF6">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t xml:space="preserve">●  Plateaux striés </w:t>
      </w:r>
    </w:p>
    <w:p w:rsidR="00771EF6" w:rsidRDefault="00771EF6" w:rsidP="00771EF6">
      <w:pPr>
        <w:spacing w:after="0" w:line="240" w:lineRule="auto"/>
      </w:pPr>
    </w:p>
    <w:p w:rsidR="00771EF6" w:rsidRPr="007663E4" w:rsidRDefault="001F3A41" w:rsidP="00771EF6">
      <w:pPr>
        <w:spacing w:after="0" w:line="240" w:lineRule="auto"/>
      </w:pPr>
      <w:r>
        <w:rPr>
          <w:noProof/>
        </w:rPr>
        <w:pict w14:anchorId="682F1B84">
          <v:line id="Connecteur droit 73" o:spid="_x0000_s1107" style="position:absolute;z-index: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6pt,2.85pt" to="357pt,19.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" strokecolor="#a9d18e" strokeweight="2.25pt">
            <v:stroke joinstyle="miter"/>
          </v:line>
        </w:pict>
      </w:r>
    </w:p>
    <w:p w:rsidR="00771EF6" w:rsidRDefault="001F3A41" w:rsidP="00771EF6">
      <w:pPr>
        <w:spacing w:after="0" w:line="240" w:lineRule="auto"/>
      </w:pPr>
      <w:r>
        <w:rPr>
          <w:noProof/>
        </w:rPr>
        <w:pict w14:anchorId="5EAE984C">
          <v:line id="Connecteur droit 77" o:spid="_x0000_s1106" style="position:absolute;flip:y;z-index: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85pt,6.2pt" to="356.75pt,6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" strokecolor="#a9d18e" strokeweight="2.25pt">
            <v:stroke joinstyle="miter"/>
          </v:line>
        </w:pict>
      </w:r>
      <w:r>
        <w:rPr>
          <w:noProof/>
        </w:rPr>
        <w:pict w14:anchorId="18951DD8">
          <v:line id="Connecteur droit 76" o:spid="_x0000_s1105" style="position:absolute;flip:y;z-index: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6pt,6.95pt" to="356.75pt,1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" strokecolor="#a9d18e" strokeweight="2.25pt">
            <v:stroke joinstyle="miter"/>
          </v:line>
        </w:pict>
      </w:r>
      <w:r>
        <w:rPr>
          <w:noProof/>
        </w:rPr>
        <w:pict w14:anchorId="53851051">
          <v:line id="Connecteur droit 74" o:spid="_x0000_s1104" style="position:absolute;flip:x;z-index: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75pt,6.1pt" to="357.15pt,1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" strokecolor="#a9d18e" strokeweight="2.25pt">
            <v:stroke joinstyle="miter"/>
          </v:line>
        </w:pict>
      </w:r>
      <w:r w:rsidR="00771EF6">
        <w:rPr>
          <w:rFonts w:ascii="Arial" w:eastAsia="Times New Roman" w:hAnsi="Arial" w:cs="Arial"/>
          <w:sz w:val="20"/>
          <w:szCs w:val="20"/>
        </w:rPr>
        <w:tab/>
      </w:r>
      <w:r w:rsidR="00771EF6">
        <w:rPr>
          <w:rFonts w:ascii="Arial" w:eastAsia="Times New Roman" w:hAnsi="Arial" w:cs="Arial"/>
          <w:sz w:val="20"/>
          <w:szCs w:val="20"/>
        </w:rPr>
        <w:tab/>
      </w:r>
      <w:r w:rsidR="00771EF6">
        <w:rPr>
          <w:rFonts w:ascii="Arial" w:eastAsia="Times New Roman" w:hAnsi="Arial" w:cs="Arial"/>
          <w:sz w:val="20"/>
          <w:szCs w:val="20"/>
        </w:rPr>
        <w:tab/>
      </w:r>
      <w:r w:rsidR="00771EF6">
        <w:rPr>
          <w:rFonts w:ascii="Arial" w:eastAsia="Times New Roman" w:hAnsi="Arial" w:cs="Arial"/>
          <w:sz w:val="20"/>
          <w:szCs w:val="20"/>
        </w:rPr>
        <w:tab/>
      </w:r>
      <w:r w:rsidR="00771EF6">
        <w:rPr>
          <w:rFonts w:ascii="Arial" w:eastAsia="Times New Roman" w:hAnsi="Arial" w:cs="Arial"/>
          <w:sz w:val="20"/>
          <w:szCs w:val="20"/>
        </w:rPr>
        <w:tab/>
      </w:r>
      <w:r w:rsidR="00771EF6">
        <w:rPr>
          <w:rFonts w:ascii="Arial" w:eastAsia="Times New Roman" w:hAnsi="Arial" w:cs="Arial"/>
          <w:sz w:val="20"/>
          <w:szCs w:val="20"/>
        </w:rPr>
        <w:tab/>
      </w:r>
      <w:r w:rsidR="00771EF6">
        <w:rPr>
          <w:rFonts w:ascii="Arial" w:eastAsia="Times New Roman" w:hAnsi="Arial" w:cs="Arial"/>
          <w:sz w:val="20"/>
          <w:szCs w:val="20"/>
        </w:rPr>
        <w:tab/>
      </w:r>
      <w:r w:rsidR="00771EF6">
        <w:rPr>
          <w:rFonts w:ascii="Arial" w:eastAsia="Times New Roman" w:hAnsi="Arial" w:cs="Arial"/>
          <w:sz w:val="20"/>
          <w:szCs w:val="20"/>
        </w:rPr>
        <w:tab/>
      </w:r>
      <w:r w:rsidR="00771EF6">
        <w:rPr>
          <w:rFonts w:ascii="Arial" w:eastAsia="Times New Roman" w:hAnsi="Arial" w:cs="Arial"/>
          <w:sz w:val="20"/>
          <w:szCs w:val="20"/>
        </w:rPr>
        <w:tab/>
      </w:r>
      <w:r w:rsidR="00771EF6">
        <w:rPr>
          <w:rFonts w:ascii="Arial" w:eastAsia="Times New Roman" w:hAnsi="Arial" w:cs="Arial"/>
          <w:sz w:val="20"/>
          <w:szCs w:val="20"/>
        </w:rPr>
        <w:tab/>
      </w:r>
      <w:r w:rsidR="00771EF6">
        <w:t>●  Cils vibratiles</w:t>
      </w:r>
    </w:p>
    <w:p w:rsidR="00771EF6" w:rsidRDefault="00771EF6" w:rsidP="00771EF6">
      <w:pPr>
        <w:spacing w:after="0" w:line="240" w:lineRule="auto"/>
        <w:rPr>
          <w:rFonts w:ascii="Arial" w:eastAsia="Times New Roman" w:hAnsi="Arial" w:cs="Arial"/>
          <w:sz w:val="20"/>
          <w:szCs w:val="20"/>
        </w:rPr>
      </w:pPr>
    </w:p>
    <w:p w:rsidR="00771EF6" w:rsidRDefault="00771EF6" w:rsidP="00771EF6">
      <w:pPr>
        <w:spacing w:after="0" w:line="240" w:lineRule="auto"/>
        <w:rPr>
          <w:rFonts w:ascii="Arial" w:eastAsia="Times New Roman" w:hAnsi="Arial" w:cs="Arial"/>
          <w:sz w:val="20"/>
          <w:szCs w:val="20"/>
        </w:rPr>
      </w:pPr>
    </w:p>
    <w:p w:rsidR="00771EF6" w:rsidRDefault="001F3A41" w:rsidP="00771EF6">
      <w:pPr>
        <w:spacing w:after="0" w:line="240" w:lineRule="auto"/>
        <w:ind w:left="6372" w:firstLine="708"/>
      </w:pPr>
      <w:r>
        <w:rPr>
          <w:noProof/>
        </w:rPr>
        <w:pict w14:anchorId="73945C3D">
          <v:line id="Connecteur droit 80" o:spid="_x0000_s1103" style="position:absolute;left:0;text-align:left;z-index: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8pt,4.2pt" to="357.4pt,4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" strokecolor="#ff8ad8" strokeweight="2.25pt">
            <v:stroke joinstyle="miter"/>
          </v:line>
        </w:pict>
      </w:r>
      <w:r>
        <w:rPr>
          <w:noProof/>
        </w:rPr>
        <w:pict w14:anchorId="12A22DD7">
          <v:line id="Connecteur droit 79" o:spid="_x0000_s1102" style="position:absolute;left:0;text-align:left;flip:y;z-index: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5pt,6.6pt" to="356.65pt,5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" strokecolor="#9dc3e6" strokeweight="2.25pt">
            <v:stroke joinstyle="miter"/>
          </v:line>
        </w:pict>
      </w:r>
      <w:r>
        <w:rPr>
          <w:noProof/>
        </w:rPr>
        <w:pict w14:anchorId="445AF76D">
          <v:line id="Connecteur droit 78" o:spid="_x0000_s1101" style="position:absolute;left:0;text-align:left;flip:y;z-index: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75pt,6.6pt" to="357.35pt,8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" strokecolor="#9dc3e6" strokeweight="2.25pt">
            <v:stroke joinstyle="miter"/>
          </v:line>
        </w:pict>
      </w:r>
      <w:r w:rsidR="00771EF6">
        <w:t>●  Stéréocils</w:t>
      </w:r>
    </w:p>
    <w:p w:rsidR="00771EF6" w:rsidRDefault="00771EF6" w:rsidP="00771EF6">
      <w:pPr>
        <w:spacing w:after="0" w:line="240" w:lineRule="auto"/>
        <w:ind w:left="4956" w:firstLine="708"/>
        <w:rPr>
          <w:rFonts w:ascii="Arial" w:eastAsia="Times New Roman" w:hAnsi="Arial" w:cs="Arial"/>
          <w:sz w:val="20"/>
          <w:szCs w:val="20"/>
        </w:rPr>
      </w:pPr>
    </w:p>
    <w:p w:rsidR="00771EF6" w:rsidRDefault="00771EF6" w:rsidP="00771EF6">
      <w:pPr>
        <w:spacing w:after="0" w:line="240" w:lineRule="auto"/>
        <w:ind w:left="4956" w:firstLine="708"/>
        <w:rPr>
          <w:rFonts w:ascii="Arial" w:eastAsia="Times New Roman" w:hAnsi="Arial" w:cs="Arial"/>
          <w:sz w:val="20"/>
          <w:szCs w:val="20"/>
        </w:rPr>
      </w:pPr>
    </w:p>
    <w:p w:rsidR="00771EF6" w:rsidRPr="007663E4" w:rsidRDefault="00771EF6" w:rsidP="00771EF6">
      <w:pPr>
        <w:spacing w:after="0" w:line="240" w:lineRule="auto"/>
        <w:ind w:left="6372" w:firstLine="708"/>
        <w:rPr>
          <w:rFonts w:ascii="Arial" w:eastAsia="Times New Roman" w:hAnsi="Arial" w:cs="Arial"/>
          <w:sz w:val="20"/>
          <w:szCs w:val="20"/>
        </w:rPr>
      </w:pPr>
      <w:r>
        <w:t>●  Plaques membranaires</w:t>
      </w:r>
    </w:p>
    <w:p w:rsidR="00771EF6" w:rsidRPr="007663E4" w:rsidRDefault="00771EF6" w:rsidP="00771EF6">
      <w:pPr>
        <w:spacing w:after="0" w:line="240" w:lineRule="auto"/>
        <w:rPr>
          <w:rFonts w:ascii="Arial" w:eastAsia="Times New Roman" w:hAnsi="Arial" w:cs="Arial"/>
          <w:b/>
          <w:bCs/>
          <w:sz w:val="20"/>
          <w:szCs w:val="20"/>
        </w:rPr>
      </w:pPr>
      <w:r>
        <w:rPr>
          <w:rFonts w:ascii="Arial" w:eastAsia="Times New Roman" w:hAnsi="Arial" w:cs="Arial"/>
          <w:b/>
          <w:bCs/>
          <w:sz w:val="20"/>
          <w:szCs w:val="20"/>
        </w:rPr>
        <w:tab/>
      </w: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691673" w:rsidRDefault="00691673" w:rsidP="00771EF6">
      <w:pPr>
        <w:spacing w:after="0" w:line="240" w:lineRule="auto"/>
        <w:rPr>
          <w:rFonts w:ascii="Arial" w:eastAsia="Times New Roman" w:hAnsi="Arial" w:cs="Arial"/>
          <w:b/>
          <w:bCs/>
          <w:sz w:val="20"/>
          <w:szCs w:val="20"/>
          <w:u w:val="single"/>
        </w:rPr>
      </w:pPr>
    </w:p>
    <w:p w:rsidR="00691673" w:rsidRDefault="00691673"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t>Exercice</w:t>
      </w:r>
      <w:r w:rsidRPr="000A47E4">
        <w:rPr>
          <w:rFonts w:ascii="Arial" w:eastAsia="Times New Roman" w:hAnsi="Arial" w:cs="Arial"/>
          <w:b/>
          <w:bCs/>
          <w:sz w:val="20"/>
          <w:szCs w:val="20"/>
        </w:rPr>
        <w:t xml:space="preserve"> : </w:t>
      </w:r>
      <w:r>
        <w:rPr>
          <w:rFonts w:ascii="Arial" w:eastAsia="Times New Roman" w:hAnsi="Arial" w:cs="Arial"/>
          <w:b/>
          <w:bCs/>
          <w:sz w:val="20"/>
          <w:szCs w:val="20"/>
        </w:rPr>
        <w:t xml:space="preserve">Reliez le mode de sécrétion aux exemples correspondants : </w:t>
      </w:r>
    </w:p>
    <w:p w:rsidR="00771EF6" w:rsidRPr="004B2D0D" w:rsidRDefault="001F3A41" w:rsidP="00771EF6">
      <w:pPr>
        <w:spacing w:after="0" w:line="240" w:lineRule="auto"/>
        <w:rPr>
          <w:rFonts w:ascii="Arial" w:eastAsia="Times New Roman" w:hAnsi="Arial" w:cs="Arial"/>
          <w:sz w:val="20"/>
          <w:szCs w:val="20"/>
        </w:rPr>
      </w:pPr>
      <w:r>
        <w:rPr>
          <w:noProof/>
        </w:rPr>
        <w:pict w14:anchorId="686985EF">
          <v:shape id="Zone de texte 99" o:spid="_x0000_s1100" type="#_x0000_t202" style="position:absolute;margin-left:-54.65pt;margin-top:11.2pt;width:283.15pt;height:182.55pt;z-index: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" fillcolor="window" stroked="f" strokeweight=".5pt">
            <v:textbox>
              <w:txbxContent>
                <w:p w:rsidR="0059295A" w:rsidRPr="00575F7D" w:rsidRDefault="0059295A" w:rsidP="00771EF6">
                  <w:pPr>
                    <w:jc w:val="right"/>
                    <w:rPr>
                      <w:rFonts w:ascii="Arial" w:hAnsi="Arial" w:cs="Arial"/>
                      <w:sz w:val="20"/>
                    </w:rPr>
                  </w:pPr>
                  <w:r>
                    <w:rPr>
                      <w:rFonts w:ascii="Arial" w:hAnsi="Arial" w:cs="Arial"/>
                      <w:sz w:val="20"/>
                    </w:rPr>
                    <w:t xml:space="preserve">Pancréas  </w:t>
                  </w:r>
                  <w:r w:rsidRPr="00575F7D">
                    <w:rPr>
                      <w:rFonts w:ascii="Arial" w:hAnsi="Arial" w:cs="Arial"/>
                      <w:sz w:val="20"/>
                    </w:rPr>
                    <w:t>●</w:t>
                  </w:r>
                </w:p>
                <w:p w:rsidR="0059295A" w:rsidRPr="00575F7D" w:rsidRDefault="0059295A" w:rsidP="00771EF6">
                  <w:pPr>
                    <w:jc w:val="right"/>
                    <w:rPr>
                      <w:rFonts w:ascii="Arial" w:hAnsi="Arial" w:cs="Arial"/>
                      <w:sz w:val="20"/>
                    </w:rPr>
                  </w:pPr>
                  <w:r>
                    <w:rPr>
                      <w:rFonts w:ascii="Arial" w:hAnsi="Arial" w:cs="Arial"/>
                      <w:sz w:val="20"/>
                    </w:rPr>
                    <w:t xml:space="preserve"> Hypophyse  </w:t>
                  </w:r>
                  <w:r w:rsidRPr="00575F7D">
                    <w:rPr>
                      <w:rFonts w:ascii="Arial" w:hAnsi="Arial" w:cs="Arial"/>
                      <w:sz w:val="20"/>
                    </w:rPr>
                    <w:t>●</w:t>
                  </w:r>
                </w:p>
                <w:p w:rsidR="0059295A" w:rsidRPr="00575F7D" w:rsidRDefault="0059295A" w:rsidP="00771EF6">
                  <w:pPr>
                    <w:jc w:val="right"/>
                    <w:rPr>
                      <w:rFonts w:ascii="Arial" w:hAnsi="Arial" w:cs="Arial"/>
                      <w:sz w:val="20"/>
                    </w:rPr>
                  </w:pPr>
                  <w:r>
                    <w:rPr>
                      <w:rFonts w:ascii="Arial" w:hAnsi="Arial" w:cs="Arial"/>
                      <w:sz w:val="20"/>
                    </w:rPr>
                    <w:t xml:space="preserve">  Surrénales  </w:t>
                  </w:r>
                  <w:r w:rsidRPr="00575F7D">
                    <w:rPr>
                      <w:rFonts w:ascii="Arial" w:hAnsi="Arial" w:cs="Arial"/>
                      <w:sz w:val="20"/>
                    </w:rPr>
                    <w:t>●</w:t>
                  </w:r>
                </w:p>
                <w:p w:rsidR="0059295A" w:rsidRDefault="0059295A" w:rsidP="00771EF6">
                  <w:pPr>
                    <w:jc w:val="right"/>
                    <w:rPr>
                      <w:rFonts w:ascii="Arial" w:hAnsi="Arial" w:cs="Arial"/>
                      <w:sz w:val="20"/>
                    </w:rPr>
                  </w:pPr>
                  <w:r>
                    <w:rPr>
                      <w:rFonts w:ascii="Arial" w:hAnsi="Arial" w:cs="Arial"/>
                      <w:sz w:val="20"/>
                    </w:rPr>
                    <w:t xml:space="preserve">Glandes du tube digestif  </w:t>
                  </w:r>
                  <w:r w:rsidRPr="00575F7D">
                    <w:rPr>
                      <w:rFonts w:ascii="Arial" w:hAnsi="Arial" w:cs="Arial"/>
                      <w:sz w:val="20"/>
                    </w:rPr>
                    <w:t>●</w:t>
                  </w:r>
                </w:p>
                <w:p w:rsidR="0059295A" w:rsidRDefault="0059295A" w:rsidP="00771EF6">
                  <w:pPr>
                    <w:jc w:val="right"/>
                    <w:rPr>
                      <w:rFonts w:ascii="Arial" w:hAnsi="Arial" w:cs="Arial"/>
                      <w:sz w:val="20"/>
                    </w:rPr>
                  </w:pPr>
                  <w:r>
                    <w:rPr>
                      <w:rFonts w:ascii="Arial" w:hAnsi="Arial" w:cs="Arial"/>
                      <w:sz w:val="20"/>
                    </w:rPr>
                    <w:t xml:space="preserve">Glandes salivaires  </w:t>
                  </w:r>
                  <w:r w:rsidRPr="00575F7D">
                    <w:rPr>
                      <w:rFonts w:ascii="Arial" w:hAnsi="Arial" w:cs="Arial"/>
                      <w:sz w:val="20"/>
                    </w:rPr>
                    <w:t>●</w:t>
                  </w:r>
                </w:p>
                <w:p w:rsidR="0059295A" w:rsidRDefault="0059295A" w:rsidP="00771EF6">
                  <w:pPr>
                    <w:jc w:val="right"/>
                    <w:rPr>
                      <w:rFonts w:ascii="Arial" w:hAnsi="Arial" w:cs="Arial"/>
                      <w:sz w:val="20"/>
                    </w:rPr>
                  </w:pPr>
                  <w:r>
                    <w:rPr>
                      <w:rFonts w:ascii="Arial" w:hAnsi="Arial" w:cs="Arial"/>
                      <w:sz w:val="20"/>
                    </w:rPr>
                    <w:t xml:space="preserve">Foie  </w:t>
                  </w:r>
                  <w:r w:rsidRPr="00575F7D">
                    <w:rPr>
                      <w:rFonts w:ascii="Arial" w:hAnsi="Arial" w:cs="Arial"/>
                      <w:sz w:val="20"/>
                    </w:rPr>
                    <w:t>●</w:t>
                  </w:r>
                </w:p>
                <w:p w:rsidR="0059295A" w:rsidRDefault="0059295A" w:rsidP="00771EF6">
                  <w:pPr>
                    <w:jc w:val="right"/>
                    <w:rPr>
                      <w:rFonts w:ascii="Arial" w:hAnsi="Arial" w:cs="Arial"/>
                      <w:sz w:val="20"/>
                    </w:rPr>
                  </w:pPr>
                  <w:r>
                    <w:rPr>
                      <w:rFonts w:ascii="Arial" w:hAnsi="Arial" w:cs="Arial"/>
                      <w:sz w:val="20"/>
                    </w:rPr>
                    <w:t xml:space="preserve">Thyroïde  </w:t>
                  </w:r>
                  <w:r w:rsidRPr="00575F7D">
                    <w:rPr>
                      <w:rFonts w:ascii="Arial" w:hAnsi="Arial" w:cs="Arial"/>
                      <w:sz w:val="20"/>
                    </w:rPr>
                    <w:t>●</w:t>
                  </w:r>
                </w:p>
                <w:p w:rsidR="0059295A" w:rsidRPr="00575F7D" w:rsidRDefault="0059295A" w:rsidP="00771EF6">
                  <w:pPr>
                    <w:jc w:val="right"/>
                    <w:rPr>
                      <w:rFonts w:ascii="Arial" w:hAnsi="Arial" w:cs="Arial"/>
                      <w:sz w:val="20"/>
                    </w:rPr>
                  </w:pPr>
                  <w:r>
                    <w:rPr>
                      <w:rFonts w:ascii="Arial" w:hAnsi="Arial" w:cs="Arial"/>
                      <w:sz w:val="20"/>
                    </w:rPr>
                    <w:t xml:space="preserve">Glandes sudoripares  </w:t>
                  </w:r>
                  <w:r w:rsidRPr="00575F7D">
                    <w:rPr>
                      <w:rFonts w:ascii="Arial" w:hAnsi="Arial" w:cs="Arial"/>
                      <w:sz w:val="20"/>
                    </w:rPr>
                    <w:t>●</w:t>
                  </w:r>
                </w:p>
              </w:txbxContent>
            </v:textbox>
          </v:shape>
        </w:pict>
      </w:r>
    </w:p>
    <w:p w:rsidR="00771EF6" w:rsidRDefault="001F3A41" w:rsidP="00771EF6">
      <w:pPr>
        <w:spacing w:after="0" w:line="240" w:lineRule="auto"/>
        <w:ind w:left="5664" w:firstLine="708"/>
      </w:pPr>
      <w:r>
        <w:rPr>
          <w:noProof/>
        </w:rPr>
        <w:pict w14:anchorId="118887C4">
          <v:line id="Connecteur droit 158" o:spid="_x0000_s1099" style="position:absolute;left:0;text-align:left;z-index: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9.8pt" to="321.95pt,11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" strokecolor="#7a81ff" strokeweight="1.5pt">
            <v:stroke joinstyle="miter"/>
          </v:line>
        </w:pict>
      </w:r>
    </w:p>
    <w:p w:rsidR="00771EF6" w:rsidRDefault="00771EF6" w:rsidP="00771EF6">
      <w:pPr>
        <w:spacing w:after="0" w:line="240" w:lineRule="auto"/>
        <w:ind w:left="5664" w:firstLine="708"/>
      </w:pPr>
    </w:p>
    <w:p w:rsidR="00771EF6" w:rsidRDefault="001F3A41" w:rsidP="00771EF6">
      <w:pPr>
        <w:spacing w:after="0" w:line="240" w:lineRule="auto"/>
        <w:ind w:left="5664" w:firstLine="708"/>
      </w:pPr>
      <w:r>
        <w:rPr>
          <w:noProof/>
        </w:rPr>
        <w:pict w14:anchorId="3D470CE8">
          <v:line id="Connecteur droit 162" o:spid="_x0000_s1098" style="position:absolute;left:0;text-align:left;z-index: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65pt,5.4pt" to="322.1pt,19.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" strokecolor="#ff8ad8" strokeweight="1.5pt">
            <v:stroke joinstyle="miter"/>
          </v:line>
        </w:pict>
      </w:r>
    </w:p>
    <w:p w:rsidR="00771EF6" w:rsidRDefault="001F3A41" w:rsidP="00771EF6">
      <w:pPr>
        <w:spacing w:after="0" w:line="240" w:lineRule="auto"/>
        <w:ind w:left="5664" w:firstLine="708"/>
        <w:rPr>
          <w:rFonts w:ascii="Arial" w:hAnsi="Arial" w:cs="Arial"/>
          <w:sz w:val="20"/>
          <w:szCs w:val="20"/>
        </w:rPr>
      </w:pPr>
      <w:r>
        <w:rPr>
          <w:noProof/>
        </w:rPr>
        <w:pict w14:anchorId="36064A7B">
          <v:line id="Connecteur droit 161" o:spid="_x0000_s1097" style="position:absolute;left:0;text-align:left;flip:y;z-index: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6pt,5.6pt" to="322.05pt,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" strokecolor="#ff8ad8" strokeweight="1.5pt">
            <v:stroke joinstyle="miter"/>
          </v:line>
        </w:pict>
      </w:r>
      <w:r>
        <w:rPr>
          <w:noProof/>
        </w:rPr>
        <w:pict w14:anchorId="68C5CC87">
          <v:line id="Connecteur droit 160" o:spid="_x0000_s1096" style="position:absolute;left:0;text-align:left;flip:y;z-index: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65pt,5.6pt" to="322.15pt,108.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" strokecolor="#ff8ad8" strokeweight="1.5pt">
            <v:stroke joinstyle="miter"/>
          </v:line>
        </w:pict>
      </w:r>
      <w:r w:rsidR="00771EF6" w:rsidRPr="00575F7D">
        <w:rPr>
          <w:rFonts w:ascii="Arial" w:hAnsi="Arial" w:cs="Arial"/>
          <w:sz w:val="20"/>
          <w:szCs w:val="20"/>
        </w:rPr>
        <w:t xml:space="preserve">●  </w:t>
      </w:r>
      <w:r w:rsidR="00771EF6">
        <w:rPr>
          <w:rFonts w:ascii="Arial" w:hAnsi="Arial" w:cs="Arial"/>
          <w:sz w:val="20"/>
          <w:szCs w:val="20"/>
        </w:rPr>
        <w:t>Endocrine</w:t>
      </w:r>
    </w:p>
    <w:p w:rsidR="00771EF6" w:rsidRPr="00575F7D" w:rsidRDefault="00771EF6" w:rsidP="00771EF6">
      <w:pPr>
        <w:spacing w:after="0" w:line="240" w:lineRule="auto"/>
        <w:ind w:left="4956" w:firstLine="708"/>
        <w:rPr>
          <w:rFonts w:ascii="Arial" w:hAnsi="Arial" w:cs="Arial"/>
          <w:sz w:val="20"/>
          <w:szCs w:val="20"/>
        </w:rPr>
      </w:pPr>
    </w:p>
    <w:p w:rsidR="00771EF6" w:rsidRPr="00575F7D" w:rsidRDefault="00771EF6" w:rsidP="00771EF6">
      <w:pPr>
        <w:spacing w:after="0" w:line="240" w:lineRule="auto"/>
        <w:rPr>
          <w:rFonts w:ascii="Arial" w:eastAsia="Times New Roman" w:hAnsi="Arial" w:cs="Arial"/>
          <w:sz w:val="20"/>
          <w:szCs w:val="20"/>
        </w:rPr>
      </w:pPr>
      <w:r w:rsidRPr="00575F7D">
        <w:rPr>
          <w:rFonts w:ascii="Arial" w:eastAsia="Times New Roman" w:hAnsi="Arial" w:cs="Arial"/>
          <w:sz w:val="20"/>
          <w:szCs w:val="20"/>
        </w:rPr>
        <w:tab/>
      </w:r>
    </w:p>
    <w:p w:rsidR="00771EF6" w:rsidRDefault="001F3A41" w:rsidP="00771EF6">
      <w:pPr>
        <w:spacing w:after="0" w:line="240" w:lineRule="auto"/>
        <w:ind w:left="5664" w:firstLine="708"/>
        <w:rPr>
          <w:rFonts w:ascii="Arial" w:hAnsi="Arial" w:cs="Arial"/>
          <w:sz w:val="20"/>
          <w:szCs w:val="20"/>
        </w:rPr>
      </w:pPr>
      <w:r>
        <w:rPr>
          <w:noProof/>
        </w:rPr>
        <w:pict w14:anchorId="2B92B405">
          <v:line id="Connecteur droit 165" o:spid="_x0000_s1095" style="position:absolute;left:0;text-align:left;flip:y;z-index: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6pt,6.25pt" to="321.85pt,97.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" strokecolor="#ff7e79" strokeweight="1.5pt">
            <v:stroke joinstyle="miter"/>
          </v:line>
        </w:pict>
      </w:r>
      <w:r>
        <w:rPr>
          <w:noProof/>
        </w:rPr>
        <w:pict w14:anchorId="048F411E">
          <v:line id="Connecteur droit 164" o:spid="_x0000_s1094" style="position:absolute;left:0;text-align:left;flip:y;z-index: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45pt,6.6pt" to="321.9pt,2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" strokecolor="#ff7e79" strokeweight="1.5pt">
            <v:stroke joinstyle="miter"/>
          </v:line>
        </w:pict>
      </w:r>
      <w:r>
        <w:rPr>
          <w:noProof/>
        </w:rPr>
        <w:pict w14:anchorId="7BD16E3D">
          <v:line id="Connecteur droit 163" o:spid="_x0000_s1093" style="position:absolute;left:0;text-align:left;z-index: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65pt,4.85pt" to="322.1pt,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" strokecolor="#ff7e79" strokeweight="1.5pt">
            <v:stroke joinstyle="miter"/>
          </v:line>
        </w:pict>
      </w:r>
      <w:r w:rsidR="00771EF6" w:rsidRPr="00575F7D">
        <w:rPr>
          <w:rFonts w:ascii="Arial" w:hAnsi="Arial" w:cs="Arial"/>
          <w:sz w:val="20"/>
          <w:szCs w:val="20"/>
        </w:rPr>
        <w:t xml:space="preserve">●  </w:t>
      </w:r>
      <w:r w:rsidR="00771EF6">
        <w:rPr>
          <w:rFonts w:ascii="Arial" w:hAnsi="Arial" w:cs="Arial"/>
          <w:sz w:val="20"/>
          <w:szCs w:val="20"/>
        </w:rPr>
        <w:t xml:space="preserve">Exocrine </w:t>
      </w:r>
    </w:p>
    <w:p w:rsidR="00771EF6" w:rsidRDefault="00771EF6" w:rsidP="00771EF6">
      <w:pPr>
        <w:spacing w:after="0" w:line="240" w:lineRule="auto"/>
        <w:ind w:left="5664"/>
        <w:rPr>
          <w:rFonts w:ascii="Arial" w:hAnsi="Arial" w:cs="Arial"/>
          <w:sz w:val="20"/>
          <w:szCs w:val="20"/>
        </w:rPr>
      </w:pPr>
    </w:p>
    <w:p w:rsidR="00771EF6" w:rsidRDefault="00771EF6" w:rsidP="00771EF6">
      <w:pPr>
        <w:spacing w:after="0" w:line="240" w:lineRule="auto"/>
        <w:ind w:left="5664"/>
        <w:rPr>
          <w:rFonts w:ascii="Arial" w:hAnsi="Arial" w:cs="Arial"/>
          <w:sz w:val="20"/>
          <w:szCs w:val="20"/>
        </w:rPr>
      </w:pPr>
    </w:p>
    <w:p w:rsidR="00771EF6" w:rsidRPr="003A066D" w:rsidRDefault="001F3A41" w:rsidP="00771EF6">
      <w:pPr>
        <w:spacing w:after="0" w:line="240" w:lineRule="auto"/>
        <w:ind w:left="5664" w:firstLine="708"/>
        <w:rPr>
          <w:rFonts w:ascii="Arial" w:hAnsi="Arial" w:cs="Arial"/>
          <w:sz w:val="20"/>
          <w:szCs w:val="20"/>
        </w:rPr>
      </w:pPr>
      <w:r>
        <w:rPr>
          <w:noProof/>
        </w:rPr>
        <w:pict w14:anchorId="54A22791">
          <v:line id="Connecteur droit 159" o:spid="_x0000_s1092" style="position:absolute;left:0;text-align:left;flip:y;z-index: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6pt,6.55pt" to="322.05pt,1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" strokecolor="#7a81ff" strokeweight="1.5pt">
            <v:stroke joinstyle="miter"/>
          </v:line>
        </w:pict>
      </w:r>
      <w:r w:rsidR="00771EF6" w:rsidRPr="00575F7D">
        <w:rPr>
          <w:rFonts w:ascii="Arial" w:hAnsi="Arial" w:cs="Arial"/>
          <w:sz w:val="20"/>
          <w:szCs w:val="20"/>
        </w:rPr>
        <w:t>●</w:t>
      </w:r>
      <w:r w:rsidR="00771EF6">
        <w:rPr>
          <w:rFonts w:ascii="Arial" w:hAnsi="Arial" w:cs="Arial"/>
          <w:sz w:val="20"/>
          <w:szCs w:val="20"/>
        </w:rPr>
        <w:t xml:space="preserve">  Amphicrine</w:t>
      </w:r>
    </w:p>
    <w:p w:rsidR="00771EF6" w:rsidRDefault="00771EF6" w:rsidP="00771EF6">
      <w:pPr>
        <w:spacing w:after="0" w:line="240" w:lineRule="auto"/>
        <w:rPr>
          <w:rFonts w:ascii="Arial" w:hAnsi="Arial" w:cs="Arial"/>
          <w:sz w:val="20"/>
          <w:szCs w:val="20"/>
        </w:rPr>
      </w:pPr>
    </w:p>
    <w:p w:rsidR="00771EF6" w:rsidRDefault="00771EF6" w:rsidP="00771EF6">
      <w:pPr>
        <w:spacing w:after="0" w:line="240" w:lineRule="auto"/>
        <w:rPr>
          <w:rFonts w:ascii="Arial" w:eastAsia="Times New Roman" w:hAnsi="Arial" w:cs="Arial"/>
          <w:sz w:val="20"/>
          <w:szCs w:val="20"/>
        </w:rPr>
      </w:pPr>
      <w:r w:rsidRPr="00575F7D">
        <w:rPr>
          <w:rFonts w:ascii="Arial" w:eastAsia="Times New Roman" w:hAnsi="Arial" w:cs="Arial"/>
          <w:sz w:val="20"/>
          <w:szCs w:val="20"/>
        </w:rPr>
        <w:t>épithéliale</w:t>
      </w:r>
      <w:r w:rsidRPr="00575F7D">
        <w:rPr>
          <w:rFonts w:ascii="Arial" w:hAnsi="Arial" w:cs="Arial"/>
          <w:sz w:val="20"/>
          <w:szCs w:val="20"/>
        </w:rPr>
        <w:t xml:space="preserve"> </w:t>
      </w:r>
      <w:r w:rsidRPr="00575F7D">
        <w:rPr>
          <w:rFonts w:ascii="Arial" w:eastAsia="Times New Roman" w:hAnsi="Arial" w:cs="Arial"/>
          <w:sz w:val="20"/>
          <w:szCs w:val="20"/>
        </w:rPr>
        <w:tab/>
      </w:r>
    </w:p>
    <w:p w:rsidR="00771EF6" w:rsidRDefault="00771EF6" w:rsidP="00771EF6">
      <w:pPr>
        <w:spacing w:after="0" w:line="240" w:lineRule="auto"/>
        <w:rPr>
          <w:rFonts w:ascii="Arial" w:eastAsia="Times New Roman" w:hAnsi="Arial" w:cs="Arial"/>
          <w:sz w:val="20"/>
          <w:szCs w:val="20"/>
        </w:rPr>
      </w:pPr>
    </w:p>
    <w:p w:rsidR="00771EF6" w:rsidRDefault="00771EF6" w:rsidP="00771EF6">
      <w:pPr>
        <w:spacing w:after="0" w:line="240" w:lineRule="auto"/>
        <w:ind w:left="5664" w:firstLine="708"/>
        <w:rPr>
          <w:rFonts w:ascii="Arial" w:hAnsi="Arial" w:cs="Arial"/>
          <w:sz w:val="20"/>
          <w:szCs w:val="20"/>
        </w:rPr>
      </w:pPr>
    </w:p>
    <w:p w:rsidR="00771EF6" w:rsidRPr="00AB7076" w:rsidRDefault="00771EF6" w:rsidP="00771EF6">
      <w:pPr>
        <w:spacing w:after="0" w:line="240" w:lineRule="auto"/>
        <w:ind w:left="5664" w:firstLine="708"/>
        <w:rPr>
          <w:rFonts w:ascii="Arial" w:hAnsi="Arial" w:cs="Arial"/>
          <w:sz w:val="20"/>
          <w:szCs w:val="20"/>
        </w:rPr>
      </w:pPr>
    </w:p>
    <w:p w:rsidR="00691673" w:rsidRDefault="00691673" w:rsidP="00771EF6">
      <w:pPr>
        <w:spacing w:after="0" w:line="240" w:lineRule="auto"/>
        <w:rPr>
          <w:rFonts w:ascii="Arial" w:eastAsia="Times New Roman" w:hAnsi="Arial" w:cs="Arial"/>
          <w:b/>
          <w:bCs/>
          <w:sz w:val="20"/>
          <w:szCs w:val="20"/>
          <w:u w:val="single"/>
        </w:rPr>
      </w:pPr>
    </w:p>
    <w:p w:rsidR="00771EF6" w:rsidRPr="00857677" w:rsidRDefault="00771EF6" w:rsidP="00771EF6">
      <w:pPr>
        <w:spacing w:after="0" w:line="240" w:lineRule="auto"/>
        <w:rPr>
          <w:rFonts w:ascii="Arial" w:eastAsia="Times New Roman" w:hAnsi="Arial" w:cs="Arial"/>
          <w:b/>
          <w:sz w:val="20"/>
          <w:szCs w:val="20"/>
        </w:rPr>
      </w:pPr>
      <w:r>
        <w:rPr>
          <w:rFonts w:ascii="Arial" w:eastAsia="Times New Roman" w:hAnsi="Arial" w:cs="Arial"/>
          <w:b/>
          <w:bCs/>
          <w:sz w:val="20"/>
          <w:szCs w:val="20"/>
          <w:u w:val="single"/>
        </w:rPr>
        <w:t>Exercice</w:t>
      </w:r>
      <w:r>
        <w:rPr>
          <w:rFonts w:ascii="Arial" w:eastAsia="Times New Roman" w:hAnsi="Arial" w:cs="Arial"/>
          <w:b/>
          <w:bCs/>
          <w:sz w:val="20"/>
          <w:szCs w:val="20"/>
        </w:rPr>
        <w:t xml:space="preserve"> : </w:t>
      </w:r>
      <w:r w:rsidRPr="00FC72CC">
        <w:rPr>
          <w:rFonts w:ascii="Arial" w:eastAsia="Times New Roman" w:hAnsi="Arial" w:cs="Arial"/>
          <w:b/>
          <w:sz w:val="20"/>
          <w:szCs w:val="20"/>
        </w:rPr>
        <w:t>D</w:t>
      </w:r>
      <w:r w:rsidR="00607F4A">
        <w:rPr>
          <w:rFonts w:ascii="Arial" w:eastAsia="Times New Roman" w:hAnsi="Arial" w:cs="Arial"/>
          <w:b/>
          <w:sz w:val="20"/>
          <w:szCs w:val="20"/>
        </w:rPr>
        <w:t xml:space="preserve"> -&gt; </w:t>
      </w:r>
      <w:r>
        <w:rPr>
          <w:rFonts w:ascii="Arial" w:eastAsia="Times New Roman" w:hAnsi="Arial" w:cs="Arial"/>
          <w:b/>
          <w:sz w:val="20"/>
          <w:szCs w:val="20"/>
        </w:rPr>
        <w:t>5 3 6 2 4 1</w:t>
      </w:r>
      <w:r>
        <w:rPr>
          <w:rFonts w:ascii="Arial" w:eastAsia="Times New Roman" w:hAnsi="Arial" w:cs="Arial"/>
          <w:sz w:val="20"/>
          <w:szCs w:val="20"/>
        </w:rPr>
        <w:br/>
      </w:r>
      <w:r>
        <w:rPr>
          <w:rFonts w:ascii="Arial" w:eastAsia="Times New Roman" w:hAnsi="Arial" w:cs="Arial"/>
          <w:sz w:val="20"/>
          <w:szCs w:val="20"/>
        </w:rPr>
        <w:br/>
        <w:t>1. Naissance du canal excréteur, toujours rattaché à la surface de l’épithélium</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2. Formation d’un canal plein</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3. Formation d’un bourgeon</w:t>
      </w:r>
      <w:r>
        <w:rPr>
          <w:rFonts w:ascii="Arial" w:eastAsia="Times New Roman" w:hAnsi="Arial" w:cs="Arial"/>
          <w:sz w:val="20"/>
          <w:szCs w:val="20"/>
        </w:rPr>
        <w:br/>
        <w:t>4. Formation d’un canal creux</w:t>
      </w:r>
    </w:p>
    <w:p w:rsidR="00771EF6" w:rsidRPr="009F2A7A"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5. Prolifération épithéliale</w:t>
      </w:r>
      <w:r>
        <w:rPr>
          <w:rFonts w:ascii="Arial" w:eastAsia="Times New Roman" w:hAnsi="Arial" w:cs="Arial"/>
          <w:sz w:val="20"/>
          <w:szCs w:val="20"/>
        </w:rPr>
        <w:br/>
        <w:t xml:space="preserve">6. Enfoncement du bourgeon dans le stroma  </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57677">
        <w:rPr>
          <w:rFonts w:ascii="Arial" w:eastAsia="Times New Roman" w:hAnsi="Arial" w:cs="Arial"/>
          <w:sz w:val="20"/>
          <w:szCs w:val="20"/>
          <w:u w:val="single"/>
        </w:rPr>
        <w:t>Faux</w:t>
      </w:r>
      <w:r>
        <w:rPr>
          <w:rFonts w:ascii="Arial" w:eastAsia="Times New Roman" w:hAnsi="Arial" w:cs="Arial"/>
          <w:sz w:val="20"/>
          <w:szCs w:val="20"/>
        </w:rPr>
        <w:t> : 5 3 6 4 2 1</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57677">
        <w:rPr>
          <w:rFonts w:ascii="Arial" w:eastAsia="Times New Roman" w:hAnsi="Arial" w:cs="Arial"/>
          <w:sz w:val="20"/>
          <w:szCs w:val="20"/>
          <w:u w:val="single"/>
        </w:rPr>
        <w:t>Faux</w:t>
      </w:r>
      <w:r>
        <w:rPr>
          <w:rFonts w:ascii="Arial" w:eastAsia="Times New Roman" w:hAnsi="Arial" w:cs="Arial"/>
          <w:sz w:val="20"/>
          <w:szCs w:val="20"/>
        </w:rPr>
        <w:t> : 5 3 4 2 6 1</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57677">
        <w:rPr>
          <w:rFonts w:ascii="Arial" w:eastAsia="Times New Roman" w:hAnsi="Arial" w:cs="Arial"/>
          <w:sz w:val="20"/>
          <w:szCs w:val="20"/>
          <w:u w:val="single"/>
        </w:rPr>
        <w:t>Faux</w:t>
      </w:r>
      <w:r>
        <w:rPr>
          <w:rFonts w:ascii="Arial" w:eastAsia="Times New Roman" w:hAnsi="Arial" w:cs="Arial"/>
          <w:sz w:val="20"/>
          <w:szCs w:val="20"/>
        </w:rPr>
        <w:t> : 5 3 4 6 2 1</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57677">
        <w:rPr>
          <w:rFonts w:ascii="Arial" w:eastAsia="Times New Roman" w:hAnsi="Arial" w:cs="Arial"/>
          <w:sz w:val="20"/>
          <w:szCs w:val="20"/>
          <w:u w:val="single"/>
        </w:rPr>
        <w:t>Vrai</w:t>
      </w:r>
      <w:r>
        <w:rPr>
          <w:rFonts w:ascii="Arial" w:eastAsia="Times New Roman" w:hAnsi="Arial" w:cs="Arial"/>
          <w:sz w:val="20"/>
          <w:szCs w:val="20"/>
        </w:rPr>
        <w:t> : 5 3 6 2 4 1</w:t>
      </w:r>
    </w:p>
    <w:p w:rsidR="00771EF6" w:rsidRDefault="00771EF6" w:rsidP="00771EF6">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85767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771EF6" w:rsidRDefault="00771EF6" w:rsidP="00771EF6">
      <w:pPr>
        <w:pStyle w:val="Grillemoyenne21"/>
        <w:rPr>
          <w:rFonts w:ascii="Arial" w:hAnsi="Arial" w:cs="Arial"/>
          <w:sz w:val="20"/>
          <w:szCs w:val="20"/>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857677" w:rsidRDefault="00857677"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lastRenderedPageBreak/>
        <w:t>Exercice</w:t>
      </w:r>
      <w:r>
        <w:rPr>
          <w:rFonts w:ascii="Arial" w:eastAsia="Times New Roman" w:hAnsi="Arial" w:cs="Arial"/>
          <w:b/>
          <w:bCs/>
          <w:sz w:val="20"/>
          <w:szCs w:val="20"/>
        </w:rPr>
        <w:t xml:space="preserve"> : Légendez les différents schémas : Glandes Tubuleuses, Alvéolaires ou Acineuses ? </w:t>
      </w:r>
    </w:p>
    <w:p w:rsidR="00771EF6" w:rsidRDefault="00771EF6" w:rsidP="00771EF6">
      <w:pPr>
        <w:spacing w:after="0" w:line="240" w:lineRule="auto"/>
        <w:rPr>
          <w:rFonts w:ascii="Arial" w:eastAsia="Times New Roman" w:hAnsi="Arial" w:cs="Arial"/>
          <w:b/>
          <w:bCs/>
          <w:sz w:val="20"/>
          <w:szCs w:val="20"/>
        </w:rPr>
      </w:pPr>
    </w:p>
    <w:p w:rsidR="00771EF6" w:rsidRDefault="001F3A41" w:rsidP="00771EF6">
      <w:pPr>
        <w:spacing w:after="0" w:line="240" w:lineRule="auto"/>
        <w:rPr>
          <w:rFonts w:ascii="Arial" w:eastAsia="Times New Roman" w:hAnsi="Arial" w:cs="Arial"/>
          <w:b/>
          <w:bCs/>
          <w:sz w:val="20"/>
          <w:szCs w:val="20"/>
          <w:u w:val="single"/>
        </w:rPr>
      </w:pPr>
      <w:r>
        <w:rPr>
          <w:noProof/>
        </w:rPr>
        <w:pict w14:anchorId="3BEB4D15">
          <v:line id="Connecteur droit 100" o:spid="_x0000_s1091" style="position:absolute;z-index: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5pt,10.35pt" to="291.3pt,93.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" strokecolor="windowText" strokeweight="2.25pt">
            <v:stroke joinstyle="miter"/>
          </v:line>
        </w:pict>
      </w:r>
      <w:r>
        <w:rPr>
          <w:noProof/>
        </w:rPr>
        <w:pict>
          <v:shape id="Image 23" o:spid="_x0000_s1090" type="#_x0000_t75" alt="" style="position:absolute;margin-left:459.45pt;margin-top:12.5pt;width:74.6pt;height:71.75pt;z-index:-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9" o:title=""/>
          </v:shape>
        </w:pict>
      </w:r>
      <w:r>
        <w:rPr>
          <w:noProof/>
        </w:rPr>
        <w:pict>
          <v:shape id="Image 15" o:spid="_x0000_s1089" type="#_x0000_t75" alt="" style="position:absolute;margin-left:189.95pt;margin-top:10.3pt;width:100.3pt;height:77.9pt;z-index:-5;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0" o:title="" croptop="17728f"/>
          </v:shape>
        </w:pict>
      </w:r>
      <w:r>
        <w:rPr>
          <w:noProof/>
        </w:rPr>
        <w:pict>
          <v:shape id="Image 11" o:spid="_x0000_s1088" type="#_x0000_t75" alt="" style="position:absolute;margin-left:98.15pt;margin-top:5.75pt;width:83.85pt;height:91.85pt;z-index:-6;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1" o:title="" croptop="7484f"/>
          </v:shape>
        </w:pict>
      </w:r>
      <w:r>
        <w:rPr>
          <w:noProof/>
        </w:rPr>
        <w:pict>
          <v:shape id="Image 21" o:spid="_x0000_s1087" type="#_x0000_t75" alt="" style="position:absolute;margin-left:.95pt;margin-top:6.05pt;width:88.1pt;height:78.1pt;z-index:-7;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2" o:title="" croptop="15476f"/>
          </v:shape>
        </w:pict>
      </w:r>
      <w:r w:rsidR="00771EF6">
        <w:rPr>
          <w:rFonts w:ascii="Arial" w:eastAsia="Times New Roman" w:hAnsi="Arial" w:cs="Arial"/>
          <w:sz w:val="20"/>
          <w:szCs w:val="20"/>
        </w:rPr>
        <w:br/>
      </w:r>
    </w:p>
    <w:p w:rsidR="00771EF6" w:rsidRDefault="001F3A41" w:rsidP="00771EF6">
      <w:pPr>
        <w:spacing w:after="0" w:line="240" w:lineRule="auto"/>
        <w:rPr>
          <w:rFonts w:ascii="Arial" w:eastAsia="Times New Roman" w:hAnsi="Arial" w:cs="Arial"/>
          <w:b/>
          <w:bCs/>
          <w:sz w:val="20"/>
          <w:szCs w:val="20"/>
          <w:u w:val="single"/>
        </w:rPr>
      </w:pPr>
      <w:r>
        <w:rPr>
          <w:noProof/>
        </w:rPr>
        <w:pict>
          <v:shape id="Image 13" o:spid="_x0000_s1086" type="#_x0000_t75" alt="" style="position:absolute;margin-left:284.65pt;margin-top:.15pt;width:102.2pt;height:64.8pt;flip:x;z-index:-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3" o:title=""/>
          </v:shape>
        </w:pict>
      </w:r>
      <w:r>
        <w:rPr>
          <w:noProof/>
        </w:rPr>
        <w:pict>
          <v:shape id="Image 19" o:spid="_x0000_s1085" type="#_x0000_t75" alt="" style="position:absolute;margin-left:381.5pt;margin-top:.25pt;width:71.85pt;height:60.95pt;z-index:-3;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4" o:title=""/>
          </v:shape>
        </w:pict>
      </w: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771EF6" w:rsidRPr="00695622" w:rsidRDefault="00771EF6" w:rsidP="00771EF6">
      <w:pPr>
        <w:spacing w:after="0" w:line="240" w:lineRule="auto"/>
        <w:ind w:left="1416" w:firstLine="708"/>
        <w:rPr>
          <w:rFonts w:ascii="Arial" w:eastAsia="Times New Roman" w:hAnsi="Arial" w:cs="Arial"/>
          <w:b/>
          <w:bCs/>
          <w:sz w:val="20"/>
          <w:szCs w:val="20"/>
        </w:rPr>
      </w:pPr>
      <w:r>
        <w:rPr>
          <w:rFonts w:ascii="Arial" w:eastAsia="Times New Roman" w:hAnsi="Arial" w:cs="Arial"/>
          <w:b/>
          <w:bCs/>
          <w:sz w:val="20"/>
          <w:szCs w:val="20"/>
          <w:u w:val="single"/>
        </w:rPr>
        <w:t>Vue de profil</w:t>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Pr>
          <w:rFonts w:ascii="Arial" w:eastAsia="Times New Roman" w:hAnsi="Arial" w:cs="Arial"/>
          <w:b/>
          <w:bCs/>
          <w:sz w:val="20"/>
          <w:szCs w:val="20"/>
        </w:rPr>
        <w:tab/>
      </w:r>
      <w:r w:rsidRPr="00695622">
        <w:rPr>
          <w:rFonts w:ascii="Arial" w:eastAsia="Times New Roman" w:hAnsi="Arial" w:cs="Arial"/>
          <w:b/>
          <w:bCs/>
          <w:sz w:val="20"/>
          <w:szCs w:val="20"/>
          <w:u w:val="single"/>
        </w:rPr>
        <w:t>Vue de haut</w:t>
      </w:r>
    </w:p>
    <w:p w:rsidR="00771EF6" w:rsidRDefault="001F3A41" w:rsidP="00771EF6">
      <w:pPr>
        <w:spacing w:after="0" w:line="240" w:lineRule="auto"/>
        <w:rPr>
          <w:rFonts w:ascii="Arial" w:eastAsia="Times New Roman" w:hAnsi="Arial" w:cs="Arial"/>
          <w:b/>
          <w:bCs/>
          <w:sz w:val="20"/>
          <w:szCs w:val="20"/>
          <w:u w:val="single"/>
        </w:rPr>
      </w:pPr>
      <w:r>
        <w:rPr>
          <w:noProof/>
        </w:rPr>
        <w:pict w14:anchorId="3C4B3049">
          <v:rect id="Rectangle 104" o:spid="_x0000_s1084" style="position:absolute;margin-left:464.5pt;margin-top:10.35pt;width:82.05pt;height:34.75pt;z-index: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" filled="f" strokecolor="#b6ded2" strokeweight="3pt">
            <v:textbox>
              <w:txbxContent>
                <w:p w:rsidR="0059295A" w:rsidRPr="00BF37B2" w:rsidRDefault="0059295A" w:rsidP="00771EF6">
                  <w:pPr>
                    <w:jc w:val="center"/>
                    <w:rPr>
                      <w:color w:val="000000"/>
                      <w:sz w:val="20"/>
                      <w:szCs w:val="20"/>
                    </w:rPr>
                  </w:pPr>
                  <w:r w:rsidRPr="00BF37B2">
                    <w:rPr>
                      <w:color w:val="000000"/>
                      <w:sz w:val="20"/>
                      <w:szCs w:val="20"/>
                    </w:rPr>
                    <w:t>Glande tubuleuse</w:t>
                  </w:r>
                </w:p>
              </w:txbxContent>
            </v:textbox>
          </v:rect>
        </w:pict>
      </w:r>
      <w:r>
        <w:rPr>
          <w:noProof/>
        </w:rPr>
        <w:pict w14:anchorId="7EC3650E">
          <v:rect id="Rectangle 105" o:spid="_x0000_s1083" style="position:absolute;margin-left:377.65pt;margin-top:10.35pt;width:82.05pt;height:34.75pt;z-index: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" filled="f" strokecolor="#b6ded2" strokeweight="3pt">
            <v:textbox>
              <w:txbxContent>
                <w:p w:rsidR="0059295A" w:rsidRPr="00BF37B2" w:rsidRDefault="0059295A" w:rsidP="00771EF6">
                  <w:pPr>
                    <w:jc w:val="center"/>
                    <w:rPr>
                      <w:color w:val="000000"/>
                      <w:sz w:val="20"/>
                      <w:szCs w:val="20"/>
                    </w:rPr>
                  </w:pPr>
                  <w:r w:rsidRPr="00BF37B2">
                    <w:rPr>
                      <w:color w:val="000000"/>
                      <w:sz w:val="20"/>
                      <w:szCs w:val="20"/>
                    </w:rPr>
                    <w:t>Glande acineuse</w:t>
                  </w:r>
                </w:p>
              </w:txbxContent>
            </v:textbox>
          </v:rect>
        </w:pict>
      </w:r>
      <w:r>
        <w:rPr>
          <w:noProof/>
        </w:rPr>
        <w:pict w14:anchorId="7BA823FD">
          <v:rect id="Rectangle 106" o:spid="_x0000_s1082" style="position:absolute;margin-left:290.75pt;margin-top:10.35pt;width:82.05pt;height:34.75pt;z-index: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" filled="f" strokecolor="#b6ded2" strokeweight="3pt">
            <v:textbox>
              <w:txbxContent>
                <w:p w:rsidR="0059295A" w:rsidRPr="00BF37B2" w:rsidRDefault="0059295A" w:rsidP="00771EF6">
                  <w:pPr>
                    <w:jc w:val="center"/>
                    <w:rPr>
                      <w:color w:val="000000"/>
                      <w:sz w:val="20"/>
                      <w:szCs w:val="20"/>
                    </w:rPr>
                  </w:pPr>
                  <w:r w:rsidRPr="00BF37B2">
                    <w:rPr>
                      <w:color w:val="000000"/>
                      <w:sz w:val="20"/>
                      <w:szCs w:val="20"/>
                    </w:rPr>
                    <w:t>Glande alvéolaire</w:t>
                  </w:r>
                </w:p>
              </w:txbxContent>
            </v:textbox>
          </v:rect>
        </w:pict>
      </w:r>
      <w:r>
        <w:rPr>
          <w:noProof/>
        </w:rPr>
        <w:pict w14:anchorId="2FB46079">
          <v:rect id="Rectangle 103" o:spid="_x0000_s1081" style="position:absolute;margin-left:184.45pt;margin-top:10.35pt;width:87.3pt;height:34.75pt;z-index: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" filled="f" strokecolor="#b6ded2" strokeweight="3pt">
            <v:textbox>
              <w:txbxContent>
                <w:p w:rsidR="0059295A" w:rsidRPr="00BF37B2" w:rsidRDefault="0059295A" w:rsidP="00771EF6">
                  <w:pPr>
                    <w:jc w:val="center"/>
                    <w:rPr>
                      <w:color w:val="000000"/>
                      <w:sz w:val="20"/>
                    </w:rPr>
                  </w:pPr>
                  <w:r w:rsidRPr="00BF37B2">
                    <w:rPr>
                      <w:color w:val="000000"/>
                      <w:sz w:val="20"/>
                    </w:rPr>
                    <w:t>Glande</w:t>
                  </w:r>
                  <w:r w:rsidRPr="00BF37B2">
                    <w:rPr>
                      <w:color w:val="000000"/>
                      <w:sz w:val="20"/>
                    </w:rPr>
                    <w:br/>
                    <w:t>acineuse</w:t>
                  </w:r>
                </w:p>
              </w:txbxContent>
            </v:textbox>
          </v:rect>
        </w:pict>
      </w:r>
      <w:r>
        <w:rPr>
          <w:noProof/>
        </w:rPr>
        <w:pict w14:anchorId="7D62FB94">
          <v:rect id="Rectangle 101" o:spid="_x0000_s1080" style="position:absolute;margin-left:.75pt;margin-top:10.35pt;width:85.8pt;height:34.75pt;z-index: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" filled="f" strokecolor="#b6ded2" strokeweight="3pt">
            <v:textbox>
              <w:txbxContent>
                <w:p w:rsidR="0059295A" w:rsidRPr="00BF37B2" w:rsidRDefault="0059295A" w:rsidP="00771EF6">
                  <w:pPr>
                    <w:jc w:val="center"/>
                    <w:rPr>
                      <w:color w:val="000000"/>
                      <w:sz w:val="20"/>
                      <w:szCs w:val="20"/>
                    </w:rPr>
                  </w:pPr>
                  <w:r w:rsidRPr="00BF37B2">
                    <w:rPr>
                      <w:color w:val="000000"/>
                      <w:sz w:val="20"/>
                      <w:szCs w:val="20"/>
                    </w:rPr>
                    <w:t xml:space="preserve">Glande </w:t>
                  </w:r>
                  <w:r w:rsidRPr="00BF37B2">
                    <w:rPr>
                      <w:color w:val="000000"/>
                      <w:sz w:val="20"/>
                      <w:szCs w:val="20"/>
                    </w:rPr>
                    <w:br/>
                    <w:t>alvéolaire</w:t>
                  </w:r>
                </w:p>
              </w:txbxContent>
            </v:textbox>
          </v:rect>
        </w:pict>
      </w:r>
      <w:r>
        <w:rPr>
          <w:noProof/>
        </w:rPr>
        <w:pict w14:anchorId="1996AA75">
          <v:rect id="Rectangle 102" o:spid="_x0000_s1079" style="position:absolute;margin-left:92.6pt;margin-top:10.35pt;width:85.8pt;height:34.75pt;z-index: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" filled="f" strokecolor="#b6ded2" strokeweight="3pt">
            <v:textbox>
              <w:txbxContent>
                <w:p w:rsidR="0059295A" w:rsidRPr="00BF37B2" w:rsidRDefault="0059295A" w:rsidP="00771EF6">
                  <w:pPr>
                    <w:jc w:val="center"/>
                    <w:rPr>
                      <w:color w:val="000000"/>
                    </w:rPr>
                  </w:pPr>
                  <w:r w:rsidRPr="00BF37B2">
                    <w:rPr>
                      <w:color w:val="000000"/>
                      <w:sz w:val="20"/>
                    </w:rPr>
                    <w:t>Glande tubuleuse</w:t>
                  </w:r>
                </w:p>
              </w:txbxContent>
            </v:textbox>
          </v:rect>
        </w:pict>
      </w: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771EF6">
      <w:pPr>
        <w:spacing w:after="0" w:line="240" w:lineRule="auto"/>
        <w:rPr>
          <w:rFonts w:ascii="Arial" w:eastAsia="Times New Roman" w:hAnsi="Arial" w:cs="Arial"/>
          <w:b/>
          <w:bCs/>
          <w:sz w:val="20"/>
          <w:szCs w:val="20"/>
          <w:u w:val="single"/>
        </w:rPr>
      </w:pPr>
    </w:p>
    <w:p w:rsidR="00771EF6" w:rsidRDefault="00771EF6" w:rsidP="00FD499B">
      <w:pPr>
        <w:spacing w:after="0" w:line="240" w:lineRule="auto"/>
        <w:rPr>
          <w:rFonts w:ascii="Arial" w:eastAsia="Times New Roman" w:hAnsi="Arial" w:cs="Arial"/>
          <w:b/>
          <w:sz w:val="20"/>
          <w:szCs w:val="20"/>
          <w:u w:val="single"/>
        </w:rPr>
      </w:pPr>
    </w:p>
    <w:p w:rsidR="00691673" w:rsidRDefault="00691673" w:rsidP="00FD499B">
      <w:pPr>
        <w:spacing w:after="0" w:line="240" w:lineRule="auto"/>
        <w:rPr>
          <w:rFonts w:ascii="Arial" w:eastAsia="Times New Roman" w:hAnsi="Arial" w:cs="Arial"/>
          <w:b/>
          <w:sz w:val="20"/>
          <w:szCs w:val="20"/>
          <w:u w:val="single"/>
        </w:rPr>
      </w:pPr>
    </w:p>
    <w:p w:rsidR="00FD499B" w:rsidRPr="00771EF6" w:rsidRDefault="00FD499B" w:rsidP="00FD499B">
      <w:pPr>
        <w:spacing w:after="0" w:line="240" w:lineRule="auto"/>
        <w:rPr>
          <w:rFonts w:ascii="Arial" w:eastAsia="Times New Roman" w:hAnsi="Arial" w:cs="Arial"/>
          <w:b/>
          <w:sz w:val="20"/>
          <w:szCs w:val="20"/>
        </w:rPr>
      </w:pPr>
      <w:r>
        <w:rPr>
          <w:rFonts w:ascii="Arial" w:eastAsia="Times New Roman" w:hAnsi="Arial" w:cs="Arial"/>
          <w:b/>
          <w:sz w:val="20"/>
          <w:szCs w:val="20"/>
          <w:u w:val="single"/>
        </w:rPr>
        <w:t>Exercice</w:t>
      </w:r>
      <w:r w:rsidRPr="00E82D91">
        <w:rPr>
          <w:rFonts w:ascii="Arial" w:eastAsia="Times New Roman" w:hAnsi="Arial" w:cs="Arial"/>
          <w:b/>
          <w:sz w:val="20"/>
          <w:szCs w:val="20"/>
        </w:rPr>
        <w:t xml:space="preserve"> : </w:t>
      </w:r>
      <w:r>
        <w:rPr>
          <w:rFonts w:ascii="Arial" w:eastAsia="Times New Roman" w:hAnsi="Arial" w:cs="Arial"/>
          <w:b/>
          <w:sz w:val="20"/>
          <w:szCs w:val="20"/>
        </w:rPr>
        <w:t>Reliez le type de glande aux cellules associées ET aux sécrétions :</w:t>
      </w:r>
    </w:p>
    <w:p w:rsidR="00FD499B" w:rsidRDefault="001F3A41" w:rsidP="00FD499B">
      <w:pPr>
        <w:spacing w:after="0" w:line="240" w:lineRule="auto"/>
        <w:rPr>
          <w:rFonts w:ascii="Arial" w:hAnsi="Arial" w:cs="Arial"/>
          <w:sz w:val="20"/>
          <w:szCs w:val="20"/>
        </w:rPr>
      </w:pPr>
      <w:r>
        <w:rPr>
          <w:noProof/>
        </w:rPr>
        <w:pict w14:anchorId="48C72A6C">
          <v:shape id="Zone de texte 124" o:spid="_x0000_s1078" type="#_x0000_t202" style="position:absolute;margin-left:363pt;margin-top:6.7pt;width:176.15pt;height:141.75pt;z-index: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" fillcolor="window" stroked="f" strokeweight=".5pt">
            <v:textbox>
              <w:txbxContent>
                <w:p w:rsidR="0059295A" w:rsidRDefault="0059295A" w:rsidP="00FD499B">
                  <w:pPr>
                    <w:rPr>
                      <w:rFonts w:ascii="Arial" w:hAnsi="Arial" w:cs="Arial"/>
                      <w:sz w:val="20"/>
                    </w:rPr>
                  </w:pPr>
                  <w:r w:rsidRPr="00575F7D">
                    <w:rPr>
                      <w:rFonts w:ascii="Arial" w:hAnsi="Arial" w:cs="Arial"/>
                      <w:sz w:val="20"/>
                    </w:rPr>
                    <w:t>●</w:t>
                  </w:r>
                  <w:r>
                    <w:rPr>
                      <w:rFonts w:ascii="Arial" w:hAnsi="Arial" w:cs="Arial"/>
                      <w:sz w:val="20"/>
                    </w:rPr>
                    <w:t xml:space="preserve"> Hormones liées à la glycémie (glucagon, insuline)</w:t>
                  </w:r>
                </w:p>
                <w:p w:rsidR="0059295A" w:rsidRDefault="0059295A" w:rsidP="00FD499B">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Bile</w:t>
                  </w:r>
                </w:p>
                <w:p w:rsidR="0059295A" w:rsidRDefault="0059295A" w:rsidP="00FD499B">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Protéines plasmatique</w:t>
                  </w:r>
                  <w:r>
                    <w:rPr>
                      <w:rFonts w:ascii="Arial" w:hAnsi="Arial" w:cs="Arial"/>
                      <w:sz w:val="20"/>
                    </w:rPr>
                    <w:br/>
                  </w:r>
                </w:p>
                <w:p w:rsidR="0059295A" w:rsidRDefault="0059295A" w:rsidP="00FD499B">
                  <w:pPr>
                    <w:rPr>
                      <w:rFonts w:ascii="Arial" w:hAnsi="Arial" w:cs="Arial"/>
                      <w:sz w:val="20"/>
                    </w:rPr>
                  </w:pPr>
                  <w:r w:rsidRPr="00575F7D">
                    <w:rPr>
                      <w:rFonts w:ascii="Arial" w:hAnsi="Arial" w:cs="Arial"/>
                      <w:sz w:val="20"/>
                    </w:rPr>
                    <w:t>●</w:t>
                  </w:r>
                  <w:r>
                    <w:rPr>
                      <w:rFonts w:ascii="Arial" w:hAnsi="Arial" w:cs="Arial"/>
                      <w:sz w:val="20"/>
                    </w:rPr>
                    <w:t xml:space="preserve"> Enzymes digestives</w:t>
                  </w:r>
                </w:p>
                <w:p w:rsidR="0059295A" w:rsidRDefault="0059295A" w:rsidP="00FD499B">
                  <w:pPr>
                    <w:rPr>
                      <w:rFonts w:ascii="Arial" w:hAnsi="Arial" w:cs="Arial"/>
                      <w:sz w:val="20"/>
                    </w:rPr>
                  </w:pPr>
                </w:p>
                <w:p w:rsidR="0059295A" w:rsidRDefault="0059295A" w:rsidP="00FD499B">
                  <w:pPr>
                    <w:rPr>
                      <w:rFonts w:ascii="Arial" w:hAnsi="Arial" w:cs="Arial"/>
                      <w:sz w:val="20"/>
                    </w:rPr>
                  </w:pPr>
                </w:p>
                <w:p w:rsidR="0059295A" w:rsidRDefault="0059295A" w:rsidP="00FD499B">
                  <w:pPr>
                    <w:jc w:val="right"/>
                    <w:rPr>
                      <w:rFonts w:ascii="Arial" w:hAnsi="Arial" w:cs="Arial"/>
                      <w:sz w:val="20"/>
                    </w:rPr>
                  </w:pPr>
                </w:p>
                <w:p w:rsidR="0059295A" w:rsidRPr="00575F7D" w:rsidRDefault="0059295A" w:rsidP="00FD499B">
                  <w:pPr>
                    <w:jc w:val="center"/>
                    <w:rPr>
                      <w:rFonts w:ascii="Arial" w:hAnsi="Arial" w:cs="Arial"/>
                      <w:sz w:val="20"/>
                    </w:rPr>
                  </w:pPr>
                </w:p>
              </w:txbxContent>
            </v:textbox>
          </v:shape>
        </w:pict>
      </w:r>
      <w:r>
        <w:rPr>
          <w:noProof/>
        </w:rPr>
        <w:pict w14:anchorId="27C5182A">
          <v:shape id="Zone de texte 126" o:spid="_x0000_s1077" type="#_x0000_t202" style="position:absolute;margin-left:181.5pt;margin-top:6.9pt;width:134.8pt;height:136.3pt;z-index: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" fillcolor="window" stroked="f" strokeweight=".5pt">
            <v:textbox>
              <w:txbxContent>
                <w:p w:rsidR="0059295A" w:rsidRDefault="0059295A" w:rsidP="00FD499B">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Foie Exocrine  </w:t>
                  </w:r>
                  <w:r w:rsidRPr="00575F7D">
                    <w:rPr>
                      <w:rFonts w:ascii="Arial" w:hAnsi="Arial" w:cs="Arial"/>
                      <w:sz w:val="20"/>
                    </w:rPr>
                    <w:t>●</w:t>
                  </w:r>
                  <w:r>
                    <w:rPr>
                      <w:rFonts w:ascii="Arial" w:hAnsi="Arial" w:cs="Arial"/>
                      <w:sz w:val="20"/>
                    </w:rPr>
                    <w:br/>
                  </w:r>
                </w:p>
                <w:p w:rsidR="0059295A" w:rsidRDefault="0059295A" w:rsidP="00FD499B">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Foie Endocrine  </w:t>
                  </w:r>
                  <w:r w:rsidRPr="00575F7D">
                    <w:rPr>
                      <w:rFonts w:ascii="Arial" w:hAnsi="Arial" w:cs="Arial"/>
                      <w:sz w:val="20"/>
                    </w:rPr>
                    <w:t>●</w:t>
                  </w:r>
                </w:p>
                <w:p w:rsidR="0059295A" w:rsidRDefault="0059295A" w:rsidP="00FD499B">
                  <w:pPr>
                    <w:jc w:val="center"/>
                    <w:rPr>
                      <w:rFonts w:ascii="Arial" w:hAnsi="Arial" w:cs="Arial"/>
                      <w:sz w:val="20"/>
                    </w:rPr>
                  </w:pPr>
                  <w:r>
                    <w:rPr>
                      <w:rFonts w:ascii="Arial" w:hAnsi="Arial" w:cs="Arial"/>
                      <w:sz w:val="20"/>
                    </w:rPr>
                    <w:br/>
                  </w: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Pancréas Exocrine  </w:t>
                  </w:r>
                  <w:r w:rsidRPr="00575F7D">
                    <w:rPr>
                      <w:rFonts w:ascii="Arial" w:hAnsi="Arial" w:cs="Arial"/>
                      <w:sz w:val="20"/>
                    </w:rPr>
                    <w:t>●</w:t>
                  </w:r>
                  <w:r>
                    <w:rPr>
                      <w:rFonts w:ascii="Arial" w:hAnsi="Arial" w:cs="Arial"/>
                      <w:sz w:val="20"/>
                    </w:rPr>
                    <w:br/>
                  </w:r>
                </w:p>
                <w:p w:rsidR="0059295A" w:rsidRDefault="0059295A" w:rsidP="00FD499B">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Pancréas Endocrine  </w:t>
                  </w:r>
                  <w:r w:rsidRPr="00575F7D">
                    <w:rPr>
                      <w:rFonts w:ascii="Arial" w:hAnsi="Arial" w:cs="Arial"/>
                      <w:sz w:val="20"/>
                    </w:rPr>
                    <w:t>●</w:t>
                  </w:r>
                </w:p>
                <w:p w:rsidR="0059295A" w:rsidRDefault="0059295A" w:rsidP="00FD499B">
                  <w:pPr>
                    <w:jc w:val="center"/>
                    <w:rPr>
                      <w:rFonts w:ascii="Arial" w:hAnsi="Arial" w:cs="Arial"/>
                      <w:sz w:val="20"/>
                    </w:rPr>
                  </w:pPr>
                </w:p>
                <w:p w:rsidR="0059295A" w:rsidRPr="00575F7D" w:rsidRDefault="0059295A" w:rsidP="00FD499B">
                  <w:pPr>
                    <w:jc w:val="center"/>
                    <w:rPr>
                      <w:rFonts w:ascii="Arial" w:hAnsi="Arial" w:cs="Arial"/>
                      <w:sz w:val="20"/>
                    </w:rPr>
                  </w:pPr>
                </w:p>
              </w:txbxContent>
            </v:textbox>
          </v:shape>
        </w:pict>
      </w:r>
      <w:r>
        <w:rPr>
          <w:noProof/>
        </w:rPr>
        <w:pict w14:anchorId="53A9B693">
          <v:shape id="Zone de texte 125" o:spid="_x0000_s1076" type="#_x0000_t202" style="position:absolute;margin-left:-26.85pt;margin-top:7.1pt;width:147.85pt;height:136.3pt;z-index: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" fillcolor="window" stroked="f" strokeweight=".5pt">
            <v:textbox>
              <w:txbxContent>
                <w:p w:rsidR="0059295A" w:rsidRDefault="0059295A" w:rsidP="00FD499B">
                  <w:pPr>
                    <w:spacing w:after="0" w:line="240" w:lineRule="auto"/>
                    <w:jc w:val="right"/>
                    <w:rPr>
                      <w:rFonts w:ascii="Arial" w:hAnsi="Arial" w:cs="Arial"/>
                      <w:sz w:val="20"/>
                      <w:szCs w:val="20"/>
                    </w:rPr>
                  </w:pPr>
                  <w:r>
                    <w:rPr>
                      <w:rFonts w:ascii="Arial" w:hAnsi="Arial" w:cs="Arial"/>
                      <w:sz w:val="20"/>
                      <w:szCs w:val="20"/>
                    </w:rPr>
                    <w:t xml:space="preserve">Acinis séreux  </w:t>
                  </w:r>
                  <w:r w:rsidRPr="00575F7D">
                    <w:rPr>
                      <w:rFonts w:ascii="Arial" w:hAnsi="Arial" w:cs="Arial"/>
                      <w:sz w:val="20"/>
                      <w:szCs w:val="20"/>
                    </w:rPr>
                    <w:t>●</w:t>
                  </w:r>
                </w:p>
                <w:p w:rsidR="0059295A" w:rsidRDefault="0059295A" w:rsidP="00FD499B">
                  <w:pPr>
                    <w:spacing w:after="0" w:line="240" w:lineRule="auto"/>
                    <w:jc w:val="right"/>
                    <w:rPr>
                      <w:rFonts w:ascii="Arial" w:hAnsi="Arial" w:cs="Arial"/>
                      <w:sz w:val="20"/>
                      <w:szCs w:val="20"/>
                    </w:rPr>
                  </w:pPr>
                </w:p>
                <w:p w:rsidR="0059295A" w:rsidRDefault="0059295A" w:rsidP="00FD499B">
                  <w:pPr>
                    <w:spacing w:after="0" w:line="240" w:lineRule="auto"/>
                    <w:jc w:val="right"/>
                    <w:rPr>
                      <w:rFonts w:ascii="Arial" w:hAnsi="Arial" w:cs="Arial"/>
                      <w:sz w:val="20"/>
                      <w:szCs w:val="20"/>
                    </w:rPr>
                  </w:pPr>
                </w:p>
                <w:p w:rsidR="0059295A" w:rsidRDefault="0059295A" w:rsidP="00FD499B">
                  <w:pPr>
                    <w:spacing w:after="0" w:line="240" w:lineRule="auto"/>
                    <w:jc w:val="right"/>
                    <w:rPr>
                      <w:rFonts w:ascii="Arial" w:hAnsi="Arial" w:cs="Arial"/>
                      <w:sz w:val="20"/>
                      <w:szCs w:val="20"/>
                    </w:rPr>
                  </w:pPr>
                  <w:r>
                    <w:rPr>
                      <w:rFonts w:ascii="Arial" w:hAnsi="Arial" w:cs="Arial"/>
                      <w:sz w:val="20"/>
                      <w:szCs w:val="20"/>
                    </w:rPr>
                    <w:t xml:space="preserve">Pôle biliaire  </w:t>
                  </w:r>
                  <w:r w:rsidRPr="00575F7D">
                    <w:rPr>
                      <w:rFonts w:ascii="Arial" w:hAnsi="Arial" w:cs="Arial"/>
                      <w:sz w:val="20"/>
                      <w:szCs w:val="20"/>
                    </w:rPr>
                    <w:t>●</w:t>
                  </w:r>
                </w:p>
                <w:p w:rsidR="0059295A" w:rsidRDefault="0059295A" w:rsidP="00FD499B">
                  <w:pPr>
                    <w:spacing w:after="0" w:line="240" w:lineRule="auto"/>
                    <w:jc w:val="right"/>
                    <w:rPr>
                      <w:rFonts w:ascii="Arial" w:hAnsi="Arial" w:cs="Arial"/>
                      <w:sz w:val="20"/>
                      <w:szCs w:val="20"/>
                    </w:rPr>
                  </w:pPr>
                </w:p>
                <w:p w:rsidR="0059295A" w:rsidRDefault="0059295A" w:rsidP="00FD499B">
                  <w:pPr>
                    <w:spacing w:after="0" w:line="240" w:lineRule="auto"/>
                    <w:ind w:left="5664" w:firstLine="708"/>
                    <w:jc w:val="center"/>
                    <w:rPr>
                      <w:rFonts w:ascii="Arial" w:hAnsi="Arial" w:cs="Arial"/>
                      <w:sz w:val="20"/>
                      <w:szCs w:val="20"/>
                    </w:rPr>
                  </w:pPr>
                </w:p>
                <w:p w:rsidR="0059295A" w:rsidRDefault="0059295A" w:rsidP="00FD499B">
                  <w:pPr>
                    <w:spacing w:after="0" w:line="240" w:lineRule="auto"/>
                    <w:jc w:val="right"/>
                    <w:rPr>
                      <w:rFonts w:ascii="Arial" w:hAnsi="Arial" w:cs="Arial"/>
                      <w:sz w:val="20"/>
                      <w:szCs w:val="20"/>
                    </w:rPr>
                  </w:pPr>
                  <w:r>
                    <w:rPr>
                      <w:rFonts w:ascii="Arial" w:hAnsi="Arial" w:cs="Arial"/>
                      <w:sz w:val="20"/>
                      <w:szCs w:val="20"/>
                    </w:rPr>
                    <w:t xml:space="preserve">Pôle plasmatique  </w:t>
                  </w:r>
                  <w:r w:rsidRPr="00575F7D">
                    <w:rPr>
                      <w:rFonts w:ascii="Arial" w:hAnsi="Arial" w:cs="Arial"/>
                      <w:sz w:val="20"/>
                      <w:szCs w:val="20"/>
                    </w:rPr>
                    <w:t>●</w:t>
                  </w:r>
                </w:p>
                <w:p w:rsidR="0059295A" w:rsidRDefault="0059295A" w:rsidP="00FD499B">
                  <w:pPr>
                    <w:spacing w:after="0" w:line="240" w:lineRule="auto"/>
                    <w:jc w:val="right"/>
                    <w:rPr>
                      <w:rFonts w:ascii="Arial" w:hAnsi="Arial" w:cs="Arial"/>
                      <w:sz w:val="20"/>
                      <w:szCs w:val="20"/>
                    </w:rPr>
                  </w:pPr>
                </w:p>
                <w:p w:rsidR="0059295A" w:rsidRDefault="0059295A" w:rsidP="00FD499B">
                  <w:pPr>
                    <w:spacing w:after="0" w:line="240" w:lineRule="auto"/>
                    <w:jc w:val="right"/>
                    <w:rPr>
                      <w:rFonts w:ascii="Arial" w:hAnsi="Arial" w:cs="Arial"/>
                      <w:sz w:val="20"/>
                      <w:szCs w:val="20"/>
                    </w:rPr>
                  </w:pPr>
                </w:p>
                <w:p w:rsidR="0059295A" w:rsidRDefault="0059295A" w:rsidP="00FD499B">
                  <w:pPr>
                    <w:spacing w:after="0" w:line="240" w:lineRule="auto"/>
                    <w:jc w:val="right"/>
                    <w:rPr>
                      <w:rFonts w:ascii="Arial" w:hAnsi="Arial" w:cs="Arial"/>
                      <w:sz w:val="20"/>
                      <w:szCs w:val="20"/>
                    </w:rPr>
                  </w:pPr>
                  <w:r>
                    <w:rPr>
                      <w:rFonts w:ascii="Arial" w:hAnsi="Arial" w:cs="Arial"/>
                      <w:sz w:val="20"/>
                      <w:szCs w:val="20"/>
                    </w:rPr>
                    <w:t xml:space="preserve">Ilôts de Langerhans  </w:t>
                  </w:r>
                  <w:r w:rsidRPr="00575F7D">
                    <w:rPr>
                      <w:rFonts w:ascii="Arial" w:hAnsi="Arial" w:cs="Arial"/>
                      <w:sz w:val="20"/>
                      <w:szCs w:val="20"/>
                    </w:rPr>
                    <w:t>●</w:t>
                  </w:r>
                  <w:r>
                    <w:rPr>
                      <w:rFonts w:ascii="Arial" w:hAnsi="Arial" w:cs="Arial"/>
                      <w:sz w:val="20"/>
                      <w:szCs w:val="20"/>
                    </w:rPr>
                    <w:t xml:space="preserve"> </w:t>
                  </w:r>
                  <w:r>
                    <w:rPr>
                      <w:rFonts w:ascii="Arial" w:hAnsi="Arial" w:cs="Arial"/>
                      <w:sz w:val="20"/>
                      <w:szCs w:val="20"/>
                    </w:rPr>
                    <w:br/>
                  </w:r>
                </w:p>
                <w:p w:rsidR="0059295A" w:rsidRPr="00575F7D" w:rsidRDefault="0059295A" w:rsidP="00FD499B">
                  <w:pPr>
                    <w:jc w:val="right"/>
                    <w:rPr>
                      <w:rFonts w:ascii="Arial" w:hAnsi="Arial" w:cs="Arial"/>
                      <w:sz w:val="20"/>
                    </w:rPr>
                  </w:pPr>
                </w:p>
              </w:txbxContent>
            </v:textbox>
          </v:shape>
        </w:pict>
      </w:r>
    </w:p>
    <w:p w:rsidR="00FD499B" w:rsidRDefault="001F3A41" w:rsidP="00FD499B">
      <w:pPr>
        <w:spacing w:after="0" w:line="240" w:lineRule="auto"/>
        <w:rPr>
          <w:rFonts w:ascii="Arial" w:eastAsia="Times New Roman" w:hAnsi="Arial" w:cs="Arial"/>
          <w:sz w:val="20"/>
          <w:szCs w:val="20"/>
        </w:rPr>
      </w:pPr>
      <w:r>
        <w:rPr>
          <w:noProof/>
        </w:rPr>
        <w:pict w14:anchorId="3F442DC0">
          <v:line id="Connecteur droit 203" o:spid="_x0000_s1075" style="position:absolute;flip:y;z-index: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75pt,4.65pt" to="372.85pt,114.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" strokecolor="#002060" strokeweight="2.25pt">
            <v:stroke joinstyle="miter"/>
          </v:line>
        </w:pict>
      </w:r>
      <w:r>
        <w:rPr>
          <w:noProof/>
        </w:rPr>
        <w:pict w14:anchorId="6DB8357F">
          <v:line id="Connecteur droit 199" o:spid="_x0000_s1074" style="position:absolute;z-index: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25pt,4.8pt" to="373.1pt,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" strokecolor="#00b0f0" strokeweight="2.25pt">
            <v:stroke joinstyle="miter"/>
          </v:line>
        </w:pict>
      </w:r>
      <w:r>
        <w:rPr>
          <w:noProof/>
        </w:rPr>
        <w:pict w14:anchorId="5D411A53">
          <v:line id="Connecteur droit 198" o:spid="_x0000_s1073" style="position:absolute;flip:y;z-index: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45pt,4.8pt" to="208.75pt,4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" strokecolor="#00b0f0" strokeweight="2.25pt">
            <v:stroke joinstyle="miter"/>
          </v:line>
        </w:pict>
      </w:r>
      <w:r>
        <w:rPr>
          <w:noProof/>
        </w:rPr>
        <w:pict w14:anchorId="61427E60">
          <v:line id="Connecteur droit 196" o:spid="_x0000_s1072" style="position:absolute;z-index: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5pt,4.85pt" to="196.4pt,78.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" strokecolor="#73fdd6" strokeweight="2.25pt">
            <v:stroke joinstyle="miter"/>
          </v:line>
        </w:pict>
      </w:r>
    </w:p>
    <w:p w:rsidR="00FD499B" w:rsidRDefault="00FD499B" w:rsidP="00FD499B">
      <w:pPr>
        <w:spacing w:after="0" w:line="240" w:lineRule="auto"/>
        <w:rPr>
          <w:rFonts w:ascii="Arial" w:eastAsia="Times New Roman" w:hAnsi="Arial" w:cs="Arial"/>
          <w:sz w:val="20"/>
          <w:szCs w:val="20"/>
        </w:rPr>
      </w:pPr>
    </w:p>
    <w:p w:rsidR="00FD499B" w:rsidRDefault="00FD499B" w:rsidP="00FD499B">
      <w:pPr>
        <w:spacing w:after="0" w:line="240" w:lineRule="auto"/>
        <w:rPr>
          <w:rFonts w:ascii="Arial" w:eastAsia="Times New Roman" w:hAnsi="Arial" w:cs="Arial"/>
          <w:sz w:val="20"/>
          <w:szCs w:val="20"/>
        </w:rPr>
      </w:pPr>
    </w:p>
    <w:p w:rsidR="00FD499B" w:rsidRDefault="001F3A41" w:rsidP="00FD499B">
      <w:pPr>
        <w:spacing w:after="0" w:line="240" w:lineRule="auto"/>
        <w:rPr>
          <w:rFonts w:ascii="Arial" w:eastAsia="Times New Roman" w:hAnsi="Arial" w:cs="Arial"/>
          <w:sz w:val="20"/>
          <w:szCs w:val="20"/>
        </w:rPr>
      </w:pPr>
      <w:r>
        <w:rPr>
          <w:noProof/>
        </w:rPr>
        <w:pict w14:anchorId="4378E7B7">
          <v:line id="Connecteur droit 201" o:spid="_x0000_s1071" style="position:absolute;z-index: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05pt,8.3pt" to="372.85pt,57.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" strokecolor="#0070c0" strokeweight="2.25pt">
            <v:stroke joinstyle="miter"/>
          </v:line>
        </w:pict>
      </w:r>
      <w:r>
        <w:rPr>
          <w:noProof/>
        </w:rPr>
        <w:pict w14:anchorId="18A0E043">
          <v:line id="Connecteur droit 200" o:spid="_x0000_s1070" style="position:absolute;flip:y;z-index: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4pt,8.6pt" to="206.45pt,40.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" strokecolor="#0070c0" strokeweight="2.25pt">
            <v:stroke joinstyle="miter"/>
          </v:line>
        </w:pict>
      </w:r>
    </w:p>
    <w:p w:rsidR="00FD499B" w:rsidRDefault="00FD499B" w:rsidP="00FD499B">
      <w:pPr>
        <w:spacing w:after="0" w:line="240" w:lineRule="auto"/>
        <w:rPr>
          <w:rFonts w:ascii="Arial" w:eastAsia="Times New Roman" w:hAnsi="Arial" w:cs="Arial"/>
          <w:sz w:val="20"/>
          <w:szCs w:val="20"/>
        </w:rPr>
      </w:pPr>
    </w:p>
    <w:p w:rsidR="00FD499B" w:rsidRDefault="00FD499B" w:rsidP="00FD499B">
      <w:pPr>
        <w:spacing w:after="0" w:line="240" w:lineRule="auto"/>
        <w:rPr>
          <w:rFonts w:ascii="Arial" w:eastAsia="Times New Roman" w:hAnsi="Arial" w:cs="Arial"/>
          <w:sz w:val="20"/>
          <w:szCs w:val="20"/>
        </w:rPr>
      </w:pPr>
    </w:p>
    <w:p w:rsidR="00FD499B" w:rsidRDefault="001F3A41" w:rsidP="00FD499B">
      <w:pPr>
        <w:spacing w:after="0" w:line="240" w:lineRule="auto"/>
        <w:rPr>
          <w:rFonts w:ascii="Arial" w:eastAsia="Times New Roman" w:hAnsi="Arial" w:cs="Arial"/>
          <w:sz w:val="20"/>
          <w:szCs w:val="20"/>
        </w:rPr>
      </w:pPr>
      <w:r>
        <w:rPr>
          <w:noProof/>
        </w:rPr>
        <w:pict w14:anchorId="27995739">
          <v:line id="Connecteur droit 197" o:spid="_x0000_s1069" style="position:absolute;z-index: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15pt,9.35pt" to="373.15pt,6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" strokecolor="#73fdd6" strokeweight="2.25pt">
            <v:stroke joinstyle="miter"/>
          </v:line>
        </w:pict>
      </w:r>
    </w:p>
    <w:p w:rsidR="00FD499B" w:rsidRDefault="00FD499B" w:rsidP="00FD499B">
      <w:pPr>
        <w:spacing w:after="0" w:line="240" w:lineRule="auto"/>
        <w:rPr>
          <w:rFonts w:ascii="Arial" w:eastAsia="Times New Roman" w:hAnsi="Arial" w:cs="Arial"/>
          <w:sz w:val="20"/>
          <w:szCs w:val="20"/>
        </w:rPr>
      </w:pPr>
    </w:p>
    <w:p w:rsidR="00FD499B" w:rsidRDefault="00FD499B" w:rsidP="00FD499B">
      <w:pPr>
        <w:spacing w:after="0" w:line="240" w:lineRule="auto"/>
        <w:rPr>
          <w:rFonts w:ascii="Arial" w:eastAsia="Times New Roman" w:hAnsi="Arial" w:cs="Arial"/>
          <w:sz w:val="20"/>
          <w:szCs w:val="20"/>
        </w:rPr>
      </w:pPr>
    </w:p>
    <w:p w:rsidR="00FD499B" w:rsidRDefault="001F3A41" w:rsidP="00FD499B">
      <w:pPr>
        <w:spacing w:after="0" w:line="240" w:lineRule="auto"/>
        <w:rPr>
          <w:rFonts w:ascii="Arial" w:eastAsia="Times New Roman" w:hAnsi="Arial" w:cs="Arial"/>
          <w:sz w:val="20"/>
          <w:szCs w:val="20"/>
        </w:rPr>
      </w:pPr>
      <w:r>
        <w:rPr>
          <w:noProof/>
        </w:rPr>
        <w:pict w14:anchorId="14136AA7">
          <v:line id="Connecteur droit 202" o:spid="_x0000_s1068" style="position:absolute;z-index: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15pt,7.15pt" to="193.45pt,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" strokecolor="#002060" strokeweight="2.25pt">
            <v:stroke joinstyle="miter"/>
          </v:line>
        </w:pict>
      </w:r>
    </w:p>
    <w:p w:rsidR="00FD499B" w:rsidRDefault="00FD499B" w:rsidP="00FD499B">
      <w:pPr>
        <w:pStyle w:val="Grillemoyenne21"/>
        <w:rPr>
          <w:rFonts w:ascii="Arial" w:hAnsi="Arial" w:cs="Arial"/>
          <w:sz w:val="20"/>
          <w:szCs w:val="20"/>
          <w:lang w:val="it-IT"/>
        </w:rPr>
      </w:pPr>
    </w:p>
    <w:p w:rsidR="00771EF6" w:rsidRDefault="00771EF6" w:rsidP="00771EF6">
      <w:pPr>
        <w:spacing w:after="0" w:line="240" w:lineRule="auto"/>
        <w:rPr>
          <w:rFonts w:ascii="Arial" w:eastAsia="Times New Roman" w:hAnsi="Arial" w:cs="Arial"/>
          <w:b/>
          <w:sz w:val="20"/>
          <w:szCs w:val="20"/>
          <w:u w:val="single"/>
        </w:rPr>
      </w:pPr>
    </w:p>
    <w:p w:rsidR="00771EF6" w:rsidRPr="00E82D91" w:rsidRDefault="00771EF6" w:rsidP="00771EF6">
      <w:pPr>
        <w:spacing w:after="0" w:line="240" w:lineRule="auto"/>
        <w:rPr>
          <w:rFonts w:ascii="Arial" w:eastAsia="Times New Roman" w:hAnsi="Arial" w:cs="Arial"/>
          <w:b/>
          <w:sz w:val="20"/>
          <w:szCs w:val="20"/>
        </w:rPr>
      </w:pPr>
      <w:r>
        <w:rPr>
          <w:rFonts w:ascii="Arial" w:eastAsia="Times New Roman" w:hAnsi="Arial" w:cs="Arial"/>
          <w:b/>
          <w:sz w:val="20"/>
          <w:szCs w:val="20"/>
          <w:u w:val="single"/>
        </w:rPr>
        <w:br/>
        <w:t>Exercice</w:t>
      </w:r>
      <w:r w:rsidRPr="00E82D91">
        <w:rPr>
          <w:rFonts w:ascii="Arial" w:eastAsia="Times New Roman" w:hAnsi="Arial" w:cs="Arial"/>
          <w:b/>
          <w:sz w:val="20"/>
          <w:szCs w:val="20"/>
        </w:rPr>
        <w:t xml:space="preserve"> : </w:t>
      </w:r>
      <w:r>
        <w:rPr>
          <w:rFonts w:ascii="Arial" w:eastAsia="Times New Roman" w:hAnsi="Arial" w:cs="Arial"/>
          <w:b/>
          <w:sz w:val="20"/>
          <w:szCs w:val="20"/>
        </w:rPr>
        <w:t>Reliez les modes de sécrétion à leurs descriptions ET à leurs exemples de localisation</w:t>
      </w:r>
    </w:p>
    <w:p w:rsidR="00771EF6" w:rsidRDefault="00771EF6" w:rsidP="00771EF6">
      <w:pPr>
        <w:spacing w:after="0" w:line="240" w:lineRule="auto"/>
        <w:rPr>
          <w:rFonts w:ascii="Arial" w:eastAsia="Times New Roman" w:hAnsi="Arial" w:cs="Arial"/>
          <w:sz w:val="20"/>
          <w:szCs w:val="20"/>
        </w:rPr>
      </w:pPr>
    </w:p>
    <w:p w:rsidR="00771EF6" w:rsidRPr="00AB7076" w:rsidRDefault="001F3A41" w:rsidP="00771EF6">
      <w:pPr>
        <w:spacing w:after="0" w:line="240" w:lineRule="auto"/>
      </w:pPr>
      <w:r>
        <w:rPr>
          <w:noProof/>
        </w:rPr>
        <w:pict w14:anchorId="4A6EC90C">
          <v:shape id="Zone de texte 122" o:spid="_x0000_s1067" type="#_x0000_t202" style="position:absolute;margin-left:-12pt;margin-top:4.2pt;width:214.5pt;height:181.5pt;z-index: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" fillcolor="window" stroked="f" strokeweight=".5pt">
            <v:textbox>
              <w:txbxContent>
                <w:p w:rsidR="0059295A" w:rsidRDefault="0059295A" w:rsidP="00771EF6">
                  <w:pPr>
                    <w:spacing w:after="0" w:line="240" w:lineRule="auto"/>
                    <w:jc w:val="right"/>
                    <w:rPr>
                      <w:rFonts w:ascii="Arial" w:hAnsi="Arial" w:cs="Arial"/>
                      <w:sz w:val="20"/>
                      <w:szCs w:val="20"/>
                    </w:rPr>
                  </w:pPr>
                  <w:r>
                    <w:rPr>
                      <w:rFonts w:ascii="Arial" w:hAnsi="Arial" w:cs="Arial"/>
                      <w:sz w:val="20"/>
                      <w:szCs w:val="20"/>
                    </w:rPr>
                    <w:t xml:space="preserve">Produits sécrétés plutôt lipidiques </w:t>
                  </w:r>
                  <w:r w:rsidRPr="00575F7D">
                    <w:rPr>
                      <w:rFonts w:ascii="Arial" w:hAnsi="Arial" w:cs="Arial"/>
                      <w:sz w:val="20"/>
                      <w:szCs w:val="20"/>
                    </w:rPr>
                    <w:t>●</w:t>
                  </w:r>
                </w:p>
                <w:p w:rsidR="0059295A" w:rsidRDefault="0059295A" w:rsidP="00771EF6">
                  <w:pPr>
                    <w:spacing w:after="0" w:line="240" w:lineRule="auto"/>
                    <w:jc w:val="right"/>
                    <w:rPr>
                      <w:rFonts w:ascii="Arial" w:hAnsi="Arial" w:cs="Arial"/>
                      <w:sz w:val="20"/>
                      <w:szCs w:val="20"/>
                    </w:rPr>
                  </w:pPr>
                </w:p>
                <w:p w:rsidR="0059295A" w:rsidRDefault="0059295A" w:rsidP="00771EF6">
                  <w:pPr>
                    <w:spacing w:after="0" w:line="240" w:lineRule="auto"/>
                    <w:jc w:val="right"/>
                    <w:rPr>
                      <w:rFonts w:ascii="Arial" w:hAnsi="Arial" w:cs="Arial"/>
                      <w:sz w:val="20"/>
                      <w:szCs w:val="20"/>
                    </w:rPr>
                  </w:pPr>
                </w:p>
                <w:p w:rsidR="0059295A" w:rsidRDefault="0059295A" w:rsidP="00771EF6">
                  <w:pPr>
                    <w:spacing w:after="0" w:line="240" w:lineRule="auto"/>
                    <w:jc w:val="right"/>
                    <w:rPr>
                      <w:rFonts w:ascii="Arial" w:hAnsi="Arial" w:cs="Arial"/>
                      <w:sz w:val="20"/>
                      <w:szCs w:val="20"/>
                    </w:rPr>
                  </w:pPr>
                  <w:r>
                    <w:rPr>
                      <w:rFonts w:ascii="Arial" w:hAnsi="Arial" w:cs="Arial"/>
                      <w:sz w:val="20"/>
                      <w:szCs w:val="20"/>
                    </w:rPr>
                    <w:t xml:space="preserve">Contenu libéré par exocytose </w:t>
                  </w:r>
                  <w:r w:rsidRPr="00575F7D">
                    <w:rPr>
                      <w:rFonts w:ascii="Arial" w:hAnsi="Arial" w:cs="Arial"/>
                      <w:sz w:val="20"/>
                      <w:szCs w:val="20"/>
                    </w:rPr>
                    <w:t>●</w:t>
                  </w:r>
                </w:p>
                <w:p w:rsidR="0059295A" w:rsidRDefault="0059295A" w:rsidP="00771EF6">
                  <w:pPr>
                    <w:spacing w:after="0" w:line="240" w:lineRule="auto"/>
                    <w:jc w:val="right"/>
                    <w:rPr>
                      <w:rFonts w:ascii="Arial" w:hAnsi="Arial" w:cs="Arial"/>
                      <w:sz w:val="20"/>
                      <w:szCs w:val="20"/>
                    </w:rPr>
                  </w:pPr>
                </w:p>
                <w:p w:rsidR="0059295A" w:rsidRDefault="0059295A" w:rsidP="00771EF6">
                  <w:pPr>
                    <w:spacing w:after="0" w:line="240" w:lineRule="auto"/>
                    <w:jc w:val="right"/>
                    <w:rPr>
                      <w:rFonts w:ascii="Arial" w:hAnsi="Arial" w:cs="Arial"/>
                      <w:sz w:val="20"/>
                      <w:szCs w:val="20"/>
                    </w:rPr>
                  </w:pPr>
                </w:p>
                <w:p w:rsidR="0059295A" w:rsidRDefault="0059295A" w:rsidP="00771EF6">
                  <w:pPr>
                    <w:spacing w:after="0" w:line="240" w:lineRule="auto"/>
                    <w:jc w:val="right"/>
                    <w:rPr>
                      <w:rFonts w:ascii="Arial" w:hAnsi="Arial" w:cs="Arial"/>
                      <w:sz w:val="20"/>
                      <w:szCs w:val="20"/>
                    </w:rPr>
                  </w:pPr>
                  <w:r>
                    <w:rPr>
                      <w:rFonts w:ascii="Arial" w:hAnsi="Arial" w:cs="Arial"/>
                      <w:sz w:val="20"/>
                      <w:szCs w:val="20"/>
                    </w:rPr>
                    <w:t xml:space="preserve">Expulsion des produits accompagnée de  </w:t>
                  </w:r>
                  <w:r w:rsidRPr="00575F7D">
                    <w:rPr>
                      <w:rFonts w:ascii="Arial" w:hAnsi="Arial" w:cs="Arial"/>
                      <w:sz w:val="20"/>
                      <w:szCs w:val="20"/>
                    </w:rPr>
                    <w:t>●</w:t>
                  </w:r>
                  <w:r>
                    <w:rPr>
                      <w:rFonts w:ascii="Arial" w:hAnsi="Arial" w:cs="Arial"/>
                      <w:sz w:val="20"/>
                      <w:szCs w:val="20"/>
                    </w:rPr>
                    <w:br/>
                    <w:t>l’élimination de la cellule en entier</w:t>
                  </w:r>
                </w:p>
                <w:p w:rsidR="0059295A" w:rsidRDefault="0059295A" w:rsidP="00771EF6">
                  <w:pPr>
                    <w:spacing w:after="0" w:line="240" w:lineRule="auto"/>
                    <w:ind w:left="5664" w:firstLine="708"/>
                    <w:jc w:val="right"/>
                    <w:rPr>
                      <w:rFonts w:ascii="Arial" w:hAnsi="Arial" w:cs="Arial"/>
                      <w:sz w:val="20"/>
                      <w:szCs w:val="20"/>
                    </w:rPr>
                  </w:pPr>
                </w:p>
                <w:p w:rsidR="0059295A" w:rsidRDefault="0059295A" w:rsidP="00771EF6">
                  <w:pPr>
                    <w:spacing w:after="0" w:line="240" w:lineRule="auto"/>
                    <w:jc w:val="right"/>
                    <w:rPr>
                      <w:rFonts w:ascii="Arial" w:hAnsi="Arial" w:cs="Arial"/>
                      <w:sz w:val="20"/>
                      <w:szCs w:val="20"/>
                    </w:rPr>
                  </w:pPr>
                </w:p>
                <w:p w:rsidR="0059295A" w:rsidRDefault="0059295A" w:rsidP="00771EF6">
                  <w:pPr>
                    <w:spacing w:after="0" w:line="240" w:lineRule="auto"/>
                    <w:jc w:val="right"/>
                    <w:rPr>
                      <w:rFonts w:ascii="Arial" w:hAnsi="Arial" w:cs="Arial"/>
                      <w:sz w:val="20"/>
                      <w:szCs w:val="20"/>
                    </w:rPr>
                  </w:pPr>
                  <w:r>
                    <w:rPr>
                      <w:rFonts w:ascii="Arial" w:hAnsi="Arial" w:cs="Arial"/>
                      <w:sz w:val="20"/>
                      <w:szCs w:val="20"/>
                    </w:rPr>
                    <w:t xml:space="preserve">Mode le plus fréquent  </w:t>
                  </w:r>
                  <w:r w:rsidRPr="00575F7D">
                    <w:rPr>
                      <w:rFonts w:ascii="Arial" w:hAnsi="Arial" w:cs="Arial"/>
                      <w:sz w:val="20"/>
                      <w:szCs w:val="20"/>
                    </w:rPr>
                    <w:t>●</w:t>
                  </w:r>
                </w:p>
                <w:p w:rsidR="0059295A" w:rsidRDefault="0059295A" w:rsidP="00771EF6">
                  <w:pPr>
                    <w:spacing w:after="0" w:line="240" w:lineRule="auto"/>
                    <w:jc w:val="right"/>
                    <w:rPr>
                      <w:rFonts w:ascii="Arial" w:hAnsi="Arial" w:cs="Arial"/>
                      <w:sz w:val="20"/>
                      <w:szCs w:val="20"/>
                    </w:rPr>
                  </w:pPr>
                </w:p>
                <w:p w:rsidR="0059295A" w:rsidRDefault="0059295A" w:rsidP="00771EF6">
                  <w:pPr>
                    <w:spacing w:after="0" w:line="240" w:lineRule="auto"/>
                    <w:jc w:val="right"/>
                    <w:rPr>
                      <w:rFonts w:ascii="Arial" w:hAnsi="Arial" w:cs="Arial"/>
                      <w:sz w:val="20"/>
                      <w:szCs w:val="20"/>
                    </w:rPr>
                  </w:pPr>
                </w:p>
                <w:p w:rsidR="0059295A" w:rsidRDefault="0059295A" w:rsidP="00771EF6">
                  <w:pPr>
                    <w:spacing w:after="0" w:line="240" w:lineRule="auto"/>
                    <w:jc w:val="right"/>
                    <w:rPr>
                      <w:rFonts w:ascii="Arial" w:hAnsi="Arial" w:cs="Arial"/>
                      <w:sz w:val="20"/>
                      <w:szCs w:val="20"/>
                    </w:rPr>
                  </w:pPr>
                  <w:r>
                    <w:rPr>
                      <w:rFonts w:ascii="Arial" w:hAnsi="Arial" w:cs="Arial"/>
                      <w:sz w:val="20"/>
                      <w:szCs w:val="20"/>
                    </w:rPr>
                    <w:t xml:space="preserve">Produits expulsés avec un peu de </w:t>
                  </w:r>
                  <w:r w:rsidRPr="00575F7D">
                    <w:rPr>
                      <w:rFonts w:ascii="Arial" w:hAnsi="Arial" w:cs="Arial"/>
                      <w:sz w:val="20"/>
                      <w:szCs w:val="20"/>
                    </w:rPr>
                    <w:t>●</w:t>
                  </w:r>
                  <w:r>
                    <w:rPr>
                      <w:rFonts w:ascii="Arial" w:hAnsi="Arial" w:cs="Arial"/>
                      <w:sz w:val="20"/>
                      <w:szCs w:val="20"/>
                    </w:rPr>
                    <w:t xml:space="preserve"> </w:t>
                  </w:r>
                  <w:r>
                    <w:rPr>
                      <w:rFonts w:ascii="Arial" w:hAnsi="Arial" w:cs="Arial"/>
                      <w:sz w:val="20"/>
                      <w:szCs w:val="20"/>
                    </w:rPr>
                    <w:br/>
                    <w:t>cytoplasme et de membrane plasmique</w:t>
                  </w:r>
                </w:p>
                <w:p w:rsidR="0059295A" w:rsidRPr="00575F7D" w:rsidRDefault="0059295A" w:rsidP="00771EF6">
                  <w:pPr>
                    <w:jc w:val="right"/>
                    <w:rPr>
                      <w:rFonts w:ascii="Arial" w:hAnsi="Arial" w:cs="Arial"/>
                      <w:sz w:val="20"/>
                    </w:rPr>
                  </w:pPr>
                </w:p>
              </w:txbxContent>
            </v:textbox>
          </v:shape>
        </w:pict>
      </w:r>
      <w:r>
        <w:rPr>
          <w:noProof/>
        </w:rPr>
        <w:pict w14:anchorId="258E1D75">
          <v:shape id="Zone de texte 121" o:spid="_x0000_s1066" type="#_x0000_t202" style="position:absolute;margin-left:377.2pt;margin-top:8.85pt;width:118.95pt;height:164pt;z-index: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" fillcolor="window" stroked="f" strokeweight=".5pt">
            <v:textbox>
              <w:txbxContent>
                <w:p w:rsidR="0059295A" w:rsidRDefault="0059295A" w:rsidP="00771EF6">
                  <w:pPr>
                    <w:rPr>
                      <w:rFonts w:ascii="Arial" w:hAnsi="Arial" w:cs="Arial"/>
                      <w:sz w:val="20"/>
                    </w:rPr>
                  </w:pPr>
                  <w:r w:rsidRPr="00575F7D">
                    <w:rPr>
                      <w:rFonts w:ascii="Arial" w:hAnsi="Arial" w:cs="Arial"/>
                      <w:sz w:val="20"/>
                    </w:rPr>
                    <w:t>●</w:t>
                  </w:r>
                  <w:r>
                    <w:rPr>
                      <w:rFonts w:ascii="Arial" w:hAnsi="Arial" w:cs="Arial"/>
                      <w:sz w:val="20"/>
                    </w:rPr>
                    <w:t xml:space="preserve"> Glandes sébacées</w:t>
                  </w:r>
                </w:p>
                <w:p w:rsidR="0059295A" w:rsidRDefault="0059295A" w:rsidP="00771EF6">
                  <w:pPr>
                    <w:jc w:val="right"/>
                    <w:rPr>
                      <w:rFonts w:ascii="Arial" w:hAnsi="Arial" w:cs="Arial"/>
                      <w:sz w:val="20"/>
                    </w:rPr>
                  </w:pPr>
                  <w:r>
                    <w:rPr>
                      <w:rFonts w:ascii="Arial" w:hAnsi="Arial" w:cs="Arial"/>
                      <w:sz w:val="20"/>
                    </w:rPr>
                    <w:t xml:space="preserve"> </w:t>
                  </w:r>
                </w:p>
                <w:p w:rsidR="0059295A" w:rsidRDefault="0059295A" w:rsidP="00771EF6">
                  <w:pPr>
                    <w:rPr>
                      <w:rFonts w:ascii="Arial" w:hAnsi="Arial" w:cs="Arial"/>
                      <w:sz w:val="20"/>
                    </w:rPr>
                  </w:pPr>
                  <w:r w:rsidRPr="00575F7D">
                    <w:rPr>
                      <w:rFonts w:ascii="Arial" w:hAnsi="Arial" w:cs="Arial"/>
                      <w:sz w:val="20"/>
                    </w:rPr>
                    <w:t>●</w:t>
                  </w:r>
                  <w:r>
                    <w:rPr>
                      <w:rFonts w:ascii="Arial" w:hAnsi="Arial" w:cs="Arial"/>
                      <w:sz w:val="20"/>
                    </w:rPr>
                    <w:t xml:space="preserve"> Glandes mammaires</w:t>
                  </w:r>
                </w:p>
                <w:p w:rsidR="0059295A" w:rsidRDefault="0059295A" w:rsidP="00771EF6">
                  <w:pPr>
                    <w:jc w:val="right"/>
                    <w:rPr>
                      <w:rFonts w:ascii="Arial" w:hAnsi="Arial" w:cs="Arial"/>
                      <w:sz w:val="20"/>
                    </w:rPr>
                  </w:pPr>
                  <w:r>
                    <w:rPr>
                      <w:rFonts w:ascii="Arial" w:hAnsi="Arial" w:cs="Arial"/>
                      <w:sz w:val="20"/>
                    </w:rPr>
                    <w:t xml:space="preserve"> </w:t>
                  </w:r>
                </w:p>
                <w:p w:rsidR="0059295A" w:rsidRDefault="0059295A" w:rsidP="00771EF6">
                  <w:pPr>
                    <w:rPr>
                      <w:rFonts w:ascii="Arial" w:hAnsi="Arial" w:cs="Arial"/>
                      <w:sz w:val="20"/>
                    </w:rPr>
                  </w:pPr>
                  <w:r w:rsidRPr="00575F7D">
                    <w:rPr>
                      <w:rFonts w:ascii="Arial" w:hAnsi="Arial" w:cs="Arial"/>
                      <w:sz w:val="20"/>
                    </w:rPr>
                    <w:t>●</w:t>
                  </w:r>
                  <w:r>
                    <w:rPr>
                      <w:rFonts w:ascii="Arial" w:hAnsi="Arial" w:cs="Arial"/>
                      <w:sz w:val="20"/>
                    </w:rPr>
                    <w:t xml:space="preserve"> Pancréas exocrine</w:t>
                  </w:r>
                </w:p>
                <w:p w:rsidR="0059295A" w:rsidRDefault="0059295A" w:rsidP="00771EF6">
                  <w:pPr>
                    <w:rPr>
                      <w:rFonts w:ascii="Arial" w:hAnsi="Arial" w:cs="Arial"/>
                      <w:sz w:val="20"/>
                    </w:rPr>
                  </w:pPr>
                </w:p>
                <w:p w:rsidR="0059295A" w:rsidRDefault="0059295A" w:rsidP="00771EF6">
                  <w:pPr>
                    <w:rPr>
                      <w:rFonts w:ascii="Arial" w:hAnsi="Arial" w:cs="Arial"/>
                      <w:sz w:val="20"/>
                    </w:rPr>
                  </w:pPr>
                  <w:r w:rsidRPr="00575F7D">
                    <w:rPr>
                      <w:rFonts w:ascii="Arial" w:hAnsi="Arial" w:cs="Arial"/>
                      <w:sz w:val="20"/>
                    </w:rPr>
                    <w:t>●</w:t>
                  </w:r>
                  <w:r>
                    <w:rPr>
                      <w:rFonts w:ascii="Arial" w:hAnsi="Arial" w:cs="Arial"/>
                      <w:sz w:val="20"/>
                    </w:rPr>
                    <w:t xml:space="preserve"> Glandes sudoripares</w:t>
                  </w:r>
                </w:p>
                <w:p w:rsidR="0059295A" w:rsidRDefault="0059295A" w:rsidP="00771EF6">
                  <w:pPr>
                    <w:rPr>
                      <w:rFonts w:ascii="Arial" w:hAnsi="Arial" w:cs="Arial"/>
                      <w:sz w:val="20"/>
                    </w:rPr>
                  </w:pPr>
                </w:p>
                <w:p w:rsidR="0059295A" w:rsidRDefault="0059295A" w:rsidP="00771EF6">
                  <w:pPr>
                    <w:rPr>
                      <w:rFonts w:ascii="Arial" w:hAnsi="Arial" w:cs="Arial"/>
                      <w:sz w:val="20"/>
                    </w:rPr>
                  </w:pPr>
                </w:p>
                <w:p w:rsidR="0059295A" w:rsidRDefault="0059295A" w:rsidP="00771EF6">
                  <w:pPr>
                    <w:jc w:val="right"/>
                    <w:rPr>
                      <w:rFonts w:ascii="Arial" w:hAnsi="Arial" w:cs="Arial"/>
                      <w:sz w:val="20"/>
                    </w:rPr>
                  </w:pPr>
                </w:p>
                <w:p w:rsidR="0059295A" w:rsidRPr="00575F7D" w:rsidRDefault="0059295A" w:rsidP="00771EF6">
                  <w:pPr>
                    <w:jc w:val="center"/>
                    <w:rPr>
                      <w:rFonts w:ascii="Arial" w:hAnsi="Arial" w:cs="Arial"/>
                      <w:sz w:val="20"/>
                    </w:rPr>
                  </w:pPr>
                </w:p>
              </w:txbxContent>
            </v:textbox>
          </v:shape>
        </w:pict>
      </w:r>
    </w:p>
    <w:p w:rsidR="00771EF6" w:rsidRDefault="001F3A41" w:rsidP="00771EF6">
      <w:pPr>
        <w:spacing w:after="0" w:line="240" w:lineRule="auto"/>
        <w:rPr>
          <w:rFonts w:ascii="Arial" w:hAnsi="Arial" w:cs="Arial"/>
          <w:sz w:val="20"/>
          <w:szCs w:val="20"/>
        </w:rPr>
      </w:pPr>
      <w:r>
        <w:rPr>
          <w:noProof/>
        </w:rPr>
        <w:pict w14:anchorId="620FAC88">
          <v:line id="Connecteur droit 187" o:spid="_x0000_s1065" style="position:absolute;z-index: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2pt,1.15pt" to="260pt,6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" strokecolor="#7a81ff" strokeweight="2.25pt">
            <v:stroke joinstyle="miter"/>
          </v:line>
        </w:pict>
      </w:r>
      <w:r>
        <w:rPr>
          <w:noProof/>
        </w:rPr>
        <w:pict w14:anchorId="35887B77">
          <v:line id="Connecteur droit 194" o:spid="_x0000_s1064" style="position:absolute;flip:y;z-index: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8pt,6.3pt" to="386.95pt,11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" strokecolor="#9dc3e6" strokeweight="2.25pt">
            <v:stroke joinstyle="miter"/>
          </v:line>
        </w:pict>
      </w:r>
      <w:r>
        <w:rPr>
          <w:noProof/>
        </w:rPr>
        <w:pict w14:anchorId="36F5343F">
          <v:shape id="Zone de texte 123" o:spid="_x0000_s1063" type="#_x0000_t202" style="position:absolute;margin-left:244.85pt;margin-top:9.95pt;width:86.75pt;height:125.45pt;z-index: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" fillcolor="window" stroked="f" strokeweight=".5pt">
            <v:textbox>
              <w:txbxContent>
                <w:p w:rsidR="0059295A" w:rsidRDefault="0059295A" w:rsidP="00771EF6">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Mérocrine  </w:t>
                  </w:r>
                  <w:r w:rsidRPr="00575F7D">
                    <w:rPr>
                      <w:rFonts w:ascii="Arial" w:hAnsi="Arial" w:cs="Arial"/>
                      <w:sz w:val="20"/>
                    </w:rPr>
                    <w:t>●</w:t>
                  </w:r>
                </w:p>
                <w:p w:rsidR="0059295A" w:rsidRDefault="0059295A" w:rsidP="00771EF6">
                  <w:pPr>
                    <w:jc w:val="center"/>
                    <w:rPr>
                      <w:rFonts w:ascii="Arial" w:hAnsi="Arial" w:cs="Arial"/>
                      <w:sz w:val="20"/>
                    </w:rPr>
                  </w:pPr>
                </w:p>
                <w:p w:rsidR="0059295A" w:rsidRDefault="0059295A" w:rsidP="00771EF6">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Apocrine  </w:t>
                  </w:r>
                  <w:r w:rsidRPr="00575F7D">
                    <w:rPr>
                      <w:rFonts w:ascii="Arial" w:hAnsi="Arial" w:cs="Arial"/>
                      <w:sz w:val="20"/>
                    </w:rPr>
                    <w:t>●</w:t>
                  </w:r>
                </w:p>
                <w:p w:rsidR="0059295A" w:rsidRDefault="0059295A" w:rsidP="00771EF6">
                  <w:pPr>
                    <w:jc w:val="center"/>
                    <w:rPr>
                      <w:rFonts w:ascii="Arial" w:hAnsi="Arial" w:cs="Arial"/>
                      <w:sz w:val="20"/>
                    </w:rPr>
                  </w:pPr>
                </w:p>
                <w:p w:rsidR="0059295A" w:rsidRDefault="0059295A" w:rsidP="00771EF6">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Holocrine  </w:t>
                  </w:r>
                  <w:r w:rsidRPr="00575F7D">
                    <w:rPr>
                      <w:rFonts w:ascii="Arial" w:hAnsi="Arial" w:cs="Arial"/>
                      <w:sz w:val="20"/>
                    </w:rPr>
                    <w:t>●</w:t>
                  </w:r>
                </w:p>
                <w:p w:rsidR="0059295A" w:rsidRDefault="0059295A" w:rsidP="00771EF6">
                  <w:pPr>
                    <w:jc w:val="center"/>
                    <w:rPr>
                      <w:rFonts w:ascii="Arial" w:hAnsi="Arial" w:cs="Arial"/>
                      <w:sz w:val="20"/>
                    </w:rPr>
                  </w:pPr>
                </w:p>
                <w:p w:rsidR="0059295A" w:rsidRPr="00575F7D" w:rsidRDefault="0059295A" w:rsidP="00771EF6">
                  <w:pPr>
                    <w:jc w:val="center"/>
                    <w:rPr>
                      <w:rFonts w:ascii="Arial" w:hAnsi="Arial" w:cs="Arial"/>
                      <w:sz w:val="20"/>
                    </w:rPr>
                  </w:pPr>
                </w:p>
              </w:txbxContent>
            </v:textbox>
          </v:shape>
        </w:pict>
      </w:r>
    </w:p>
    <w:p w:rsidR="00771EF6" w:rsidRDefault="001F3A41" w:rsidP="00771EF6">
      <w:pPr>
        <w:spacing w:after="0" w:line="240" w:lineRule="auto"/>
        <w:rPr>
          <w:rFonts w:ascii="Arial" w:eastAsia="Times New Roman" w:hAnsi="Arial" w:cs="Arial"/>
          <w:sz w:val="20"/>
          <w:szCs w:val="20"/>
        </w:rPr>
      </w:pPr>
      <w:r>
        <w:rPr>
          <w:noProof/>
        </w:rPr>
        <w:pict w14:anchorId="3F5CFE71">
          <v:line id="Connecteur droit 190" o:spid="_x0000_s1062" style="position:absolute;flip:y;z-index: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85pt,8.9pt" to="257.2pt,2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" strokecolor="#ff8ad8" strokeweight="2.25pt">
            <v:stroke joinstyle="miter"/>
          </v:line>
        </w:pict>
      </w:r>
      <w:r>
        <w:rPr>
          <w:noProof/>
        </w:rPr>
        <w:pict w14:anchorId="6F783175">
          <v:line id="Connecteur droit 192" o:spid="_x0000_s1061" style="position:absolute;flip:y;z-index: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15pt,8.85pt" to="256.2pt,10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" strokecolor="#ff8ad8" strokeweight="2.25pt">
            <v:stroke joinstyle="miter"/>
          </v:line>
        </w:pict>
      </w:r>
      <w:r>
        <w:rPr>
          <w:noProof/>
        </w:rPr>
        <w:pict w14:anchorId="7B1D4CCF">
          <v:line id="Connecteur droit 191" o:spid="_x0000_s1060" style="position:absolute;z-index: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85pt,8.35pt" to="387pt,8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" strokecolor="#ff8ad8" strokeweight="2.25pt">
            <v:stroke joinstyle="miter"/>
          </v:line>
        </w:pict>
      </w:r>
    </w:p>
    <w:p w:rsidR="00771EF6" w:rsidRDefault="00771EF6" w:rsidP="00771EF6">
      <w:pPr>
        <w:spacing w:after="0" w:line="240" w:lineRule="auto"/>
        <w:rPr>
          <w:rFonts w:ascii="Arial" w:eastAsia="Times New Roman" w:hAnsi="Arial" w:cs="Arial"/>
          <w:sz w:val="20"/>
          <w:szCs w:val="20"/>
        </w:rPr>
      </w:pPr>
    </w:p>
    <w:p w:rsidR="00771EF6" w:rsidRDefault="00771EF6" w:rsidP="00771EF6">
      <w:pPr>
        <w:spacing w:after="0" w:line="240" w:lineRule="auto"/>
        <w:rPr>
          <w:rFonts w:ascii="Arial" w:eastAsia="Times New Roman" w:hAnsi="Arial" w:cs="Arial"/>
          <w:sz w:val="20"/>
          <w:szCs w:val="20"/>
        </w:rPr>
      </w:pPr>
    </w:p>
    <w:p w:rsidR="00771EF6" w:rsidRDefault="001F3A41" w:rsidP="00771EF6">
      <w:pPr>
        <w:spacing w:after="0" w:line="240" w:lineRule="auto"/>
        <w:rPr>
          <w:rFonts w:ascii="Arial" w:eastAsia="Times New Roman" w:hAnsi="Arial" w:cs="Arial"/>
          <w:sz w:val="20"/>
          <w:szCs w:val="20"/>
        </w:rPr>
      </w:pPr>
      <w:r>
        <w:rPr>
          <w:noProof/>
        </w:rPr>
        <w:pict w14:anchorId="07036B9B">
          <v:line id="Connecteur droit 189" o:spid="_x0000_s1059" style="position:absolute;flip:y;z-index: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5pt,6.6pt" to="387.05pt,20.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" strokecolor="#7a81ff" strokeweight="2.25pt">
            <v:stroke joinstyle="miter"/>
          </v:line>
        </w:pict>
      </w:r>
    </w:p>
    <w:p w:rsidR="00771EF6" w:rsidRDefault="001F3A41" w:rsidP="00771EF6">
      <w:pPr>
        <w:spacing w:after="0" w:line="240" w:lineRule="auto"/>
        <w:rPr>
          <w:rFonts w:ascii="Arial" w:eastAsia="Times New Roman" w:hAnsi="Arial" w:cs="Arial"/>
          <w:sz w:val="20"/>
          <w:szCs w:val="20"/>
        </w:rPr>
      </w:pPr>
      <w:r>
        <w:rPr>
          <w:noProof/>
        </w:rPr>
        <w:pict w14:anchorId="63DF08B4">
          <v:line id="Connecteur droit 195" o:spid="_x0000_s1058" style="position:absolute;flip:x;z-index: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75pt,8.55pt" to="260pt,9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" strokecolor="#7a81ff" strokeweight="2.25pt">
            <v:stroke joinstyle="miter"/>
          </v:line>
        </w:pict>
      </w:r>
      <w:r>
        <w:rPr>
          <w:noProof/>
        </w:rPr>
        <w:pict w14:anchorId="5B319564">
          <v:line id="Connecteur droit 188" o:spid="_x0000_s1057" style="position:absolute;z-index: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5pt,8.65pt" to="387pt,8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" strokecolor="#7a81ff" strokeweight="2.25pt">
            <v:stroke joinstyle="miter"/>
          </v:line>
        </w:pict>
      </w:r>
    </w:p>
    <w:p w:rsidR="00771EF6" w:rsidRDefault="001F3A41" w:rsidP="00771EF6">
      <w:pPr>
        <w:spacing w:after="0" w:line="240" w:lineRule="auto"/>
        <w:rPr>
          <w:rFonts w:ascii="Arial" w:eastAsia="Times New Roman" w:hAnsi="Arial" w:cs="Arial"/>
          <w:sz w:val="20"/>
          <w:szCs w:val="20"/>
        </w:rPr>
      </w:pPr>
      <w:r>
        <w:rPr>
          <w:noProof/>
        </w:rPr>
        <w:pict w14:anchorId="69EE26BA">
          <v:line id="Connecteur droit 193" o:spid="_x0000_s1056" style="position:absolute;z-index: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25pt,1.45pt" to="257.15pt,4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" strokecolor="#9dc3e6" strokeweight="2.25pt">
            <v:stroke joinstyle="miter"/>
          </v:line>
        </w:pict>
      </w:r>
    </w:p>
    <w:p w:rsidR="00771EF6" w:rsidRDefault="00771EF6" w:rsidP="00771EF6">
      <w:pPr>
        <w:spacing w:after="0" w:line="240" w:lineRule="auto"/>
        <w:rPr>
          <w:rFonts w:ascii="Arial" w:eastAsia="Times New Roman" w:hAnsi="Arial" w:cs="Arial"/>
          <w:sz w:val="20"/>
          <w:szCs w:val="20"/>
        </w:rPr>
      </w:pPr>
    </w:p>
    <w:p w:rsidR="00771EF6" w:rsidRDefault="00771EF6" w:rsidP="00771EF6">
      <w:pPr>
        <w:spacing w:after="0" w:line="240" w:lineRule="auto"/>
        <w:rPr>
          <w:rFonts w:ascii="Arial" w:eastAsia="Times New Roman" w:hAnsi="Arial" w:cs="Arial"/>
          <w:sz w:val="20"/>
          <w:szCs w:val="20"/>
        </w:rPr>
      </w:pPr>
    </w:p>
    <w:p w:rsidR="00771EF6" w:rsidRDefault="00771EF6" w:rsidP="00771EF6">
      <w:pPr>
        <w:spacing w:after="0" w:line="240" w:lineRule="auto"/>
        <w:rPr>
          <w:rFonts w:ascii="Arial" w:eastAsia="Times New Roman" w:hAnsi="Arial" w:cs="Arial"/>
          <w:sz w:val="20"/>
          <w:szCs w:val="20"/>
        </w:rPr>
      </w:pPr>
    </w:p>
    <w:p w:rsidR="00771EF6" w:rsidRDefault="00771EF6" w:rsidP="00771EF6">
      <w:pPr>
        <w:spacing w:after="0" w:line="240" w:lineRule="auto"/>
        <w:rPr>
          <w:rFonts w:ascii="Arial" w:eastAsia="Times New Roman" w:hAnsi="Arial" w:cs="Arial"/>
          <w:sz w:val="20"/>
          <w:szCs w:val="20"/>
        </w:rPr>
      </w:pPr>
    </w:p>
    <w:p w:rsidR="00771EF6" w:rsidRDefault="00771EF6" w:rsidP="00771EF6">
      <w:pPr>
        <w:spacing w:after="0" w:line="240" w:lineRule="auto"/>
        <w:rPr>
          <w:rFonts w:ascii="Arial" w:eastAsia="Times New Roman" w:hAnsi="Arial" w:cs="Arial"/>
          <w:sz w:val="20"/>
          <w:szCs w:val="20"/>
        </w:rPr>
      </w:pPr>
    </w:p>
    <w:p w:rsidR="00771EF6" w:rsidRDefault="00771EF6" w:rsidP="00771EF6">
      <w:pPr>
        <w:spacing w:after="0" w:line="240" w:lineRule="auto"/>
        <w:rPr>
          <w:rFonts w:ascii="Arial" w:eastAsia="Times New Roman" w:hAnsi="Arial" w:cs="Arial"/>
          <w:sz w:val="20"/>
          <w:szCs w:val="20"/>
        </w:rPr>
      </w:pPr>
    </w:p>
    <w:p w:rsidR="00771EF6" w:rsidRDefault="00771EF6" w:rsidP="00771EF6">
      <w:pPr>
        <w:spacing w:after="0" w:line="240" w:lineRule="auto"/>
        <w:rPr>
          <w:rFonts w:ascii="Arial" w:eastAsia="Times New Roman" w:hAnsi="Arial" w:cs="Arial"/>
          <w:sz w:val="20"/>
          <w:szCs w:val="20"/>
        </w:rPr>
      </w:pPr>
    </w:p>
    <w:p w:rsidR="00771EF6" w:rsidRDefault="00771EF6" w:rsidP="00E833ED">
      <w:pPr>
        <w:spacing w:after="0" w:line="240" w:lineRule="auto"/>
        <w:rPr>
          <w:rFonts w:ascii="Arial" w:eastAsia="Times New Roman" w:hAnsi="Arial" w:cs="Arial"/>
          <w:b/>
          <w:sz w:val="20"/>
          <w:szCs w:val="20"/>
          <w:u w:val="single"/>
        </w:rPr>
      </w:pPr>
    </w:p>
    <w:p w:rsidR="00771EF6" w:rsidRDefault="00771EF6" w:rsidP="00E833ED">
      <w:pPr>
        <w:spacing w:after="0" w:line="240" w:lineRule="auto"/>
        <w:rPr>
          <w:rFonts w:ascii="Arial" w:eastAsia="Times New Roman" w:hAnsi="Arial" w:cs="Arial"/>
          <w:b/>
          <w:sz w:val="20"/>
          <w:szCs w:val="20"/>
          <w:u w:val="single"/>
        </w:rPr>
      </w:pPr>
    </w:p>
    <w:p w:rsidR="00691673" w:rsidRDefault="00691673" w:rsidP="00F71373">
      <w:pPr>
        <w:spacing w:after="160" w:line="259" w:lineRule="auto"/>
        <w:rPr>
          <w:rFonts w:ascii="Avenir Roman" w:hAnsi="Avenir Roman"/>
          <w:b/>
          <w:color w:val="EC88D7"/>
          <w:sz w:val="36"/>
          <w:szCs w:val="36"/>
          <w:u w:val="single"/>
        </w:rPr>
      </w:pPr>
    </w:p>
    <w:p w:rsidR="00691673" w:rsidRDefault="00691673" w:rsidP="00F71373">
      <w:pPr>
        <w:spacing w:after="160" w:line="259" w:lineRule="auto"/>
        <w:rPr>
          <w:rFonts w:ascii="Avenir Roman" w:hAnsi="Avenir Roman"/>
          <w:b/>
          <w:color w:val="EC88D7"/>
          <w:sz w:val="36"/>
          <w:szCs w:val="36"/>
          <w:u w:val="single"/>
        </w:rPr>
      </w:pPr>
    </w:p>
    <w:p w:rsidR="00691673" w:rsidRDefault="00691673" w:rsidP="00F71373">
      <w:pPr>
        <w:spacing w:after="160" w:line="259" w:lineRule="auto"/>
        <w:rPr>
          <w:rFonts w:ascii="Avenir Roman" w:hAnsi="Avenir Roman"/>
          <w:b/>
          <w:color w:val="EC88D7"/>
          <w:sz w:val="36"/>
          <w:szCs w:val="36"/>
          <w:u w:val="single"/>
        </w:rPr>
      </w:pPr>
    </w:p>
    <w:p w:rsidR="00691673" w:rsidRDefault="00691673" w:rsidP="00F71373">
      <w:pPr>
        <w:spacing w:after="160" w:line="259" w:lineRule="auto"/>
        <w:rPr>
          <w:rFonts w:ascii="Avenir Roman" w:hAnsi="Avenir Roman"/>
          <w:b/>
          <w:color w:val="EC88D7"/>
          <w:sz w:val="36"/>
          <w:szCs w:val="36"/>
          <w:u w:val="single"/>
        </w:rPr>
      </w:pPr>
    </w:p>
    <w:p w:rsidR="00691673" w:rsidRDefault="00691673" w:rsidP="00F71373">
      <w:pPr>
        <w:spacing w:after="160" w:line="259" w:lineRule="auto"/>
        <w:rPr>
          <w:rFonts w:ascii="Avenir Roman" w:hAnsi="Avenir Roman"/>
          <w:b/>
          <w:color w:val="EC88D7"/>
          <w:sz w:val="36"/>
          <w:szCs w:val="36"/>
          <w:u w:val="single"/>
        </w:rPr>
      </w:pPr>
    </w:p>
    <w:p w:rsidR="00F71373" w:rsidRPr="00691673" w:rsidRDefault="00F71373" w:rsidP="00F71373">
      <w:pPr>
        <w:spacing w:after="160" w:line="259" w:lineRule="auto"/>
        <w:rPr>
          <w:rFonts w:ascii="Avenir Roman" w:hAnsi="Avenir Roman"/>
          <w:b/>
          <w:color w:val="EC88D7"/>
          <w:sz w:val="36"/>
          <w:szCs w:val="36"/>
          <w:u w:val="single"/>
        </w:rPr>
      </w:pPr>
      <w:r w:rsidRPr="00691673">
        <w:rPr>
          <w:rFonts w:ascii="Avenir Roman" w:hAnsi="Avenir Roman"/>
          <w:b/>
          <w:color w:val="EC88D7"/>
          <w:sz w:val="36"/>
          <w:szCs w:val="36"/>
          <w:u w:val="single"/>
        </w:rPr>
        <w:lastRenderedPageBreak/>
        <w:t>Le tissu adipeux :</w:t>
      </w: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1</w:t>
      </w:r>
      <w:r>
        <w:rPr>
          <w:rFonts w:ascii="Arial" w:hAnsi="Arial" w:cs="Arial"/>
          <w:b/>
          <w:sz w:val="20"/>
          <w:szCs w:val="20"/>
        </w:rPr>
        <w:t xml:space="preserve"> : AD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 </w:t>
      </w:r>
      <w:r>
        <w:rPr>
          <w:rFonts w:ascii="Arial" w:hAnsi="Arial" w:cs="Arial"/>
          <w:sz w:val="20"/>
          <w:szCs w:val="20"/>
        </w:rPr>
        <w:t>: Les préparation standard en paraffine dissolvent les lipides, il faudra effectuer des coupes à congélation</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 </w:t>
      </w:r>
      <w:r>
        <w:rPr>
          <w:rFonts w:ascii="Arial" w:hAnsi="Arial" w:cs="Arial"/>
          <w:sz w:val="20"/>
          <w:szCs w:val="20"/>
        </w:rPr>
        <w:t xml:space="preserve">: On retrouve des adipocytes dons pratiquement tous les tissus conjonctifs </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p>
    <w:p w:rsidR="00F01F77" w:rsidRPr="000C165D" w:rsidRDefault="00F01F77" w:rsidP="00F01F77">
      <w:pPr>
        <w:spacing w:after="0"/>
        <w:rPr>
          <w:rFonts w:ascii="Arial" w:hAnsi="Arial" w:cs="Arial"/>
          <w:sz w:val="20"/>
          <w:szCs w:val="20"/>
        </w:rPr>
      </w:pPr>
      <w:r>
        <w:rPr>
          <w:rFonts w:ascii="Arial" w:hAnsi="Arial" w:cs="Arial"/>
          <w:sz w:val="20"/>
          <w:szCs w:val="20"/>
        </w:rPr>
        <w:t xml:space="preserve">E) </w:t>
      </w:r>
      <w:r>
        <w:rPr>
          <w:rFonts w:ascii="Arial" w:hAnsi="Arial" w:cs="Arial"/>
          <w:sz w:val="20"/>
          <w:szCs w:val="20"/>
          <w:u w:val="single"/>
        </w:rPr>
        <w:t>Faux</w:t>
      </w:r>
      <w:r>
        <w:rPr>
          <w:rFonts w:ascii="Arial" w:hAnsi="Arial" w:cs="Arial"/>
          <w:sz w:val="20"/>
          <w:szCs w:val="20"/>
          <w:u w:val="single"/>
        </w:rPr>
        <w:br/>
      </w: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w:t>
      </w:r>
      <w:r>
        <w:rPr>
          <w:rFonts w:ascii="Arial" w:hAnsi="Arial" w:cs="Arial"/>
          <w:b/>
          <w:sz w:val="20"/>
          <w:szCs w:val="20"/>
        </w:rPr>
        <w:t xml:space="preserve"> : BCD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 </w:t>
      </w:r>
      <w:r>
        <w:rPr>
          <w:rFonts w:ascii="Arial" w:hAnsi="Arial" w:cs="Arial"/>
          <w:sz w:val="20"/>
          <w:szCs w:val="20"/>
        </w:rPr>
        <w:t>: C’est la première réserve d’énergie</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p>
    <w:p w:rsidR="00F01F77" w:rsidRPr="00341803" w:rsidRDefault="00F01F77" w:rsidP="00F01F77">
      <w:pPr>
        <w:spacing w:after="0"/>
        <w:rPr>
          <w:rFonts w:ascii="Arial" w:hAnsi="Arial" w:cs="Arial"/>
          <w:sz w:val="20"/>
          <w:szCs w:val="20"/>
        </w:rPr>
      </w:pPr>
      <w:r w:rsidRPr="000846BC">
        <w:rPr>
          <w:rFonts w:ascii="Arial" w:hAnsi="Arial" w:cs="Arial"/>
          <w:sz w:val="20"/>
          <w:szCs w:val="20"/>
        </w:rPr>
        <w:t>C)</w:t>
      </w:r>
      <w:r w:rsidRPr="00341803">
        <w:rPr>
          <w:rFonts w:ascii="Arial" w:hAnsi="Arial" w:cs="Arial"/>
          <w:sz w:val="20"/>
          <w:szCs w:val="20"/>
          <w:u w:val="single"/>
        </w:rPr>
        <w:t xml:space="preserve"> </w:t>
      </w:r>
      <w:r>
        <w:rPr>
          <w:rFonts w:ascii="Arial" w:hAnsi="Arial" w:cs="Arial"/>
          <w:sz w:val="20"/>
          <w:szCs w:val="20"/>
          <w:u w:val="single"/>
        </w:rPr>
        <w:t>Vrai</w:t>
      </w:r>
      <w:r>
        <w:rPr>
          <w:rFonts w:ascii="Arial" w:hAnsi="Arial" w:cs="Arial"/>
          <w:sz w:val="20"/>
          <w:szCs w:val="20"/>
        </w:rPr>
        <w:t> : réseau de collagène III = réticuline</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341803">
        <w:rPr>
          <w:rFonts w:ascii="Arial" w:hAnsi="Arial" w:cs="Arial"/>
          <w:sz w:val="20"/>
          <w:szCs w:val="20"/>
          <w:u w:val="single"/>
        </w:rPr>
        <w:t xml:space="preserve"> </w:t>
      </w:r>
      <w:r>
        <w:rPr>
          <w:rFonts w:ascii="Arial" w:hAnsi="Arial" w:cs="Arial"/>
          <w:sz w:val="20"/>
          <w:szCs w:val="20"/>
          <w:u w:val="single"/>
        </w:rPr>
        <w:t>Vrai</w:t>
      </w:r>
    </w:p>
    <w:p w:rsidR="00F01F77" w:rsidRDefault="00F01F77" w:rsidP="00F01F77">
      <w:pPr>
        <w:spacing w:after="0"/>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F01F77" w:rsidRDefault="00F01F77" w:rsidP="00F01F77">
      <w:pPr>
        <w:spacing w:after="0"/>
        <w:rPr>
          <w:rFonts w:ascii="Arial" w:hAnsi="Arial" w:cs="Arial"/>
          <w:sz w:val="20"/>
          <w:szCs w:val="20"/>
          <w:u w:val="single"/>
        </w:rPr>
      </w:pPr>
    </w:p>
    <w:p w:rsidR="00F01F77" w:rsidRPr="000846BC" w:rsidRDefault="00F01F77" w:rsidP="00F01F77">
      <w:pPr>
        <w:spacing w:after="0"/>
        <w:rPr>
          <w:rFonts w:ascii="Arial" w:hAnsi="Arial" w:cs="Arial"/>
          <w:b/>
          <w:sz w:val="20"/>
          <w:szCs w:val="20"/>
        </w:rPr>
      </w:pPr>
      <w:r w:rsidRPr="00483642">
        <w:rPr>
          <w:rFonts w:ascii="Arial" w:hAnsi="Arial" w:cs="Arial"/>
          <w:b/>
          <w:sz w:val="20"/>
          <w:szCs w:val="20"/>
          <w:u w:val="single"/>
        </w:rPr>
        <w:t xml:space="preserve"> </w:t>
      </w:r>
      <w:r w:rsidRPr="000846BC">
        <w:rPr>
          <w:rFonts w:ascii="Arial" w:hAnsi="Arial" w:cs="Arial"/>
          <w:b/>
          <w:sz w:val="20"/>
          <w:szCs w:val="20"/>
          <w:u w:val="single"/>
        </w:rPr>
        <w:t xml:space="preserve">QCM </w:t>
      </w:r>
      <w:r>
        <w:rPr>
          <w:rFonts w:ascii="Arial" w:hAnsi="Arial" w:cs="Arial"/>
          <w:b/>
          <w:sz w:val="20"/>
          <w:szCs w:val="20"/>
          <w:u w:val="single"/>
        </w:rPr>
        <w:t>3</w:t>
      </w:r>
      <w:r>
        <w:rPr>
          <w:rFonts w:ascii="Arial" w:hAnsi="Arial" w:cs="Arial"/>
          <w:b/>
          <w:sz w:val="20"/>
          <w:szCs w:val="20"/>
        </w:rPr>
        <w:t xml:space="preserve"> : C</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w:t>
      </w:r>
      <w:r w:rsidRPr="0008194E">
        <w:rPr>
          <w:rFonts w:ascii="Arial" w:hAnsi="Arial" w:cs="Arial"/>
          <w:sz w:val="20"/>
          <w:szCs w:val="20"/>
        </w:rPr>
        <w:t> :</w:t>
      </w:r>
      <w:r>
        <w:rPr>
          <w:rFonts w:ascii="Arial" w:hAnsi="Arial" w:cs="Arial"/>
          <w:sz w:val="20"/>
          <w:szCs w:val="20"/>
        </w:rPr>
        <w:t xml:space="preserve"> Chez les adultes ce tissu est quasiment absent tandis qu’il est présent chez les nouveaux nés dans certaines régions</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sidRPr="00D01E6F">
        <w:rPr>
          <w:rFonts w:ascii="Arial" w:hAnsi="Arial" w:cs="Arial"/>
          <w:sz w:val="20"/>
          <w:szCs w:val="20"/>
          <w:u w:val="single"/>
        </w:rPr>
        <w:t>Faux</w:t>
      </w:r>
      <w:r>
        <w:rPr>
          <w:rFonts w:ascii="Arial" w:hAnsi="Arial" w:cs="Arial"/>
          <w:sz w:val="20"/>
          <w:szCs w:val="20"/>
        </w:rPr>
        <w:t xml:space="preserve"> : il est présent seulement dans certaines régions spécifiques </w:t>
      </w:r>
    </w:p>
    <w:p w:rsidR="00F01F77" w:rsidRPr="00D01E6F"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D01E6F">
        <w:rPr>
          <w:rFonts w:ascii="Arial" w:hAnsi="Arial" w:cs="Arial"/>
          <w:sz w:val="20"/>
          <w:szCs w:val="20"/>
          <w:u w:val="single"/>
        </w:rPr>
        <w:t>Vrai</w:t>
      </w:r>
      <w:r>
        <w:rPr>
          <w:rFonts w:ascii="Arial" w:hAnsi="Arial" w:cs="Arial"/>
          <w:sz w:val="20"/>
          <w:szCs w:val="20"/>
        </w:rPr>
        <w:t> </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D) </w:t>
      </w:r>
      <w:r w:rsidRPr="00D01E6F">
        <w:rPr>
          <w:rFonts w:ascii="Arial" w:hAnsi="Arial" w:cs="Arial"/>
          <w:sz w:val="20"/>
          <w:szCs w:val="20"/>
          <w:u w:val="single"/>
        </w:rPr>
        <w:t>Faux</w:t>
      </w:r>
      <w:r>
        <w:rPr>
          <w:rFonts w:ascii="Arial" w:hAnsi="Arial" w:cs="Arial"/>
          <w:sz w:val="20"/>
          <w:szCs w:val="20"/>
        </w:rPr>
        <w:t> : il est très bien vascularisé (pour pouvoir diffusé la chaleur qu’il produit)</w:t>
      </w:r>
    </w:p>
    <w:p w:rsidR="00F01F77" w:rsidRPr="000C165D" w:rsidRDefault="00F01F77" w:rsidP="00F01F77">
      <w:pPr>
        <w:spacing w:after="0"/>
        <w:rPr>
          <w:rFonts w:ascii="Arial" w:hAnsi="Arial" w:cs="Arial"/>
          <w:sz w:val="20"/>
          <w:szCs w:val="20"/>
        </w:rPr>
      </w:pPr>
      <w:r>
        <w:rPr>
          <w:rFonts w:ascii="Arial" w:hAnsi="Arial" w:cs="Arial"/>
          <w:sz w:val="20"/>
          <w:szCs w:val="20"/>
        </w:rPr>
        <w:t xml:space="preserve">E) </w:t>
      </w:r>
      <w:r w:rsidRPr="00D01E6F">
        <w:rPr>
          <w:rFonts w:ascii="Arial" w:hAnsi="Arial" w:cs="Arial"/>
          <w:sz w:val="20"/>
          <w:szCs w:val="20"/>
          <w:u w:val="single"/>
        </w:rPr>
        <w:t>Faux</w:t>
      </w:r>
    </w:p>
    <w:p w:rsidR="00D141BB" w:rsidRDefault="00D141BB" w:rsidP="00D141BB">
      <w:pPr>
        <w:spacing w:after="120" w:line="240" w:lineRule="auto"/>
        <w:ind w:right="119"/>
        <w:rPr>
          <w:rFonts w:ascii="Arial" w:eastAsia="Times New Roman" w:hAnsi="Arial" w:cs="Arial"/>
          <w:b/>
          <w:bCs/>
          <w:sz w:val="20"/>
          <w:szCs w:val="20"/>
          <w:u w:val="single"/>
        </w:rPr>
      </w:pPr>
    </w:p>
    <w:p w:rsidR="00691673" w:rsidRDefault="00691673" w:rsidP="00D141BB">
      <w:pPr>
        <w:rPr>
          <w:rFonts w:ascii="Avenir Roman" w:hAnsi="Avenir Roman"/>
          <w:b/>
          <w:color w:val="EC88D7"/>
          <w:sz w:val="36"/>
          <w:szCs w:val="36"/>
          <w:u w:val="single"/>
        </w:rPr>
      </w:pPr>
    </w:p>
    <w:p w:rsidR="00691673" w:rsidRDefault="00691673" w:rsidP="00D141BB">
      <w:pPr>
        <w:rPr>
          <w:rFonts w:ascii="Avenir Roman" w:hAnsi="Avenir Roman"/>
          <w:b/>
          <w:color w:val="EC88D7"/>
          <w:sz w:val="36"/>
          <w:szCs w:val="36"/>
          <w:u w:val="single"/>
        </w:rPr>
      </w:pPr>
    </w:p>
    <w:p w:rsidR="00691673" w:rsidRDefault="00691673" w:rsidP="00D141BB">
      <w:pPr>
        <w:rPr>
          <w:rFonts w:ascii="Avenir Roman" w:hAnsi="Avenir Roman"/>
          <w:b/>
          <w:color w:val="EC88D7"/>
          <w:sz w:val="36"/>
          <w:szCs w:val="36"/>
          <w:u w:val="single"/>
        </w:rPr>
      </w:pPr>
    </w:p>
    <w:p w:rsidR="00691673" w:rsidRDefault="00691673" w:rsidP="00D141BB">
      <w:pPr>
        <w:rPr>
          <w:rFonts w:ascii="Avenir Roman" w:hAnsi="Avenir Roman"/>
          <w:b/>
          <w:color w:val="EC88D7"/>
          <w:sz w:val="36"/>
          <w:szCs w:val="36"/>
          <w:u w:val="single"/>
        </w:rPr>
      </w:pPr>
    </w:p>
    <w:p w:rsidR="00691673" w:rsidRDefault="00691673" w:rsidP="00D141BB">
      <w:pPr>
        <w:rPr>
          <w:rFonts w:ascii="Avenir Roman" w:hAnsi="Avenir Roman"/>
          <w:b/>
          <w:color w:val="EC88D7"/>
          <w:sz w:val="36"/>
          <w:szCs w:val="36"/>
          <w:u w:val="single"/>
        </w:rPr>
      </w:pPr>
    </w:p>
    <w:p w:rsidR="00691673" w:rsidRDefault="00691673" w:rsidP="00D141BB">
      <w:pPr>
        <w:rPr>
          <w:rFonts w:ascii="Avenir Roman" w:hAnsi="Avenir Roman"/>
          <w:b/>
          <w:color w:val="EC88D7"/>
          <w:sz w:val="36"/>
          <w:szCs w:val="36"/>
          <w:u w:val="single"/>
        </w:rPr>
      </w:pPr>
    </w:p>
    <w:p w:rsidR="00691673" w:rsidRDefault="00691673" w:rsidP="00D141BB">
      <w:pPr>
        <w:rPr>
          <w:rFonts w:ascii="Avenir Roman" w:hAnsi="Avenir Roman"/>
          <w:b/>
          <w:color w:val="EC88D7"/>
          <w:sz w:val="36"/>
          <w:szCs w:val="36"/>
          <w:u w:val="single"/>
        </w:rPr>
      </w:pPr>
    </w:p>
    <w:p w:rsidR="00691673" w:rsidRDefault="00691673" w:rsidP="00D141BB">
      <w:pPr>
        <w:rPr>
          <w:rFonts w:ascii="Avenir Roman" w:hAnsi="Avenir Roman"/>
          <w:b/>
          <w:color w:val="EC88D7"/>
          <w:sz w:val="36"/>
          <w:szCs w:val="36"/>
          <w:u w:val="single"/>
        </w:rPr>
      </w:pPr>
    </w:p>
    <w:p w:rsidR="00691673" w:rsidRDefault="00691673" w:rsidP="00D141BB">
      <w:pPr>
        <w:rPr>
          <w:rFonts w:ascii="Avenir Roman" w:hAnsi="Avenir Roman"/>
          <w:b/>
          <w:color w:val="EC88D7"/>
          <w:sz w:val="36"/>
          <w:szCs w:val="36"/>
          <w:u w:val="single"/>
        </w:rPr>
      </w:pPr>
    </w:p>
    <w:p w:rsidR="00F01F77" w:rsidRDefault="00F01F77" w:rsidP="00D141BB">
      <w:pPr>
        <w:rPr>
          <w:rFonts w:ascii="Avenir Roman" w:hAnsi="Avenir Roman"/>
          <w:b/>
          <w:color w:val="EC88D7"/>
          <w:sz w:val="36"/>
          <w:szCs w:val="36"/>
          <w:u w:val="single"/>
        </w:rPr>
      </w:pPr>
    </w:p>
    <w:p w:rsidR="00F01F77" w:rsidRDefault="00F01F77" w:rsidP="00D141BB">
      <w:pPr>
        <w:rPr>
          <w:rFonts w:ascii="Avenir Roman" w:hAnsi="Avenir Roman"/>
          <w:b/>
          <w:color w:val="EC88D7"/>
          <w:sz w:val="36"/>
          <w:szCs w:val="36"/>
          <w:u w:val="single"/>
        </w:rPr>
      </w:pPr>
    </w:p>
    <w:p w:rsidR="00F01F77" w:rsidRDefault="00F01F77" w:rsidP="00D141BB">
      <w:pPr>
        <w:rPr>
          <w:rFonts w:ascii="Avenir Roman" w:hAnsi="Avenir Roman"/>
          <w:b/>
          <w:color w:val="EC88D7"/>
          <w:sz w:val="36"/>
          <w:szCs w:val="36"/>
          <w:u w:val="single"/>
        </w:rPr>
      </w:pPr>
    </w:p>
    <w:p w:rsidR="00D141BB" w:rsidRDefault="00D141BB" w:rsidP="00D141BB">
      <w:pPr>
        <w:rPr>
          <w:rFonts w:ascii="Avenir Roman" w:hAnsi="Avenir Roman"/>
          <w:b/>
          <w:color w:val="EC88D7"/>
          <w:sz w:val="36"/>
          <w:szCs w:val="36"/>
          <w:u w:val="single"/>
        </w:rPr>
      </w:pPr>
      <w:r w:rsidRPr="001124C8">
        <w:rPr>
          <w:rFonts w:ascii="Avenir Roman" w:hAnsi="Avenir Roman"/>
          <w:b/>
          <w:color w:val="EC88D7"/>
          <w:sz w:val="36"/>
          <w:szCs w:val="36"/>
          <w:u w:val="single"/>
        </w:rPr>
        <w:lastRenderedPageBreak/>
        <w:t>Le</w:t>
      </w:r>
      <w:r>
        <w:rPr>
          <w:rFonts w:ascii="Avenir Roman" w:hAnsi="Avenir Roman"/>
          <w:b/>
          <w:color w:val="EC88D7"/>
          <w:sz w:val="36"/>
          <w:szCs w:val="36"/>
          <w:u w:val="single"/>
        </w:rPr>
        <w:t>s</w:t>
      </w:r>
      <w:r w:rsidRPr="001124C8">
        <w:rPr>
          <w:rFonts w:ascii="Avenir Roman" w:hAnsi="Avenir Roman"/>
          <w:b/>
          <w:color w:val="EC88D7"/>
          <w:sz w:val="36"/>
          <w:szCs w:val="36"/>
          <w:u w:val="single"/>
        </w:rPr>
        <w:t xml:space="preserve"> tissu</w:t>
      </w:r>
      <w:r>
        <w:rPr>
          <w:rFonts w:ascii="Avenir Roman" w:hAnsi="Avenir Roman"/>
          <w:b/>
          <w:color w:val="EC88D7"/>
          <w:sz w:val="36"/>
          <w:szCs w:val="36"/>
          <w:u w:val="single"/>
        </w:rPr>
        <w:t>s</w:t>
      </w:r>
      <w:r w:rsidRPr="001124C8">
        <w:rPr>
          <w:rFonts w:ascii="Avenir Roman" w:hAnsi="Avenir Roman"/>
          <w:b/>
          <w:color w:val="EC88D7"/>
          <w:sz w:val="36"/>
          <w:szCs w:val="36"/>
          <w:u w:val="single"/>
        </w:rPr>
        <w:t xml:space="preserve"> </w:t>
      </w:r>
      <w:r>
        <w:rPr>
          <w:rFonts w:ascii="Avenir Roman" w:hAnsi="Avenir Roman"/>
          <w:b/>
          <w:color w:val="EC88D7"/>
          <w:sz w:val="36"/>
          <w:szCs w:val="36"/>
          <w:u w:val="single"/>
        </w:rPr>
        <w:t>musculaires</w:t>
      </w:r>
      <w:r w:rsidRPr="001124C8">
        <w:rPr>
          <w:rFonts w:ascii="Avenir Roman" w:hAnsi="Avenir Roman"/>
          <w:b/>
          <w:color w:val="EC88D7"/>
          <w:sz w:val="36"/>
          <w:szCs w:val="36"/>
          <w:u w:val="single"/>
        </w:rPr>
        <w:t> :</w:t>
      </w: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1</w:t>
      </w:r>
      <w:r>
        <w:rPr>
          <w:rFonts w:ascii="Arial" w:hAnsi="Arial" w:cs="Arial"/>
          <w:b/>
          <w:sz w:val="20"/>
          <w:szCs w:val="20"/>
        </w:rPr>
        <w:t xml:space="preserve"> : C</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Faux : les rhabdomyocytes ont plusieurs noyaux périphériques </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Faux : la striation est transversale </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Vrai</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D) Faux : le cytoplasme s’appelle le sarcoplasme et l’enveloppe le sarcolemme </w:t>
      </w:r>
    </w:p>
    <w:p w:rsidR="00F01F77" w:rsidRDefault="00F01F77" w:rsidP="00F01F77">
      <w:pPr>
        <w:spacing w:after="0"/>
        <w:rPr>
          <w:rFonts w:ascii="Arial" w:hAnsi="Arial" w:cs="Arial"/>
          <w:sz w:val="20"/>
          <w:szCs w:val="20"/>
        </w:rPr>
      </w:pPr>
      <w:r>
        <w:rPr>
          <w:rFonts w:ascii="Arial" w:hAnsi="Arial" w:cs="Arial"/>
          <w:sz w:val="20"/>
          <w:szCs w:val="20"/>
        </w:rPr>
        <w:t>E) Faux</w:t>
      </w:r>
    </w:p>
    <w:p w:rsidR="00F01F77" w:rsidRDefault="00F01F77" w:rsidP="00F01F77">
      <w:pPr>
        <w:spacing w:after="0"/>
        <w:rPr>
          <w:rFonts w:ascii="Arial" w:hAnsi="Arial" w:cs="Arial"/>
          <w:sz w:val="20"/>
          <w:szCs w:val="20"/>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w:t>
      </w:r>
      <w:r>
        <w:rPr>
          <w:rFonts w:ascii="Arial" w:hAnsi="Arial" w:cs="Arial"/>
          <w:b/>
          <w:sz w:val="20"/>
          <w:szCs w:val="20"/>
        </w:rPr>
        <w:t xml:space="preserve"> : BCD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Faux : 2 chaines légères et 2 chaines lourdes</w:t>
      </w:r>
    </w:p>
    <w:p w:rsidR="00F01F77" w:rsidRPr="000846BC" w:rsidRDefault="00F01F77" w:rsidP="00F01F77">
      <w:pPr>
        <w:spacing w:after="0"/>
        <w:rPr>
          <w:rFonts w:ascii="Arial" w:hAnsi="Arial" w:cs="Arial"/>
          <w:sz w:val="20"/>
          <w:szCs w:val="20"/>
        </w:rPr>
      </w:pPr>
      <w:r>
        <w:rPr>
          <w:rFonts w:ascii="Arial" w:hAnsi="Arial" w:cs="Arial"/>
          <w:sz w:val="20"/>
          <w:szCs w:val="20"/>
        </w:rPr>
        <w:t>B) Vrai</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Vrai</w:t>
      </w:r>
    </w:p>
    <w:p w:rsidR="00F01F77" w:rsidRDefault="00F01F77" w:rsidP="00F01F77">
      <w:pPr>
        <w:spacing w:after="0"/>
        <w:rPr>
          <w:rFonts w:ascii="Arial" w:hAnsi="Arial" w:cs="Arial"/>
          <w:sz w:val="20"/>
          <w:szCs w:val="20"/>
        </w:rPr>
      </w:pPr>
      <w:r>
        <w:rPr>
          <w:rFonts w:ascii="Arial" w:hAnsi="Arial" w:cs="Arial"/>
          <w:sz w:val="20"/>
          <w:szCs w:val="20"/>
        </w:rPr>
        <w:t>D)</w:t>
      </w:r>
      <w:r w:rsidRPr="007E4E31">
        <w:rPr>
          <w:rFonts w:ascii="Arial" w:hAnsi="Arial" w:cs="Arial"/>
          <w:sz w:val="20"/>
          <w:szCs w:val="20"/>
        </w:rPr>
        <w:t xml:space="preserve"> </w:t>
      </w:r>
      <w:r>
        <w:rPr>
          <w:rFonts w:ascii="Arial" w:hAnsi="Arial" w:cs="Arial"/>
          <w:sz w:val="20"/>
          <w:szCs w:val="20"/>
        </w:rPr>
        <w:t>Vrai</w:t>
      </w:r>
    </w:p>
    <w:p w:rsidR="00F01F77" w:rsidRDefault="00F01F77" w:rsidP="00F01F77">
      <w:pPr>
        <w:spacing w:after="0"/>
        <w:rPr>
          <w:rFonts w:ascii="Arial" w:hAnsi="Arial" w:cs="Arial"/>
          <w:sz w:val="20"/>
          <w:szCs w:val="20"/>
        </w:rPr>
      </w:pPr>
      <w:r>
        <w:rPr>
          <w:rFonts w:ascii="Arial" w:hAnsi="Arial" w:cs="Arial"/>
          <w:sz w:val="20"/>
          <w:szCs w:val="20"/>
        </w:rPr>
        <w:t>E) Faux</w:t>
      </w:r>
    </w:p>
    <w:p w:rsidR="00F01F77" w:rsidRDefault="00F01F77" w:rsidP="00F01F77">
      <w:pPr>
        <w:spacing w:after="0"/>
        <w:rPr>
          <w:rFonts w:ascii="Arial" w:hAnsi="Arial" w:cs="Arial"/>
          <w:sz w:val="20"/>
          <w:szCs w:val="20"/>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3</w:t>
      </w:r>
      <w:r>
        <w:rPr>
          <w:rFonts w:ascii="Arial" w:hAnsi="Arial" w:cs="Arial"/>
          <w:b/>
          <w:sz w:val="20"/>
          <w:szCs w:val="20"/>
        </w:rPr>
        <w:t xml:space="preserve"> : ACD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Vrai</w:t>
      </w:r>
    </w:p>
    <w:p w:rsidR="00F01F77" w:rsidRPr="000846BC" w:rsidRDefault="00F01F77" w:rsidP="00F01F77">
      <w:pPr>
        <w:spacing w:after="0"/>
        <w:rPr>
          <w:rFonts w:ascii="Arial" w:hAnsi="Arial" w:cs="Arial"/>
          <w:sz w:val="20"/>
          <w:szCs w:val="20"/>
        </w:rPr>
      </w:pPr>
      <w:r>
        <w:rPr>
          <w:rFonts w:ascii="Arial" w:hAnsi="Arial" w:cs="Arial"/>
          <w:sz w:val="20"/>
          <w:szCs w:val="20"/>
        </w:rPr>
        <w:t>B) Faux : C’est le site de stockage du calcium</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Vrai</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7E4E31">
        <w:rPr>
          <w:rFonts w:ascii="Arial" w:hAnsi="Arial" w:cs="Arial"/>
          <w:sz w:val="20"/>
          <w:szCs w:val="20"/>
        </w:rPr>
        <w:t xml:space="preserve"> </w:t>
      </w:r>
      <w:r>
        <w:rPr>
          <w:rFonts w:ascii="Arial" w:hAnsi="Arial" w:cs="Arial"/>
          <w:sz w:val="20"/>
          <w:szCs w:val="20"/>
        </w:rPr>
        <w:t>Vrai</w:t>
      </w:r>
    </w:p>
    <w:p w:rsidR="00F01F77" w:rsidRDefault="00F01F77" w:rsidP="00F01F77">
      <w:pPr>
        <w:spacing w:after="0"/>
        <w:rPr>
          <w:rFonts w:ascii="Arial" w:hAnsi="Arial" w:cs="Arial"/>
          <w:sz w:val="20"/>
          <w:szCs w:val="20"/>
        </w:rPr>
      </w:pPr>
      <w:r>
        <w:rPr>
          <w:rFonts w:ascii="Arial" w:hAnsi="Arial" w:cs="Arial"/>
          <w:sz w:val="20"/>
          <w:szCs w:val="20"/>
        </w:rPr>
        <w:t>E) Faux</w:t>
      </w:r>
    </w:p>
    <w:p w:rsidR="00F01F77" w:rsidRPr="000846BC" w:rsidRDefault="00F01F77" w:rsidP="00F01F77">
      <w:pPr>
        <w:spacing w:after="0"/>
        <w:rPr>
          <w:rFonts w:ascii="Arial" w:hAnsi="Arial" w:cs="Arial"/>
          <w:sz w:val="20"/>
          <w:szCs w:val="20"/>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4</w:t>
      </w:r>
      <w:r>
        <w:rPr>
          <w:rFonts w:ascii="Arial" w:hAnsi="Arial" w:cs="Arial"/>
          <w:b/>
          <w:sz w:val="20"/>
          <w:szCs w:val="20"/>
        </w:rPr>
        <w:t xml:space="preserve"> : BD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Faux : Les molécules myofibrillaires sont utiles à l’architecture de la cellule mais pas directement à sa contraction</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Vrai </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Faux : La myosine participe à la contraction mais pas à l’architecture</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7E4E31">
        <w:rPr>
          <w:rFonts w:ascii="Arial" w:hAnsi="Arial" w:cs="Arial"/>
          <w:sz w:val="20"/>
          <w:szCs w:val="20"/>
        </w:rPr>
        <w:t xml:space="preserve"> </w:t>
      </w:r>
      <w:r>
        <w:rPr>
          <w:rFonts w:ascii="Arial" w:hAnsi="Arial" w:cs="Arial"/>
          <w:sz w:val="20"/>
          <w:szCs w:val="20"/>
        </w:rPr>
        <w:t>Vrai</w:t>
      </w:r>
    </w:p>
    <w:p w:rsidR="00F01F77" w:rsidRPr="000846BC" w:rsidRDefault="00F01F77" w:rsidP="00F01F77">
      <w:pPr>
        <w:spacing w:after="0"/>
        <w:rPr>
          <w:rFonts w:ascii="Arial" w:hAnsi="Arial" w:cs="Arial"/>
          <w:sz w:val="20"/>
          <w:szCs w:val="20"/>
        </w:rPr>
      </w:pPr>
      <w:r>
        <w:rPr>
          <w:rFonts w:ascii="Arial" w:hAnsi="Arial" w:cs="Arial"/>
          <w:sz w:val="20"/>
          <w:szCs w:val="20"/>
        </w:rPr>
        <w:t>E) Faux</w:t>
      </w:r>
      <w:r>
        <w:rPr>
          <w:rFonts w:ascii="Arial" w:hAnsi="Arial" w:cs="Arial"/>
          <w:sz w:val="20"/>
          <w:szCs w:val="20"/>
        </w:rPr>
        <w:br/>
      </w: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5</w:t>
      </w:r>
      <w:r>
        <w:rPr>
          <w:rFonts w:ascii="Arial" w:hAnsi="Arial" w:cs="Arial"/>
          <w:b/>
          <w:sz w:val="20"/>
          <w:szCs w:val="20"/>
        </w:rPr>
        <w:t xml:space="preserve"> : ABD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Vrai</w:t>
      </w:r>
    </w:p>
    <w:p w:rsidR="00F01F77" w:rsidRPr="000846BC" w:rsidRDefault="00F01F77" w:rsidP="00F01F77">
      <w:pPr>
        <w:spacing w:after="0"/>
        <w:rPr>
          <w:rFonts w:ascii="Arial" w:hAnsi="Arial" w:cs="Arial"/>
          <w:sz w:val="20"/>
          <w:szCs w:val="20"/>
        </w:rPr>
      </w:pPr>
      <w:r>
        <w:rPr>
          <w:rFonts w:ascii="Arial" w:hAnsi="Arial" w:cs="Arial"/>
          <w:sz w:val="20"/>
          <w:szCs w:val="20"/>
        </w:rPr>
        <w:t>B) Vrai</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Faux : voir B</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7E4E31">
        <w:rPr>
          <w:rFonts w:ascii="Arial" w:hAnsi="Arial" w:cs="Arial"/>
          <w:sz w:val="20"/>
          <w:szCs w:val="20"/>
        </w:rPr>
        <w:t xml:space="preserve"> </w:t>
      </w:r>
      <w:r>
        <w:rPr>
          <w:rFonts w:ascii="Arial" w:hAnsi="Arial" w:cs="Arial"/>
          <w:sz w:val="20"/>
          <w:szCs w:val="20"/>
        </w:rPr>
        <w:t>Vrai</w:t>
      </w:r>
    </w:p>
    <w:p w:rsidR="00F01F77" w:rsidRPr="000846BC" w:rsidRDefault="00F01F77" w:rsidP="00F01F77">
      <w:pPr>
        <w:spacing w:after="0"/>
        <w:rPr>
          <w:rFonts w:ascii="Arial" w:hAnsi="Arial" w:cs="Arial"/>
          <w:sz w:val="20"/>
          <w:szCs w:val="20"/>
        </w:rPr>
      </w:pPr>
      <w:r>
        <w:rPr>
          <w:rFonts w:ascii="Arial" w:hAnsi="Arial" w:cs="Arial"/>
          <w:sz w:val="20"/>
          <w:szCs w:val="20"/>
        </w:rPr>
        <w:t>E) Faux</w:t>
      </w:r>
    </w:p>
    <w:p w:rsidR="00F01F77" w:rsidRDefault="00F01F77" w:rsidP="00F01F77">
      <w:pPr>
        <w:spacing w:after="0"/>
        <w:rPr>
          <w:rFonts w:ascii="Arial" w:hAnsi="Arial" w:cs="Arial"/>
          <w:sz w:val="20"/>
          <w:szCs w:val="20"/>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6</w:t>
      </w:r>
      <w:r>
        <w:rPr>
          <w:rFonts w:ascii="Arial" w:hAnsi="Arial" w:cs="Arial"/>
          <w:b/>
          <w:sz w:val="20"/>
          <w:szCs w:val="20"/>
        </w:rPr>
        <w:t xml:space="preserve"> : ABD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Faux : lorsque l’ATP se fixe sur la tête de myosine, celle-ci ce détache du myofilament fin</w:t>
      </w:r>
    </w:p>
    <w:p w:rsidR="00F01F77" w:rsidRPr="000846BC" w:rsidRDefault="00F01F77" w:rsidP="00F01F77">
      <w:pPr>
        <w:spacing w:after="0"/>
        <w:rPr>
          <w:rFonts w:ascii="Arial" w:hAnsi="Arial" w:cs="Arial"/>
          <w:sz w:val="20"/>
          <w:szCs w:val="20"/>
        </w:rPr>
      </w:pPr>
      <w:r>
        <w:rPr>
          <w:rFonts w:ascii="Arial" w:hAnsi="Arial" w:cs="Arial"/>
          <w:sz w:val="20"/>
          <w:szCs w:val="20"/>
        </w:rPr>
        <w:t>B) Faux : j’ai inversé troponine et tropomyosine</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Vrai</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7E4E31">
        <w:rPr>
          <w:rFonts w:ascii="Arial" w:hAnsi="Arial" w:cs="Arial"/>
          <w:sz w:val="20"/>
          <w:szCs w:val="20"/>
        </w:rPr>
        <w:t xml:space="preserve"> </w:t>
      </w:r>
      <w:r>
        <w:rPr>
          <w:rFonts w:ascii="Arial" w:hAnsi="Arial" w:cs="Arial"/>
          <w:sz w:val="20"/>
          <w:szCs w:val="20"/>
        </w:rPr>
        <w:t>Faux : les myofilaments ne se rétrécissent pas, ils glissent entre eux ce qui permet au sarcomère de se rétrécir</w:t>
      </w:r>
    </w:p>
    <w:p w:rsidR="00F01F77" w:rsidRPr="000846BC" w:rsidRDefault="00F01F77" w:rsidP="00F01F77">
      <w:pPr>
        <w:spacing w:after="0"/>
        <w:rPr>
          <w:rFonts w:ascii="Arial" w:hAnsi="Arial" w:cs="Arial"/>
          <w:sz w:val="20"/>
          <w:szCs w:val="20"/>
        </w:rPr>
      </w:pPr>
      <w:r>
        <w:rPr>
          <w:rFonts w:ascii="Arial" w:hAnsi="Arial" w:cs="Arial"/>
          <w:sz w:val="20"/>
          <w:szCs w:val="20"/>
        </w:rPr>
        <w:t>E) Faux</w:t>
      </w:r>
    </w:p>
    <w:p w:rsidR="00F01F77" w:rsidRDefault="00F01F77" w:rsidP="00F01F77">
      <w:pPr>
        <w:spacing w:after="0"/>
        <w:rPr>
          <w:rFonts w:ascii="Arial" w:hAnsi="Arial" w:cs="Arial"/>
          <w:sz w:val="20"/>
          <w:szCs w:val="20"/>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7</w:t>
      </w:r>
      <w:r>
        <w:rPr>
          <w:rFonts w:ascii="Arial" w:hAnsi="Arial" w:cs="Arial"/>
          <w:b/>
          <w:sz w:val="20"/>
          <w:szCs w:val="20"/>
        </w:rPr>
        <w:t>: ABC</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400AE6">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sidRPr="00400AE6">
        <w:rPr>
          <w:rFonts w:ascii="Arial" w:hAnsi="Arial" w:cs="Arial"/>
          <w:sz w:val="20"/>
          <w:szCs w:val="20"/>
          <w:u w:val="single"/>
        </w:rPr>
        <w:t>Vrai</w:t>
      </w:r>
      <w:r>
        <w:rPr>
          <w:rFonts w:ascii="Arial" w:hAnsi="Arial" w:cs="Arial"/>
          <w:sz w:val="20"/>
          <w:szCs w:val="20"/>
        </w:rPr>
        <w:t xml:space="preserve"> </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400AE6">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7E4E31">
        <w:rPr>
          <w:rFonts w:ascii="Arial" w:hAnsi="Arial" w:cs="Arial"/>
          <w:sz w:val="20"/>
          <w:szCs w:val="20"/>
        </w:rPr>
        <w:t xml:space="preserve"> </w:t>
      </w:r>
      <w:r w:rsidRPr="00400AE6">
        <w:rPr>
          <w:rFonts w:ascii="Arial" w:hAnsi="Arial" w:cs="Arial"/>
          <w:sz w:val="20"/>
          <w:szCs w:val="20"/>
          <w:u w:val="single"/>
        </w:rPr>
        <w:t>Faux</w:t>
      </w:r>
      <w:r>
        <w:rPr>
          <w:rFonts w:ascii="Arial" w:hAnsi="Arial" w:cs="Arial"/>
          <w:sz w:val="20"/>
          <w:szCs w:val="20"/>
        </w:rPr>
        <w:t> : elle fait partie du complexe DAPC</w:t>
      </w:r>
    </w:p>
    <w:p w:rsidR="00F01F77" w:rsidRDefault="00F01F77" w:rsidP="00F01F77">
      <w:pPr>
        <w:spacing w:after="0"/>
        <w:rPr>
          <w:rFonts w:ascii="Arial" w:hAnsi="Arial" w:cs="Arial"/>
          <w:sz w:val="20"/>
          <w:szCs w:val="20"/>
        </w:rPr>
      </w:pPr>
      <w:r>
        <w:rPr>
          <w:rFonts w:ascii="Arial" w:hAnsi="Arial" w:cs="Arial"/>
          <w:sz w:val="20"/>
          <w:szCs w:val="20"/>
        </w:rPr>
        <w:t>E)</w:t>
      </w:r>
      <w:r w:rsidRPr="0024355E">
        <w:rPr>
          <w:rFonts w:ascii="Arial" w:hAnsi="Arial" w:cs="Arial"/>
          <w:sz w:val="20"/>
          <w:szCs w:val="20"/>
          <w:u w:val="single"/>
        </w:rPr>
        <w:t xml:space="preserve"> </w:t>
      </w:r>
      <w:r w:rsidRPr="00400AE6">
        <w:rPr>
          <w:rFonts w:ascii="Arial" w:hAnsi="Arial" w:cs="Arial"/>
          <w:sz w:val="20"/>
          <w:szCs w:val="20"/>
          <w:u w:val="single"/>
        </w:rPr>
        <w:t>Faux</w:t>
      </w:r>
      <w:r>
        <w:rPr>
          <w:rFonts w:ascii="Arial" w:hAnsi="Arial" w:cs="Arial"/>
          <w:sz w:val="20"/>
          <w:szCs w:val="20"/>
        </w:rPr>
        <w:t> </w:t>
      </w:r>
    </w:p>
    <w:p w:rsidR="00F01F77" w:rsidRDefault="00F01F77" w:rsidP="00F01F77">
      <w:pPr>
        <w:spacing w:after="0"/>
        <w:rPr>
          <w:rFonts w:ascii="Arial" w:hAnsi="Arial" w:cs="Arial"/>
          <w:sz w:val="20"/>
          <w:szCs w:val="20"/>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8</w:t>
      </w:r>
      <w:r>
        <w:rPr>
          <w:rFonts w:ascii="Arial" w:hAnsi="Arial" w:cs="Arial"/>
          <w:b/>
          <w:sz w:val="20"/>
          <w:szCs w:val="20"/>
        </w:rPr>
        <w:t xml:space="preserve"> : AD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400AE6">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sidRPr="00400AE6">
        <w:rPr>
          <w:rFonts w:ascii="Arial" w:hAnsi="Arial" w:cs="Arial"/>
          <w:sz w:val="20"/>
          <w:szCs w:val="20"/>
          <w:u w:val="single"/>
        </w:rPr>
        <w:t>Faux</w:t>
      </w:r>
      <w:r>
        <w:rPr>
          <w:rFonts w:ascii="Arial" w:hAnsi="Arial" w:cs="Arial"/>
          <w:sz w:val="20"/>
          <w:szCs w:val="20"/>
        </w:rPr>
        <w:t> : Les cardiomyocytes non contractiles ne sont peu ou pas trié</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400AE6">
        <w:rPr>
          <w:rFonts w:ascii="Arial" w:hAnsi="Arial" w:cs="Arial"/>
          <w:sz w:val="20"/>
          <w:szCs w:val="20"/>
          <w:u w:val="single"/>
        </w:rPr>
        <w:t>Faux</w:t>
      </w:r>
      <w:r>
        <w:rPr>
          <w:rFonts w:ascii="Arial" w:hAnsi="Arial" w:cs="Arial"/>
          <w:sz w:val="20"/>
          <w:szCs w:val="20"/>
        </w:rPr>
        <w:t> : L’endocarde est situé à l’intérieur du myocarde, le reste est juste</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7E4E31">
        <w:rPr>
          <w:rFonts w:ascii="Arial" w:hAnsi="Arial" w:cs="Arial"/>
          <w:sz w:val="20"/>
          <w:szCs w:val="20"/>
        </w:rPr>
        <w:t xml:space="preserve"> </w:t>
      </w:r>
      <w:r w:rsidRPr="00400AE6">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E)</w:t>
      </w:r>
      <w:r w:rsidRPr="008072FD">
        <w:rPr>
          <w:rFonts w:ascii="Arial" w:hAnsi="Arial" w:cs="Arial"/>
          <w:sz w:val="20"/>
          <w:szCs w:val="20"/>
          <w:u w:val="single"/>
        </w:rPr>
        <w:t xml:space="preserve"> </w:t>
      </w:r>
      <w:r w:rsidRPr="00400AE6">
        <w:rPr>
          <w:rFonts w:ascii="Arial" w:hAnsi="Arial" w:cs="Arial"/>
          <w:sz w:val="20"/>
          <w:szCs w:val="20"/>
          <w:u w:val="single"/>
        </w:rPr>
        <w:t>Faux</w:t>
      </w:r>
      <w:r>
        <w:rPr>
          <w:rFonts w:ascii="Arial" w:hAnsi="Arial" w:cs="Arial"/>
          <w:sz w:val="20"/>
          <w:szCs w:val="20"/>
        </w:rPr>
        <w:t> </w:t>
      </w:r>
    </w:p>
    <w:p w:rsidR="00F01F77" w:rsidRDefault="00F01F77" w:rsidP="00F01F77">
      <w:pPr>
        <w:spacing w:after="0"/>
        <w:rPr>
          <w:rFonts w:ascii="Arial" w:hAnsi="Arial" w:cs="Arial"/>
          <w:sz w:val="20"/>
          <w:szCs w:val="20"/>
        </w:rPr>
      </w:pPr>
    </w:p>
    <w:p w:rsidR="00F01F77" w:rsidRPr="000846BC" w:rsidRDefault="00F01F77" w:rsidP="00F01F77">
      <w:pPr>
        <w:spacing w:after="0"/>
        <w:rPr>
          <w:rFonts w:ascii="Arial" w:hAnsi="Arial" w:cs="Arial"/>
          <w:b/>
          <w:sz w:val="20"/>
          <w:szCs w:val="20"/>
        </w:rPr>
      </w:pPr>
      <w:r w:rsidRPr="000846BC">
        <w:rPr>
          <w:rFonts w:ascii="Arial" w:hAnsi="Arial" w:cs="Arial"/>
          <w:b/>
          <w:sz w:val="20"/>
          <w:szCs w:val="20"/>
          <w:u w:val="single"/>
        </w:rPr>
        <w:lastRenderedPageBreak/>
        <w:t xml:space="preserve">QCM </w:t>
      </w:r>
      <w:r>
        <w:rPr>
          <w:rFonts w:ascii="Arial" w:hAnsi="Arial" w:cs="Arial"/>
          <w:b/>
          <w:sz w:val="20"/>
          <w:szCs w:val="20"/>
          <w:u w:val="single"/>
        </w:rPr>
        <w:t>9</w:t>
      </w:r>
      <w:r>
        <w:rPr>
          <w:rFonts w:ascii="Arial" w:hAnsi="Arial" w:cs="Arial"/>
          <w:b/>
          <w:sz w:val="20"/>
          <w:szCs w:val="20"/>
        </w:rPr>
        <w:t xml:space="preserve"> : ACD</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400AE6">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 xml:space="preserve">B) </w:t>
      </w:r>
      <w:r w:rsidRPr="00400AE6">
        <w:rPr>
          <w:rFonts w:ascii="Arial" w:hAnsi="Arial" w:cs="Arial"/>
          <w:sz w:val="20"/>
          <w:szCs w:val="20"/>
          <w:u w:val="single"/>
        </w:rPr>
        <w:t>Faux</w:t>
      </w:r>
      <w:r>
        <w:rPr>
          <w:rFonts w:ascii="Arial" w:hAnsi="Arial" w:cs="Arial"/>
          <w:sz w:val="20"/>
          <w:szCs w:val="20"/>
        </w:rPr>
        <w:t xml:space="preserve"> : ils ont une striation comparable aux rhabdomyocytes due à l’organisation sarcomérique </w:t>
      </w:r>
    </w:p>
    <w:p w:rsidR="00F01F77" w:rsidRPr="000846BC" w:rsidRDefault="00F01F77" w:rsidP="00F01F77">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400AE6">
        <w:rPr>
          <w:rFonts w:ascii="Arial" w:hAnsi="Arial" w:cs="Arial"/>
          <w:sz w:val="20"/>
          <w:szCs w:val="20"/>
          <w:u w:val="single"/>
        </w:rPr>
        <w:t>Vrai</w:t>
      </w:r>
    </w:p>
    <w:p w:rsidR="00F01F77" w:rsidRPr="000846BC" w:rsidRDefault="00F01F77" w:rsidP="00F01F77">
      <w:pPr>
        <w:spacing w:after="0"/>
        <w:rPr>
          <w:rFonts w:ascii="Arial" w:hAnsi="Arial" w:cs="Arial"/>
          <w:sz w:val="20"/>
          <w:szCs w:val="20"/>
        </w:rPr>
      </w:pPr>
      <w:r>
        <w:rPr>
          <w:rFonts w:ascii="Arial" w:hAnsi="Arial" w:cs="Arial"/>
          <w:sz w:val="20"/>
          <w:szCs w:val="20"/>
        </w:rPr>
        <w:t>D)</w:t>
      </w:r>
      <w:r w:rsidRPr="007E4E31">
        <w:rPr>
          <w:rFonts w:ascii="Arial" w:hAnsi="Arial" w:cs="Arial"/>
          <w:sz w:val="20"/>
          <w:szCs w:val="20"/>
        </w:rPr>
        <w:t xml:space="preserve"> </w:t>
      </w:r>
      <w:r w:rsidRPr="00400AE6">
        <w:rPr>
          <w:rFonts w:ascii="Arial" w:hAnsi="Arial" w:cs="Arial"/>
          <w:sz w:val="20"/>
          <w:szCs w:val="20"/>
          <w:u w:val="single"/>
        </w:rPr>
        <w:t>Vrai</w:t>
      </w:r>
    </w:p>
    <w:p w:rsidR="00F01F77" w:rsidRDefault="00F01F77" w:rsidP="00F01F77">
      <w:pPr>
        <w:spacing w:after="0"/>
        <w:rPr>
          <w:rFonts w:ascii="Arial" w:hAnsi="Arial" w:cs="Arial"/>
          <w:sz w:val="20"/>
          <w:szCs w:val="20"/>
        </w:rPr>
      </w:pPr>
      <w:r>
        <w:rPr>
          <w:rFonts w:ascii="Arial" w:hAnsi="Arial" w:cs="Arial"/>
          <w:sz w:val="20"/>
          <w:szCs w:val="20"/>
        </w:rPr>
        <w:t>E)</w:t>
      </w:r>
      <w:r w:rsidRPr="0024355E">
        <w:rPr>
          <w:rFonts w:ascii="Arial" w:hAnsi="Arial" w:cs="Arial"/>
          <w:sz w:val="20"/>
          <w:szCs w:val="20"/>
          <w:u w:val="single"/>
        </w:rPr>
        <w:t xml:space="preserve"> </w:t>
      </w:r>
      <w:r w:rsidRPr="00400AE6">
        <w:rPr>
          <w:rFonts w:ascii="Arial" w:hAnsi="Arial" w:cs="Arial"/>
          <w:sz w:val="20"/>
          <w:szCs w:val="20"/>
          <w:u w:val="single"/>
        </w:rPr>
        <w:t>Faux</w:t>
      </w:r>
      <w:r>
        <w:rPr>
          <w:rFonts w:ascii="Arial" w:hAnsi="Arial" w:cs="Arial"/>
          <w:sz w:val="20"/>
          <w:szCs w:val="20"/>
        </w:rPr>
        <w:t> </w:t>
      </w:r>
    </w:p>
    <w:p w:rsidR="00F01F77" w:rsidRDefault="00F01F77" w:rsidP="00F01F77">
      <w:pPr>
        <w:spacing w:after="0"/>
        <w:rPr>
          <w:rFonts w:ascii="Arial" w:hAnsi="Arial" w:cs="Arial"/>
          <w:sz w:val="20"/>
          <w:szCs w:val="20"/>
        </w:rPr>
      </w:pPr>
    </w:p>
    <w:p w:rsidR="00F01F77" w:rsidRDefault="00F01F77" w:rsidP="00F01F77">
      <w:pPr>
        <w:spacing w:after="0"/>
        <w:rPr>
          <w:rFonts w:ascii="Arial" w:hAnsi="Arial" w:cs="Arial"/>
          <w:b/>
          <w:sz w:val="20"/>
          <w:szCs w:val="20"/>
        </w:rPr>
      </w:pPr>
      <w:r>
        <w:rPr>
          <w:rFonts w:ascii="Arial" w:hAnsi="Arial" w:cs="Arial"/>
          <w:b/>
          <w:sz w:val="20"/>
          <w:szCs w:val="20"/>
          <w:u w:val="single"/>
        </w:rPr>
        <w:t>QCM 10</w:t>
      </w:r>
      <w:r>
        <w:rPr>
          <w:rFonts w:ascii="Arial" w:hAnsi="Arial" w:cs="Arial"/>
          <w:b/>
          <w:sz w:val="20"/>
          <w:szCs w:val="20"/>
        </w:rPr>
        <w:t xml:space="preserve"> : ABD</w:t>
      </w:r>
    </w:p>
    <w:p w:rsidR="00F01F77" w:rsidRDefault="00F01F77" w:rsidP="00F01F77">
      <w:pPr>
        <w:spacing w:after="0"/>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Vrai</w:t>
      </w:r>
      <w:r>
        <w:rPr>
          <w:rFonts w:ascii="Arial" w:hAnsi="Arial" w:cs="Arial"/>
          <w:sz w:val="20"/>
          <w:szCs w:val="20"/>
        </w:rPr>
        <w:t xml:space="preserve"> </w:t>
      </w:r>
    </w:p>
    <w:p w:rsidR="00F01F77" w:rsidRDefault="00F01F77" w:rsidP="00F01F77">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p>
    <w:p w:rsidR="00F01F77" w:rsidRDefault="00F01F77" w:rsidP="00F01F77">
      <w:pPr>
        <w:spacing w:after="0"/>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Faux</w:t>
      </w:r>
      <w:r>
        <w:rPr>
          <w:rFonts w:ascii="Arial" w:hAnsi="Arial" w:cs="Arial"/>
          <w:sz w:val="20"/>
          <w:szCs w:val="20"/>
        </w:rPr>
        <w:t xml:space="preserve"> : ce sont les léiomyocytes vasculaires </w:t>
      </w:r>
    </w:p>
    <w:p w:rsidR="00F01F77" w:rsidRDefault="00F01F77" w:rsidP="00F01F77">
      <w:pPr>
        <w:spacing w:after="0"/>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p>
    <w:p w:rsidR="00F01F77" w:rsidRDefault="00F01F77" w:rsidP="00F01F77">
      <w:pPr>
        <w:spacing w:after="0"/>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691673" w:rsidRDefault="00691673" w:rsidP="00D141BB">
      <w:pPr>
        <w:spacing w:after="120" w:line="240" w:lineRule="auto"/>
        <w:ind w:right="119"/>
        <w:rPr>
          <w:rFonts w:ascii="Avenir Roman" w:hAnsi="Avenir Roman"/>
          <w:b/>
          <w:color w:val="EC88D7"/>
          <w:sz w:val="36"/>
          <w:szCs w:val="36"/>
          <w:u w:val="single"/>
        </w:rPr>
      </w:pPr>
    </w:p>
    <w:p w:rsidR="00D141BB" w:rsidRDefault="00D141BB" w:rsidP="00D141BB">
      <w:pPr>
        <w:spacing w:after="120" w:line="240" w:lineRule="auto"/>
        <w:ind w:right="119"/>
        <w:rPr>
          <w:rFonts w:ascii="Arial" w:eastAsia="Times New Roman" w:hAnsi="Arial" w:cs="Arial"/>
          <w:b/>
          <w:bCs/>
          <w:sz w:val="20"/>
          <w:szCs w:val="20"/>
          <w:u w:val="single"/>
        </w:rPr>
      </w:pPr>
      <w:r w:rsidRPr="001124C8">
        <w:rPr>
          <w:rFonts w:ascii="Avenir Roman" w:hAnsi="Avenir Roman"/>
          <w:b/>
          <w:color w:val="EC88D7"/>
          <w:sz w:val="36"/>
          <w:szCs w:val="36"/>
          <w:u w:val="single"/>
        </w:rPr>
        <w:lastRenderedPageBreak/>
        <w:t xml:space="preserve">Le tissu </w:t>
      </w:r>
      <w:r>
        <w:rPr>
          <w:rFonts w:ascii="Avenir Roman" w:hAnsi="Avenir Roman"/>
          <w:b/>
          <w:color w:val="EC88D7"/>
          <w:sz w:val="36"/>
          <w:szCs w:val="36"/>
          <w:u w:val="single"/>
        </w:rPr>
        <w:t>cartilagineux</w:t>
      </w:r>
      <w:r w:rsidRPr="001124C8">
        <w:rPr>
          <w:rFonts w:ascii="Avenir Roman" w:hAnsi="Avenir Roman"/>
          <w:b/>
          <w:color w:val="EC88D7"/>
          <w:sz w:val="36"/>
          <w:szCs w:val="36"/>
          <w:u w:val="single"/>
        </w:rPr>
        <w:t> :</w:t>
      </w:r>
    </w:p>
    <w:p w:rsidR="00D141BB" w:rsidRDefault="00D141BB" w:rsidP="00D141BB">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857677">
        <w:rPr>
          <w:rFonts w:ascii="Arial" w:eastAsia="Times New Roman" w:hAnsi="Arial" w:cs="Arial"/>
          <w:b/>
          <w:bCs/>
          <w:sz w:val="20"/>
          <w:szCs w:val="20"/>
          <w:u w:val="single"/>
        </w:rPr>
        <w:t>1</w:t>
      </w:r>
      <w:r>
        <w:rPr>
          <w:rFonts w:ascii="Arial" w:eastAsia="Times New Roman" w:hAnsi="Arial" w:cs="Arial"/>
          <w:b/>
          <w:bCs/>
          <w:sz w:val="20"/>
          <w:szCs w:val="20"/>
        </w:rPr>
        <w:t xml:space="preserve"> : BD</w:t>
      </w:r>
    </w:p>
    <w:p w:rsidR="00D141BB" w:rsidRPr="00545581" w:rsidRDefault="00D141BB" w:rsidP="00D141BB">
      <w:pPr>
        <w:spacing w:after="0" w:line="240" w:lineRule="auto"/>
        <w:jc w:val="both"/>
        <w:rPr>
          <w:rFonts w:ascii="Arial" w:eastAsia="Times New Roman" w:hAnsi="Arial" w:cs="Arial"/>
          <w:i/>
          <w:iCs/>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545581">
        <w:rPr>
          <w:rFonts w:ascii="Arial" w:eastAsia="Times New Roman" w:hAnsi="Arial" w:cs="Arial"/>
          <w:sz w:val="20"/>
          <w:szCs w:val="20"/>
          <w:u w:val="single"/>
        </w:rPr>
        <w:t>Faux</w:t>
      </w:r>
      <w:r>
        <w:rPr>
          <w:rFonts w:ascii="Arial" w:eastAsia="Times New Roman" w:hAnsi="Arial" w:cs="Arial"/>
          <w:sz w:val="20"/>
          <w:szCs w:val="20"/>
        </w:rPr>
        <w:t xml:space="preserve"> : </w:t>
      </w:r>
      <w:r w:rsidRPr="00545581">
        <w:rPr>
          <w:rFonts w:ascii="Arial" w:eastAsia="Times New Roman" w:hAnsi="Arial" w:cs="Arial"/>
          <w:sz w:val="20"/>
          <w:szCs w:val="20"/>
        </w:rPr>
        <w:t>apposition = p</w:t>
      </w:r>
      <w:r>
        <w:rPr>
          <w:rFonts w:ascii="Arial" w:eastAsia="Times New Roman" w:hAnsi="Arial" w:cs="Arial"/>
          <w:sz w:val="20"/>
          <w:szCs w:val="20"/>
        </w:rPr>
        <w:t>é</w:t>
      </w:r>
      <w:r w:rsidRPr="00545581">
        <w:rPr>
          <w:rFonts w:ascii="Arial" w:eastAsia="Times New Roman" w:hAnsi="Arial" w:cs="Arial"/>
          <w:sz w:val="20"/>
          <w:szCs w:val="20"/>
        </w:rPr>
        <w:t>richondrale</w:t>
      </w:r>
      <w:r w:rsidRPr="00545581">
        <w:rPr>
          <w:rFonts w:ascii="Arial" w:eastAsia="Times New Roman" w:hAnsi="Arial" w:cs="Arial"/>
          <w:i/>
          <w:iCs/>
          <w:sz w:val="20"/>
          <w:szCs w:val="20"/>
        </w:rPr>
        <w:t xml:space="preserve"> </w:t>
      </w:r>
    </w:p>
    <w:p w:rsidR="00D141BB" w:rsidRPr="00F11A32" w:rsidRDefault="00D141BB" w:rsidP="00D141BB">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Pr="00545581">
        <w:rPr>
          <w:rFonts w:ascii="Arial" w:eastAsia="Times New Roman" w:hAnsi="Arial" w:cs="Arial"/>
          <w:sz w:val="20"/>
          <w:szCs w:val="20"/>
          <w:u w:val="single"/>
        </w:rPr>
        <w:t>Vrai</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C) </w:t>
      </w:r>
      <w:r w:rsidRPr="00545581">
        <w:rPr>
          <w:rFonts w:ascii="Arial" w:eastAsia="Times New Roman" w:hAnsi="Arial" w:cs="Arial"/>
          <w:sz w:val="20"/>
          <w:szCs w:val="20"/>
          <w:u w:val="single"/>
        </w:rPr>
        <w:t>Faux</w:t>
      </w:r>
      <w:r w:rsidRPr="00545581">
        <w:rPr>
          <w:rFonts w:ascii="Arial" w:eastAsia="Times New Roman" w:hAnsi="Arial" w:cs="Arial"/>
          <w:sz w:val="20"/>
          <w:szCs w:val="20"/>
        </w:rPr>
        <w:t xml:space="preserve"> : couche interne</w:t>
      </w:r>
    </w:p>
    <w:p w:rsidR="00D141BB" w:rsidRPr="00D141BB" w:rsidRDefault="00D141BB" w:rsidP="00D141BB">
      <w:pPr>
        <w:spacing w:after="0" w:line="240" w:lineRule="auto"/>
        <w:jc w:val="both"/>
        <w:rPr>
          <w:rFonts w:ascii="Arial" w:eastAsia="Times New Roman" w:hAnsi="Arial" w:cs="Arial"/>
          <w:sz w:val="20"/>
          <w:szCs w:val="20"/>
        </w:rPr>
      </w:pPr>
      <w:r w:rsidRPr="00D141BB">
        <w:rPr>
          <w:rFonts w:ascii="Arial" w:eastAsia="Times New Roman" w:hAnsi="Arial" w:cs="Arial"/>
          <w:sz w:val="20"/>
          <w:szCs w:val="20"/>
        </w:rPr>
        <w:t xml:space="preserve">D) </w:t>
      </w:r>
      <w:r w:rsidRPr="00D141BB">
        <w:rPr>
          <w:rFonts w:ascii="Arial" w:eastAsia="Times New Roman" w:hAnsi="Arial" w:cs="Arial"/>
          <w:sz w:val="20"/>
          <w:szCs w:val="20"/>
          <w:u w:val="single"/>
        </w:rPr>
        <w:t>Vrai</w:t>
      </w:r>
    </w:p>
    <w:p w:rsidR="00D141BB" w:rsidRPr="00D141BB" w:rsidRDefault="00D141BB" w:rsidP="00D141BB">
      <w:pPr>
        <w:spacing w:after="0" w:line="240" w:lineRule="auto"/>
        <w:jc w:val="both"/>
        <w:rPr>
          <w:rFonts w:ascii="Arial" w:eastAsia="Times New Roman" w:hAnsi="Arial" w:cs="Arial"/>
          <w:sz w:val="20"/>
          <w:szCs w:val="20"/>
        </w:rPr>
      </w:pPr>
      <w:r w:rsidRPr="00D141BB">
        <w:rPr>
          <w:rFonts w:ascii="Arial" w:eastAsia="Times New Roman" w:hAnsi="Arial" w:cs="Arial"/>
          <w:sz w:val="20"/>
          <w:szCs w:val="20"/>
        </w:rPr>
        <w:t xml:space="preserve">E) </w:t>
      </w:r>
      <w:r w:rsidRPr="00D141BB">
        <w:rPr>
          <w:rFonts w:ascii="Arial" w:eastAsia="Times New Roman" w:hAnsi="Arial" w:cs="Arial"/>
          <w:sz w:val="20"/>
          <w:szCs w:val="20"/>
          <w:u w:val="single"/>
        </w:rPr>
        <w:t>Faux</w:t>
      </w:r>
    </w:p>
    <w:p w:rsidR="00D141BB" w:rsidRPr="00D141BB" w:rsidRDefault="00D141BB" w:rsidP="00D141BB">
      <w:pPr>
        <w:spacing w:after="0" w:line="240" w:lineRule="auto"/>
        <w:jc w:val="both"/>
        <w:rPr>
          <w:rFonts w:ascii="Arial" w:eastAsia="Times New Roman" w:hAnsi="Arial" w:cs="Arial"/>
          <w:sz w:val="20"/>
          <w:szCs w:val="20"/>
        </w:rPr>
      </w:pPr>
    </w:p>
    <w:p w:rsidR="00D141BB" w:rsidRPr="00D141BB" w:rsidRDefault="00D141BB" w:rsidP="00D141BB">
      <w:pPr>
        <w:spacing w:after="120" w:line="240" w:lineRule="auto"/>
        <w:ind w:right="119"/>
        <w:rPr>
          <w:rFonts w:ascii="Arial" w:eastAsia="Times New Roman" w:hAnsi="Arial" w:cs="Arial"/>
          <w:b/>
          <w:bCs/>
          <w:sz w:val="20"/>
          <w:szCs w:val="20"/>
        </w:rPr>
      </w:pPr>
      <w:r w:rsidRPr="00D141BB">
        <w:rPr>
          <w:rFonts w:ascii="Arial" w:eastAsia="Times New Roman" w:hAnsi="Arial" w:cs="Arial"/>
          <w:b/>
          <w:bCs/>
          <w:sz w:val="20"/>
          <w:szCs w:val="20"/>
          <w:u w:val="single"/>
        </w:rPr>
        <w:t xml:space="preserve">QCM </w:t>
      </w:r>
      <w:r w:rsidR="00857677">
        <w:rPr>
          <w:rFonts w:ascii="Arial" w:eastAsia="Times New Roman" w:hAnsi="Arial" w:cs="Arial"/>
          <w:b/>
          <w:bCs/>
          <w:sz w:val="20"/>
          <w:szCs w:val="20"/>
          <w:u w:val="single"/>
        </w:rPr>
        <w:t>2</w:t>
      </w:r>
      <w:r w:rsidRPr="00D141BB">
        <w:rPr>
          <w:rFonts w:ascii="Arial" w:eastAsia="Times New Roman" w:hAnsi="Arial" w:cs="Arial"/>
          <w:b/>
          <w:bCs/>
          <w:sz w:val="20"/>
          <w:szCs w:val="20"/>
        </w:rPr>
        <w:t xml:space="preserve"> : </w:t>
      </w:r>
      <w:r>
        <w:rPr>
          <w:rFonts w:ascii="Arial" w:eastAsia="Times New Roman" w:hAnsi="Arial" w:cs="Arial"/>
          <w:b/>
          <w:bCs/>
          <w:sz w:val="20"/>
          <w:szCs w:val="20"/>
        </w:rPr>
        <w:t>BCD</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A) </w:t>
      </w:r>
      <w:r w:rsidRPr="00545581">
        <w:rPr>
          <w:rFonts w:ascii="Arial" w:eastAsia="Times New Roman" w:hAnsi="Arial" w:cs="Arial"/>
          <w:sz w:val="20"/>
          <w:szCs w:val="20"/>
          <w:u w:val="single"/>
        </w:rPr>
        <w:t>Faux</w:t>
      </w:r>
      <w:r>
        <w:rPr>
          <w:rFonts w:ascii="Arial" w:eastAsia="Times New Roman" w:hAnsi="Arial" w:cs="Arial"/>
          <w:sz w:val="20"/>
          <w:szCs w:val="20"/>
        </w:rPr>
        <w:t> :</w:t>
      </w:r>
      <w:r w:rsidRPr="00545581">
        <w:rPr>
          <w:rFonts w:ascii="Arial" w:eastAsia="Times New Roman" w:hAnsi="Arial" w:cs="Arial"/>
          <w:sz w:val="20"/>
          <w:szCs w:val="20"/>
        </w:rPr>
        <w:t xml:space="preserve"> la CSM se redivis</w:t>
      </w:r>
      <w:r>
        <w:rPr>
          <w:rFonts w:ascii="Arial" w:eastAsia="Times New Roman" w:hAnsi="Arial" w:cs="Arial"/>
          <w:sz w:val="20"/>
          <w:szCs w:val="20"/>
        </w:rPr>
        <w:t>ent</w:t>
      </w:r>
      <w:r w:rsidRPr="00545581">
        <w:rPr>
          <w:rFonts w:ascii="Arial" w:eastAsia="Times New Roman" w:hAnsi="Arial" w:cs="Arial"/>
          <w:sz w:val="20"/>
          <w:szCs w:val="20"/>
        </w:rPr>
        <w:t xml:space="preserve"> de manière assymétrique</w:t>
      </w:r>
      <w:r>
        <w:rPr>
          <w:rFonts w:ascii="Arial" w:eastAsia="Times New Roman" w:hAnsi="Arial" w:cs="Arial"/>
          <w:sz w:val="20"/>
          <w:szCs w:val="20"/>
        </w:rPr>
        <w:t>.</w:t>
      </w:r>
      <w:r w:rsidRPr="00545581">
        <w:rPr>
          <w:rFonts w:ascii="Arial" w:eastAsia="Times New Roman" w:hAnsi="Arial" w:cs="Arial"/>
          <w:sz w:val="20"/>
          <w:szCs w:val="20"/>
        </w:rPr>
        <w:t xml:space="preserve"> </w:t>
      </w:r>
      <w:r>
        <w:rPr>
          <w:rFonts w:ascii="Arial" w:eastAsia="Times New Roman" w:hAnsi="Arial" w:cs="Arial"/>
          <w:sz w:val="20"/>
          <w:szCs w:val="20"/>
        </w:rPr>
        <w:t>C</w:t>
      </w:r>
      <w:r w:rsidRPr="00545581">
        <w:rPr>
          <w:rFonts w:ascii="Arial" w:eastAsia="Times New Roman" w:hAnsi="Arial" w:cs="Arial"/>
          <w:sz w:val="20"/>
          <w:szCs w:val="20"/>
        </w:rPr>
        <w:t>e sont les préchondroblastes qui se multiplient et maturent en chondroblastes</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B) </w:t>
      </w:r>
      <w:r w:rsidRPr="00545581">
        <w:rPr>
          <w:rFonts w:ascii="Arial" w:eastAsia="Times New Roman" w:hAnsi="Arial" w:cs="Arial"/>
          <w:sz w:val="20"/>
          <w:szCs w:val="20"/>
          <w:u w:val="single"/>
        </w:rPr>
        <w:t>Vrai</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C) </w:t>
      </w:r>
      <w:r w:rsidRPr="00545581">
        <w:rPr>
          <w:rFonts w:ascii="Arial" w:eastAsia="Times New Roman" w:hAnsi="Arial" w:cs="Arial"/>
          <w:sz w:val="20"/>
          <w:szCs w:val="20"/>
          <w:u w:val="single"/>
        </w:rPr>
        <w:t>Vrai</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D) </w:t>
      </w:r>
      <w:r w:rsidRPr="00545581">
        <w:rPr>
          <w:rFonts w:ascii="Arial" w:eastAsia="Times New Roman" w:hAnsi="Arial" w:cs="Arial"/>
          <w:sz w:val="20"/>
          <w:szCs w:val="20"/>
          <w:u w:val="single"/>
        </w:rPr>
        <w:t>Vrai</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E) </w:t>
      </w:r>
      <w:r w:rsidRPr="00545581">
        <w:rPr>
          <w:rFonts w:ascii="Arial" w:eastAsia="Times New Roman" w:hAnsi="Arial" w:cs="Arial"/>
          <w:sz w:val="20"/>
          <w:szCs w:val="20"/>
          <w:u w:val="single"/>
        </w:rPr>
        <w:t>Faux</w:t>
      </w:r>
    </w:p>
    <w:p w:rsidR="00D141BB" w:rsidRPr="00545581" w:rsidRDefault="00D141BB" w:rsidP="00D141BB">
      <w:pPr>
        <w:spacing w:after="0" w:line="240" w:lineRule="auto"/>
        <w:jc w:val="both"/>
        <w:rPr>
          <w:rFonts w:ascii="Arial" w:eastAsia="Times New Roman" w:hAnsi="Arial" w:cs="Arial"/>
          <w:sz w:val="20"/>
          <w:szCs w:val="20"/>
        </w:rPr>
      </w:pPr>
    </w:p>
    <w:p w:rsidR="00D141BB" w:rsidRPr="00545581" w:rsidRDefault="00D141BB" w:rsidP="00D141BB">
      <w:pPr>
        <w:spacing w:after="120" w:line="240" w:lineRule="auto"/>
        <w:ind w:right="119"/>
        <w:rPr>
          <w:rFonts w:ascii="Arial" w:eastAsia="Times New Roman" w:hAnsi="Arial" w:cs="Arial"/>
          <w:b/>
          <w:bCs/>
          <w:sz w:val="20"/>
          <w:szCs w:val="20"/>
        </w:rPr>
      </w:pPr>
      <w:r w:rsidRPr="00545581">
        <w:rPr>
          <w:rFonts w:ascii="Arial" w:eastAsia="Times New Roman" w:hAnsi="Arial" w:cs="Arial"/>
          <w:b/>
          <w:bCs/>
          <w:sz w:val="20"/>
          <w:szCs w:val="20"/>
          <w:u w:val="single"/>
        </w:rPr>
        <w:t xml:space="preserve">QCM </w:t>
      </w:r>
      <w:r w:rsidR="00857677">
        <w:rPr>
          <w:rFonts w:ascii="Arial" w:eastAsia="Times New Roman" w:hAnsi="Arial" w:cs="Arial"/>
          <w:b/>
          <w:bCs/>
          <w:sz w:val="20"/>
          <w:szCs w:val="20"/>
          <w:u w:val="single"/>
        </w:rPr>
        <w:t>3</w:t>
      </w:r>
      <w:r w:rsidRPr="00545581">
        <w:rPr>
          <w:rFonts w:ascii="Arial" w:eastAsia="Times New Roman" w:hAnsi="Arial" w:cs="Arial"/>
          <w:b/>
          <w:bCs/>
          <w:sz w:val="20"/>
          <w:szCs w:val="20"/>
        </w:rPr>
        <w:t xml:space="preserve"> : </w:t>
      </w:r>
      <w:r>
        <w:rPr>
          <w:rFonts w:ascii="Arial" w:eastAsia="Times New Roman" w:hAnsi="Arial" w:cs="Arial"/>
          <w:b/>
          <w:bCs/>
          <w:sz w:val="20"/>
          <w:szCs w:val="20"/>
        </w:rPr>
        <w:t>C</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A) </w:t>
      </w:r>
      <w:r w:rsidRPr="00545581">
        <w:rPr>
          <w:rFonts w:ascii="Arial" w:eastAsia="Times New Roman" w:hAnsi="Arial" w:cs="Arial"/>
          <w:sz w:val="20"/>
          <w:szCs w:val="20"/>
          <w:u w:val="single"/>
        </w:rPr>
        <w:t>Faux</w:t>
      </w:r>
      <w:r>
        <w:rPr>
          <w:rFonts w:ascii="Arial" w:eastAsia="Times New Roman" w:hAnsi="Arial" w:cs="Arial"/>
          <w:sz w:val="20"/>
          <w:szCs w:val="20"/>
        </w:rPr>
        <w:t> : Rien qu’y va c’est couche de transition et c’est oblique !</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B) </w:t>
      </w:r>
      <w:r>
        <w:rPr>
          <w:rFonts w:ascii="Arial" w:eastAsia="Times New Roman" w:hAnsi="Arial" w:cs="Arial"/>
          <w:sz w:val="20"/>
          <w:szCs w:val="20"/>
          <w:u w:val="single"/>
        </w:rPr>
        <w:t>Faux</w:t>
      </w:r>
      <w:r>
        <w:rPr>
          <w:rFonts w:ascii="Arial" w:eastAsia="Times New Roman" w:hAnsi="Arial" w:cs="Arial"/>
          <w:sz w:val="20"/>
          <w:szCs w:val="20"/>
        </w:rPr>
        <w:t xml:space="preserve"> Cf supra</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C) </w:t>
      </w:r>
      <w:r w:rsidRPr="00545581">
        <w:rPr>
          <w:rFonts w:ascii="Arial" w:eastAsia="Times New Roman" w:hAnsi="Arial" w:cs="Arial"/>
          <w:sz w:val="20"/>
          <w:szCs w:val="20"/>
          <w:u w:val="single"/>
        </w:rPr>
        <w:t>Vrai</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D) </w:t>
      </w:r>
      <w:r>
        <w:rPr>
          <w:rFonts w:ascii="Arial" w:eastAsia="Times New Roman" w:hAnsi="Arial" w:cs="Arial"/>
          <w:sz w:val="20"/>
          <w:szCs w:val="20"/>
          <w:u w:val="single"/>
        </w:rPr>
        <w:t>Faux</w:t>
      </w:r>
      <w:r>
        <w:rPr>
          <w:rFonts w:ascii="Arial" w:eastAsia="Times New Roman" w:hAnsi="Arial" w:cs="Arial"/>
          <w:sz w:val="20"/>
          <w:szCs w:val="20"/>
        </w:rPr>
        <w:t xml:space="preserve"> Nop zone de transition !</w:t>
      </w:r>
    </w:p>
    <w:p w:rsidR="00D141BB" w:rsidRPr="00545581" w:rsidRDefault="00D141BB" w:rsidP="00D141BB">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E) </w:t>
      </w:r>
      <w:r w:rsidRPr="00545581">
        <w:rPr>
          <w:rFonts w:ascii="Arial" w:eastAsia="Times New Roman" w:hAnsi="Arial" w:cs="Arial"/>
          <w:sz w:val="20"/>
          <w:szCs w:val="20"/>
          <w:u w:val="single"/>
        </w:rPr>
        <w:t>Faux</w:t>
      </w:r>
    </w:p>
    <w:p w:rsidR="00D141BB" w:rsidRDefault="00D141BB" w:rsidP="00D141BB">
      <w:pPr>
        <w:spacing w:after="120" w:line="240" w:lineRule="auto"/>
        <w:ind w:right="119"/>
        <w:rPr>
          <w:rFonts w:ascii="Arial" w:eastAsia="Times New Roman" w:hAnsi="Arial" w:cs="Arial"/>
          <w:b/>
          <w:bCs/>
          <w:sz w:val="20"/>
          <w:szCs w:val="20"/>
          <w:u w:val="single"/>
        </w:rPr>
      </w:pPr>
    </w:p>
    <w:p w:rsidR="00D141BB" w:rsidRPr="00545581" w:rsidRDefault="00D141BB" w:rsidP="00D141BB">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Exercice</w:t>
      </w:r>
      <w:r w:rsidRPr="00545581">
        <w:rPr>
          <w:rFonts w:ascii="Arial" w:eastAsia="Times New Roman" w:hAnsi="Arial" w:cs="Arial"/>
          <w:b/>
          <w:bCs/>
          <w:sz w:val="20"/>
          <w:szCs w:val="20"/>
          <w:u w:val="single"/>
        </w:rPr>
        <w:t xml:space="preserve"> </w:t>
      </w:r>
      <w:r w:rsidRPr="00545581">
        <w:rPr>
          <w:rFonts w:ascii="Arial" w:eastAsia="Times New Roman" w:hAnsi="Arial" w:cs="Arial"/>
          <w:b/>
          <w:bCs/>
          <w:sz w:val="20"/>
          <w:szCs w:val="20"/>
        </w:rPr>
        <w:t xml:space="preserve"> : </w:t>
      </w:r>
    </w:p>
    <w:p w:rsidR="00D141BB" w:rsidRDefault="001F3A41" w:rsidP="00D141BB">
      <w:pPr>
        <w:spacing w:after="120" w:line="240" w:lineRule="auto"/>
        <w:ind w:right="119"/>
        <w:rPr>
          <w:rFonts w:ascii="Arial" w:eastAsia="Times New Roman" w:hAnsi="Arial" w:cs="Arial"/>
          <w:sz w:val="20"/>
          <w:szCs w:val="20"/>
        </w:rPr>
      </w:pPr>
      <w:r>
        <w:rPr>
          <w:noProof/>
        </w:rPr>
        <w:pict w14:anchorId="1A3EFDBC">
          <v:line id="Connecteur droit 8" o:spid="_x0000_s1055" style="position:absolute;flip:y;z-index: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8pt,16.1pt" to="255.9pt,2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" strokecolor="#4472c4" strokeweight=".5pt">
            <v:stroke joinstyle="miter"/>
          </v:line>
        </w:pict>
      </w:r>
      <w:r>
        <w:rPr>
          <w:noProof/>
        </w:rPr>
        <w:pict>
          <v:shape id="Image 14" o:spid="_x0000_s1054" type="#_x0000_t75" alt="" style="position:absolute;margin-left:70.05pt;margin-top:-.3pt;width:375.05pt;height:94.3pt;z-index:-1;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5" o:title=""/>
          </v:shape>
        </w:pict>
      </w:r>
    </w:p>
    <w:p w:rsidR="00D141BB" w:rsidRDefault="001F3A41" w:rsidP="00D141BB">
      <w:pPr>
        <w:spacing w:after="120" w:line="240" w:lineRule="auto"/>
        <w:ind w:right="119"/>
        <w:rPr>
          <w:rFonts w:ascii="Arial" w:eastAsia="Times New Roman" w:hAnsi="Arial" w:cs="Arial"/>
          <w:sz w:val="20"/>
          <w:szCs w:val="20"/>
        </w:rPr>
      </w:pPr>
      <w:r>
        <w:rPr>
          <w:noProof/>
        </w:rPr>
        <w:pict w14:anchorId="05549225">
          <v:line id="Connecteur droit 9" o:spid="_x0000_s1053" style="position:absolute;flip:x y;z-index: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8pt,12.35pt" to="255.9pt,45.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" strokecolor="#4472c4" strokeweight=".5pt">
            <v:stroke joinstyle="miter"/>
          </v:line>
        </w:pict>
      </w:r>
      <w:r>
        <w:rPr>
          <w:noProof/>
        </w:rPr>
        <w:pict w14:anchorId="6F7E27D3">
          <v:line id="Connecteur droit 10" o:spid="_x0000_s1052" style="position:absolute;z-index: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8pt,12.3pt" to="255.9pt,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" strokecolor="#4472c4" strokeweight=".5pt">
            <v:stroke joinstyle="miter"/>
          </v:line>
        </w:pict>
      </w:r>
      <w:r>
        <w:rPr>
          <w:noProof/>
        </w:rPr>
        <w:pict w14:anchorId="169864F1">
          <v:line id="Connecteur droit 11" o:spid="_x0000_s1051" style="position:absolute;flip:x;z-index: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8pt,8.4pt" to="259.2pt,3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" strokecolor="#4472c4" strokeweight=".5pt">
            <v:stroke joinstyle="miter"/>
          </v:line>
        </w:pict>
      </w:r>
    </w:p>
    <w:p w:rsidR="00D141BB" w:rsidRDefault="001F3A41" w:rsidP="00D141BB">
      <w:pPr>
        <w:spacing w:after="120" w:line="240" w:lineRule="auto"/>
        <w:ind w:right="119"/>
        <w:rPr>
          <w:rFonts w:ascii="Arial" w:eastAsia="Times New Roman" w:hAnsi="Arial" w:cs="Arial"/>
          <w:sz w:val="20"/>
          <w:szCs w:val="20"/>
        </w:rPr>
      </w:pPr>
      <w:r>
        <w:rPr>
          <w:noProof/>
        </w:rPr>
        <w:pict w14:anchorId="1AE95AEB">
          <v:line id="Connecteur droit 12" o:spid="_x0000_s1050" style="position:absolute;flip:x y;z-index: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5pt,8.6pt" to="255.9pt,38.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" strokecolor="#4472c4" strokeweight=".5pt">
            <v:stroke joinstyle="miter"/>
          </v:line>
        </w:pict>
      </w:r>
      <w:r>
        <w:rPr>
          <w:noProof/>
        </w:rPr>
        <w:pict w14:anchorId="27F0FC32">
          <v:line id="Connecteur droit 13" o:spid="_x0000_s1049" style="position:absolute;flip:x y;z-index: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5pt,8.6pt" to="255.9pt,15.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" strokecolor="#4472c4" strokeweight=".5pt">
            <v:stroke joinstyle="miter"/>
          </v:line>
        </w:pict>
      </w:r>
    </w:p>
    <w:p w:rsidR="00D141BB" w:rsidRDefault="00D141BB" w:rsidP="00D141BB">
      <w:pPr>
        <w:spacing w:after="120" w:line="240" w:lineRule="auto"/>
        <w:ind w:right="119"/>
        <w:rPr>
          <w:rFonts w:ascii="Arial" w:eastAsia="Times New Roman" w:hAnsi="Arial" w:cs="Arial"/>
          <w:sz w:val="20"/>
          <w:szCs w:val="20"/>
        </w:rPr>
      </w:pPr>
    </w:p>
    <w:p w:rsidR="00D141BB" w:rsidRDefault="00D141BB" w:rsidP="00D141BB">
      <w:pPr>
        <w:spacing w:after="120" w:line="240" w:lineRule="auto"/>
        <w:ind w:right="119"/>
        <w:rPr>
          <w:rFonts w:ascii="Arial" w:eastAsia="Times New Roman" w:hAnsi="Arial" w:cs="Arial"/>
          <w:sz w:val="20"/>
          <w:szCs w:val="20"/>
        </w:rPr>
      </w:pPr>
    </w:p>
    <w:p w:rsidR="00771EF6" w:rsidRDefault="00771EF6" w:rsidP="00E833ED">
      <w:pPr>
        <w:spacing w:after="0" w:line="240" w:lineRule="auto"/>
        <w:rPr>
          <w:rFonts w:ascii="Arial" w:eastAsia="Times New Roman" w:hAnsi="Arial" w:cs="Arial"/>
          <w:b/>
          <w:sz w:val="20"/>
          <w:szCs w:val="20"/>
          <w:u w:val="single"/>
        </w:rPr>
      </w:pPr>
    </w:p>
    <w:p w:rsidR="00691673" w:rsidRDefault="00691673" w:rsidP="00771EF6">
      <w:pPr>
        <w:spacing w:after="160" w:line="259" w:lineRule="auto"/>
        <w:rPr>
          <w:rFonts w:ascii="Avenir Roman" w:hAnsi="Avenir Roman"/>
          <w:b/>
          <w:color w:val="EC88D7"/>
          <w:sz w:val="36"/>
          <w:szCs w:val="36"/>
          <w:u w:val="single"/>
        </w:rPr>
      </w:pPr>
    </w:p>
    <w:p w:rsidR="00691673" w:rsidRDefault="00691673" w:rsidP="00771EF6">
      <w:pPr>
        <w:spacing w:after="160" w:line="259" w:lineRule="auto"/>
        <w:rPr>
          <w:rFonts w:ascii="Avenir Roman" w:hAnsi="Avenir Roman"/>
          <w:b/>
          <w:color w:val="EC88D7"/>
          <w:sz w:val="36"/>
          <w:szCs w:val="36"/>
          <w:u w:val="single"/>
        </w:rPr>
      </w:pPr>
    </w:p>
    <w:p w:rsidR="00691673" w:rsidRDefault="00691673" w:rsidP="00771EF6">
      <w:pPr>
        <w:spacing w:after="160" w:line="259" w:lineRule="auto"/>
        <w:rPr>
          <w:rFonts w:ascii="Avenir Roman" w:hAnsi="Avenir Roman"/>
          <w:b/>
          <w:color w:val="EC88D7"/>
          <w:sz w:val="36"/>
          <w:szCs w:val="36"/>
          <w:u w:val="single"/>
        </w:rPr>
      </w:pPr>
    </w:p>
    <w:p w:rsidR="00691673" w:rsidRDefault="00691673" w:rsidP="00771EF6">
      <w:pPr>
        <w:spacing w:after="160" w:line="259" w:lineRule="auto"/>
        <w:rPr>
          <w:rFonts w:ascii="Avenir Roman" w:hAnsi="Avenir Roman"/>
          <w:b/>
          <w:color w:val="EC88D7"/>
          <w:sz w:val="36"/>
          <w:szCs w:val="36"/>
          <w:u w:val="single"/>
        </w:rPr>
      </w:pPr>
    </w:p>
    <w:p w:rsidR="00691673" w:rsidRDefault="00691673" w:rsidP="00771EF6">
      <w:pPr>
        <w:spacing w:after="160" w:line="259" w:lineRule="auto"/>
        <w:rPr>
          <w:rFonts w:ascii="Avenir Roman" w:hAnsi="Avenir Roman"/>
          <w:b/>
          <w:color w:val="EC88D7"/>
          <w:sz w:val="36"/>
          <w:szCs w:val="36"/>
          <w:u w:val="single"/>
        </w:rPr>
      </w:pPr>
    </w:p>
    <w:p w:rsidR="00691673" w:rsidRDefault="00691673" w:rsidP="00771EF6">
      <w:pPr>
        <w:spacing w:after="160" w:line="259" w:lineRule="auto"/>
        <w:rPr>
          <w:rFonts w:ascii="Avenir Roman" w:hAnsi="Avenir Roman"/>
          <w:b/>
          <w:color w:val="EC88D7"/>
          <w:sz w:val="36"/>
          <w:szCs w:val="36"/>
          <w:u w:val="single"/>
        </w:rPr>
      </w:pPr>
    </w:p>
    <w:p w:rsidR="00691673" w:rsidRDefault="00691673" w:rsidP="00771EF6">
      <w:pPr>
        <w:spacing w:after="160" w:line="259" w:lineRule="auto"/>
        <w:rPr>
          <w:rFonts w:ascii="Avenir Roman" w:hAnsi="Avenir Roman"/>
          <w:b/>
          <w:color w:val="EC88D7"/>
          <w:sz w:val="36"/>
          <w:szCs w:val="36"/>
          <w:u w:val="single"/>
        </w:rPr>
      </w:pPr>
    </w:p>
    <w:p w:rsidR="00691673" w:rsidRDefault="00691673" w:rsidP="00771EF6">
      <w:pPr>
        <w:spacing w:after="160" w:line="259" w:lineRule="auto"/>
        <w:rPr>
          <w:rFonts w:ascii="Avenir Roman" w:hAnsi="Avenir Roman"/>
          <w:b/>
          <w:color w:val="EC88D7"/>
          <w:sz w:val="36"/>
          <w:szCs w:val="36"/>
          <w:u w:val="single"/>
        </w:rPr>
      </w:pPr>
    </w:p>
    <w:p w:rsidR="00691673" w:rsidRDefault="00691673" w:rsidP="00771EF6">
      <w:pPr>
        <w:spacing w:after="160" w:line="259" w:lineRule="auto"/>
        <w:rPr>
          <w:rFonts w:ascii="Avenir Roman" w:hAnsi="Avenir Roman"/>
          <w:b/>
          <w:color w:val="EC88D7"/>
          <w:sz w:val="36"/>
          <w:szCs w:val="36"/>
          <w:u w:val="single"/>
        </w:rPr>
      </w:pPr>
    </w:p>
    <w:p w:rsidR="00691673" w:rsidRDefault="00691673" w:rsidP="00771EF6">
      <w:pPr>
        <w:spacing w:after="160" w:line="259" w:lineRule="auto"/>
        <w:rPr>
          <w:rFonts w:ascii="Avenir Roman" w:hAnsi="Avenir Roman"/>
          <w:b/>
          <w:color w:val="EC88D7"/>
          <w:sz w:val="36"/>
          <w:szCs w:val="36"/>
          <w:u w:val="single"/>
        </w:rPr>
      </w:pPr>
    </w:p>
    <w:p w:rsidR="00771EF6" w:rsidRPr="00691673" w:rsidRDefault="00771EF6" w:rsidP="00771EF6">
      <w:pPr>
        <w:spacing w:after="160" w:line="259" w:lineRule="auto"/>
        <w:rPr>
          <w:rFonts w:ascii="Avenir Roman" w:hAnsi="Avenir Roman"/>
          <w:b/>
          <w:color w:val="EC88D7"/>
          <w:sz w:val="36"/>
          <w:szCs w:val="36"/>
          <w:u w:val="single"/>
        </w:rPr>
      </w:pPr>
      <w:r w:rsidRPr="00691673">
        <w:rPr>
          <w:rFonts w:ascii="Avenir Roman" w:hAnsi="Avenir Roman"/>
          <w:b/>
          <w:color w:val="EC88D7"/>
          <w:sz w:val="36"/>
          <w:szCs w:val="36"/>
          <w:u w:val="single"/>
        </w:rPr>
        <w:lastRenderedPageBreak/>
        <w:t>Le tissu nerveux :</w:t>
      </w:r>
    </w:p>
    <w:p w:rsidR="00857677" w:rsidRDefault="00E833ED" w:rsidP="00857677">
      <w:pPr>
        <w:spacing w:after="120" w:line="240" w:lineRule="auto"/>
        <w:rPr>
          <w:rFonts w:ascii="Arial" w:eastAsia="Times New Roman" w:hAnsi="Arial" w:cs="Arial"/>
          <w:b/>
          <w:sz w:val="20"/>
          <w:szCs w:val="20"/>
        </w:rPr>
      </w:pP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1</w:t>
      </w:r>
      <w:r w:rsidRPr="00E82D91">
        <w:rPr>
          <w:rFonts w:ascii="Arial" w:eastAsia="Times New Roman" w:hAnsi="Arial" w:cs="Arial"/>
          <w:b/>
          <w:sz w:val="20"/>
          <w:szCs w:val="20"/>
        </w:rPr>
        <w:t xml:space="preserve"> : </w:t>
      </w:r>
      <w:r w:rsidR="00857677">
        <w:rPr>
          <w:rFonts w:ascii="Arial" w:eastAsia="Times New Roman" w:hAnsi="Arial" w:cs="Arial"/>
          <w:b/>
          <w:sz w:val="20"/>
          <w:szCs w:val="20"/>
        </w:rPr>
        <w:t>ABCD</w:t>
      </w:r>
    </w:p>
    <w:p w:rsidR="00DF6966" w:rsidRPr="00463AAB" w:rsidRDefault="00E833ED" w:rsidP="00857677">
      <w:pPr>
        <w:spacing w:after="120" w:line="240" w:lineRule="auto"/>
        <w:rPr>
          <w:rFonts w:ascii="Arial" w:eastAsia="Times New Roman" w:hAnsi="Arial" w:cs="Arial"/>
          <w:b/>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La forme cellulaire peut être fuselée / étoilée / pyramidale ...</w:t>
      </w:r>
      <w:r w:rsidR="00857677">
        <w:rPr>
          <w:rFonts w:ascii="Arial" w:eastAsia="Times New Roman" w:hAnsi="Arial" w:cs="Arial"/>
          <w:b/>
          <w:sz w:val="20"/>
          <w:szCs w:val="20"/>
        </w:rPr>
        <w:br/>
      </w:r>
      <w:r>
        <w:rPr>
          <w:rFonts w:ascii="Arial" w:eastAsia="Times New Roman" w:hAnsi="Arial" w:cs="Arial"/>
          <w:sz w:val="20"/>
          <w:szCs w:val="20"/>
        </w:rPr>
        <w:t xml:space="preserve">B) </w:t>
      </w:r>
      <w:r w:rsidRPr="008A18E9">
        <w:rPr>
          <w:rFonts w:ascii="Arial" w:eastAsia="Times New Roman" w:hAnsi="Arial" w:cs="Arial"/>
          <w:sz w:val="20"/>
          <w:szCs w:val="20"/>
          <w:u w:val="single"/>
        </w:rPr>
        <w:t>Vrai</w:t>
      </w:r>
      <w:r>
        <w:rPr>
          <w:rFonts w:ascii="Arial" w:eastAsia="Times New Roman" w:hAnsi="Arial" w:cs="Arial"/>
          <w:sz w:val="20"/>
          <w:szCs w:val="20"/>
        </w:rPr>
        <w:t> : Leur arborescence dendritique peut avoir un aspect en chandelier / en corbeille / en étoile / ...</w:t>
      </w:r>
      <w:r w:rsidR="00857677">
        <w:rPr>
          <w:rFonts w:ascii="Arial" w:eastAsia="Times New Roman" w:hAnsi="Arial" w:cs="Arial"/>
          <w:b/>
          <w:sz w:val="20"/>
          <w:szCs w:val="20"/>
        </w:rPr>
        <w:br/>
      </w:r>
      <w:r>
        <w:rPr>
          <w:rFonts w:ascii="Arial" w:eastAsia="Times New Roman" w:hAnsi="Arial" w:cs="Arial"/>
          <w:sz w:val="20"/>
          <w:szCs w:val="20"/>
        </w:rPr>
        <w:t xml:space="preserve">C) </w:t>
      </w:r>
      <w:r w:rsidRPr="008A18E9">
        <w:rPr>
          <w:rFonts w:ascii="Arial" w:eastAsia="Times New Roman" w:hAnsi="Arial" w:cs="Arial"/>
          <w:sz w:val="20"/>
          <w:szCs w:val="20"/>
          <w:u w:val="single"/>
        </w:rPr>
        <w:t>Vrai</w:t>
      </w:r>
      <w:r>
        <w:rPr>
          <w:rFonts w:ascii="Arial" w:eastAsia="Times New Roman" w:hAnsi="Arial" w:cs="Arial"/>
          <w:sz w:val="20"/>
          <w:szCs w:val="20"/>
        </w:rPr>
        <w:t> : Les neurones de type I sont ceux possédant un axone long</w:t>
      </w:r>
      <w:r w:rsidR="00857677">
        <w:rPr>
          <w:rFonts w:ascii="Arial" w:eastAsia="Times New Roman" w:hAnsi="Arial" w:cs="Arial"/>
          <w:b/>
          <w:sz w:val="20"/>
          <w:szCs w:val="20"/>
        </w:rPr>
        <w:br/>
      </w:r>
      <w:r>
        <w:rPr>
          <w:rFonts w:ascii="Arial" w:eastAsia="Times New Roman" w:hAnsi="Arial" w:cs="Arial"/>
          <w:sz w:val="20"/>
          <w:szCs w:val="20"/>
        </w:rPr>
        <w:t xml:space="preserve">D) </w:t>
      </w:r>
      <w:r w:rsidRPr="008A18E9">
        <w:rPr>
          <w:rFonts w:ascii="Arial" w:eastAsia="Times New Roman" w:hAnsi="Arial" w:cs="Arial"/>
          <w:sz w:val="20"/>
          <w:szCs w:val="20"/>
          <w:u w:val="single"/>
        </w:rPr>
        <w:t>Vrai</w:t>
      </w:r>
      <w:r>
        <w:rPr>
          <w:rFonts w:ascii="Arial" w:eastAsia="Times New Roman" w:hAnsi="Arial" w:cs="Arial"/>
          <w:sz w:val="20"/>
          <w:szCs w:val="20"/>
        </w:rPr>
        <w:t> : Les neurones de type II possèdent un axone court</w:t>
      </w:r>
      <w:r w:rsidR="00857677">
        <w:rPr>
          <w:rFonts w:ascii="Arial" w:eastAsia="Times New Roman" w:hAnsi="Arial" w:cs="Arial"/>
          <w:b/>
          <w:sz w:val="20"/>
          <w:szCs w:val="20"/>
        </w:rPr>
        <w:br/>
      </w: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r w:rsidR="00857677">
        <w:rPr>
          <w:rFonts w:ascii="Arial" w:eastAsia="Times New Roman" w:hAnsi="Arial" w:cs="Arial"/>
          <w:b/>
          <w:sz w:val="20"/>
          <w:szCs w:val="20"/>
        </w:rPr>
        <w:br/>
      </w:r>
      <w:r w:rsidR="00857677">
        <w:rPr>
          <w:rFonts w:ascii="Arial" w:eastAsia="Times New Roman" w:hAnsi="Arial" w:cs="Arial"/>
          <w:b/>
          <w:sz w:val="20"/>
          <w:szCs w:val="20"/>
        </w:rPr>
        <w:br/>
      </w:r>
      <w:r w:rsidR="00DF6966" w:rsidRPr="00DF6966">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2</w:t>
      </w:r>
      <w:r w:rsidR="00DF6966" w:rsidRPr="00E82D91">
        <w:rPr>
          <w:rFonts w:ascii="Arial" w:eastAsia="Times New Roman" w:hAnsi="Arial" w:cs="Arial"/>
          <w:b/>
          <w:sz w:val="20"/>
          <w:szCs w:val="20"/>
        </w:rPr>
        <w:t xml:space="preserve"> : </w:t>
      </w:r>
      <w:r w:rsidR="00857677">
        <w:rPr>
          <w:rFonts w:ascii="Arial" w:eastAsia="Times New Roman" w:hAnsi="Arial" w:cs="Arial"/>
          <w:b/>
          <w:sz w:val="20"/>
          <w:szCs w:val="20"/>
        </w:rPr>
        <w:t>B</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Faux</w:t>
      </w:r>
      <w:r>
        <w:rPr>
          <w:rFonts w:ascii="Arial" w:eastAsia="Times New Roman" w:hAnsi="Arial" w:cs="Arial"/>
          <w:sz w:val="20"/>
          <w:szCs w:val="20"/>
        </w:rPr>
        <w:t xml:space="preserve"> : Leur diamètre est </w:t>
      </w:r>
      <w:r w:rsidR="003258B6" w:rsidRPr="003258B6">
        <w:rPr>
          <w:rFonts w:ascii="Arial" w:eastAsia="Times New Roman" w:hAnsi="Arial" w:cs="Arial"/>
          <w:b/>
          <w:sz w:val="20"/>
          <w:szCs w:val="20"/>
        </w:rPr>
        <w:t>décroissant</w:t>
      </w:r>
      <w:r>
        <w:rPr>
          <w:rFonts w:ascii="Arial" w:eastAsia="Times New Roman" w:hAnsi="Arial" w:cs="Arial"/>
          <w:sz w:val="20"/>
          <w:szCs w:val="20"/>
        </w:rPr>
        <w:t xml:space="preserve"> et leur longueur variable</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A18E9">
        <w:rPr>
          <w:rFonts w:ascii="Arial" w:eastAsia="Times New Roman" w:hAnsi="Arial" w:cs="Arial"/>
          <w:sz w:val="20"/>
          <w:szCs w:val="20"/>
          <w:u w:val="single"/>
        </w:rPr>
        <w:t>Vrai</w:t>
      </w:r>
      <w:r>
        <w:rPr>
          <w:rFonts w:ascii="Arial" w:eastAsia="Times New Roman" w:hAnsi="Arial" w:cs="Arial"/>
          <w:sz w:val="20"/>
          <w:szCs w:val="20"/>
        </w:rPr>
        <w:t> : Elles sont courtes et ramifiées, avec de petites protubérances appelées épines dendritiques à leur surface</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A18E9">
        <w:rPr>
          <w:rFonts w:ascii="Arial" w:eastAsia="Times New Roman" w:hAnsi="Arial" w:cs="Arial"/>
          <w:sz w:val="20"/>
          <w:szCs w:val="20"/>
          <w:u w:val="single"/>
        </w:rPr>
        <w:t>Faux</w:t>
      </w:r>
      <w:r>
        <w:rPr>
          <w:rFonts w:ascii="Arial" w:eastAsia="Times New Roman" w:hAnsi="Arial" w:cs="Arial"/>
          <w:sz w:val="20"/>
          <w:szCs w:val="20"/>
        </w:rPr>
        <w:t> : Elles peuvent être associées ou non à une gaine de myéline</w:t>
      </w:r>
      <w:r w:rsidR="003258B6">
        <w:rPr>
          <w:rFonts w:ascii="Arial" w:eastAsia="Times New Roman" w:hAnsi="Arial" w:cs="Arial"/>
          <w:sz w:val="20"/>
          <w:szCs w:val="20"/>
        </w:rPr>
        <w:t xml:space="preserve"> : nooon, la myéline concerne seulement les </w:t>
      </w:r>
      <w:r w:rsidR="003258B6" w:rsidRPr="003258B6">
        <w:rPr>
          <w:rFonts w:ascii="Arial" w:eastAsia="Times New Roman" w:hAnsi="Arial" w:cs="Arial"/>
          <w:b/>
          <w:sz w:val="20"/>
          <w:szCs w:val="20"/>
        </w:rPr>
        <w:t>axones</w:t>
      </w:r>
      <w:r w:rsidR="003258B6">
        <w:rPr>
          <w:rFonts w:ascii="Arial" w:eastAsia="Times New Roman" w:hAnsi="Arial" w:cs="Arial"/>
          <w:sz w:val="20"/>
          <w:szCs w:val="20"/>
        </w:rPr>
        <w:t xml:space="preserve"> !! </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A18E9">
        <w:rPr>
          <w:rFonts w:ascii="Arial" w:eastAsia="Times New Roman" w:hAnsi="Arial" w:cs="Arial"/>
          <w:sz w:val="20"/>
          <w:szCs w:val="20"/>
          <w:u w:val="single"/>
        </w:rPr>
        <w:t>Faux</w:t>
      </w:r>
      <w:r>
        <w:rPr>
          <w:rFonts w:ascii="Arial" w:eastAsia="Times New Roman" w:hAnsi="Arial" w:cs="Arial"/>
          <w:sz w:val="20"/>
          <w:szCs w:val="20"/>
        </w:rPr>
        <w:t xml:space="preserve"> : Elles sont </w:t>
      </w:r>
      <w:r w:rsidR="003258B6" w:rsidRPr="003258B6">
        <w:rPr>
          <w:rFonts w:ascii="Arial" w:eastAsia="Times New Roman" w:hAnsi="Arial" w:cs="Arial"/>
          <w:b/>
          <w:sz w:val="20"/>
          <w:szCs w:val="20"/>
        </w:rPr>
        <w:t>pourvues</w:t>
      </w:r>
      <w:r>
        <w:rPr>
          <w:rFonts w:ascii="Arial" w:eastAsia="Times New Roman" w:hAnsi="Arial" w:cs="Arial"/>
          <w:sz w:val="20"/>
          <w:szCs w:val="20"/>
        </w:rPr>
        <w:t xml:space="preserve"> de corps de Nissl, dans leur prolongement et au niveau de leur base</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p>
    <w:p w:rsidR="00DF6966" w:rsidRDefault="00DF6966" w:rsidP="006D31AD">
      <w:pPr>
        <w:pStyle w:val="Grillemoyenne21"/>
        <w:rPr>
          <w:rFonts w:ascii="Arial" w:hAnsi="Arial" w:cs="Arial"/>
          <w:sz w:val="20"/>
          <w:szCs w:val="20"/>
        </w:rPr>
      </w:pPr>
    </w:p>
    <w:p w:rsidR="00857677" w:rsidRDefault="00DF6966" w:rsidP="00857677">
      <w:pPr>
        <w:spacing w:after="120" w:line="240" w:lineRule="auto"/>
        <w:rPr>
          <w:rFonts w:ascii="Arial" w:eastAsia="Times New Roman" w:hAnsi="Arial" w:cs="Arial"/>
          <w:b/>
          <w:sz w:val="20"/>
          <w:szCs w:val="20"/>
        </w:rPr>
      </w:pP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3</w:t>
      </w:r>
      <w:r w:rsidRPr="00E82D91">
        <w:rPr>
          <w:rFonts w:ascii="Arial" w:eastAsia="Times New Roman" w:hAnsi="Arial" w:cs="Arial"/>
          <w:b/>
          <w:sz w:val="20"/>
          <w:szCs w:val="20"/>
        </w:rPr>
        <w:t xml:space="preserve"> : </w:t>
      </w:r>
      <w:r w:rsidR="00857677">
        <w:rPr>
          <w:rFonts w:ascii="Arial" w:eastAsia="Times New Roman" w:hAnsi="Arial" w:cs="Arial"/>
          <w:b/>
          <w:sz w:val="20"/>
          <w:szCs w:val="20"/>
        </w:rPr>
        <w:t>ABC</w:t>
      </w:r>
    </w:p>
    <w:p w:rsidR="00DF6966" w:rsidRPr="00857677" w:rsidRDefault="00DF6966" w:rsidP="00857677">
      <w:pPr>
        <w:spacing w:after="120" w:line="240" w:lineRule="auto"/>
        <w:rPr>
          <w:rFonts w:ascii="Arial" w:eastAsia="Times New Roman" w:hAnsi="Arial" w:cs="Arial"/>
          <w:b/>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Il s’agit de cellules gliales ayant pour rôle de réguler l’homéostasie, de constituer une réserve énergétique, et de contrôler les échanges, notamment entre le tissu sanguin et les cellules nerveuses comme observé ici (liste non-exhaustive)</w:t>
      </w:r>
      <w:r>
        <w:rPr>
          <w:rFonts w:ascii="Arial" w:eastAsia="Times New Roman" w:hAnsi="Arial" w:cs="Arial"/>
          <w:sz w:val="20"/>
          <w:szCs w:val="20"/>
        </w:rPr>
        <w:br/>
        <w:t xml:space="preserve">B) </w:t>
      </w:r>
      <w:r w:rsidRPr="008A18E9">
        <w:rPr>
          <w:rFonts w:ascii="Arial" w:eastAsia="Times New Roman" w:hAnsi="Arial" w:cs="Arial"/>
          <w:sz w:val="20"/>
          <w:szCs w:val="20"/>
          <w:u w:val="single"/>
        </w:rPr>
        <w:t>Vrai</w:t>
      </w:r>
      <w:r>
        <w:rPr>
          <w:rFonts w:ascii="Arial" w:eastAsia="Times New Roman" w:hAnsi="Arial" w:cs="Arial"/>
          <w:sz w:val="20"/>
          <w:szCs w:val="20"/>
        </w:rPr>
        <w:t> : En 3, on observe un pied astrocytaire, émis par une cellule gliale, participant à la BHE et s’interposant entre capillaire sanguin (en 1) et neurone</w:t>
      </w:r>
      <w:r>
        <w:rPr>
          <w:rFonts w:ascii="Arial" w:eastAsia="Times New Roman" w:hAnsi="Arial" w:cs="Arial"/>
          <w:sz w:val="20"/>
          <w:szCs w:val="20"/>
        </w:rPr>
        <w:br/>
        <w:t xml:space="preserve">C) </w:t>
      </w:r>
      <w:r w:rsidRPr="008A18E9">
        <w:rPr>
          <w:rFonts w:ascii="Arial" w:eastAsia="Times New Roman" w:hAnsi="Arial" w:cs="Arial"/>
          <w:sz w:val="20"/>
          <w:szCs w:val="20"/>
          <w:u w:val="single"/>
        </w:rPr>
        <w:t>Vrai</w:t>
      </w:r>
      <w:r>
        <w:rPr>
          <w:rFonts w:ascii="Arial" w:eastAsia="Times New Roman" w:hAnsi="Arial" w:cs="Arial"/>
          <w:sz w:val="20"/>
          <w:szCs w:val="20"/>
        </w:rPr>
        <w:t> : En 2, on observe le corps cellulaire de la cellule gliale en question</w:t>
      </w:r>
      <w:r>
        <w:rPr>
          <w:rFonts w:ascii="Arial" w:eastAsia="Times New Roman" w:hAnsi="Arial" w:cs="Arial"/>
          <w:sz w:val="20"/>
          <w:szCs w:val="20"/>
        </w:rPr>
        <w:br/>
        <w:t xml:space="preserve">D) </w:t>
      </w:r>
      <w:r w:rsidRPr="008A18E9">
        <w:rPr>
          <w:rFonts w:ascii="Arial" w:eastAsia="Times New Roman" w:hAnsi="Arial" w:cs="Arial"/>
          <w:sz w:val="20"/>
          <w:szCs w:val="20"/>
          <w:u w:val="single"/>
        </w:rPr>
        <w:t>Faux</w:t>
      </w:r>
      <w:r>
        <w:rPr>
          <w:rFonts w:ascii="Arial" w:eastAsia="Times New Roman" w:hAnsi="Arial" w:cs="Arial"/>
          <w:sz w:val="20"/>
          <w:szCs w:val="20"/>
        </w:rPr>
        <w:t xml:space="preserve"> : La cellule gliale représentée en 2, au corps volumineux et étoilé, s’appelle </w:t>
      </w:r>
      <w:r w:rsidR="00B12413" w:rsidRPr="00B12413">
        <w:rPr>
          <w:rFonts w:ascii="Arial" w:eastAsia="Times New Roman" w:hAnsi="Arial" w:cs="Arial"/>
          <w:b/>
          <w:sz w:val="20"/>
          <w:szCs w:val="20"/>
        </w:rPr>
        <w:t>astrocyte</w:t>
      </w:r>
      <w:r w:rsidR="00B12413">
        <w:rPr>
          <w:rFonts w:ascii="Arial" w:eastAsia="Times New Roman" w:hAnsi="Arial" w:cs="Arial"/>
          <w:sz w:val="20"/>
          <w:szCs w:val="20"/>
        </w:rPr>
        <w:t xml:space="preserve"> (astre = étoile !)</w:t>
      </w:r>
      <w:r>
        <w:rPr>
          <w:rFonts w:ascii="Arial" w:eastAsia="Times New Roman" w:hAnsi="Arial" w:cs="Arial"/>
          <w:sz w:val="20"/>
          <w:szCs w:val="20"/>
        </w:rPr>
        <w:br/>
        <w:t xml:space="preserve">E) </w:t>
      </w:r>
      <w:r w:rsidR="007E20ED" w:rsidRPr="00B12413">
        <w:rPr>
          <w:rFonts w:ascii="Arial" w:eastAsia="Times New Roman" w:hAnsi="Arial" w:cs="Arial"/>
          <w:sz w:val="20"/>
          <w:szCs w:val="20"/>
          <w:u w:val="single"/>
        </w:rPr>
        <w:t>Faux</w:t>
      </w:r>
      <w:r w:rsidR="00857677">
        <w:rPr>
          <w:rFonts w:ascii="Arial" w:eastAsia="Times New Roman" w:hAnsi="Arial" w:cs="Arial"/>
          <w:b/>
          <w:sz w:val="20"/>
          <w:szCs w:val="20"/>
        </w:rPr>
        <w:br/>
      </w:r>
      <w:r w:rsidR="00857677">
        <w:rPr>
          <w:rFonts w:ascii="Arial" w:eastAsia="Times New Roman" w:hAnsi="Arial" w:cs="Arial"/>
          <w:b/>
          <w:sz w:val="20"/>
          <w:szCs w:val="20"/>
        </w:rPr>
        <w:br/>
      </w:r>
      <w:r w:rsidRPr="00DF6966">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4</w:t>
      </w:r>
      <w:r w:rsidRPr="00E82D91">
        <w:rPr>
          <w:rFonts w:ascii="Arial" w:eastAsia="Times New Roman" w:hAnsi="Arial" w:cs="Arial"/>
          <w:b/>
          <w:sz w:val="20"/>
          <w:szCs w:val="20"/>
        </w:rPr>
        <w:t xml:space="preserve"> : </w:t>
      </w:r>
      <w:r w:rsidR="00857677">
        <w:rPr>
          <w:rFonts w:ascii="Arial" w:eastAsia="Times New Roman" w:hAnsi="Arial" w:cs="Arial"/>
          <w:b/>
          <w:sz w:val="20"/>
          <w:szCs w:val="20"/>
        </w:rPr>
        <w:t>AB</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Les oligodendrocytes interfasiculaires permettent la formation d’une gaine de myéline</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A18E9">
        <w:rPr>
          <w:rFonts w:ascii="Arial" w:eastAsia="Times New Roman" w:hAnsi="Arial" w:cs="Arial"/>
          <w:sz w:val="20"/>
          <w:szCs w:val="20"/>
          <w:u w:val="single"/>
        </w:rPr>
        <w:t>Vrai</w:t>
      </w:r>
      <w:r>
        <w:rPr>
          <w:rFonts w:ascii="Arial" w:eastAsia="Times New Roman" w:hAnsi="Arial" w:cs="Arial"/>
          <w:sz w:val="20"/>
          <w:szCs w:val="20"/>
        </w:rPr>
        <w:t> : Les oligodendrocytes satellites jouent un rôle dans la régulation des échanges métaboliques avec les cellules nerveuses</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A18E9">
        <w:rPr>
          <w:rFonts w:ascii="Arial" w:eastAsia="Times New Roman" w:hAnsi="Arial" w:cs="Arial"/>
          <w:sz w:val="20"/>
          <w:szCs w:val="20"/>
          <w:u w:val="single"/>
        </w:rPr>
        <w:t>Faux</w:t>
      </w:r>
      <w:r>
        <w:rPr>
          <w:rFonts w:ascii="Arial" w:eastAsia="Times New Roman" w:hAnsi="Arial" w:cs="Arial"/>
          <w:sz w:val="20"/>
          <w:szCs w:val="20"/>
        </w:rPr>
        <w:t> : Ils peuvent jouer le rôle de cellules présentatrices d’antigènes</w:t>
      </w:r>
      <w:r w:rsidR="00B12413">
        <w:rPr>
          <w:rFonts w:ascii="Arial" w:eastAsia="Times New Roman" w:hAnsi="Arial" w:cs="Arial"/>
          <w:sz w:val="20"/>
          <w:szCs w:val="20"/>
        </w:rPr>
        <w:t xml:space="preserve">, non ça c’est réservé aux </w:t>
      </w:r>
      <w:r w:rsidR="00B12413" w:rsidRPr="00B12413">
        <w:rPr>
          <w:rFonts w:ascii="Arial" w:eastAsia="Times New Roman" w:hAnsi="Arial" w:cs="Arial"/>
          <w:b/>
          <w:sz w:val="20"/>
          <w:szCs w:val="20"/>
        </w:rPr>
        <w:t>cellules microgliales</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A18E9">
        <w:rPr>
          <w:rFonts w:ascii="Arial" w:eastAsia="Times New Roman" w:hAnsi="Arial" w:cs="Arial"/>
          <w:sz w:val="20"/>
          <w:szCs w:val="20"/>
          <w:u w:val="single"/>
        </w:rPr>
        <w:t>Faux</w:t>
      </w:r>
      <w:r>
        <w:rPr>
          <w:rFonts w:ascii="Arial" w:eastAsia="Times New Roman" w:hAnsi="Arial" w:cs="Arial"/>
          <w:sz w:val="20"/>
          <w:szCs w:val="20"/>
        </w:rPr>
        <w:t> : Ils ont des propriétés phagocytaires et sécrétrices</w:t>
      </w:r>
      <w:r w:rsidR="00B12413">
        <w:rPr>
          <w:rFonts w:ascii="Arial" w:eastAsia="Times New Roman" w:hAnsi="Arial" w:cs="Arial"/>
          <w:sz w:val="20"/>
          <w:szCs w:val="20"/>
        </w:rPr>
        <w:t xml:space="preserve">, </w:t>
      </w:r>
      <w:r w:rsidR="00B12413" w:rsidRPr="00B12413">
        <w:rPr>
          <w:rFonts w:ascii="Arial" w:eastAsia="Times New Roman" w:hAnsi="Arial" w:cs="Arial"/>
          <w:b/>
          <w:sz w:val="20"/>
          <w:szCs w:val="20"/>
        </w:rPr>
        <w:t>pareil</w:t>
      </w:r>
      <w:r w:rsidR="00B12413">
        <w:rPr>
          <w:rFonts w:ascii="Arial" w:eastAsia="Times New Roman" w:hAnsi="Arial" w:cs="Arial"/>
          <w:sz w:val="20"/>
          <w:szCs w:val="20"/>
        </w:rPr>
        <w:t> !</w:t>
      </w:r>
    </w:p>
    <w:p w:rsidR="00DF6966" w:rsidRDefault="00DF6966" w:rsidP="00857677">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r w:rsidR="00857677">
        <w:rPr>
          <w:rFonts w:ascii="Arial" w:eastAsia="Times New Roman" w:hAnsi="Arial" w:cs="Arial"/>
          <w:sz w:val="20"/>
          <w:szCs w:val="20"/>
        </w:rPr>
        <w:br/>
      </w:r>
      <w:r w:rsidR="00857677">
        <w:rPr>
          <w:rFonts w:ascii="Arial" w:eastAsia="Times New Roman" w:hAnsi="Arial" w:cs="Arial"/>
          <w:sz w:val="20"/>
          <w:szCs w:val="20"/>
        </w:rPr>
        <w:br/>
      </w:r>
      <w:r w:rsidRPr="00DF6966">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5</w:t>
      </w:r>
      <w:r w:rsidRPr="00E82D91">
        <w:rPr>
          <w:rFonts w:ascii="Arial" w:eastAsia="Times New Roman" w:hAnsi="Arial" w:cs="Arial"/>
          <w:b/>
          <w:sz w:val="20"/>
          <w:szCs w:val="20"/>
        </w:rPr>
        <w:t xml:space="preserve"> : </w:t>
      </w:r>
      <w:r w:rsidR="00857677">
        <w:rPr>
          <w:rFonts w:ascii="Arial" w:eastAsia="Times New Roman" w:hAnsi="Arial" w:cs="Arial"/>
          <w:b/>
          <w:sz w:val="20"/>
          <w:szCs w:val="20"/>
        </w:rPr>
        <w:t>B</w:t>
      </w:r>
    </w:p>
    <w:p w:rsidR="00DF6966" w:rsidRDefault="00DF6966" w:rsidP="00857677">
      <w:pPr>
        <w:spacing w:after="12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Faux</w:t>
      </w:r>
      <w:r>
        <w:rPr>
          <w:rFonts w:ascii="Arial" w:eastAsia="Times New Roman" w:hAnsi="Arial" w:cs="Arial"/>
          <w:sz w:val="20"/>
          <w:szCs w:val="20"/>
        </w:rPr>
        <w:t xml:space="preserve"> : Elles forment la microglie, retrouvée </w:t>
      </w:r>
      <w:r w:rsidRPr="00B12413">
        <w:rPr>
          <w:rFonts w:ascii="Arial" w:eastAsia="Times New Roman" w:hAnsi="Arial" w:cs="Arial"/>
          <w:strike/>
          <w:sz w:val="20"/>
          <w:szCs w:val="20"/>
        </w:rPr>
        <w:t>seulement</w:t>
      </w:r>
      <w:r>
        <w:rPr>
          <w:rFonts w:ascii="Arial" w:eastAsia="Times New Roman" w:hAnsi="Arial" w:cs="Arial"/>
          <w:sz w:val="20"/>
          <w:szCs w:val="20"/>
        </w:rPr>
        <w:t xml:space="preserve"> au niveau de la substance grise du SNC</w:t>
      </w:r>
      <w:r w:rsidR="00B12413">
        <w:rPr>
          <w:rFonts w:ascii="Arial" w:eastAsia="Times New Roman" w:hAnsi="Arial" w:cs="Arial"/>
          <w:sz w:val="20"/>
          <w:szCs w:val="20"/>
        </w:rPr>
        <w:t xml:space="preserve"> </w:t>
      </w:r>
      <w:r w:rsidR="00B12413" w:rsidRPr="00B12413">
        <w:rPr>
          <w:rFonts w:ascii="Arial" w:eastAsia="Times New Roman" w:hAnsi="Arial" w:cs="Arial"/>
          <w:b/>
          <w:sz w:val="20"/>
          <w:szCs w:val="20"/>
        </w:rPr>
        <w:t>et</w:t>
      </w:r>
      <w:r w:rsidR="00B12413">
        <w:rPr>
          <w:rFonts w:ascii="Arial" w:eastAsia="Times New Roman" w:hAnsi="Arial" w:cs="Arial"/>
          <w:sz w:val="20"/>
          <w:szCs w:val="20"/>
        </w:rPr>
        <w:t xml:space="preserve"> du SNP</w:t>
      </w:r>
      <w:r w:rsidR="00857677">
        <w:rPr>
          <w:rFonts w:ascii="Arial" w:eastAsia="Times New Roman" w:hAnsi="Arial" w:cs="Arial"/>
          <w:sz w:val="20"/>
          <w:szCs w:val="20"/>
        </w:rPr>
        <w:br/>
      </w:r>
      <w:r>
        <w:rPr>
          <w:rFonts w:ascii="Arial" w:eastAsia="Times New Roman" w:hAnsi="Arial" w:cs="Arial"/>
          <w:sz w:val="20"/>
          <w:szCs w:val="20"/>
        </w:rPr>
        <w:t xml:space="preserve">B) </w:t>
      </w:r>
      <w:r w:rsidRPr="008A18E9">
        <w:rPr>
          <w:rFonts w:ascii="Arial" w:eastAsia="Times New Roman" w:hAnsi="Arial" w:cs="Arial"/>
          <w:sz w:val="20"/>
          <w:szCs w:val="20"/>
          <w:u w:val="single"/>
        </w:rPr>
        <w:t>Vrai</w:t>
      </w:r>
      <w:r>
        <w:rPr>
          <w:rFonts w:ascii="Arial" w:eastAsia="Times New Roman" w:hAnsi="Arial" w:cs="Arial"/>
          <w:sz w:val="20"/>
          <w:szCs w:val="20"/>
        </w:rPr>
        <w:t> : Elles représentent 5 à 10% de la population cellulaire totale du SNC</w:t>
      </w:r>
      <w:r w:rsidR="00857677">
        <w:rPr>
          <w:rFonts w:ascii="Arial" w:eastAsia="Times New Roman" w:hAnsi="Arial" w:cs="Arial"/>
          <w:sz w:val="20"/>
          <w:szCs w:val="20"/>
        </w:rPr>
        <w:br/>
      </w:r>
      <w:r>
        <w:rPr>
          <w:rFonts w:ascii="Arial" w:eastAsia="Times New Roman" w:hAnsi="Arial" w:cs="Arial"/>
          <w:sz w:val="20"/>
          <w:szCs w:val="20"/>
        </w:rPr>
        <w:t xml:space="preserve">C) </w:t>
      </w:r>
      <w:r w:rsidRPr="008A18E9">
        <w:rPr>
          <w:rFonts w:ascii="Arial" w:eastAsia="Times New Roman" w:hAnsi="Arial" w:cs="Arial"/>
          <w:sz w:val="20"/>
          <w:szCs w:val="20"/>
          <w:u w:val="single"/>
        </w:rPr>
        <w:t>Faux</w:t>
      </w:r>
      <w:r>
        <w:rPr>
          <w:rFonts w:ascii="Arial" w:eastAsia="Times New Roman" w:hAnsi="Arial" w:cs="Arial"/>
          <w:sz w:val="20"/>
          <w:szCs w:val="20"/>
        </w:rPr>
        <w:t xml:space="preserve"> : Au repos, elles sont </w:t>
      </w:r>
      <w:r w:rsidR="00B12413" w:rsidRPr="00B12413">
        <w:rPr>
          <w:rFonts w:ascii="Arial" w:eastAsia="Times New Roman" w:hAnsi="Arial" w:cs="Arial"/>
          <w:b/>
          <w:sz w:val="20"/>
          <w:szCs w:val="20"/>
        </w:rPr>
        <w:t>allongées</w:t>
      </w:r>
      <w:r>
        <w:rPr>
          <w:rFonts w:ascii="Arial" w:eastAsia="Times New Roman" w:hAnsi="Arial" w:cs="Arial"/>
          <w:sz w:val="20"/>
          <w:szCs w:val="20"/>
        </w:rPr>
        <w:t xml:space="preserve"> et </w:t>
      </w:r>
      <w:r w:rsidR="00B12413">
        <w:rPr>
          <w:rFonts w:ascii="Arial" w:eastAsia="Times New Roman" w:hAnsi="Arial" w:cs="Arial"/>
          <w:sz w:val="20"/>
          <w:szCs w:val="20"/>
        </w:rPr>
        <w:t xml:space="preserve">avec de </w:t>
      </w:r>
      <w:r w:rsidR="00B12413" w:rsidRPr="00B12413">
        <w:rPr>
          <w:rFonts w:ascii="Arial" w:eastAsia="Times New Roman" w:hAnsi="Arial" w:cs="Arial"/>
          <w:b/>
          <w:sz w:val="20"/>
          <w:szCs w:val="20"/>
        </w:rPr>
        <w:t>courts</w:t>
      </w:r>
      <w:r>
        <w:rPr>
          <w:rFonts w:ascii="Arial" w:eastAsia="Times New Roman" w:hAnsi="Arial" w:cs="Arial"/>
          <w:sz w:val="20"/>
          <w:szCs w:val="20"/>
        </w:rPr>
        <w:t xml:space="preserve"> prolongements cytoplasmiques</w:t>
      </w:r>
      <w:r w:rsidR="00857677">
        <w:rPr>
          <w:rFonts w:ascii="Arial" w:eastAsia="Times New Roman" w:hAnsi="Arial" w:cs="Arial"/>
          <w:sz w:val="20"/>
          <w:szCs w:val="20"/>
        </w:rPr>
        <w:br/>
      </w:r>
      <w:r>
        <w:rPr>
          <w:rFonts w:ascii="Arial" w:eastAsia="Times New Roman" w:hAnsi="Arial" w:cs="Arial"/>
          <w:sz w:val="20"/>
          <w:szCs w:val="20"/>
        </w:rPr>
        <w:t xml:space="preserve">D) </w:t>
      </w:r>
      <w:r w:rsidRPr="008A18E9">
        <w:rPr>
          <w:rFonts w:ascii="Arial" w:eastAsia="Times New Roman" w:hAnsi="Arial" w:cs="Arial"/>
          <w:sz w:val="20"/>
          <w:szCs w:val="20"/>
          <w:u w:val="single"/>
        </w:rPr>
        <w:t>Faux</w:t>
      </w:r>
      <w:r>
        <w:rPr>
          <w:rFonts w:ascii="Arial" w:eastAsia="Times New Roman" w:hAnsi="Arial" w:cs="Arial"/>
          <w:sz w:val="20"/>
          <w:szCs w:val="20"/>
        </w:rPr>
        <w:t> : Activé</w:t>
      </w:r>
      <w:r w:rsidR="00B12413">
        <w:rPr>
          <w:rFonts w:ascii="Arial" w:eastAsia="Times New Roman" w:hAnsi="Arial" w:cs="Arial"/>
          <w:sz w:val="20"/>
          <w:szCs w:val="20"/>
        </w:rPr>
        <w:t>e</w:t>
      </w:r>
      <w:r>
        <w:rPr>
          <w:rFonts w:ascii="Arial" w:eastAsia="Times New Roman" w:hAnsi="Arial" w:cs="Arial"/>
          <w:sz w:val="20"/>
          <w:szCs w:val="20"/>
        </w:rPr>
        <w:t xml:space="preserve">s, elles </w:t>
      </w:r>
      <w:r w:rsidR="00B12413" w:rsidRPr="00B12413">
        <w:rPr>
          <w:rFonts w:ascii="Arial" w:eastAsia="Times New Roman" w:hAnsi="Arial" w:cs="Arial"/>
          <w:b/>
          <w:sz w:val="20"/>
          <w:szCs w:val="20"/>
        </w:rPr>
        <w:t>s’arrondissent</w:t>
      </w:r>
      <w:r>
        <w:rPr>
          <w:rFonts w:ascii="Arial" w:eastAsia="Times New Roman" w:hAnsi="Arial" w:cs="Arial"/>
          <w:sz w:val="20"/>
          <w:szCs w:val="20"/>
        </w:rPr>
        <w:t xml:space="preserve"> et </w:t>
      </w:r>
      <w:r w:rsidR="00B12413" w:rsidRPr="00B12413">
        <w:rPr>
          <w:rFonts w:ascii="Arial" w:eastAsia="Times New Roman" w:hAnsi="Arial" w:cs="Arial"/>
          <w:b/>
          <w:sz w:val="20"/>
          <w:szCs w:val="20"/>
        </w:rPr>
        <w:t>perdent</w:t>
      </w:r>
      <w:r w:rsidR="00B12413">
        <w:rPr>
          <w:rFonts w:ascii="Arial" w:eastAsia="Times New Roman" w:hAnsi="Arial" w:cs="Arial"/>
          <w:sz w:val="20"/>
          <w:szCs w:val="20"/>
        </w:rPr>
        <w:t xml:space="preserve"> leurs</w:t>
      </w:r>
      <w:r>
        <w:rPr>
          <w:rFonts w:ascii="Arial" w:eastAsia="Times New Roman" w:hAnsi="Arial" w:cs="Arial"/>
          <w:sz w:val="20"/>
          <w:szCs w:val="20"/>
        </w:rPr>
        <w:t xml:space="preserve"> courts prolongements cytoplasmiques légèrement ramifiés</w:t>
      </w:r>
      <w:r w:rsidR="00857677">
        <w:rPr>
          <w:rFonts w:ascii="Arial" w:eastAsia="Times New Roman" w:hAnsi="Arial" w:cs="Arial"/>
          <w:sz w:val="20"/>
          <w:szCs w:val="20"/>
        </w:rPr>
        <w:br/>
      </w: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r w:rsidR="00857677">
        <w:rPr>
          <w:rFonts w:ascii="Arial" w:eastAsia="Times New Roman" w:hAnsi="Arial" w:cs="Arial"/>
          <w:sz w:val="20"/>
          <w:szCs w:val="20"/>
        </w:rPr>
        <w:br/>
      </w:r>
      <w:r w:rsidR="00857677">
        <w:rPr>
          <w:rFonts w:ascii="Arial" w:eastAsia="Times New Roman" w:hAnsi="Arial" w:cs="Arial"/>
          <w:sz w:val="20"/>
          <w:szCs w:val="20"/>
        </w:rPr>
        <w:br/>
      </w: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6</w:t>
      </w:r>
      <w:r w:rsidRPr="00E82D91">
        <w:rPr>
          <w:rFonts w:ascii="Arial" w:eastAsia="Times New Roman" w:hAnsi="Arial" w:cs="Arial"/>
          <w:b/>
          <w:sz w:val="20"/>
          <w:szCs w:val="20"/>
        </w:rPr>
        <w:t xml:space="preserve"> : </w:t>
      </w:r>
      <w:r w:rsidR="00857677">
        <w:rPr>
          <w:rFonts w:ascii="Arial" w:eastAsia="Times New Roman" w:hAnsi="Arial" w:cs="Arial"/>
          <w:b/>
          <w:sz w:val="20"/>
          <w:szCs w:val="20"/>
        </w:rPr>
        <w:t>D</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Faux</w:t>
      </w:r>
      <w:r>
        <w:rPr>
          <w:rFonts w:ascii="Arial" w:eastAsia="Times New Roman" w:hAnsi="Arial" w:cs="Arial"/>
          <w:sz w:val="20"/>
          <w:szCs w:val="20"/>
        </w:rPr>
        <w:t xml:space="preserve"> : Le phénomène de neurogénèse est </w:t>
      </w:r>
      <w:r w:rsidR="00B12413">
        <w:rPr>
          <w:rFonts w:ascii="Arial" w:eastAsia="Times New Roman" w:hAnsi="Arial" w:cs="Arial"/>
          <w:b/>
          <w:sz w:val="20"/>
          <w:szCs w:val="20"/>
        </w:rPr>
        <w:t>limité</w:t>
      </w:r>
      <w:r w:rsidR="00B12413" w:rsidRPr="00B12413">
        <w:rPr>
          <w:rFonts w:ascii="Arial" w:eastAsia="Times New Roman" w:hAnsi="Arial" w:cs="Arial"/>
          <w:b/>
          <w:sz w:val="20"/>
          <w:szCs w:val="20"/>
        </w:rPr>
        <w:t xml:space="preserve"> à certains territoires</w:t>
      </w:r>
      <w:r>
        <w:rPr>
          <w:rFonts w:ascii="Arial" w:eastAsia="Times New Roman" w:hAnsi="Arial" w:cs="Arial"/>
          <w:sz w:val="20"/>
          <w:szCs w:val="20"/>
        </w:rPr>
        <w:t xml:space="preserve"> du cerveau, grâce à la présence de cellules souches multipotentes, capables de proliférer et de donner des cellules post-mitotiques</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A18E9">
        <w:rPr>
          <w:rFonts w:ascii="Arial" w:eastAsia="Times New Roman" w:hAnsi="Arial" w:cs="Arial"/>
          <w:sz w:val="20"/>
          <w:szCs w:val="20"/>
          <w:u w:val="single"/>
        </w:rPr>
        <w:t>Faux</w:t>
      </w:r>
      <w:r>
        <w:rPr>
          <w:rFonts w:ascii="Arial" w:eastAsia="Times New Roman" w:hAnsi="Arial" w:cs="Arial"/>
          <w:sz w:val="20"/>
          <w:szCs w:val="20"/>
        </w:rPr>
        <w:t xml:space="preserve"> : Les cellules multipotentes peuvent se différencier en astrocytes, neurones ou </w:t>
      </w:r>
      <w:r w:rsidR="00B12413" w:rsidRPr="00B12413">
        <w:rPr>
          <w:rFonts w:ascii="Arial" w:eastAsia="Times New Roman" w:hAnsi="Arial" w:cs="Arial"/>
          <w:b/>
          <w:sz w:val="20"/>
          <w:szCs w:val="20"/>
        </w:rPr>
        <w:t>oligodendrocytes</w:t>
      </w:r>
      <w:r w:rsidR="00B12413">
        <w:rPr>
          <w:rFonts w:ascii="Arial" w:eastAsia="Times New Roman" w:hAnsi="Arial" w:cs="Arial"/>
          <w:sz w:val="20"/>
          <w:szCs w:val="20"/>
        </w:rPr>
        <w:t xml:space="preserve"> -&gt; les fameuses cellules NG2+ précurseurs d’oligodendrocytes, il y a donc bien une synthèse de ces cellules à l’âge adulte !</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A18E9">
        <w:rPr>
          <w:rFonts w:ascii="Arial" w:eastAsia="Times New Roman" w:hAnsi="Arial" w:cs="Arial"/>
          <w:sz w:val="20"/>
          <w:szCs w:val="20"/>
          <w:u w:val="single"/>
        </w:rPr>
        <w:t>Faux</w:t>
      </w:r>
      <w:r>
        <w:rPr>
          <w:rFonts w:ascii="Arial" w:eastAsia="Times New Roman" w:hAnsi="Arial" w:cs="Arial"/>
          <w:sz w:val="20"/>
          <w:szCs w:val="20"/>
        </w:rPr>
        <w:t xml:space="preserve"> : Les neurones formés </w:t>
      </w:r>
      <w:r w:rsidR="00B12413" w:rsidRPr="00B12413">
        <w:rPr>
          <w:rFonts w:ascii="Arial" w:eastAsia="Times New Roman" w:hAnsi="Arial" w:cs="Arial"/>
          <w:b/>
          <w:sz w:val="20"/>
          <w:szCs w:val="20"/>
        </w:rPr>
        <w:t xml:space="preserve">ne </w:t>
      </w:r>
      <w:r w:rsidRPr="00B12413">
        <w:rPr>
          <w:rFonts w:ascii="Arial" w:eastAsia="Times New Roman" w:hAnsi="Arial" w:cs="Arial"/>
          <w:b/>
          <w:sz w:val="20"/>
          <w:szCs w:val="20"/>
        </w:rPr>
        <w:t xml:space="preserve">peuvent </w:t>
      </w:r>
      <w:r w:rsidR="00B12413" w:rsidRPr="00B12413">
        <w:rPr>
          <w:rFonts w:ascii="Arial" w:eastAsia="Times New Roman" w:hAnsi="Arial" w:cs="Arial"/>
          <w:b/>
          <w:sz w:val="20"/>
          <w:szCs w:val="20"/>
        </w:rPr>
        <w:t>pas</w:t>
      </w:r>
      <w:r>
        <w:rPr>
          <w:rFonts w:ascii="Arial" w:eastAsia="Times New Roman" w:hAnsi="Arial" w:cs="Arial"/>
          <w:sz w:val="20"/>
          <w:szCs w:val="20"/>
        </w:rPr>
        <w:t xml:space="preserve"> se diviser</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A18E9">
        <w:rPr>
          <w:rFonts w:ascii="Arial" w:eastAsia="Times New Roman" w:hAnsi="Arial" w:cs="Arial"/>
          <w:sz w:val="20"/>
          <w:szCs w:val="20"/>
          <w:u w:val="single"/>
        </w:rPr>
        <w:t>Vrai</w:t>
      </w:r>
      <w:r>
        <w:rPr>
          <w:rFonts w:ascii="Arial" w:eastAsia="Times New Roman" w:hAnsi="Arial" w:cs="Arial"/>
          <w:sz w:val="20"/>
          <w:szCs w:val="20"/>
        </w:rPr>
        <w:t> : Les précurseurs d’oligodendrocytes correspondent à des cellules qui expriment un protéoglycane de surface NG2</w:t>
      </w:r>
    </w:p>
    <w:p w:rsidR="00857677" w:rsidRDefault="00DF6966" w:rsidP="00857677">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r w:rsidR="00857677">
        <w:rPr>
          <w:rFonts w:ascii="Arial" w:eastAsia="Times New Roman" w:hAnsi="Arial" w:cs="Arial"/>
          <w:sz w:val="20"/>
          <w:szCs w:val="20"/>
        </w:rPr>
        <w:br/>
      </w:r>
      <w:r w:rsidR="00857677">
        <w:rPr>
          <w:rFonts w:ascii="Arial" w:eastAsia="Times New Roman" w:hAnsi="Arial" w:cs="Arial"/>
          <w:sz w:val="20"/>
          <w:szCs w:val="20"/>
        </w:rPr>
        <w:br/>
      </w: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7</w:t>
      </w:r>
      <w:r w:rsidRPr="00E82D91">
        <w:rPr>
          <w:rFonts w:ascii="Arial" w:eastAsia="Times New Roman" w:hAnsi="Arial" w:cs="Arial"/>
          <w:b/>
          <w:sz w:val="20"/>
          <w:szCs w:val="20"/>
        </w:rPr>
        <w:t xml:space="preserve"> : </w:t>
      </w:r>
      <w:r w:rsidR="00857677">
        <w:rPr>
          <w:rFonts w:ascii="Arial" w:eastAsia="Times New Roman" w:hAnsi="Arial" w:cs="Arial"/>
          <w:b/>
          <w:sz w:val="20"/>
          <w:szCs w:val="20"/>
        </w:rPr>
        <w:t>E</w:t>
      </w:r>
    </w:p>
    <w:p w:rsidR="00DF6966" w:rsidRDefault="00DF6966" w:rsidP="00857677">
      <w:pPr>
        <w:spacing w:after="12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Faux</w:t>
      </w:r>
      <w:r>
        <w:rPr>
          <w:rFonts w:ascii="Arial" w:eastAsia="Times New Roman" w:hAnsi="Arial" w:cs="Arial"/>
          <w:sz w:val="20"/>
          <w:szCs w:val="20"/>
        </w:rPr>
        <w:t xml:space="preserve"> : Le transport </w:t>
      </w:r>
      <w:r w:rsidRPr="00B12413">
        <w:rPr>
          <w:rFonts w:ascii="Arial" w:eastAsia="Times New Roman" w:hAnsi="Arial" w:cs="Arial"/>
          <w:b/>
          <w:sz w:val="20"/>
          <w:szCs w:val="20"/>
        </w:rPr>
        <w:t>antérograde</w:t>
      </w:r>
      <w:r>
        <w:rPr>
          <w:rFonts w:ascii="Arial" w:eastAsia="Times New Roman" w:hAnsi="Arial" w:cs="Arial"/>
          <w:sz w:val="20"/>
          <w:szCs w:val="20"/>
        </w:rPr>
        <w:t xml:space="preserve">, allant du soma vers l’extrémité axonale, soit </w:t>
      </w:r>
      <w:r w:rsidRPr="00B12413">
        <w:rPr>
          <w:rFonts w:ascii="Arial" w:eastAsia="Times New Roman" w:hAnsi="Arial" w:cs="Arial"/>
          <w:b/>
          <w:sz w:val="20"/>
          <w:szCs w:val="20"/>
        </w:rPr>
        <w:t xml:space="preserve">du « </w:t>
      </w:r>
      <w:r w:rsidR="00B12413" w:rsidRPr="00B12413">
        <w:rPr>
          <w:rFonts w:ascii="Arial" w:eastAsia="Times New Roman" w:hAnsi="Arial" w:cs="Arial"/>
          <w:b/>
          <w:sz w:val="20"/>
          <w:szCs w:val="20"/>
        </w:rPr>
        <w:t>-</w:t>
      </w:r>
      <w:r w:rsidRPr="00B12413">
        <w:rPr>
          <w:rFonts w:ascii="Arial" w:eastAsia="Times New Roman" w:hAnsi="Arial" w:cs="Arial"/>
          <w:b/>
          <w:sz w:val="20"/>
          <w:szCs w:val="20"/>
        </w:rPr>
        <w:t xml:space="preserve"> »  vers le « </w:t>
      </w:r>
      <w:r w:rsidR="00B12413" w:rsidRPr="00B12413">
        <w:rPr>
          <w:rFonts w:ascii="Arial" w:eastAsia="Times New Roman" w:hAnsi="Arial" w:cs="Arial"/>
          <w:b/>
          <w:sz w:val="20"/>
          <w:szCs w:val="20"/>
        </w:rPr>
        <w:t>+</w:t>
      </w:r>
      <w:r w:rsidRPr="00B12413">
        <w:rPr>
          <w:rFonts w:ascii="Arial" w:eastAsia="Times New Roman" w:hAnsi="Arial" w:cs="Arial"/>
          <w:b/>
          <w:sz w:val="20"/>
          <w:szCs w:val="20"/>
        </w:rPr>
        <w:t> »,</w:t>
      </w:r>
      <w:r>
        <w:rPr>
          <w:rFonts w:ascii="Arial" w:eastAsia="Times New Roman" w:hAnsi="Arial" w:cs="Arial"/>
          <w:sz w:val="20"/>
          <w:szCs w:val="20"/>
        </w:rPr>
        <w:t xml:space="preserve"> se fait par l’intermédiaire des </w:t>
      </w:r>
      <w:r w:rsidRPr="00B12413">
        <w:rPr>
          <w:rFonts w:ascii="Arial" w:eastAsia="Times New Roman" w:hAnsi="Arial" w:cs="Arial"/>
          <w:b/>
          <w:sz w:val="20"/>
          <w:szCs w:val="20"/>
        </w:rPr>
        <w:t>kinésines</w:t>
      </w:r>
      <w:r>
        <w:rPr>
          <w:rFonts w:ascii="Arial" w:eastAsia="Times New Roman" w:hAnsi="Arial" w:cs="Arial"/>
          <w:sz w:val="20"/>
          <w:szCs w:val="20"/>
        </w:rPr>
        <w:t xml:space="preserve"> </w:t>
      </w:r>
      <w:r w:rsidR="00B12413">
        <w:rPr>
          <w:rFonts w:ascii="Arial" w:eastAsia="Times New Roman" w:hAnsi="Arial" w:cs="Arial"/>
          <w:sz w:val="20"/>
          <w:szCs w:val="20"/>
        </w:rPr>
        <w:t>-&gt; on sort chez le kiné</w:t>
      </w:r>
      <w:r w:rsidR="00857677">
        <w:rPr>
          <w:rFonts w:ascii="Arial" w:eastAsia="Times New Roman" w:hAnsi="Arial" w:cs="Arial"/>
          <w:sz w:val="20"/>
          <w:szCs w:val="20"/>
        </w:rPr>
        <w:br/>
      </w:r>
      <w:r>
        <w:rPr>
          <w:rFonts w:ascii="Arial" w:eastAsia="Times New Roman" w:hAnsi="Arial" w:cs="Arial"/>
          <w:sz w:val="20"/>
          <w:szCs w:val="20"/>
        </w:rPr>
        <w:t xml:space="preserve">B) </w:t>
      </w:r>
      <w:r w:rsidRPr="008A18E9">
        <w:rPr>
          <w:rFonts w:ascii="Arial" w:eastAsia="Times New Roman" w:hAnsi="Arial" w:cs="Arial"/>
          <w:sz w:val="20"/>
          <w:szCs w:val="20"/>
          <w:u w:val="single"/>
        </w:rPr>
        <w:t>Faux</w:t>
      </w:r>
      <w:r>
        <w:rPr>
          <w:rFonts w:ascii="Arial" w:eastAsia="Times New Roman" w:hAnsi="Arial" w:cs="Arial"/>
          <w:sz w:val="20"/>
          <w:szCs w:val="20"/>
        </w:rPr>
        <w:t xml:space="preserve"> : Le transport </w:t>
      </w:r>
      <w:r w:rsidRPr="00B12413">
        <w:rPr>
          <w:rFonts w:ascii="Arial" w:eastAsia="Times New Roman" w:hAnsi="Arial" w:cs="Arial"/>
          <w:b/>
          <w:sz w:val="20"/>
          <w:szCs w:val="20"/>
        </w:rPr>
        <w:t>rétrograde</w:t>
      </w:r>
      <w:r>
        <w:rPr>
          <w:rFonts w:ascii="Arial" w:eastAsia="Times New Roman" w:hAnsi="Arial" w:cs="Arial"/>
          <w:sz w:val="20"/>
          <w:szCs w:val="20"/>
        </w:rPr>
        <w:t xml:space="preserve">, allant de l’extrémité axonale vers le soma, soit </w:t>
      </w:r>
      <w:r w:rsidRPr="00B12413">
        <w:rPr>
          <w:rFonts w:ascii="Arial" w:eastAsia="Times New Roman" w:hAnsi="Arial" w:cs="Arial"/>
          <w:b/>
          <w:sz w:val="20"/>
          <w:szCs w:val="20"/>
        </w:rPr>
        <w:t xml:space="preserve">du « </w:t>
      </w:r>
      <w:r w:rsidR="00B12413" w:rsidRPr="00B12413">
        <w:rPr>
          <w:rFonts w:ascii="Arial" w:eastAsia="Times New Roman" w:hAnsi="Arial" w:cs="Arial"/>
          <w:b/>
          <w:sz w:val="20"/>
          <w:szCs w:val="20"/>
        </w:rPr>
        <w:t>+</w:t>
      </w:r>
      <w:r w:rsidRPr="00B12413">
        <w:rPr>
          <w:rFonts w:ascii="Arial" w:eastAsia="Times New Roman" w:hAnsi="Arial" w:cs="Arial"/>
          <w:b/>
          <w:sz w:val="20"/>
          <w:szCs w:val="20"/>
        </w:rPr>
        <w:t xml:space="preserve"> »  vers le « </w:t>
      </w:r>
      <w:r w:rsidR="00B12413" w:rsidRPr="00B12413">
        <w:rPr>
          <w:rFonts w:ascii="Arial" w:eastAsia="Times New Roman" w:hAnsi="Arial" w:cs="Arial"/>
          <w:b/>
          <w:sz w:val="20"/>
          <w:szCs w:val="20"/>
        </w:rPr>
        <w:t>-</w:t>
      </w:r>
      <w:r w:rsidRPr="00B12413">
        <w:rPr>
          <w:rFonts w:ascii="Arial" w:eastAsia="Times New Roman" w:hAnsi="Arial" w:cs="Arial"/>
          <w:b/>
          <w:sz w:val="20"/>
          <w:szCs w:val="20"/>
        </w:rPr>
        <w:t> »,</w:t>
      </w:r>
      <w:r>
        <w:rPr>
          <w:rFonts w:ascii="Arial" w:eastAsia="Times New Roman" w:hAnsi="Arial" w:cs="Arial"/>
          <w:sz w:val="20"/>
          <w:szCs w:val="20"/>
        </w:rPr>
        <w:t xml:space="preserve"> se fait par l’intermédiaire des </w:t>
      </w:r>
      <w:r w:rsidRPr="00B12413">
        <w:rPr>
          <w:rFonts w:ascii="Arial" w:eastAsia="Times New Roman" w:hAnsi="Arial" w:cs="Arial"/>
          <w:b/>
          <w:sz w:val="20"/>
          <w:szCs w:val="20"/>
        </w:rPr>
        <w:t>dynéines</w:t>
      </w:r>
      <w:r w:rsidR="00B12413">
        <w:rPr>
          <w:rFonts w:ascii="Arial" w:eastAsia="Times New Roman" w:hAnsi="Arial" w:cs="Arial"/>
          <w:b/>
          <w:sz w:val="20"/>
          <w:szCs w:val="20"/>
        </w:rPr>
        <w:t xml:space="preserve"> </w:t>
      </w:r>
      <w:r w:rsidR="00B12413" w:rsidRPr="00B12413">
        <w:rPr>
          <w:rFonts w:ascii="Arial" w:eastAsia="Times New Roman" w:hAnsi="Arial" w:cs="Arial"/>
          <w:sz w:val="20"/>
          <w:szCs w:val="20"/>
        </w:rPr>
        <w:t>-&gt; on rentre diner</w:t>
      </w:r>
      <w:r w:rsidR="00B12413">
        <w:rPr>
          <w:rFonts w:ascii="Arial" w:eastAsia="Times New Roman" w:hAnsi="Arial" w:cs="Arial"/>
          <w:b/>
          <w:sz w:val="20"/>
          <w:szCs w:val="20"/>
        </w:rPr>
        <w:t xml:space="preserve"> </w:t>
      </w:r>
      <w:r w:rsidR="00857677">
        <w:rPr>
          <w:rFonts w:ascii="Arial" w:eastAsia="Times New Roman" w:hAnsi="Arial" w:cs="Arial"/>
          <w:sz w:val="20"/>
          <w:szCs w:val="20"/>
        </w:rPr>
        <w:br/>
      </w:r>
      <w:r>
        <w:rPr>
          <w:rFonts w:ascii="Arial" w:eastAsia="Times New Roman" w:hAnsi="Arial" w:cs="Arial"/>
          <w:sz w:val="20"/>
          <w:szCs w:val="20"/>
        </w:rPr>
        <w:t xml:space="preserve">C) </w:t>
      </w:r>
      <w:r w:rsidRPr="008A18E9">
        <w:rPr>
          <w:rFonts w:ascii="Arial" w:eastAsia="Times New Roman" w:hAnsi="Arial" w:cs="Arial"/>
          <w:sz w:val="20"/>
          <w:szCs w:val="20"/>
          <w:u w:val="single"/>
        </w:rPr>
        <w:t>Faux</w:t>
      </w:r>
      <w:r>
        <w:rPr>
          <w:rFonts w:ascii="Arial" w:eastAsia="Times New Roman" w:hAnsi="Arial" w:cs="Arial"/>
          <w:sz w:val="20"/>
          <w:szCs w:val="20"/>
        </w:rPr>
        <w:t> </w:t>
      </w:r>
      <w:r w:rsidR="00857677">
        <w:rPr>
          <w:rFonts w:ascii="Arial" w:eastAsia="Times New Roman" w:hAnsi="Arial" w:cs="Arial"/>
          <w:sz w:val="20"/>
          <w:szCs w:val="20"/>
        </w:rPr>
        <w:br/>
      </w:r>
      <w:r>
        <w:rPr>
          <w:rFonts w:ascii="Arial" w:eastAsia="Times New Roman" w:hAnsi="Arial" w:cs="Arial"/>
          <w:sz w:val="20"/>
          <w:szCs w:val="20"/>
        </w:rPr>
        <w:t>D)</w:t>
      </w:r>
      <w:r w:rsidRPr="009471AA">
        <w:rPr>
          <w:rFonts w:ascii="Arial" w:eastAsia="Times New Roman" w:hAnsi="Arial" w:cs="Arial"/>
          <w:sz w:val="20"/>
          <w:szCs w:val="20"/>
        </w:rPr>
        <w:t xml:space="preserve"> </w:t>
      </w:r>
      <w:r w:rsidRPr="008A18E9">
        <w:rPr>
          <w:rFonts w:ascii="Arial" w:eastAsia="Times New Roman" w:hAnsi="Arial" w:cs="Arial"/>
          <w:sz w:val="20"/>
          <w:szCs w:val="20"/>
          <w:u w:val="single"/>
        </w:rPr>
        <w:t>Faux</w:t>
      </w:r>
      <w:r>
        <w:rPr>
          <w:rFonts w:ascii="Arial" w:eastAsia="Times New Roman" w:hAnsi="Arial" w:cs="Arial"/>
          <w:sz w:val="20"/>
          <w:szCs w:val="20"/>
        </w:rPr>
        <w:t> </w:t>
      </w:r>
      <w:r w:rsidR="00857677">
        <w:rPr>
          <w:rFonts w:ascii="Arial" w:eastAsia="Times New Roman" w:hAnsi="Arial" w:cs="Arial"/>
          <w:sz w:val="20"/>
          <w:szCs w:val="20"/>
        </w:rPr>
        <w:br/>
      </w:r>
      <w:r>
        <w:rPr>
          <w:rFonts w:ascii="Arial" w:eastAsia="Times New Roman" w:hAnsi="Arial" w:cs="Arial"/>
          <w:sz w:val="20"/>
          <w:szCs w:val="20"/>
        </w:rPr>
        <w:t>E)</w:t>
      </w:r>
      <w:r w:rsidR="00B12413">
        <w:rPr>
          <w:rFonts w:ascii="Arial" w:eastAsia="Times New Roman" w:hAnsi="Arial" w:cs="Arial"/>
          <w:sz w:val="20"/>
          <w:szCs w:val="20"/>
        </w:rPr>
        <w:t xml:space="preserve"> </w:t>
      </w:r>
      <w:r w:rsidR="00B12413" w:rsidRPr="00B12413">
        <w:rPr>
          <w:rFonts w:ascii="Arial" w:eastAsia="Times New Roman" w:hAnsi="Arial" w:cs="Arial"/>
          <w:sz w:val="20"/>
          <w:szCs w:val="20"/>
          <w:u w:val="single"/>
        </w:rPr>
        <w:t>Vrai</w:t>
      </w:r>
      <w:r w:rsidR="00B12413">
        <w:rPr>
          <w:rFonts w:ascii="Arial" w:eastAsia="Times New Roman" w:hAnsi="Arial" w:cs="Arial"/>
          <w:sz w:val="20"/>
          <w:szCs w:val="20"/>
        </w:rPr>
        <w:t> :</w:t>
      </w:r>
      <w:r>
        <w:rPr>
          <w:rFonts w:ascii="Arial" w:eastAsia="Times New Roman" w:hAnsi="Arial" w:cs="Arial"/>
          <w:sz w:val="20"/>
          <w:szCs w:val="20"/>
        </w:rPr>
        <w:t xml:space="preserv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rsidR="00DF6966" w:rsidRDefault="00DF6966" w:rsidP="006D31AD">
      <w:pPr>
        <w:pStyle w:val="Grillemoyenne21"/>
        <w:rPr>
          <w:rFonts w:ascii="Arial" w:hAnsi="Arial" w:cs="Arial"/>
          <w:sz w:val="20"/>
          <w:szCs w:val="20"/>
        </w:rPr>
      </w:pPr>
    </w:p>
    <w:p w:rsidR="00857677" w:rsidRDefault="00857677" w:rsidP="00857677">
      <w:pPr>
        <w:spacing w:after="0" w:line="240" w:lineRule="auto"/>
        <w:rPr>
          <w:rFonts w:ascii="Arial" w:eastAsia="Times New Roman" w:hAnsi="Arial" w:cs="Arial"/>
          <w:b/>
          <w:sz w:val="20"/>
          <w:szCs w:val="20"/>
          <w:u w:val="single"/>
        </w:rPr>
      </w:pPr>
    </w:p>
    <w:p w:rsidR="00857677" w:rsidRDefault="00857677" w:rsidP="00857677">
      <w:pPr>
        <w:spacing w:after="0" w:line="240" w:lineRule="auto"/>
        <w:rPr>
          <w:rFonts w:ascii="Arial" w:eastAsia="Times New Roman" w:hAnsi="Arial" w:cs="Arial"/>
          <w:b/>
          <w:sz w:val="20"/>
          <w:szCs w:val="20"/>
          <w:u w:val="single"/>
        </w:rPr>
      </w:pPr>
    </w:p>
    <w:p w:rsidR="00857677" w:rsidRDefault="00DF6966" w:rsidP="00857677">
      <w:pPr>
        <w:spacing w:after="120" w:line="240" w:lineRule="auto"/>
        <w:rPr>
          <w:rFonts w:ascii="Arial" w:eastAsia="Times New Roman" w:hAnsi="Arial" w:cs="Arial"/>
          <w:b/>
          <w:sz w:val="20"/>
          <w:szCs w:val="20"/>
        </w:rPr>
      </w:pP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8</w:t>
      </w:r>
      <w:r w:rsidRPr="00E82D91">
        <w:rPr>
          <w:rFonts w:ascii="Arial" w:eastAsia="Times New Roman" w:hAnsi="Arial" w:cs="Arial"/>
          <w:b/>
          <w:sz w:val="20"/>
          <w:szCs w:val="20"/>
        </w:rPr>
        <w:t xml:space="preserve"> : </w:t>
      </w:r>
      <w:r w:rsidR="00857677">
        <w:rPr>
          <w:rFonts w:ascii="Arial" w:eastAsia="Times New Roman" w:hAnsi="Arial" w:cs="Arial"/>
          <w:b/>
          <w:sz w:val="20"/>
          <w:szCs w:val="20"/>
        </w:rPr>
        <w:t>A</w:t>
      </w:r>
    </w:p>
    <w:p w:rsidR="00DF6966" w:rsidRPr="00857677" w:rsidRDefault="00DF6966" w:rsidP="00857677">
      <w:pPr>
        <w:spacing w:after="120" w:line="240" w:lineRule="auto"/>
        <w:rPr>
          <w:rFonts w:ascii="Arial" w:eastAsia="Times New Roman" w:hAnsi="Arial" w:cs="Arial"/>
          <w:b/>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On en compte 10</w:t>
      </w:r>
      <w:r w:rsidRPr="001C168B">
        <w:rPr>
          <w:rFonts w:ascii="Arial" w:eastAsia="Times New Roman" w:hAnsi="Arial" w:cs="Arial"/>
          <w:sz w:val="20"/>
          <w:szCs w:val="20"/>
          <w:vertAlign w:val="superscript"/>
        </w:rPr>
        <w:t>3</w:t>
      </w:r>
      <w:r>
        <w:rPr>
          <w:rFonts w:ascii="Arial" w:eastAsia="Times New Roman" w:hAnsi="Arial" w:cs="Arial"/>
          <w:sz w:val="20"/>
          <w:szCs w:val="20"/>
        </w:rPr>
        <w:t xml:space="preserve"> à 10</w:t>
      </w:r>
      <w:r w:rsidRPr="001C168B">
        <w:rPr>
          <w:rFonts w:ascii="Arial" w:eastAsia="Times New Roman" w:hAnsi="Arial" w:cs="Arial"/>
          <w:sz w:val="20"/>
          <w:szCs w:val="20"/>
          <w:vertAlign w:val="superscript"/>
        </w:rPr>
        <w:t>4</w:t>
      </w:r>
      <w:r>
        <w:rPr>
          <w:rFonts w:ascii="Arial" w:eastAsia="Times New Roman" w:hAnsi="Arial" w:cs="Arial"/>
          <w:sz w:val="20"/>
          <w:szCs w:val="20"/>
        </w:rPr>
        <w:t xml:space="preserve"> par neurone</w:t>
      </w:r>
      <w:r w:rsidR="00857677">
        <w:rPr>
          <w:rFonts w:ascii="Arial" w:eastAsia="Times New Roman" w:hAnsi="Arial" w:cs="Arial"/>
          <w:b/>
          <w:sz w:val="20"/>
          <w:szCs w:val="20"/>
        </w:rPr>
        <w:br/>
      </w:r>
      <w:r>
        <w:rPr>
          <w:rFonts w:ascii="Arial" w:eastAsia="Times New Roman" w:hAnsi="Arial" w:cs="Arial"/>
          <w:sz w:val="20"/>
          <w:szCs w:val="20"/>
        </w:rPr>
        <w:t xml:space="preserve">B) </w:t>
      </w:r>
      <w:r w:rsidRPr="008A18E9">
        <w:rPr>
          <w:rFonts w:ascii="Arial" w:eastAsia="Times New Roman" w:hAnsi="Arial" w:cs="Arial"/>
          <w:sz w:val="20"/>
          <w:szCs w:val="20"/>
          <w:u w:val="single"/>
        </w:rPr>
        <w:t>Faux</w:t>
      </w:r>
      <w:r>
        <w:rPr>
          <w:rFonts w:ascii="Arial" w:eastAsia="Times New Roman" w:hAnsi="Arial" w:cs="Arial"/>
          <w:sz w:val="20"/>
          <w:szCs w:val="20"/>
        </w:rPr>
        <w:t xml:space="preserve"> : Les synapses chimiques sont </w:t>
      </w:r>
      <w:r w:rsidR="00B12413" w:rsidRPr="00B12413">
        <w:rPr>
          <w:rFonts w:ascii="Arial" w:eastAsia="Times New Roman" w:hAnsi="Arial" w:cs="Arial"/>
          <w:b/>
          <w:sz w:val="20"/>
          <w:szCs w:val="20"/>
        </w:rPr>
        <w:t>unidirectionnelles</w:t>
      </w:r>
      <w:r>
        <w:rPr>
          <w:rFonts w:ascii="Arial" w:eastAsia="Times New Roman" w:hAnsi="Arial" w:cs="Arial"/>
          <w:sz w:val="20"/>
          <w:szCs w:val="20"/>
        </w:rPr>
        <w:t xml:space="preserve"> et mettent en jeu l’échange de neurotransmetteurs</w:t>
      </w:r>
      <w:r w:rsidR="00857677">
        <w:rPr>
          <w:rFonts w:ascii="Arial" w:eastAsia="Times New Roman" w:hAnsi="Arial" w:cs="Arial"/>
          <w:b/>
          <w:sz w:val="20"/>
          <w:szCs w:val="20"/>
        </w:rPr>
        <w:br/>
      </w:r>
      <w:r>
        <w:rPr>
          <w:rFonts w:ascii="Arial" w:eastAsia="Times New Roman" w:hAnsi="Arial" w:cs="Arial"/>
          <w:sz w:val="20"/>
          <w:szCs w:val="20"/>
        </w:rPr>
        <w:t xml:space="preserve">C) </w:t>
      </w:r>
      <w:r w:rsidRPr="008A18E9">
        <w:rPr>
          <w:rFonts w:ascii="Arial" w:eastAsia="Times New Roman" w:hAnsi="Arial" w:cs="Arial"/>
          <w:sz w:val="20"/>
          <w:szCs w:val="20"/>
          <w:u w:val="single"/>
        </w:rPr>
        <w:t>Faux</w:t>
      </w:r>
      <w:r>
        <w:rPr>
          <w:rFonts w:ascii="Arial" w:eastAsia="Times New Roman" w:hAnsi="Arial" w:cs="Arial"/>
          <w:sz w:val="20"/>
          <w:szCs w:val="20"/>
        </w:rPr>
        <w:t xml:space="preserve"> : Les synapses électriques, minoritaires, sont </w:t>
      </w:r>
      <w:r w:rsidR="00B12413" w:rsidRPr="00B12413">
        <w:rPr>
          <w:rFonts w:ascii="Arial" w:eastAsia="Times New Roman" w:hAnsi="Arial" w:cs="Arial"/>
          <w:b/>
          <w:sz w:val="20"/>
          <w:szCs w:val="20"/>
        </w:rPr>
        <w:t>bidirectionnelles</w:t>
      </w:r>
      <w:r>
        <w:rPr>
          <w:rFonts w:ascii="Arial" w:eastAsia="Times New Roman" w:hAnsi="Arial" w:cs="Arial"/>
          <w:sz w:val="20"/>
          <w:szCs w:val="20"/>
        </w:rPr>
        <w:t xml:space="preserve"> et fonctionnent via des échanges ioniques </w:t>
      </w:r>
      <w:r w:rsidR="00857677">
        <w:rPr>
          <w:rFonts w:ascii="Arial" w:eastAsia="Times New Roman" w:hAnsi="Arial" w:cs="Arial"/>
          <w:b/>
          <w:sz w:val="20"/>
          <w:szCs w:val="20"/>
        </w:rPr>
        <w:br/>
      </w:r>
      <w:r>
        <w:rPr>
          <w:rFonts w:ascii="Arial" w:eastAsia="Times New Roman" w:hAnsi="Arial" w:cs="Arial"/>
          <w:sz w:val="20"/>
          <w:szCs w:val="20"/>
        </w:rPr>
        <w:t xml:space="preserve">D) </w:t>
      </w:r>
      <w:r w:rsidRPr="008A18E9">
        <w:rPr>
          <w:rFonts w:ascii="Arial" w:eastAsia="Times New Roman" w:hAnsi="Arial" w:cs="Arial"/>
          <w:sz w:val="20"/>
          <w:szCs w:val="20"/>
          <w:u w:val="single"/>
        </w:rPr>
        <w:t>Faux</w:t>
      </w:r>
      <w:r>
        <w:rPr>
          <w:rFonts w:ascii="Arial" w:eastAsia="Times New Roman" w:hAnsi="Arial" w:cs="Arial"/>
          <w:sz w:val="20"/>
          <w:szCs w:val="20"/>
        </w:rPr>
        <w:t xml:space="preserve"> : Dans le SNC, on en retrouve dans la </w:t>
      </w:r>
      <w:r w:rsidRPr="00B12413">
        <w:rPr>
          <w:rFonts w:ascii="Arial" w:eastAsia="Times New Roman" w:hAnsi="Arial" w:cs="Arial"/>
          <w:b/>
          <w:sz w:val="20"/>
          <w:szCs w:val="20"/>
        </w:rPr>
        <w:t>substance grise </w:t>
      </w:r>
      <w:r w:rsidR="00B12413" w:rsidRPr="00B12413">
        <w:rPr>
          <w:rFonts w:ascii="Arial" w:eastAsia="Times New Roman" w:hAnsi="Arial" w:cs="Arial"/>
          <w:b/>
          <w:sz w:val="20"/>
          <w:szCs w:val="20"/>
        </w:rPr>
        <w:t>seulement</w:t>
      </w:r>
      <w:r w:rsidR="00B12413">
        <w:rPr>
          <w:rFonts w:ascii="Arial" w:eastAsia="Times New Roman" w:hAnsi="Arial" w:cs="Arial"/>
          <w:sz w:val="20"/>
          <w:szCs w:val="20"/>
        </w:rPr>
        <w:t xml:space="preserve"> (blanche = myéline = conduction donc pas besoin de synapse, on est au niveau de l’autoroute, pas du péage hihi)</w:t>
      </w:r>
      <w:r>
        <w:rPr>
          <w:rFonts w:ascii="Arial" w:eastAsia="Times New Roman" w:hAnsi="Arial" w:cs="Arial"/>
          <w:sz w:val="20"/>
          <w:szCs w:val="20"/>
        </w:rPr>
        <w:t>; tandis que dans le SNP, on en retrouve au niveau des ganglions et des organes périphériques</w:t>
      </w:r>
      <w:r w:rsidR="00857677">
        <w:rPr>
          <w:rFonts w:ascii="Arial" w:eastAsia="Times New Roman" w:hAnsi="Arial" w:cs="Arial"/>
          <w:b/>
          <w:sz w:val="20"/>
          <w:szCs w:val="20"/>
        </w:rPr>
        <w:br/>
      </w:r>
      <w:r>
        <w:rPr>
          <w:rFonts w:ascii="Arial" w:eastAsia="Times New Roman" w:hAnsi="Arial" w:cs="Arial"/>
          <w:sz w:val="20"/>
          <w:szCs w:val="20"/>
        </w:rPr>
        <w:t xml:space="preserve">E) </w:t>
      </w:r>
      <w:r w:rsidR="00B12413" w:rsidRPr="00B12413">
        <w:rPr>
          <w:rFonts w:ascii="Arial" w:eastAsia="Times New Roman" w:hAnsi="Arial" w:cs="Arial"/>
          <w:sz w:val="20"/>
          <w:szCs w:val="20"/>
          <w:u w:val="single"/>
        </w:rPr>
        <w:t>Faux</w:t>
      </w:r>
      <w:r w:rsidR="00857677">
        <w:rPr>
          <w:rFonts w:ascii="Arial" w:eastAsia="Times New Roman" w:hAnsi="Arial" w:cs="Arial"/>
          <w:b/>
          <w:sz w:val="20"/>
          <w:szCs w:val="20"/>
        </w:rPr>
        <w:br/>
      </w:r>
      <w:r w:rsidR="00857677">
        <w:rPr>
          <w:rFonts w:ascii="Arial" w:eastAsia="Times New Roman" w:hAnsi="Arial" w:cs="Arial"/>
          <w:b/>
          <w:sz w:val="20"/>
          <w:szCs w:val="20"/>
        </w:rPr>
        <w:br/>
      </w: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9</w:t>
      </w:r>
      <w:r w:rsidRPr="00E82D91">
        <w:rPr>
          <w:rFonts w:ascii="Arial" w:eastAsia="Times New Roman" w:hAnsi="Arial" w:cs="Arial"/>
          <w:b/>
          <w:sz w:val="20"/>
          <w:szCs w:val="20"/>
        </w:rPr>
        <w:t xml:space="preserve"> : </w:t>
      </w:r>
      <w:r w:rsidR="00857677">
        <w:rPr>
          <w:rFonts w:ascii="Arial" w:eastAsia="Times New Roman" w:hAnsi="Arial" w:cs="Arial"/>
          <w:b/>
          <w:sz w:val="20"/>
          <w:szCs w:val="20"/>
        </w:rPr>
        <w:t>AD</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Ce sont des molécules présentes dans le compartiment pré-synaptique</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A18E9">
        <w:rPr>
          <w:rFonts w:ascii="Arial" w:eastAsia="Times New Roman" w:hAnsi="Arial" w:cs="Arial"/>
          <w:sz w:val="20"/>
          <w:szCs w:val="20"/>
          <w:u w:val="single"/>
        </w:rPr>
        <w:t>Faux</w:t>
      </w:r>
      <w:r>
        <w:rPr>
          <w:rFonts w:ascii="Arial" w:eastAsia="Times New Roman" w:hAnsi="Arial" w:cs="Arial"/>
          <w:sz w:val="20"/>
          <w:szCs w:val="20"/>
        </w:rPr>
        <w:t xml:space="preserve"> : Leur libération se fait selon un processus </w:t>
      </w:r>
      <w:r w:rsidR="00B12413" w:rsidRPr="00B12413">
        <w:rPr>
          <w:rFonts w:ascii="Arial" w:eastAsia="Times New Roman" w:hAnsi="Arial" w:cs="Arial"/>
          <w:b/>
          <w:sz w:val="20"/>
          <w:szCs w:val="20"/>
        </w:rPr>
        <w:t>calcium</w:t>
      </w:r>
      <w:r>
        <w:rPr>
          <w:rFonts w:ascii="Arial" w:eastAsia="Times New Roman" w:hAnsi="Arial" w:cs="Arial"/>
          <w:sz w:val="20"/>
          <w:szCs w:val="20"/>
        </w:rPr>
        <w:t>-dépendant, à la suite d’une dépolarisation présynaptique</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A18E9">
        <w:rPr>
          <w:rFonts w:ascii="Arial" w:eastAsia="Times New Roman" w:hAnsi="Arial" w:cs="Arial"/>
          <w:sz w:val="20"/>
          <w:szCs w:val="20"/>
          <w:u w:val="single"/>
        </w:rPr>
        <w:t>Faux</w:t>
      </w:r>
      <w:r>
        <w:rPr>
          <w:rFonts w:ascii="Arial" w:eastAsia="Times New Roman" w:hAnsi="Arial" w:cs="Arial"/>
          <w:sz w:val="20"/>
          <w:szCs w:val="20"/>
        </w:rPr>
        <w:t xml:space="preserve"> : La cellule </w:t>
      </w:r>
      <w:r w:rsidRPr="007E20ED">
        <w:rPr>
          <w:rFonts w:ascii="Arial" w:eastAsia="Times New Roman" w:hAnsi="Arial" w:cs="Arial"/>
          <w:b/>
          <w:sz w:val="20"/>
          <w:szCs w:val="20"/>
        </w:rPr>
        <w:t>p</w:t>
      </w:r>
      <w:r w:rsidR="007E20ED" w:rsidRPr="007E20ED">
        <w:rPr>
          <w:rFonts w:ascii="Arial" w:eastAsia="Times New Roman" w:hAnsi="Arial" w:cs="Arial"/>
          <w:b/>
          <w:sz w:val="20"/>
          <w:szCs w:val="20"/>
        </w:rPr>
        <w:t>ost</w:t>
      </w:r>
      <w:r w:rsidR="007E20ED">
        <w:rPr>
          <w:rFonts w:ascii="Arial" w:eastAsia="Times New Roman" w:hAnsi="Arial" w:cs="Arial"/>
          <w:sz w:val="20"/>
          <w:szCs w:val="20"/>
        </w:rPr>
        <w:t>-s</w:t>
      </w:r>
      <w:r>
        <w:rPr>
          <w:rFonts w:ascii="Arial" w:eastAsia="Times New Roman" w:hAnsi="Arial" w:cs="Arial"/>
          <w:sz w:val="20"/>
          <w:szCs w:val="20"/>
        </w:rPr>
        <w:t>ynaptique présente des récepteurs spécifiques à ceux-ci</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A18E9">
        <w:rPr>
          <w:rFonts w:ascii="Arial" w:eastAsia="Times New Roman" w:hAnsi="Arial" w:cs="Arial"/>
          <w:sz w:val="20"/>
          <w:szCs w:val="20"/>
          <w:u w:val="single"/>
        </w:rPr>
        <w:t>Vrai</w:t>
      </w:r>
      <w:r>
        <w:rPr>
          <w:rFonts w:ascii="Arial" w:eastAsia="Times New Roman" w:hAnsi="Arial" w:cs="Arial"/>
          <w:sz w:val="20"/>
          <w:szCs w:val="20"/>
        </w:rPr>
        <w:t xml:space="preserve"> : Ils sont échangés dans les synapses chimiques, unidirectionnelles </w:t>
      </w:r>
    </w:p>
    <w:p w:rsidR="00857677" w:rsidRDefault="00DF6966" w:rsidP="00857677">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r w:rsidR="00857677">
        <w:rPr>
          <w:rFonts w:ascii="Arial" w:eastAsia="Times New Roman" w:hAnsi="Arial" w:cs="Arial"/>
          <w:sz w:val="20"/>
          <w:szCs w:val="20"/>
        </w:rPr>
        <w:br/>
      </w:r>
      <w:r w:rsidR="00857677">
        <w:rPr>
          <w:rFonts w:ascii="Arial" w:eastAsia="Times New Roman" w:hAnsi="Arial" w:cs="Arial"/>
          <w:sz w:val="20"/>
          <w:szCs w:val="20"/>
        </w:rPr>
        <w:br/>
      </w: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10</w:t>
      </w:r>
      <w:r w:rsidRPr="00E82D91">
        <w:rPr>
          <w:rFonts w:ascii="Arial" w:eastAsia="Times New Roman" w:hAnsi="Arial" w:cs="Arial"/>
          <w:b/>
          <w:sz w:val="20"/>
          <w:szCs w:val="20"/>
        </w:rPr>
        <w:t xml:space="preserve"> : </w:t>
      </w:r>
      <w:r w:rsidR="00857677">
        <w:rPr>
          <w:rFonts w:ascii="Arial" w:eastAsia="Times New Roman" w:hAnsi="Arial" w:cs="Arial"/>
          <w:b/>
          <w:sz w:val="20"/>
          <w:szCs w:val="20"/>
        </w:rPr>
        <w:t>ABD</w:t>
      </w:r>
    </w:p>
    <w:p w:rsidR="00DF6966" w:rsidRDefault="00DF6966" w:rsidP="00857677">
      <w:pPr>
        <w:spacing w:after="12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On y retrouve une membrane généralement épaisse et apparaissant dense aux électrons</w:t>
      </w:r>
      <w:r w:rsidR="00857677">
        <w:rPr>
          <w:rFonts w:ascii="Arial" w:eastAsia="Times New Roman" w:hAnsi="Arial" w:cs="Arial"/>
          <w:sz w:val="20"/>
          <w:szCs w:val="20"/>
        </w:rPr>
        <w:br/>
      </w:r>
      <w:r>
        <w:rPr>
          <w:rFonts w:ascii="Arial" w:eastAsia="Times New Roman" w:hAnsi="Arial" w:cs="Arial"/>
          <w:sz w:val="20"/>
          <w:szCs w:val="20"/>
        </w:rPr>
        <w:t xml:space="preserve">B) </w:t>
      </w:r>
      <w:r w:rsidRPr="008A18E9">
        <w:rPr>
          <w:rFonts w:ascii="Arial" w:eastAsia="Times New Roman" w:hAnsi="Arial" w:cs="Arial"/>
          <w:sz w:val="20"/>
          <w:szCs w:val="20"/>
          <w:u w:val="single"/>
        </w:rPr>
        <w:t>Vrai</w:t>
      </w:r>
      <w:r>
        <w:rPr>
          <w:rFonts w:ascii="Arial" w:eastAsia="Times New Roman" w:hAnsi="Arial" w:cs="Arial"/>
          <w:sz w:val="20"/>
          <w:szCs w:val="20"/>
        </w:rPr>
        <w:t> : On remarque sur cette fameuse membrane la présence de nombreux récepteurs à des neurotransmetteurs et métabolites</w:t>
      </w:r>
      <w:r w:rsidR="00857677">
        <w:rPr>
          <w:rFonts w:ascii="Arial" w:eastAsia="Times New Roman" w:hAnsi="Arial" w:cs="Arial"/>
          <w:sz w:val="20"/>
          <w:szCs w:val="20"/>
        </w:rPr>
        <w:br/>
      </w:r>
      <w:r>
        <w:rPr>
          <w:rFonts w:ascii="Arial" w:eastAsia="Times New Roman" w:hAnsi="Arial" w:cs="Arial"/>
          <w:sz w:val="20"/>
          <w:szCs w:val="20"/>
        </w:rPr>
        <w:t xml:space="preserve">C) </w:t>
      </w:r>
      <w:r w:rsidRPr="008A18E9">
        <w:rPr>
          <w:rFonts w:ascii="Arial" w:eastAsia="Times New Roman" w:hAnsi="Arial" w:cs="Arial"/>
          <w:sz w:val="20"/>
          <w:szCs w:val="20"/>
          <w:u w:val="single"/>
        </w:rPr>
        <w:t>Faux</w:t>
      </w:r>
      <w:r>
        <w:rPr>
          <w:rFonts w:ascii="Arial" w:eastAsia="Times New Roman" w:hAnsi="Arial" w:cs="Arial"/>
          <w:sz w:val="20"/>
          <w:szCs w:val="20"/>
        </w:rPr>
        <w:t> : Il se trouve à l’extrémité renflée d’une terminaison axonale, au niveau du bouton terminal ou synaptique</w:t>
      </w:r>
      <w:r w:rsidR="007E20ED">
        <w:rPr>
          <w:rFonts w:ascii="Arial" w:eastAsia="Times New Roman" w:hAnsi="Arial" w:cs="Arial"/>
          <w:sz w:val="20"/>
          <w:szCs w:val="20"/>
        </w:rPr>
        <w:t xml:space="preserve"> mais </w:t>
      </w:r>
      <w:r w:rsidR="007E20ED" w:rsidRPr="007E20ED">
        <w:rPr>
          <w:rFonts w:ascii="Arial" w:eastAsia="Times New Roman" w:hAnsi="Arial" w:cs="Arial"/>
          <w:b/>
          <w:sz w:val="20"/>
          <w:szCs w:val="20"/>
        </w:rPr>
        <w:t>aussi au niveau du soma ou encore d’une dendrite !</w:t>
      </w:r>
      <w:r w:rsidR="00857677">
        <w:rPr>
          <w:rFonts w:ascii="Arial" w:eastAsia="Times New Roman" w:hAnsi="Arial" w:cs="Arial"/>
          <w:sz w:val="20"/>
          <w:szCs w:val="20"/>
        </w:rPr>
        <w:br/>
      </w:r>
      <w:r>
        <w:rPr>
          <w:rFonts w:ascii="Arial" w:eastAsia="Times New Roman" w:hAnsi="Arial" w:cs="Arial"/>
          <w:sz w:val="20"/>
          <w:szCs w:val="20"/>
        </w:rPr>
        <w:t xml:space="preserve">D) </w:t>
      </w:r>
      <w:r w:rsidRPr="008A18E9">
        <w:rPr>
          <w:rFonts w:ascii="Arial" w:eastAsia="Times New Roman" w:hAnsi="Arial" w:cs="Arial"/>
          <w:sz w:val="20"/>
          <w:szCs w:val="20"/>
          <w:u w:val="single"/>
        </w:rPr>
        <w:t>Vrai</w:t>
      </w:r>
      <w:r>
        <w:rPr>
          <w:rFonts w:ascii="Arial" w:eastAsia="Times New Roman" w:hAnsi="Arial" w:cs="Arial"/>
          <w:sz w:val="20"/>
          <w:szCs w:val="20"/>
        </w:rPr>
        <w:t> : Il possède des canaux ioniques, ayant la particularité de s’ouvrir suite à la fixation d’un neurotransmetteur</w:t>
      </w:r>
      <w:r w:rsidR="00857677">
        <w:rPr>
          <w:rFonts w:ascii="Arial" w:eastAsia="Times New Roman" w:hAnsi="Arial" w:cs="Arial"/>
          <w:sz w:val="20"/>
          <w:szCs w:val="20"/>
        </w:rPr>
        <w:br/>
      </w: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r w:rsidR="007E20ED">
        <w:rPr>
          <w:rFonts w:ascii="Arial" w:eastAsia="Times New Roman" w:hAnsi="Arial" w:cs="Arial"/>
          <w:sz w:val="20"/>
          <w:szCs w:val="20"/>
          <w:u w:val="single"/>
        </w:rPr>
        <w:br/>
      </w:r>
      <w:r w:rsidR="00857677">
        <w:rPr>
          <w:rFonts w:ascii="Arial" w:eastAsia="Times New Roman" w:hAnsi="Arial" w:cs="Arial"/>
          <w:sz w:val="20"/>
          <w:szCs w:val="20"/>
        </w:rPr>
        <w:br/>
      </w: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11</w:t>
      </w:r>
      <w:r w:rsidRPr="00E82D91">
        <w:rPr>
          <w:rFonts w:ascii="Arial" w:eastAsia="Times New Roman" w:hAnsi="Arial" w:cs="Arial"/>
          <w:b/>
          <w:sz w:val="20"/>
          <w:szCs w:val="20"/>
        </w:rPr>
        <w:t xml:space="preserve"> : </w:t>
      </w:r>
      <w:r w:rsidR="00857677">
        <w:rPr>
          <w:rFonts w:ascii="Arial" w:eastAsia="Times New Roman" w:hAnsi="Arial" w:cs="Arial"/>
          <w:b/>
          <w:sz w:val="20"/>
          <w:szCs w:val="20"/>
        </w:rPr>
        <w:t>AB</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À chaque spire, le contenu cytoplasmique de la cellule gliale concernée est éliminé et les espaces intercellulaires disparaissent</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A18E9">
        <w:rPr>
          <w:rFonts w:ascii="Arial" w:eastAsia="Times New Roman" w:hAnsi="Arial" w:cs="Arial"/>
          <w:sz w:val="20"/>
          <w:szCs w:val="20"/>
          <w:u w:val="single"/>
        </w:rPr>
        <w:t>Vrai</w:t>
      </w:r>
      <w:r>
        <w:rPr>
          <w:rFonts w:ascii="Arial" w:eastAsia="Times New Roman" w:hAnsi="Arial" w:cs="Arial"/>
          <w:sz w:val="20"/>
          <w:szCs w:val="20"/>
        </w:rPr>
        <w:t> : À l’échelle ultra-structurale, on voit un empilement des spires, on en retrouve une quarantaine pour les fibres myélinisées du SNC</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A18E9">
        <w:rPr>
          <w:rFonts w:ascii="Arial" w:eastAsia="Times New Roman" w:hAnsi="Arial" w:cs="Arial"/>
          <w:sz w:val="20"/>
          <w:szCs w:val="20"/>
          <w:u w:val="single"/>
        </w:rPr>
        <w:t>Faux</w:t>
      </w:r>
      <w:r>
        <w:rPr>
          <w:rFonts w:ascii="Arial" w:eastAsia="Times New Roman" w:hAnsi="Arial" w:cs="Arial"/>
          <w:sz w:val="20"/>
          <w:szCs w:val="20"/>
        </w:rPr>
        <w:t xml:space="preserve"> : Les lignes denses majeures résultent de la mise en contact des hémi-membranes </w:t>
      </w:r>
      <w:r w:rsidR="007E20ED" w:rsidRPr="007E20ED">
        <w:rPr>
          <w:rFonts w:ascii="Arial" w:eastAsia="Times New Roman" w:hAnsi="Arial" w:cs="Arial"/>
          <w:b/>
          <w:sz w:val="20"/>
          <w:szCs w:val="20"/>
        </w:rPr>
        <w:t>internes</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A18E9">
        <w:rPr>
          <w:rFonts w:ascii="Arial" w:eastAsia="Times New Roman" w:hAnsi="Arial" w:cs="Arial"/>
          <w:sz w:val="20"/>
          <w:szCs w:val="20"/>
          <w:u w:val="single"/>
        </w:rPr>
        <w:t>Faux</w:t>
      </w:r>
      <w:r>
        <w:rPr>
          <w:rFonts w:ascii="Arial" w:eastAsia="Times New Roman" w:hAnsi="Arial" w:cs="Arial"/>
          <w:sz w:val="20"/>
          <w:szCs w:val="20"/>
        </w:rPr>
        <w:t xml:space="preserve"> : Les lignes denses mineures résultent de la mise en contact des hémi-membranes </w:t>
      </w:r>
      <w:r w:rsidR="007E20ED" w:rsidRPr="007E20ED">
        <w:rPr>
          <w:rFonts w:ascii="Arial" w:eastAsia="Times New Roman" w:hAnsi="Arial" w:cs="Arial"/>
          <w:b/>
          <w:sz w:val="20"/>
          <w:szCs w:val="20"/>
        </w:rPr>
        <w:t>externes</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p>
    <w:p w:rsidR="00DF6966" w:rsidRDefault="00DF6966" w:rsidP="00DF6966">
      <w:pPr>
        <w:spacing w:after="0" w:line="240" w:lineRule="auto"/>
        <w:rPr>
          <w:rFonts w:ascii="Arial" w:eastAsia="Times New Roman" w:hAnsi="Arial" w:cs="Arial"/>
          <w:b/>
          <w:sz w:val="20"/>
          <w:szCs w:val="20"/>
          <w:u w:val="single"/>
        </w:rPr>
      </w:pPr>
    </w:p>
    <w:p w:rsidR="00857677" w:rsidRDefault="00DF6966" w:rsidP="00857677">
      <w:pPr>
        <w:spacing w:after="120" w:line="240" w:lineRule="auto"/>
        <w:rPr>
          <w:rFonts w:ascii="Arial" w:eastAsia="Times New Roman" w:hAnsi="Arial" w:cs="Arial"/>
          <w:b/>
          <w:sz w:val="20"/>
          <w:szCs w:val="20"/>
        </w:rPr>
      </w:pP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12</w:t>
      </w:r>
      <w:r w:rsidRPr="00E82D91">
        <w:rPr>
          <w:rFonts w:ascii="Arial" w:eastAsia="Times New Roman" w:hAnsi="Arial" w:cs="Arial"/>
          <w:b/>
          <w:sz w:val="20"/>
          <w:szCs w:val="20"/>
        </w:rPr>
        <w:t xml:space="preserve"> : </w:t>
      </w:r>
      <w:r w:rsidR="00857677">
        <w:rPr>
          <w:rFonts w:ascii="Arial" w:eastAsia="Times New Roman" w:hAnsi="Arial" w:cs="Arial"/>
          <w:b/>
          <w:sz w:val="20"/>
          <w:szCs w:val="20"/>
        </w:rPr>
        <w:t>ABCD</w:t>
      </w:r>
    </w:p>
    <w:p w:rsidR="00DF6966" w:rsidRPr="00857677" w:rsidRDefault="00DF6966" w:rsidP="00857677">
      <w:pPr>
        <w:spacing w:after="120" w:line="240" w:lineRule="auto"/>
        <w:rPr>
          <w:rFonts w:ascii="Arial" w:eastAsia="Times New Roman" w:hAnsi="Arial" w:cs="Arial"/>
          <w:b/>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Dans la substance grise, l’espace amorphe entre les corps cellulaires des différents types de cellules et les capillaires s’appelle le neuropile</w:t>
      </w:r>
      <w:r w:rsidR="00857677">
        <w:rPr>
          <w:rFonts w:ascii="Arial" w:eastAsia="Times New Roman" w:hAnsi="Arial" w:cs="Arial"/>
          <w:b/>
          <w:sz w:val="20"/>
          <w:szCs w:val="20"/>
        </w:rPr>
        <w:br/>
      </w:r>
      <w:r>
        <w:rPr>
          <w:rFonts w:ascii="Arial" w:eastAsia="Times New Roman" w:hAnsi="Arial" w:cs="Arial"/>
          <w:sz w:val="20"/>
          <w:szCs w:val="20"/>
        </w:rPr>
        <w:t xml:space="preserve">B) </w:t>
      </w:r>
      <w:r w:rsidRPr="008A18E9">
        <w:rPr>
          <w:rFonts w:ascii="Arial" w:eastAsia="Times New Roman" w:hAnsi="Arial" w:cs="Arial"/>
          <w:sz w:val="20"/>
          <w:szCs w:val="20"/>
          <w:u w:val="single"/>
        </w:rPr>
        <w:t>Vrai</w:t>
      </w:r>
      <w:r>
        <w:rPr>
          <w:rFonts w:ascii="Arial" w:eastAsia="Times New Roman" w:hAnsi="Arial" w:cs="Arial"/>
          <w:sz w:val="20"/>
          <w:szCs w:val="20"/>
        </w:rPr>
        <w:t xml:space="preserve"> : La substance blanche permet le transfert de l’information nerveuse tandis que la substance grise est le siège de nombreux échanges métaboliques </w:t>
      </w:r>
      <w:r w:rsidR="00857677">
        <w:rPr>
          <w:rFonts w:ascii="Arial" w:eastAsia="Times New Roman" w:hAnsi="Arial" w:cs="Arial"/>
          <w:b/>
          <w:sz w:val="20"/>
          <w:szCs w:val="20"/>
        </w:rPr>
        <w:br/>
      </w:r>
      <w:r>
        <w:rPr>
          <w:rFonts w:ascii="Arial" w:eastAsia="Times New Roman" w:hAnsi="Arial" w:cs="Arial"/>
          <w:sz w:val="20"/>
          <w:szCs w:val="20"/>
        </w:rPr>
        <w:t xml:space="preserve">C) </w:t>
      </w:r>
      <w:r w:rsidRPr="008A18E9">
        <w:rPr>
          <w:rFonts w:ascii="Arial" w:eastAsia="Times New Roman" w:hAnsi="Arial" w:cs="Arial"/>
          <w:sz w:val="20"/>
          <w:szCs w:val="20"/>
          <w:u w:val="single"/>
        </w:rPr>
        <w:t>Vrai</w:t>
      </w:r>
      <w:r>
        <w:rPr>
          <w:rFonts w:ascii="Arial" w:eastAsia="Times New Roman" w:hAnsi="Arial" w:cs="Arial"/>
          <w:sz w:val="20"/>
          <w:szCs w:val="20"/>
        </w:rPr>
        <w:t> : Dans les hémisphère cérébraux et le cervelet, la substance grise est dans les régions corticales / périphériques</w:t>
      </w:r>
      <w:r w:rsidR="00857677">
        <w:rPr>
          <w:rFonts w:ascii="Arial" w:eastAsia="Times New Roman" w:hAnsi="Arial" w:cs="Arial"/>
          <w:b/>
          <w:sz w:val="20"/>
          <w:szCs w:val="20"/>
        </w:rPr>
        <w:br/>
      </w:r>
      <w:r>
        <w:rPr>
          <w:rFonts w:ascii="Arial" w:eastAsia="Times New Roman" w:hAnsi="Arial" w:cs="Arial"/>
          <w:sz w:val="20"/>
          <w:szCs w:val="20"/>
        </w:rPr>
        <w:t xml:space="preserve">D) </w:t>
      </w:r>
      <w:r w:rsidRPr="008A18E9">
        <w:rPr>
          <w:rFonts w:ascii="Arial" w:eastAsia="Times New Roman" w:hAnsi="Arial" w:cs="Arial"/>
          <w:sz w:val="20"/>
          <w:szCs w:val="20"/>
          <w:u w:val="single"/>
        </w:rPr>
        <w:t>Vrai</w:t>
      </w:r>
      <w:r>
        <w:rPr>
          <w:rFonts w:ascii="Arial" w:eastAsia="Times New Roman" w:hAnsi="Arial" w:cs="Arial"/>
          <w:sz w:val="20"/>
          <w:szCs w:val="20"/>
        </w:rPr>
        <w:t> : Dans la moelle spinale, la substance blanche est en position périphérique</w:t>
      </w:r>
      <w:r w:rsidR="00857677">
        <w:rPr>
          <w:rFonts w:ascii="Arial" w:eastAsia="Times New Roman" w:hAnsi="Arial" w:cs="Arial"/>
          <w:b/>
          <w:sz w:val="20"/>
          <w:szCs w:val="20"/>
        </w:rPr>
        <w:br/>
      </w: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r w:rsidR="00857677">
        <w:rPr>
          <w:rFonts w:ascii="Arial" w:eastAsia="Times New Roman" w:hAnsi="Arial" w:cs="Arial"/>
          <w:b/>
          <w:sz w:val="20"/>
          <w:szCs w:val="20"/>
        </w:rPr>
        <w:br/>
      </w:r>
      <w:r w:rsidR="00857677">
        <w:rPr>
          <w:rFonts w:ascii="Arial" w:eastAsia="Times New Roman" w:hAnsi="Arial" w:cs="Arial"/>
          <w:b/>
          <w:sz w:val="20"/>
          <w:szCs w:val="20"/>
        </w:rPr>
        <w:br/>
      </w: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13</w:t>
      </w:r>
      <w:r w:rsidR="00F71373">
        <w:rPr>
          <w:rFonts w:ascii="Arial" w:eastAsia="Times New Roman" w:hAnsi="Arial" w:cs="Arial"/>
          <w:b/>
          <w:sz w:val="20"/>
          <w:szCs w:val="20"/>
        </w:rPr>
        <w:t xml:space="preserve"> </w:t>
      </w:r>
      <w:r w:rsidRPr="00E82D91">
        <w:rPr>
          <w:rFonts w:ascii="Arial" w:eastAsia="Times New Roman" w:hAnsi="Arial" w:cs="Arial"/>
          <w:b/>
          <w:sz w:val="20"/>
          <w:szCs w:val="20"/>
        </w:rPr>
        <w:t xml:space="preserve">: </w:t>
      </w:r>
      <w:r w:rsidR="00857677">
        <w:rPr>
          <w:rFonts w:ascii="Arial" w:eastAsia="Times New Roman" w:hAnsi="Arial" w:cs="Arial"/>
          <w:b/>
          <w:sz w:val="20"/>
          <w:szCs w:val="20"/>
        </w:rPr>
        <w:t>ACD</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L’endothélium des capillaires participant à sa formation (de manière générale) est continu, avec des jonctions occlusives et repose sur une lame basale contenant des péricytes</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A18E9">
        <w:rPr>
          <w:rFonts w:ascii="Arial" w:eastAsia="Times New Roman" w:hAnsi="Arial" w:cs="Arial"/>
          <w:sz w:val="20"/>
          <w:szCs w:val="20"/>
          <w:u w:val="single"/>
        </w:rPr>
        <w:t>Faux</w:t>
      </w:r>
      <w:r>
        <w:rPr>
          <w:rFonts w:ascii="Arial" w:eastAsia="Times New Roman" w:hAnsi="Arial" w:cs="Arial"/>
          <w:sz w:val="20"/>
          <w:szCs w:val="20"/>
        </w:rPr>
        <w:t xml:space="preserve"> : Les neuromédiateurs (glutamate, sérotonine, dopamine) </w:t>
      </w:r>
      <w:r w:rsidRPr="00DF6966">
        <w:rPr>
          <w:rFonts w:ascii="Arial" w:eastAsia="Times New Roman" w:hAnsi="Arial" w:cs="Arial"/>
          <w:b/>
          <w:sz w:val="20"/>
          <w:szCs w:val="20"/>
        </w:rPr>
        <w:t>ne passent pas facilement</w:t>
      </w:r>
      <w:r>
        <w:rPr>
          <w:rFonts w:ascii="Arial" w:eastAsia="Times New Roman" w:hAnsi="Arial" w:cs="Arial"/>
          <w:sz w:val="20"/>
          <w:szCs w:val="20"/>
        </w:rPr>
        <w:t xml:space="preserve"> contrairement aux substance liposolubles (alcool, anesthésiques, drogues) au travers de la BHE par diffusion</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A18E9">
        <w:rPr>
          <w:rFonts w:ascii="Arial" w:eastAsia="Times New Roman" w:hAnsi="Arial" w:cs="Arial"/>
          <w:sz w:val="20"/>
          <w:szCs w:val="20"/>
          <w:u w:val="single"/>
        </w:rPr>
        <w:t>Vrai</w:t>
      </w:r>
      <w:r>
        <w:rPr>
          <w:rFonts w:ascii="Arial" w:eastAsia="Times New Roman" w:hAnsi="Arial" w:cs="Arial"/>
          <w:sz w:val="20"/>
          <w:szCs w:val="20"/>
        </w:rPr>
        <w:t> : Certaines régions, comme la base de l’hypothalamus, sont irriguées par des capillaires dont la paroi est fenestrée</w:t>
      </w:r>
    </w:p>
    <w:p w:rsidR="00DF6966" w:rsidRDefault="00DF6966" w:rsidP="00DF696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00924718" w:rsidRPr="008A18E9">
        <w:rPr>
          <w:rFonts w:ascii="Arial" w:eastAsia="Times New Roman" w:hAnsi="Arial" w:cs="Arial"/>
          <w:sz w:val="20"/>
          <w:szCs w:val="20"/>
          <w:u w:val="single"/>
        </w:rPr>
        <w:t>Vrai</w:t>
      </w:r>
      <w:r w:rsidR="00924718">
        <w:rPr>
          <w:rFonts w:ascii="Arial" w:eastAsia="Times New Roman" w:hAnsi="Arial" w:cs="Arial"/>
          <w:sz w:val="20"/>
          <w:szCs w:val="20"/>
        </w:rPr>
        <w:t xml:space="preserve"> : </w:t>
      </w:r>
      <w:r>
        <w:rPr>
          <w:rFonts w:ascii="Arial" w:eastAsia="Times New Roman" w:hAnsi="Arial" w:cs="Arial"/>
          <w:sz w:val="20"/>
          <w:szCs w:val="20"/>
        </w:rPr>
        <w:t>On y retrouve des transporteurs membranaires assurant le passage sélectif de glucose, acides aminés et peptides</w:t>
      </w:r>
    </w:p>
    <w:p w:rsidR="00DF6966" w:rsidRPr="008115D4" w:rsidRDefault="00DF6966" w:rsidP="008115D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p>
    <w:p w:rsidR="008115D4" w:rsidRDefault="008115D4" w:rsidP="008115D4">
      <w:pPr>
        <w:spacing w:after="0" w:line="240" w:lineRule="auto"/>
        <w:rPr>
          <w:rFonts w:ascii="Arial" w:eastAsia="Times New Roman" w:hAnsi="Arial" w:cs="Arial"/>
          <w:sz w:val="20"/>
          <w:szCs w:val="20"/>
        </w:rPr>
      </w:pPr>
    </w:p>
    <w:p w:rsidR="008115D4" w:rsidRDefault="008115D4" w:rsidP="00857677">
      <w:pPr>
        <w:spacing w:after="0" w:line="240" w:lineRule="auto"/>
        <w:rPr>
          <w:rFonts w:ascii="Arial" w:eastAsia="Times New Roman" w:hAnsi="Arial" w:cs="Arial"/>
          <w:b/>
          <w:sz w:val="20"/>
          <w:szCs w:val="20"/>
        </w:rPr>
      </w:pPr>
      <w:r w:rsidRPr="00E82D91">
        <w:rPr>
          <w:rFonts w:ascii="Arial" w:eastAsia="Times New Roman" w:hAnsi="Arial" w:cs="Arial"/>
          <w:b/>
          <w:sz w:val="20"/>
          <w:szCs w:val="20"/>
          <w:u w:val="single"/>
        </w:rPr>
        <w:t>QCM</w:t>
      </w:r>
      <w:r w:rsidR="000548FE">
        <w:rPr>
          <w:rFonts w:ascii="Arial" w:eastAsia="Times New Roman" w:hAnsi="Arial" w:cs="Arial"/>
          <w:b/>
          <w:sz w:val="20"/>
          <w:szCs w:val="20"/>
          <w:u w:val="single"/>
        </w:rPr>
        <w:t xml:space="preserve"> </w:t>
      </w:r>
      <w:r w:rsidR="00857677">
        <w:rPr>
          <w:rFonts w:ascii="Arial" w:eastAsia="Times New Roman" w:hAnsi="Arial" w:cs="Arial"/>
          <w:b/>
          <w:sz w:val="20"/>
          <w:szCs w:val="20"/>
          <w:u w:val="single"/>
        </w:rPr>
        <w:t>14</w:t>
      </w:r>
      <w:r w:rsidRPr="00E82D91">
        <w:rPr>
          <w:rFonts w:ascii="Arial" w:eastAsia="Times New Roman" w:hAnsi="Arial" w:cs="Arial"/>
          <w:b/>
          <w:sz w:val="20"/>
          <w:szCs w:val="20"/>
        </w:rPr>
        <w:t xml:space="preserve"> : </w:t>
      </w:r>
      <w:r w:rsidR="00857677">
        <w:rPr>
          <w:rFonts w:ascii="Arial" w:eastAsia="Times New Roman" w:hAnsi="Arial" w:cs="Arial"/>
          <w:b/>
          <w:sz w:val="20"/>
          <w:szCs w:val="20"/>
        </w:rPr>
        <w:t>ACD</w:t>
      </w:r>
    </w:p>
    <w:p w:rsidR="008115D4" w:rsidRDefault="008115D4" w:rsidP="008115D4">
      <w:pPr>
        <w:spacing w:after="0" w:line="240" w:lineRule="auto"/>
        <w:rPr>
          <w:rFonts w:ascii="Arial" w:eastAsia="Times New Roman" w:hAnsi="Arial" w:cs="Arial"/>
          <w:sz w:val="20"/>
          <w:szCs w:val="20"/>
        </w:rPr>
      </w:pPr>
    </w:p>
    <w:p w:rsidR="008115D4" w:rsidRDefault="008115D4" w:rsidP="008115D4">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8A18E9">
        <w:rPr>
          <w:rFonts w:ascii="Arial" w:eastAsia="Times New Roman" w:hAnsi="Arial" w:cs="Arial"/>
          <w:sz w:val="20"/>
          <w:szCs w:val="20"/>
          <w:u w:val="single"/>
        </w:rPr>
        <w:t>Vrai</w:t>
      </w:r>
      <w:r>
        <w:rPr>
          <w:rFonts w:ascii="Arial" w:eastAsia="Times New Roman" w:hAnsi="Arial" w:cs="Arial"/>
          <w:sz w:val="20"/>
          <w:szCs w:val="20"/>
        </w:rPr>
        <w:t> : Il possède deux composantes : une sensorielle et une motrice</w:t>
      </w:r>
    </w:p>
    <w:p w:rsidR="008115D4" w:rsidRDefault="008115D4" w:rsidP="008115D4">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8A18E9">
        <w:rPr>
          <w:rFonts w:ascii="Arial" w:eastAsia="Times New Roman" w:hAnsi="Arial" w:cs="Arial"/>
          <w:sz w:val="20"/>
          <w:szCs w:val="20"/>
          <w:u w:val="single"/>
        </w:rPr>
        <w:t>Faux</w:t>
      </w:r>
      <w:r>
        <w:rPr>
          <w:rFonts w:ascii="Arial" w:eastAsia="Times New Roman" w:hAnsi="Arial" w:cs="Arial"/>
          <w:sz w:val="20"/>
          <w:szCs w:val="20"/>
        </w:rPr>
        <w:t xml:space="preserve"> : Le système somato-moteur concerne les </w:t>
      </w:r>
      <w:r w:rsidRPr="008115D4">
        <w:rPr>
          <w:rFonts w:ascii="Arial" w:eastAsia="Times New Roman" w:hAnsi="Arial" w:cs="Arial"/>
          <w:b/>
          <w:sz w:val="20"/>
          <w:szCs w:val="20"/>
        </w:rPr>
        <w:t>muscles striés squelettiques</w:t>
      </w:r>
      <w:r>
        <w:rPr>
          <w:rFonts w:ascii="Arial" w:eastAsia="Times New Roman" w:hAnsi="Arial" w:cs="Arial"/>
          <w:b/>
          <w:sz w:val="20"/>
          <w:szCs w:val="20"/>
        </w:rPr>
        <w:t xml:space="preserve"> et </w:t>
      </w:r>
      <w:r w:rsidRPr="008115D4">
        <w:rPr>
          <w:rFonts w:ascii="Arial" w:eastAsia="Times New Roman" w:hAnsi="Arial" w:cs="Arial"/>
          <w:b/>
          <w:sz w:val="20"/>
          <w:szCs w:val="20"/>
        </w:rPr>
        <w:t>cardiaque,</w:t>
      </w:r>
      <w:r>
        <w:rPr>
          <w:rFonts w:ascii="Arial" w:eastAsia="Times New Roman" w:hAnsi="Arial" w:cs="Arial"/>
          <w:sz w:val="20"/>
          <w:szCs w:val="20"/>
        </w:rPr>
        <w:t xml:space="preserve"> </w:t>
      </w:r>
      <w:r w:rsidRPr="008115D4">
        <w:rPr>
          <w:rFonts w:ascii="Arial" w:eastAsia="Times New Roman" w:hAnsi="Arial" w:cs="Arial"/>
          <w:b/>
          <w:sz w:val="20"/>
          <w:szCs w:val="20"/>
        </w:rPr>
        <w:t>et les glandes</w:t>
      </w:r>
      <w:r>
        <w:rPr>
          <w:rFonts w:ascii="Arial" w:eastAsia="Times New Roman" w:hAnsi="Arial" w:cs="Arial"/>
          <w:sz w:val="20"/>
          <w:szCs w:val="20"/>
        </w:rPr>
        <w:t xml:space="preserve"> ; tandis que le système nerveux autonome / végétatif concerne les </w:t>
      </w:r>
      <w:r w:rsidRPr="008115D4">
        <w:rPr>
          <w:rFonts w:ascii="Arial" w:eastAsia="Times New Roman" w:hAnsi="Arial" w:cs="Arial"/>
          <w:b/>
          <w:sz w:val="20"/>
          <w:szCs w:val="20"/>
        </w:rPr>
        <w:t>muscles lisses seulement</w:t>
      </w:r>
    </w:p>
    <w:p w:rsidR="008115D4" w:rsidRDefault="008115D4" w:rsidP="008115D4">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8A18E9">
        <w:rPr>
          <w:rFonts w:ascii="Arial" w:eastAsia="Times New Roman" w:hAnsi="Arial" w:cs="Arial"/>
          <w:sz w:val="20"/>
          <w:szCs w:val="20"/>
          <w:u w:val="single"/>
        </w:rPr>
        <w:t>Vrai</w:t>
      </w:r>
      <w:r>
        <w:rPr>
          <w:rFonts w:ascii="Arial" w:eastAsia="Times New Roman" w:hAnsi="Arial" w:cs="Arial"/>
          <w:sz w:val="20"/>
          <w:szCs w:val="20"/>
        </w:rPr>
        <w:t> : Les nerfs sont des faisceaux d’axones accompagnés de cellules de soutien</w:t>
      </w:r>
    </w:p>
    <w:p w:rsidR="008115D4" w:rsidRDefault="008115D4" w:rsidP="008115D4">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8A18E9">
        <w:rPr>
          <w:rFonts w:ascii="Arial" w:eastAsia="Times New Roman" w:hAnsi="Arial" w:cs="Arial"/>
          <w:sz w:val="20"/>
          <w:szCs w:val="20"/>
          <w:u w:val="single"/>
        </w:rPr>
        <w:t>Vrai</w:t>
      </w:r>
      <w:r>
        <w:rPr>
          <w:rFonts w:ascii="Arial" w:eastAsia="Times New Roman" w:hAnsi="Arial" w:cs="Arial"/>
          <w:sz w:val="20"/>
          <w:szCs w:val="20"/>
        </w:rPr>
        <w:t> : Les ganglions sont des corps cellulaires de neurones et des cellules de soutien</w:t>
      </w:r>
    </w:p>
    <w:p w:rsidR="008115D4" w:rsidRDefault="008115D4" w:rsidP="008115D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007E20ED" w:rsidRPr="00B12413">
        <w:rPr>
          <w:rFonts w:ascii="Arial" w:eastAsia="Times New Roman" w:hAnsi="Arial" w:cs="Arial"/>
          <w:sz w:val="20"/>
          <w:szCs w:val="20"/>
          <w:u w:val="single"/>
        </w:rPr>
        <w:t>Faux</w:t>
      </w:r>
    </w:p>
    <w:p w:rsidR="00857677" w:rsidRDefault="00857677" w:rsidP="00F71373">
      <w:pPr>
        <w:spacing w:after="0" w:line="240" w:lineRule="auto"/>
        <w:rPr>
          <w:rFonts w:ascii="Arial" w:eastAsia="Times New Roman" w:hAnsi="Arial" w:cs="Arial"/>
          <w:b/>
          <w:sz w:val="20"/>
          <w:szCs w:val="20"/>
          <w:u w:val="single"/>
        </w:rPr>
      </w:pPr>
    </w:p>
    <w:p w:rsidR="00F71373" w:rsidRPr="007021DB" w:rsidRDefault="00F71373" w:rsidP="00F71373">
      <w:pPr>
        <w:spacing w:after="0" w:line="240" w:lineRule="auto"/>
        <w:rPr>
          <w:rFonts w:ascii="Arial" w:eastAsia="Times New Roman" w:hAnsi="Arial" w:cs="Arial"/>
          <w:b/>
          <w:sz w:val="20"/>
          <w:szCs w:val="20"/>
        </w:rPr>
      </w:pPr>
      <w:r>
        <w:rPr>
          <w:rFonts w:ascii="Arial" w:eastAsia="Times New Roman" w:hAnsi="Arial" w:cs="Arial"/>
          <w:b/>
          <w:sz w:val="20"/>
          <w:szCs w:val="20"/>
          <w:u w:val="single"/>
        </w:rPr>
        <w:lastRenderedPageBreak/>
        <w:t>Exercice</w:t>
      </w:r>
      <w:r>
        <w:rPr>
          <w:rFonts w:ascii="Arial" w:eastAsia="Times New Roman" w:hAnsi="Arial" w:cs="Arial"/>
          <w:b/>
          <w:sz w:val="20"/>
          <w:szCs w:val="20"/>
        </w:rPr>
        <w:t xml:space="preserve"> : Reliez les caractéristiques des neurones et l’exemple du cours au bon type de neurone : </w:t>
      </w:r>
    </w:p>
    <w:p w:rsidR="00F71373" w:rsidRDefault="001F3A41" w:rsidP="00F71373">
      <w:pPr>
        <w:spacing w:after="0" w:line="240" w:lineRule="auto"/>
        <w:rPr>
          <w:rFonts w:ascii="Arial" w:eastAsia="Times New Roman" w:hAnsi="Arial" w:cs="Arial"/>
          <w:b/>
          <w:sz w:val="20"/>
          <w:szCs w:val="20"/>
          <w:u w:val="single"/>
        </w:rPr>
      </w:pPr>
      <w:r>
        <w:rPr>
          <w:noProof/>
        </w:rPr>
        <w:pict w14:anchorId="4EE1C8FC">
          <v:shape id="Zone de texte 204" o:spid="_x0000_s1048" type="#_x0000_t202" style="position:absolute;margin-left:-17.65pt;margin-top:8.6pt;width:185pt;height:228pt;z-index: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" fillcolor="window" stroked="f" strokeweight=".5pt">
            <v:textbox>
              <w:txbxContent>
                <w:p w:rsidR="0059295A" w:rsidRDefault="0059295A" w:rsidP="00F71373">
                  <w:pPr>
                    <w:spacing w:after="0" w:line="240" w:lineRule="auto"/>
                    <w:jc w:val="right"/>
                    <w:rPr>
                      <w:rFonts w:ascii="Arial" w:hAnsi="Arial" w:cs="Arial"/>
                      <w:sz w:val="20"/>
                      <w:szCs w:val="20"/>
                    </w:rPr>
                  </w:pPr>
                  <w:r>
                    <w:rPr>
                      <w:rFonts w:ascii="Arial" w:hAnsi="Arial" w:cs="Arial"/>
                      <w:sz w:val="20"/>
                      <w:szCs w:val="20"/>
                    </w:rPr>
                    <w:t xml:space="preserve">Ils ont un unique prolongement, </w:t>
                  </w:r>
                  <w:r>
                    <w:rPr>
                      <w:rFonts w:ascii="Arial" w:hAnsi="Arial" w:cs="Arial"/>
                      <w:sz w:val="20"/>
                      <w:szCs w:val="20"/>
                    </w:rPr>
                    <w:br/>
                    <w:t xml:space="preserve">l’axone </w:t>
                  </w:r>
                  <w:r w:rsidRPr="00575F7D">
                    <w:rPr>
                      <w:rFonts w:ascii="Arial" w:hAnsi="Arial" w:cs="Arial"/>
                      <w:sz w:val="20"/>
                      <w:szCs w:val="20"/>
                    </w:rPr>
                    <w:t>●</w:t>
                  </w:r>
                </w:p>
                <w:p w:rsidR="0059295A" w:rsidRDefault="0059295A" w:rsidP="00F71373">
                  <w:pPr>
                    <w:spacing w:after="0" w:line="240" w:lineRule="auto"/>
                    <w:jc w:val="right"/>
                    <w:rPr>
                      <w:rFonts w:ascii="Arial" w:hAnsi="Arial" w:cs="Arial"/>
                      <w:sz w:val="20"/>
                      <w:szCs w:val="20"/>
                    </w:rPr>
                  </w:pPr>
                </w:p>
                <w:p w:rsidR="0059295A" w:rsidRDefault="0059295A" w:rsidP="00F71373">
                  <w:pPr>
                    <w:spacing w:after="0" w:line="240" w:lineRule="auto"/>
                    <w:jc w:val="right"/>
                    <w:rPr>
                      <w:rFonts w:ascii="Arial" w:hAnsi="Arial" w:cs="Arial"/>
                      <w:sz w:val="20"/>
                      <w:szCs w:val="20"/>
                    </w:rPr>
                  </w:pPr>
                  <w:r>
                    <w:rPr>
                      <w:rFonts w:ascii="Arial" w:hAnsi="Arial" w:cs="Arial"/>
                      <w:sz w:val="20"/>
                      <w:szCs w:val="20"/>
                    </w:rPr>
                    <w:t xml:space="preserve">Ils sont peu présents chez </w:t>
                  </w:r>
                  <w:r>
                    <w:rPr>
                      <w:rFonts w:ascii="Arial" w:hAnsi="Arial" w:cs="Arial"/>
                      <w:sz w:val="20"/>
                      <w:szCs w:val="20"/>
                    </w:rPr>
                    <w:br/>
                    <w:t xml:space="preserve">l’Homme  </w:t>
                  </w:r>
                  <w:r w:rsidRPr="00575F7D">
                    <w:rPr>
                      <w:rFonts w:ascii="Arial" w:hAnsi="Arial" w:cs="Arial"/>
                      <w:sz w:val="20"/>
                      <w:szCs w:val="20"/>
                    </w:rPr>
                    <w:t>●</w:t>
                  </w:r>
                </w:p>
                <w:p w:rsidR="0059295A" w:rsidRDefault="0059295A" w:rsidP="00F71373">
                  <w:pPr>
                    <w:spacing w:after="0" w:line="240" w:lineRule="auto"/>
                    <w:jc w:val="right"/>
                    <w:rPr>
                      <w:rFonts w:ascii="Arial" w:hAnsi="Arial" w:cs="Arial"/>
                      <w:sz w:val="20"/>
                      <w:szCs w:val="20"/>
                    </w:rPr>
                  </w:pPr>
                </w:p>
                <w:p w:rsidR="0059295A" w:rsidRDefault="0059295A" w:rsidP="00F71373">
                  <w:pPr>
                    <w:spacing w:after="0" w:line="240" w:lineRule="auto"/>
                    <w:jc w:val="right"/>
                    <w:rPr>
                      <w:rFonts w:ascii="Arial" w:hAnsi="Arial" w:cs="Arial"/>
                      <w:sz w:val="20"/>
                      <w:szCs w:val="20"/>
                    </w:rPr>
                  </w:pPr>
                  <w:r>
                    <w:rPr>
                      <w:rFonts w:ascii="Arial" w:hAnsi="Arial" w:cs="Arial"/>
                      <w:sz w:val="20"/>
                      <w:szCs w:val="20"/>
                    </w:rPr>
                    <w:t>Ils ont un prolongement dendritique</w:t>
                  </w:r>
                  <w:r>
                    <w:rPr>
                      <w:rFonts w:ascii="Arial" w:hAnsi="Arial" w:cs="Arial"/>
                      <w:sz w:val="20"/>
                      <w:szCs w:val="20"/>
                    </w:rPr>
                    <w:br/>
                    <w:t xml:space="preserve">et un prolongement axonal </w:t>
                  </w:r>
                  <w:r>
                    <w:rPr>
                      <w:rFonts w:ascii="Arial" w:hAnsi="Arial" w:cs="Arial"/>
                      <w:sz w:val="20"/>
                      <w:szCs w:val="20"/>
                    </w:rPr>
                    <w:br/>
                    <w:t xml:space="preserve">opposé </w:t>
                  </w:r>
                  <w:r w:rsidRPr="00575F7D">
                    <w:rPr>
                      <w:rFonts w:ascii="Arial" w:hAnsi="Arial" w:cs="Arial"/>
                      <w:sz w:val="20"/>
                      <w:szCs w:val="20"/>
                    </w:rPr>
                    <w:t>●</w:t>
                  </w:r>
                  <w:r>
                    <w:rPr>
                      <w:rFonts w:ascii="Arial" w:hAnsi="Arial" w:cs="Arial"/>
                      <w:sz w:val="20"/>
                      <w:szCs w:val="20"/>
                    </w:rPr>
                    <w:br/>
                  </w:r>
                </w:p>
                <w:p w:rsidR="0059295A" w:rsidRDefault="0059295A" w:rsidP="00F71373">
                  <w:pPr>
                    <w:jc w:val="right"/>
                    <w:rPr>
                      <w:rFonts w:ascii="Arial" w:hAnsi="Arial" w:cs="Arial"/>
                      <w:sz w:val="20"/>
                      <w:szCs w:val="20"/>
                    </w:rPr>
                  </w:pPr>
                  <w:r>
                    <w:rPr>
                      <w:rFonts w:ascii="Arial" w:hAnsi="Arial" w:cs="Arial"/>
                      <w:sz w:val="20"/>
                    </w:rPr>
                    <w:t xml:space="preserve">Ils ont un dendrite unique </w:t>
                  </w:r>
                  <w:r>
                    <w:rPr>
                      <w:rFonts w:ascii="Arial" w:hAnsi="Arial" w:cs="Arial"/>
                      <w:sz w:val="20"/>
                    </w:rPr>
                    <w:br/>
                    <w:t xml:space="preserve">et un axone, tous deux rattachés </w:t>
                  </w:r>
                  <w:r>
                    <w:rPr>
                      <w:rFonts w:ascii="Arial" w:hAnsi="Arial" w:cs="Arial"/>
                      <w:sz w:val="20"/>
                    </w:rPr>
                    <w:br/>
                    <w:t xml:space="preserve">au soma par une partie commune </w:t>
                  </w:r>
                  <w:r w:rsidRPr="00575F7D">
                    <w:rPr>
                      <w:rFonts w:ascii="Arial" w:hAnsi="Arial" w:cs="Arial"/>
                      <w:sz w:val="20"/>
                      <w:szCs w:val="20"/>
                    </w:rPr>
                    <w:t>●</w:t>
                  </w:r>
                </w:p>
                <w:p w:rsidR="0059295A" w:rsidRDefault="0059295A" w:rsidP="00F71373">
                  <w:pPr>
                    <w:jc w:val="right"/>
                    <w:rPr>
                      <w:rFonts w:ascii="Arial" w:hAnsi="Arial" w:cs="Arial"/>
                      <w:sz w:val="20"/>
                      <w:szCs w:val="20"/>
                    </w:rPr>
                  </w:pPr>
                  <w:r>
                    <w:rPr>
                      <w:rFonts w:ascii="Arial" w:hAnsi="Arial" w:cs="Arial"/>
                      <w:sz w:val="20"/>
                      <w:szCs w:val="20"/>
                    </w:rPr>
                    <w:t xml:space="preserve">Ils ont un axone </w:t>
                  </w:r>
                  <w:r>
                    <w:rPr>
                      <w:rFonts w:ascii="Arial" w:hAnsi="Arial" w:cs="Arial"/>
                      <w:sz w:val="20"/>
                      <w:szCs w:val="20"/>
                    </w:rPr>
                    <w:br/>
                    <w:t xml:space="preserve">et de multiples dendrites </w:t>
                  </w:r>
                  <w:r w:rsidRPr="00575F7D">
                    <w:rPr>
                      <w:rFonts w:ascii="Arial" w:hAnsi="Arial" w:cs="Arial"/>
                      <w:sz w:val="20"/>
                      <w:szCs w:val="20"/>
                    </w:rPr>
                    <w:t>●</w:t>
                  </w:r>
                </w:p>
                <w:p w:rsidR="0059295A" w:rsidRDefault="0059295A" w:rsidP="00F71373">
                  <w:pPr>
                    <w:jc w:val="right"/>
                    <w:rPr>
                      <w:rFonts w:ascii="Arial" w:hAnsi="Arial" w:cs="Arial"/>
                      <w:sz w:val="20"/>
                      <w:szCs w:val="20"/>
                    </w:rPr>
                  </w:pPr>
                  <w:r>
                    <w:rPr>
                      <w:rFonts w:ascii="Arial" w:hAnsi="Arial" w:cs="Arial"/>
                      <w:sz w:val="20"/>
                      <w:szCs w:val="20"/>
                    </w:rPr>
                    <w:t xml:space="preserve">Ils sont les plus majoritaires </w:t>
                  </w:r>
                  <w:r w:rsidRPr="00575F7D">
                    <w:rPr>
                      <w:rFonts w:ascii="Arial" w:hAnsi="Arial" w:cs="Arial"/>
                      <w:sz w:val="20"/>
                      <w:szCs w:val="20"/>
                    </w:rPr>
                    <w:t>●</w:t>
                  </w:r>
                  <w:r>
                    <w:rPr>
                      <w:rFonts w:ascii="Arial" w:hAnsi="Arial" w:cs="Arial"/>
                      <w:sz w:val="20"/>
                      <w:szCs w:val="20"/>
                    </w:rPr>
                    <w:t xml:space="preserve">  </w:t>
                  </w:r>
                </w:p>
                <w:p w:rsidR="0059295A" w:rsidRDefault="0059295A" w:rsidP="00F71373">
                  <w:pPr>
                    <w:jc w:val="right"/>
                    <w:rPr>
                      <w:rFonts w:ascii="Arial" w:hAnsi="Arial" w:cs="Arial"/>
                      <w:sz w:val="20"/>
                    </w:rPr>
                  </w:pPr>
                </w:p>
                <w:p w:rsidR="0059295A" w:rsidRPr="00575F7D" w:rsidRDefault="0059295A" w:rsidP="00F71373">
                  <w:pPr>
                    <w:jc w:val="right"/>
                    <w:rPr>
                      <w:rFonts w:ascii="Arial" w:hAnsi="Arial" w:cs="Arial"/>
                      <w:sz w:val="20"/>
                    </w:rPr>
                  </w:pPr>
                </w:p>
              </w:txbxContent>
            </v:textbox>
          </v:shape>
        </w:pict>
      </w:r>
    </w:p>
    <w:p w:rsidR="00F71373" w:rsidRDefault="00F71373" w:rsidP="00F71373">
      <w:pPr>
        <w:spacing w:after="0" w:line="240" w:lineRule="auto"/>
        <w:rPr>
          <w:rFonts w:ascii="Arial" w:eastAsia="Times New Roman" w:hAnsi="Arial" w:cs="Arial"/>
          <w:b/>
          <w:sz w:val="20"/>
          <w:szCs w:val="20"/>
          <w:u w:val="single"/>
        </w:rPr>
      </w:pPr>
    </w:p>
    <w:p w:rsidR="00F71373" w:rsidRDefault="001F3A41" w:rsidP="00F71373">
      <w:pPr>
        <w:spacing w:after="0" w:line="240" w:lineRule="auto"/>
        <w:rPr>
          <w:rFonts w:ascii="Arial" w:eastAsia="Times New Roman" w:hAnsi="Arial" w:cs="Arial"/>
          <w:b/>
          <w:sz w:val="20"/>
          <w:szCs w:val="20"/>
          <w:u w:val="single"/>
        </w:rPr>
      </w:pPr>
      <w:r>
        <w:rPr>
          <w:noProof/>
        </w:rPr>
        <w:pict w14:anchorId="597D55AD">
          <v:line id="Connecteur droit 215" o:spid="_x0000_s1047" style="position:absolute;flip:x y;z-index: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15pt,7.6pt" to="235.8pt,7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" strokecolor="#7030a0" strokeweight="2.25pt">
            <v:stroke joinstyle="miter"/>
          </v:line>
        </w:pict>
      </w:r>
    </w:p>
    <w:p w:rsidR="00F71373" w:rsidRDefault="001F3A41" w:rsidP="00F71373">
      <w:pPr>
        <w:spacing w:after="0" w:line="240" w:lineRule="auto"/>
        <w:rPr>
          <w:rFonts w:ascii="Arial" w:eastAsia="Times New Roman" w:hAnsi="Arial" w:cs="Arial"/>
          <w:b/>
          <w:sz w:val="20"/>
          <w:szCs w:val="20"/>
          <w:u w:val="single"/>
        </w:rPr>
      </w:pPr>
      <w:r>
        <w:rPr>
          <w:noProof/>
        </w:rPr>
        <w:pict w14:anchorId="10A2FFAA">
          <v:shape id="Zone de texte 205" o:spid="_x0000_s1046" type="#_x0000_t202" style="position:absolute;margin-left:413.15pt;margin-top:5.9pt;width:134.5pt;height:154.7pt;z-index: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" fillcolor="window" stroked="f" strokeweight=".5pt">
            <v:textbox>
              <w:txbxContent>
                <w:p w:rsidR="0059295A" w:rsidRDefault="0059295A" w:rsidP="00F71373">
                  <w:pPr>
                    <w:rPr>
                      <w:rFonts w:ascii="Arial" w:hAnsi="Arial" w:cs="Arial"/>
                      <w:sz w:val="20"/>
                    </w:rPr>
                  </w:pPr>
                  <w:r w:rsidRPr="00575F7D">
                    <w:rPr>
                      <w:rFonts w:ascii="Arial" w:hAnsi="Arial" w:cs="Arial"/>
                      <w:sz w:val="20"/>
                    </w:rPr>
                    <w:t>●</w:t>
                  </w:r>
                  <w:r>
                    <w:rPr>
                      <w:rFonts w:ascii="Arial" w:hAnsi="Arial" w:cs="Arial"/>
                      <w:sz w:val="20"/>
                    </w:rPr>
                    <w:t xml:space="preserve"> Ex : au niveau des ganglions rachidiens postérieurs</w:t>
                  </w:r>
                </w:p>
                <w:p w:rsidR="0059295A" w:rsidRDefault="0059295A" w:rsidP="00F71373">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Ex : cellules bipolaires de la rétine</w:t>
                  </w:r>
                </w:p>
                <w:p w:rsidR="0059295A" w:rsidRDefault="0059295A" w:rsidP="00F71373">
                  <w:pPr>
                    <w:rPr>
                      <w:rFonts w:ascii="Arial" w:hAnsi="Arial" w:cs="Arial"/>
                      <w:sz w:val="20"/>
                    </w:rPr>
                  </w:pPr>
                  <w:r>
                    <w:rPr>
                      <w:rFonts w:ascii="Arial" w:hAnsi="Arial" w:cs="Arial"/>
                      <w:sz w:val="20"/>
                    </w:rPr>
                    <w:br/>
                  </w:r>
                  <w:r w:rsidRPr="00575F7D">
                    <w:rPr>
                      <w:rFonts w:ascii="Arial" w:hAnsi="Arial" w:cs="Arial"/>
                      <w:sz w:val="20"/>
                    </w:rPr>
                    <w:t>●</w:t>
                  </w:r>
                  <w:r>
                    <w:rPr>
                      <w:rFonts w:ascii="Arial" w:hAnsi="Arial" w:cs="Arial"/>
                      <w:sz w:val="20"/>
                    </w:rPr>
                    <w:t xml:space="preserve"> Ex : au niveau des ganglions nerveux</w:t>
                  </w:r>
                  <w:r>
                    <w:rPr>
                      <w:rFonts w:ascii="Arial" w:hAnsi="Arial" w:cs="Arial"/>
                      <w:sz w:val="20"/>
                    </w:rPr>
                    <w:br/>
                  </w:r>
                </w:p>
                <w:p w:rsidR="0059295A" w:rsidRDefault="0059295A" w:rsidP="00F71373">
                  <w:pPr>
                    <w:rPr>
                      <w:rFonts w:ascii="Arial" w:hAnsi="Arial" w:cs="Arial"/>
                      <w:sz w:val="20"/>
                    </w:rPr>
                  </w:pPr>
                </w:p>
                <w:p w:rsidR="0059295A" w:rsidRDefault="0059295A" w:rsidP="00F71373">
                  <w:pPr>
                    <w:jc w:val="right"/>
                    <w:rPr>
                      <w:rFonts w:ascii="Arial" w:hAnsi="Arial" w:cs="Arial"/>
                      <w:sz w:val="20"/>
                    </w:rPr>
                  </w:pPr>
                </w:p>
                <w:p w:rsidR="0059295A" w:rsidRPr="00575F7D" w:rsidRDefault="0059295A" w:rsidP="00F71373">
                  <w:pPr>
                    <w:jc w:val="center"/>
                    <w:rPr>
                      <w:rFonts w:ascii="Arial" w:hAnsi="Arial" w:cs="Arial"/>
                      <w:sz w:val="20"/>
                    </w:rPr>
                  </w:pPr>
                </w:p>
              </w:txbxContent>
            </v:textbox>
          </v:shape>
        </w:pict>
      </w:r>
    </w:p>
    <w:p w:rsidR="00F71373" w:rsidRDefault="001F3A41" w:rsidP="00F71373">
      <w:pPr>
        <w:spacing w:after="0" w:line="240" w:lineRule="auto"/>
        <w:rPr>
          <w:rFonts w:ascii="Arial" w:eastAsia="Times New Roman" w:hAnsi="Arial" w:cs="Arial"/>
          <w:b/>
          <w:sz w:val="20"/>
          <w:szCs w:val="20"/>
          <w:u w:val="single"/>
        </w:rPr>
      </w:pPr>
      <w:r>
        <w:rPr>
          <w:noProof/>
        </w:rPr>
        <w:pict w14:anchorId="01BA3D4A">
          <v:line id="Connecteur droit 221" o:spid="_x0000_s1045" style="position:absolute;flip:x;z-index: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1pt,5.45pt" to="423.5pt,12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" strokecolor="#0070c0" strokeweight="2.25pt">
            <v:stroke joinstyle="miter"/>
          </v:line>
        </w:pict>
      </w:r>
      <w:r>
        <w:rPr>
          <w:noProof/>
        </w:rPr>
        <w:pict w14:anchorId="4C26BB66">
          <v:shape id="Zone de texte 206" o:spid="_x0000_s1044" type="#_x0000_t202" style="position:absolute;margin-left:194.4pt;margin-top:2.75pt;width:195.15pt;height:146.5pt;z-index: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" fillcolor="window" stroked="f" strokeweight=".5pt">
            <v:textbox>
              <w:txbxContent>
                <w:p w:rsidR="0059295A" w:rsidRDefault="0059295A" w:rsidP="00F71373">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multipolaires  </w:t>
                  </w:r>
                  <w:r w:rsidRPr="00575F7D">
                    <w:rPr>
                      <w:rFonts w:ascii="Arial" w:hAnsi="Arial" w:cs="Arial"/>
                      <w:sz w:val="20"/>
                    </w:rPr>
                    <w:t>●</w:t>
                  </w:r>
                  <w:r>
                    <w:rPr>
                      <w:rFonts w:ascii="Arial" w:hAnsi="Arial" w:cs="Arial"/>
                      <w:sz w:val="20"/>
                    </w:rPr>
                    <w:br/>
                  </w:r>
                </w:p>
                <w:p w:rsidR="0059295A" w:rsidRDefault="0059295A" w:rsidP="00F71373">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unipolaires  </w:t>
                  </w:r>
                  <w:r w:rsidRPr="00575F7D">
                    <w:rPr>
                      <w:rFonts w:ascii="Arial" w:hAnsi="Arial" w:cs="Arial"/>
                      <w:sz w:val="20"/>
                    </w:rPr>
                    <w:t>●</w:t>
                  </w:r>
                </w:p>
                <w:p w:rsidR="0059295A" w:rsidRDefault="0059295A" w:rsidP="00F71373">
                  <w:pPr>
                    <w:jc w:val="center"/>
                    <w:rPr>
                      <w:rFonts w:ascii="Arial" w:hAnsi="Arial" w:cs="Arial"/>
                      <w:sz w:val="20"/>
                    </w:rPr>
                  </w:pPr>
                  <w:r>
                    <w:rPr>
                      <w:rFonts w:ascii="Arial" w:hAnsi="Arial" w:cs="Arial"/>
                      <w:sz w:val="20"/>
                    </w:rPr>
                    <w:br/>
                  </w: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bipolaires vrais  </w:t>
                  </w:r>
                  <w:r w:rsidRPr="00575F7D">
                    <w:rPr>
                      <w:rFonts w:ascii="Arial" w:hAnsi="Arial" w:cs="Arial"/>
                      <w:sz w:val="20"/>
                    </w:rPr>
                    <w:t>●</w:t>
                  </w:r>
                  <w:r>
                    <w:rPr>
                      <w:rFonts w:ascii="Arial" w:hAnsi="Arial" w:cs="Arial"/>
                      <w:sz w:val="20"/>
                    </w:rPr>
                    <w:br/>
                  </w:r>
                </w:p>
                <w:p w:rsidR="0059295A" w:rsidRDefault="0059295A" w:rsidP="00F71373">
                  <w:pPr>
                    <w:jc w:val="center"/>
                    <w:rPr>
                      <w:rFonts w:ascii="Arial" w:hAnsi="Arial" w:cs="Arial"/>
                      <w:sz w:val="20"/>
                    </w:rPr>
                  </w:pPr>
                  <w:r w:rsidRPr="00575F7D">
                    <w:rPr>
                      <w:rFonts w:ascii="Arial" w:hAnsi="Arial" w:cs="Arial"/>
                      <w:sz w:val="20"/>
                      <w:szCs w:val="20"/>
                    </w:rPr>
                    <w:t>●</w:t>
                  </w:r>
                  <w:r>
                    <w:rPr>
                      <w:rFonts w:ascii="Arial" w:hAnsi="Arial" w:cs="Arial"/>
                      <w:sz w:val="20"/>
                      <w:szCs w:val="20"/>
                    </w:rPr>
                    <w:t xml:space="preserve">  </w:t>
                  </w:r>
                  <w:r>
                    <w:rPr>
                      <w:rFonts w:ascii="Arial" w:hAnsi="Arial" w:cs="Arial"/>
                      <w:sz w:val="20"/>
                    </w:rPr>
                    <w:t xml:space="preserve">Neurones pseudo-unipolaires en T  </w:t>
                  </w:r>
                  <w:r w:rsidRPr="00575F7D">
                    <w:rPr>
                      <w:rFonts w:ascii="Arial" w:hAnsi="Arial" w:cs="Arial"/>
                      <w:sz w:val="20"/>
                    </w:rPr>
                    <w:t>●</w:t>
                  </w:r>
                </w:p>
                <w:p w:rsidR="0059295A" w:rsidRDefault="0059295A" w:rsidP="00F71373">
                  <w:pPr>
                    <w:jc w:val="center"/>
                    <w:rPr>
                      <w:rFonts w:ascii="Arial" w:hAnsi="Arial" w:cs="Arial"/>
                      <w:sz w:val="20"/>
                    </w:rPr>
                  </w:pPr>
                </w:p>
                <w:p w:rsidR="0059295A" w:rsidRPr="00575F7D" w:rsidRDefault="0059295A" w:rsidP="00F71373">
                  <w:pPr>
                    <w:jc w:val="center"/>
                    <w:rPr>
                      <w:rFonts w:ascii="Arial" w:hAnsi="Arial" w:cs="Arial"/>
                      <w:sz w:val="20"/>
                    </w:rPr>
                  </w:pPr>
                </w:p>
              </w:txbxContent>
            </v:textbox>
          </v:shape>
        </w:pict>
      </w:r>
    </w:p>
    <w:p w:rsidR="00F71373" w:rsidRDefault="001F3A41" w:rsidP="00F71373">
      <w:pPr>
        <w:spacing w:after="0" w:line="240" w:lineRule="auto"/>
        <w:rPr>
          <w:rFonts w:ascii="Arial" w:eastAsia="Times New Roman" w:hAnsi="Arial" w:cs="Arial"/>
          <w:b/>
          <w:sz w:val="20"/>
          <w:szCs w:val="20"/>
          <w:u w:val="single"/>
        </w:rPr>
      </w:pPr>
      <w:r>
        <w:rPr>
          <w:noProof/>
        </w:rPr>
        <w:pict w14:anchorId="589058C1">
          <v:line id="Connecteur droit 213" o:spid="_x0000_s1043" style="position:absolute;flip:x;z-index: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05pt,1.45pt" to="232.2pt,16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" strokecolor="#7a81ff" strokeweight="2.25pt">
            <v:stroke joinstyle="miter"/>
          </v:line>
        </w:pict>
      </w:r>
      <w:r>
        <w:rPr>
          <w:noProof/>
        </w:rPr>
        <w:pict w14:anchorId="286DA5D5">
          <v:line id="Connecteur droit 212" o:spid="_x0000_s1042" style="position:absolute;flip:x;z-index: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05pt,1.45pt" to="232.2pt,13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" strokecolor="#7a81ff" strokeweight="2.25pt">
            <v:stroke joinstyle="miter"/>
          </v:line>
        </w:pict>
      </w:r>
      <w:r>
        <w:rPr>
          <w:noProof/>
        </w:rPr>
        <w:pict w14:anchorId="34DCF57D">
          <v:line id="Connecteur droit 216" o:spid="_x0000_s1041" style="position:absolute;flip:x y;z-index: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15pt,6.35pt" to="235.75pt,3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" strokecolor="#7030a0" strokeweight="2.25pt">
            <v:stroke joinstyle="miter"/>
          </v:line>
        </w:pict>
      </w:r>
    </w:p>
    <w:p w:rsidR="00F71373" w:rsidRDefault="00F71373" w:rsidP="00F71373">
      <w:pPr>
        <w:spacing w:after="0" w:line="240" w:lineRule="auto"/>
        <w:rPr>
          <w:rFonts w:ascii="Arial" w:eastAsia="Times New Roman" w:hAnsi="Arial" w:cs="Arial"/>
          <w:b/>
          <w:sz w:val="20"/>
          <w:szCs w:val="20"/>
          <w:u w:val="single"/>
        </w:rPr>
      </w:pPr>
    </w:p>
    <w:p w:rsidR="00F71373" w:rsidRDefault="00F71373" w:rsidP="00F71373">
      <w:pPr>
        <w:spacing w:after="0" w:line="240" w:lineRule="auto"/>
        <w:rPr>
          <w:rFonts w:ascii="Arial" w:eastAsia="Times New Roman" w:hAnsi="Arial" w:cs="Arial"/>
          <w:b/>
          <w:sz w:val="20"/>
          <w:szCs w:val="20"/>
          <w:u w:val="single"/>
        </w:rPr>
      </w:pPr>
    </w:p>
    <w:p w:rsidR="00F71373" w:rsidRDefault="001F3A41" w:rsidP="00F71373">
      <w:pPr>
        <w:spacing w:after="0" w:line="240" w:lineRule="auto"/>
        <w:rPr>
          <w:rFonts w:ascii="Arial" w:eastAsia="Times New Roman" w:hAnsi="Arial" w:cs="Arial"/>
          <w:b/>
          <w:sz w:val="20"/>
          <w:szCs w:val="20"/>
          <w:u w:val="single"/>
        </w:rPr>
      </w:pPr>
      <w:r>
        <w:rPr>
          <w:noProof/>
        </w:rPr>
        <w:pict w14:anchorId="6F766479">
          <v:line id="Connecteur droit 217" o:spid="_x0000_s1040" style="position:absolute;flip:x y;z-index: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35pt,3.15pt" to="423.55pt,71.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" strokecolor="#7030a0" strokeweight="2.25pt">
            <v:stroke joinstyle="miter"/>
          </v:line>
        </w:pict>
      </w:r>
    </w:p>
    <w:p w:rsidR="00F71373" w:rsidRDefault="001F3A41" w:rsidP="00F71373">
      <w:pPr>
        <w:spacing w:after="0" w:line="240" w:lineRule="auto"/>
        <w:rPr>
          <w:rFonts w:ascii="Arial" w:eastAsia="Times New Roman" w:hAnsi="Arial" w:cs="Arial"/>
          <w:b/>
          <w:sz w:val="20"/>
          <w:szCs w:val="20"/>
          <w:u w:val="single"/>
        </w:rPr>
      </w:pPr>
      <w:r>
        <w:rPr>
          <w:noProof/>
        </w:rPr>
        <w:pict w14:anchorId="7BE42C23">
          <v:line id="Connecteur droit 219" o:spid="_x0000_s1039" style="position:absolute;flip:x;z-index: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7.25pt,10.5pt" to="423.5pt,28.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" strokecolor="#002060" strokeweight="2.25pt">
            <v:stroke joinstyle="miter"/>
          </v:line>
        </w:pict>
      </w:r>
      <w:r>
        <w:rPr>
          <w:noProof/>
        </w:rPr>
        <w:pict w14:anchorId="0E0115C4">
          <v:line id="Connecteur droit 218" o:spid="_x0000_s1038" style="position:absolute;flip:x y;z-index: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15pt,7.05pt" to="226.65pt,28.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" strokecolor="#002060" strokeweight="2.25pt">
            <v:stroke joinstyle="miter"/>
          </v:line>
        </w:pict>
      </w:r>
    </w:p>
    <w:p w:rsidR="00F71373" w:rsidRDefault="00F71373" w:rsidP="00F71373">
      <w:pPr>
        <w:spacing w:after="0" w:line="240" w:lineRule="auto"/>
        <w:rPr>
          <w:rFonts w:ascii="Arial" w:eastAsia="Times New Roman" w:hAnsi="Arial" w:cs="Arial"/>
          <w:b/>
          <w:sz w:val="20"/>
          <w:szCs w:val="20"/>
          <w:u w:val="single"/>
        </w:rPr>
      </w:pPr>
    </w:p>
    <w:p w:rsidR="00F71373" w:rsidRDefault="00F71373" w:rsidP="00F71373">
      <w:pPr>
        <w:spacing w:after="0" w:line="240" w:lineRule="auto"/>
        <w:rPr>
          <w:rFonts w:ascii="Arial" w:eastAsia="Times New Roman" w:hAnsi="Arial" w:cs="Arial"/>
          <w:b/>
          <w:sz w:val="20"/>
          <w:szCs w:val="20"/>
          <w:u w:val="single"/>
        </w:rPr>
      </w:pPr>
    </w:p>
    <w:p w:rsidR="00F71373" w:rsidRDefault="00F71373" w:rsidP="00F71373">
      <w:pPr>
        <w:spacing w:after="0" w:line="240" w:lineRule="auto"/>
        <w:rPr>
          <w:rFonts w:ascii="Arial" w:eastAsia="Times New Roman" w:hAnsi="Arial" w:cs="Arial"/>
          <w:b/>
          <w:sz w:val="20"/>
          <w:szCs w:val="20"/>
          <w:u w:val="single"/>
        </w:rPr>
      </w:pPr>
    </w:p>
    <w:p w:rsidR="00F71373" w:rsidRDefault="001F3A41" w:rsidP="00F71373">
      <w:pPr>
        <w:spacing w:after="0" w:line="240" w:lineRule="auto"/>
        <w:rPr>
          <w:rFonts w:ascii="Arial" w:eastAsia="Times New Roman" w:hAnsi="Arial" w:cs="Arial"/>
          <w:b/>
          <w:sz w:val="20"/>
          <w:szCs w:val="20"/>
          <w:u w:val="single"/>
        </w:rPr>
      </w:pPr>
      <w:r>
        <w:rPr>
          <w:noProof/>
        </w:rPr>
        <w:pict w14:anchorId="75996889">
          <v:line id="Connecteur droit 220" o:spid="_x0000_s1037" style="position:absolute;flip:x y;z-index: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15pt,10.7pt" to="206.8pt,19.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" strokecolor="#0070c0" strokeweight="2.25pt">
            <v:stroke joinstyle="miter"/>
          </v:line>
        </w:pict>
      </w:r>
    </w:p>
    <w:p w:rsidR="00F71373" w:rsidRDefault="00F71373" w:rsidP="00F71373">
      <w:pPr>
        <w:spacing w:after="0" w:line="240" w:lineRule="auto"/>
        <w:rPr>
          <w:rFonts w:ascii="Arial" w:eastAsia="Times New Roman" w:hAnsi="Arial" w:cs="Arial"/>
          <w:b/>
          <w:sz w:val="20"/>
          <w:szCs w:val="20"/>
          <w:u w:val="single"/>
        </w:rPr>
      </w:pPr>
    </w:p>
    <w:p w:rsidR="00F71373" w:rsidRDefault="00F71373" w:rsidP="00F71373">
      <w:pPr>
        <w:spacing w:after="0" w:line="240" w:lineRule="auto"/>
        <w:rPr>
          <w:rFonts w:ascii="Arial" w:eastAsia="Times New Roman" w:hAnsi="Arial" w:cs="Arial"/>
          <w:b/>
          <w:sz w:val="20"/>
          <w:szCs w:val="20"/>
          <w:u w:val="single"/>
        </w:rPr>
      </w:pPr>
    </w:p>
    <w:p w:rsidR="00F71373" w:rsidRDefault="00F71373" w:rsidP="00F71373">
      <w:pPr>
        <w:spacing w:after="0" w:line="240" w:lineRule="auto"/>
        <w:rPr>
          <w:rFonts w:ascii="Arial" w:eastAsia="Times New Roman" w:hAnsi="Arial" w:cs="Arial"/>
          <w:b/>
          <w:sz w:val="20"/>
          <w:szCs w:val="20"/>
          <w:u w:val="single"/>
        </w:rPr>
      </w:pPr>
    </w:p>
    <w:p w:rsidR="00F71373" w:rsidRDefault="00F71373" w:rsidP="00F71373">
      <w:pPr>
        <w:spacing w:after="0" w:line="240" w:lineRule="auto"/>
        <w:rPr>
          <w:rFonts w:ascii="Arial" w:eastAsia="Times New Roman" w:hAnsi="Arial" w:cs="Arial"/>
          <w:b/>
          <w:sz w:val="20"/>
          <w:szCs w:val="20"/>
          <w:u w:val="single"/>
        </w:rPr>
      </w:pPr>
    </w:p>
    <w:p w:rsidR="00F71373" w:rsidRDefault="00F71373" w:rsidP="00F71373">
      <w:pPr>
        <w:spacing w:after="0" w:line="240" w:lineRule="auto"/>
        <w:rPr>
          <w:rFonts w:ascii="Arial" w:eastAsia="Times New Roman" w:hAnsi="Arial" w:cs="Arial"/>
          <w:b/>
          <w:sz w:val="20"/>
          <w:szCs w:val="20"/>
          <w:u w:val="single"/>
        </w:rPr>
      </w:pPr>
    </w:p>
    <w:p w:rsidR="00F71373" w:rsidRDefault="00F71373" w:rsidP="006D31AD">
      <w:pPr>
        <w:pStyle w:val="Grillemoyenne21"/>
        <w:rPr>
          <w:rFonts w:ascii="Arial" w:hAnsi="Arial" w:cs="Arial"/>
          <w:sz w:val="20"/>
          <w:szCs w:val="20"/>
        </w:rPr>
      </w:pPr>
    </w:p>
    <w:p w:rsidR="00F71373" w:rsidRDefault="00F71373" w:rsidP="006D31AD">
      <w:pPr>
        <w:pStyle w:val="Grillemoyenne21"/>
        <w:rPr>
          <w:rFonts w:ascii="Arial" w:hAnsi="Arial" w:cs="Arial"/>
          <w:sz w:val="20"/>
          <w:szCs w:val="20"/>
        </w:rPr>
      </w:pPr>
    </w:p>
    <w:p w:rsidR="00F71373" w:rsidRPr="00E82D91" w:rsidRDefault="00F71373" w:rsidP="00F71373">
      <w:pPr>
        <w:spacing w:after="0" w:line="240" w:lineRule="auto"/>
        <w:rPr>
          <w:rFonts w:ascii="Arial" w:eastAsia="Times New Roman" w:hAnsi="Arial" w:cs="Arial"/>
          <w:b/>
          <w:sz w:val="20"/>
          <w:szCs w:val="20"/>
        </w:rPr>
      </w:pPr>
      <w:r>
        <w:rPr>
          <w:rFonts w:ascii="Arial" w:eastAsia="Times New Roman" w:hAnsi="Arial" w:cs="Arial"/>
          <w:b/>
          <w:sz w:val="20"/>
          <w:szCs w:val="20"/>
          <w:u w:val="single"/>
        </w:rPr>
        <w:t>Exercice</w:t>
      </w:r>
      <w:r w:rsidRPr="00E82D91">
        <w:rPr>
          <w:rFonts w:ascii="Arial" w:eastAsia="Times New Roman" w:hAnsi="Arial" w:cs="Arial"/>
          <w:b/>
          <w:sz w:val="20"/>
          <w:szCs w:val="20"/>
        </w:rPr>
        <w:t xml:space="preserve"> : </w:t>
      </w:r>
      <w:r>
        <w:rPr>
          <w:rFonts w:ascii="Arial" w:eastAsia="Times New Roman" w:hAnsi="Arial" w:cs="Arial"/>
          <w:b/>
          <w:sz w:val="20"/>
          <w:szCs w:val="20"/>
        </w:rPr>
        <w:t xml:space="preserve">Reliez les protéines prépondérantes de la myéline au système nerveux la contenant : </w:t>
      </w:r>
      <w:r w:rsidRPr="00E82D91">
        <w:rPr>
          <w:rFonts w:ascii="Arial" w:eastAsia="Times New Roman" w:hAnsi="Arial" w:cs="Arial"/>
          <w:b/>
          <w:sz w:val="20"/>
          <w:szCs w:val="20"/>
        </w:rPr>
        <w:t xml:space="preserve"> </w:t>
      </w:r>
    </w:p>
    <w:p w:rsidR="00F71373" w:rsidRDefault="00F71373" w:rsidP="00F71373">
      <w:pPr>
        <w:spacing w:after="0" w:line="240" w:lineRule="auto"/>
        <w:rPr>
          <w:rFonts w:ascii="Arial" w:eastAsia="Times New Roman" w:hAnsi="Arial" w:cs="Arial"/>
          <w:sz w:val="20"/>
          <w:szCs w:val="20"/>
        </w:rPr>
      </w:pPr>
    </w:p>
    <w:p w:rsidR="00F71373" w:rsidRDefault="001F3A41" w:rsidP="00F71373">
      <w:pPr>
        <w:spacing w:after="0" w:line="240" w:lineRule="auto"/>
        <w:rPr>
          <w:rFonts w:ascii="Arial" w:eastAsia="Times New Roman" w:hAnsi="Arial" w:cs="Arial"/>
          <w:sz w:val="20"/>
          <w:szCs w:val="20"/>
        </w:rPr>
      </w:pPr>
      <w:r>
        <w:rPr>
          <w:noProof/>
        </w:rPr>
        <w:pict w14:anchorId="5C42CA59">
          <v:shape id="Zone de texte 207" o:spid="_x0000_s1036" type="#_x0000_t202" style="position:absolute;margin-left:285.3pt;margin-top:3.15pt;width:134.5pt;height:183.25pt;z-index: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" fillcolor="window" stroked="f" strokeweight=".5pt">
            <v:textbox>
              <w:txbxContent>
                <w:p w:rsidR="0059295A" w:rsidRDefault="0059295A" w:rsidP="00F71373">
                  <w:pPr>
                    <w:rPr>
                      <w:rFonts w:ascii="Arial" w:hAnsi="Arial" w:cs="Arial"/>
                      <w:sz w:val="20"/>
                    </w:rPr>
                  </w:pPr>
                  <w:r w:rsidRPr="00575F7D">
                    <w:rPr>
                      <w:rFonts w:ascii="Arial" w:hAnsi="Arial" w:cs="Arial"/>
                      <w:sz w:val="20"/>
                    </w:rPr>
                    <w:t>●</w:t>
                  </w:r>
                  <w:r>
                    <w:rPr>
                      <w:rFonts w:ascii="Arial" w:hAnsi="Arial" w:cs="Arial"/>
                      <w:sz w:val="20"/>
                    </w:rPr>
                    <w:t xml:space="preserve">  MBP</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MOG</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Protéine P0, P1, P2</w:t>
                  </w:r>
                </w:p>
                <w:p w:rsidR="0059295A" w:rsidRDefault="0059295A" w:rsidP="00F71373">
                  <w:pPr>
                    <w:rPr>
                      <w:rFonts w:ascii="Arial" w:hAnsi="Arial" w:cs="Arial"/>
                      <w:sz w:val="20"/>
                    </w:rPr>
                  </w:pPr>
                  <w:r w:rsidRPr="00575F7D">
                    <w:rPr>
                      <w:rFonts w:ascii="Arial" w:hAnsi="Arial" w:cs="Arial"/>
                      <w:sz w:val="20"/>
                    </w:rPr>
                    <w:t>●</w:t>
                  </w:r>
                  <w:r>
                    <w:rPr>
                      <w:rFonts w:ascii="Arial" w:hAnsi="Arial" w:cs="Arial"/>
                      <w:sz w:val="20"/>
                    </w:rPr>
                    <w:t xml:space="preserve">  PMP22</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Protéines PLP</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Connexine Cx32</w:t>
                  </w:r>
                  <w:r>
                    <w:rPr>
                      <w:rFonts w:ascii="Arial" w:hAnsi="Arial" w:cs="Arial"/>
                      <w:sz w:val="20"/>
                    </w:rPr>
                    <w:br/>
                  </w:r>
                  <w:r>
                    <w:rPr>
                      <w:rFonts w:ascii="Arial" w:hAnsi="Arial" w:cs="Arial"/>
                      <w:sz w:val="20"/>
                    </w:rPr>
                    <w:br/>
                  </w:r>
                  <w:r w:rsidRPr="00575F7D">
                    <w:rPr>
                      <w:rFonts w:ascii="Arial" w:hAnsi="Arial" w:cs="Arial"/>
                      <w:sz w:val="20"/>
                    </w:rPr>
                    <w:t>●</w:t>
                  </w:r>
                  <w:r>
                    <w:rPr>
                      <w:rFonts w:ascii="Arial" w:hAnsi="Arial" w:cs="Arial"/>
                      <w:sz w:val="20"/>
                    </w:rPr>
                    <w:t xml:space="preserve">  MAG</w:t>
                  </w:r>
                </w:p>
                <w:p w:rsidR="0059295A" w:rsidRDefault="0059295A" w:rsidP="00F71373">
                  <w:pPr>
                    <w:rPr>
                      <w:rFonts w:ascii="Arial" w:hAnsi="Arial" w:cs="Arial"/>
                      <w:sz w:val="20"/>
                    </w:rPr>
                  </w:pPr>
                </w:p>
                <w:p w:rsidR="0059295A" w:rsidRDefault="0059295A" w:rsidP="00F71373">
                  <w:pPr>
                    <w:jc w:val="right"/>
                    <w:rPr>
                      <w:rFonts w:ascii="Arial" w:hAnsi="Arial" w:cs="Arial"/>
                      <w:sz w:val="20"/>
                    </w:rPr>
                  </w:pPr>
                </w:p>
                <w:p w:rsidR="0059295A" w:rsidRPr="00575F7D" w:rsidRDefault="0059295A" w:rsidP="00F71373">
                  <w:pPr>
                    <w:jc w:val="center"/>
                    <w:rPr>
                      <w:rFonts w:ascii="Arial" w:hAnsi="Arial" w:cs="Arial"/>
                      <w:sz w:val="20"/>
                    </w:rPr>
                  </w:pPr>
                </w:p>
              </w:txbxContent>
            </v:textbox>
          </v:shape>
        </w:pict>
      </w:r>
    </w:p>
    <w:p w:rsidR="00F71373" w:rsidRDefault="001F3A41" w:rsidP="00F71373">
      <w:pPr>
        <w:spacing w:after="0" w:line="240" w:lineRule="auto"/>
        <w:rPr>
          <w:rFonts w:ascii="Arial" w:eastAsia="Times New Roman" w:hAnsi="Arial" w:cs="Arial"/>
          <w:b/>
          <w:sz w:val="20"/>
          <w:szCs w:val="20"/>
        </w:rPr>
      </w:pPr>
      <w:r>
        <w:rPr>
          <w:noProof/>
        </w:rPr>
        <w:pict w14:anchorId="31E3737E">
          <v:line id="Connecteur droit 230" o:spid="_x0000_s1035" style="position:absolute;flip:y;z-index: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4pt,2pt" to="295.7pt,11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" strokecolor="#9dc3e6" strokeweight="2.25pt">
            <v:stroke joinstyle="miter"/>
          </v:line>
        </w:pict>
      </w:r>
      <w:r>
        <w:rPr>
          <w:noProof/>
        </w:rPr>
        <w:pict w14:anchorId="23C25B71">
          <v:line id="Connecteur droit 222" o:spid="_x0000_s1034" style="position:absolute;flip:y;z-index: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45pt,1.95pt" to="294.7pt,3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" strokecolor="#a9d18e" strokeweight="2.25pt">
            <v:stroke joinstyle="miter"/>
          </v:line>
        </w:pict>
      </w:r>
    </w:p>
    <w:p w:rsidR="00F71373" w:rsidRDefault="00F71373" w:rsidP="00F71373">
      <w:pPr>
        <w:spacing w:after="0" w:line="240" w:lineRule="auto"/>
        <w:rPr>
          <w:rFonts w:ascii="Arial" w:eastAsia="Times New Roman" w:hAnsi="Arial" w:cs="Arial"/>
          <w:b/>
          <w:sz w:val="20"/>
          <w:szCs w:val="20"/>
        </w:rPr>
      </w:pPr>
    </w:p>
    <w:p w:rsidR="00F71373" w:rsidRDefault="001F3A41" w:rsidP="00F71373">
      <w:pPr>
        <w:spacing w:after="0" w:line="240" w:lineRule="auto"/>
        <w:rPr>
          <w:rFonts w:ascii="Arial" w:eastAsia="Times New Roman" w:hAnsi="Arial" w:cs="Arial"/>
          <w:b/>
          <w:sz w:val="20"/>
          <w:szCs w:val="20"/>
        </w:rPr>
      </w:pPr>
      <w:r>
        <w:rPr>
          <w:noProof/>
        </w:rPr>
        <w:pict w14:anchorId="38BD7D5E">
          <v:line id="Connecteur droit 225" o:spid="_x0000_s1033" style="position:absolute;flip:y;z-index: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45pt,4.75pt" to="294.65pt,1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" strokecolor="#a9d18e" strokeweight="2.25pt">
            <v:stroke joinstyle="miter"/>
          </v:line>
        </w:pict>
      </w:r>
      <w:r>
        <w:rPr>
          <w:noProof/>
        </w:rPr>
        <w:pict w14:anchorId="24CBF039">
          <v:shape id="Zone de texte 208" o:spid="_x0000_s1032" type="#_x0000_t202" style="position:absolute;margin-left:47.25pt;margin-top:4.95pt;width:147.85pt;height:112.45pt;z-index: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" fillcolor="window" stroked="f" strokeweight=".5pt">
            <v:textbox>
              <w:txbxContent>
                <w:p w:rsidR="0059295A" w:rsidRDefault="0059295A" w:rsidP="00F71373">
                  <w:pPr>
                    <w:spacing w:after="0" w:line="240" w:lineRule="auto"/>
                    <w:jc w:val="right"/>
                    <w:rPr>
                      <w:rFonts w:ascii="Arial" w:hAnsi="Arial" w:cs="Arial"/>
                      <w:sz w:val="20"/>
                      <w:szCs w:val="20"/>
                    </w:rPr>
                  </w:pPr>
                  <w:r>
                    <w:rPr>
                      <w:rFonts w:ascii="Arial" w:hAnsi="Arial" w:cs="Arial"/>
                      <w:sz w:val="20"/>
                      <w:szCs w:val="20"/>
                    </w:rPr>
                    <w:t xml:space="preserve">SNC  </w:t>
                  </w:r>
                  <w:r w:rsidRPr="00575F7D">
                    <w:rPr>
                      <w:rFonts w:ascii="Arial" w:hAnsi="Arial" w:cs="Arial"/>
                      <w:sz w:val="20"/>
                      <w:szCs w:val="20"/>
                    </w:rPr>
                    <w:t>●</w:t>
                  </w:r>
                </w:p>
                <w:p w:rsidR="0059295A" w:rsidRDefault="0059295A" w:rsidP="00F71373">
                  <w:pPr>
                    <w:spacing w:after="0" w:line="240" w:lineRule="auto"/>
                    <w:jc w:val="right"/>
                    <w:rPr>
                      <w:rFonts w:ascii="Arial" w:hAnsi="Arial" w:cs="Arial"/>
                      <w:sz w:val="20"/>
                      <w:szCs w:val="20"/>
                    </w:rPr>
                  </w:pPr>
                </w:p>
                <w:p w:rsidR="0059295A" w:rsidRDefault="0059295A" w:rsidP="00F71373">
                  <w:pPr>
                    <w:spacing w:after="0" w:line="240" w:lineRule="auto"/>
                    <w:jc w:val="right"/>
                    <w:rPr>
                      <w:rFonts w:ascii="Arial" w:hAnsi="Arial" w:cs="Arial"/>
                      <w:sz w:val="20"/>
                      <w:szCs w:val="20"/>
                    </w:rPr>
                  </w:pPr>
                </w:p>
                <w:p w:rsidR="0059295A" w:rsidRDefault="0059295A" w:rsidP="00F71373">
                  <w:pPr>
                    <w:spacing w:after="0" w:line="240" w:lineRule="auto"/>
                    <w:jc w:val="right"/>
                    <w:rPr>
                      <w:rFonts w:ascii="Arial" w:hAnsi="Arial" w:cs="Arial"/>
                      <w:sz w:val="20"/>
                      <w:szCs w:val="20"/>
                    </w:rPr>
                  </w:pPr>
                </w:p>
                <w:p w:rsidR="0059295A" w:rsidRDefault="0059295A" w:rsidP="00F71373">
                  <w:pPr>
                    <w:spacing w:after="0" w:line="240" w:lineRule="auto"/>
                    <w:jc w:val="right"/>
                    <w:rPr>
                      <w:rFonts w:ascii="Arial" w:hAnsi="Arial" w:cs="Arial"/>
                      <w:sz w:val="20"/>
                      <w:szCs w:val="20"/>
                    </w:rPr>
                  </w:pPr>
                </w:p>
                <w:p w:rsidR="0059295A" w:rsidRDefault="0059295A" w:rsidP="00F71373">
                  <w:pPr>
                    <w:spacing w:after="0" w:line="240" w:lineRule="auto"/>
                    <w:rPr>
                      <w:rFonts w:ascii="Arial" w:hAnsi="Arial" w:cs="Arial"/>
                      <w:sz w:val="20"/>
                      <w:szCs w:val="20"/>
                    </w:rPr>
                  </w:pPr>
                </w:p>
                <w:p w:rsidR="0059295A" w:rsidRDefault="0059295A" w:rsidP="00F71373">
                  <w:pPr>
                    <w:spacing w:after="0" w:line="240" w:lineRule="auto"/>
                    <w:jc w:val="right"/>
                    <w:rPr>
                      <w:rFonts w:ascii="Arial" w:hAnsi="Arial" w:cs="Arial"/>
                      <w:sz w:val="20"/>
                      <w:szCs w:val="20"/>
                    </w:rPr>
                  </w:pPr>
                </w:p>
                <w:p w:rsidR="0059295A" w:rsidRDefault="0059295A" w:rsidP="00F71373">
                  <w:pPr>
                    <w:spacing w:after="0" w:line="240" w:lineRule="auto"/>
                    <w:jc w:val="right"/>
                    <w:rPr>
                      <w:rFonts w:ascii="Arial" w:hAnsi="Arial" w:cs="Arial"/>
                      <w:sz w:val="20"/>
                      <w:szCs w:val="20"/>
                    </w:rPr>
                  </w:pPr>
                  <w:r>
                    <w:rPr>
                      <w:rFonts w:ascii="Arial" w:hAnsi="Arial" w:cs="Arial"/>
                      <w:sz w:val="20"/>
                      <w:szCs w:val="20"/>
                    </w:rPr>
                    <w:t xml:space="preserve">SNP  </w:t>
                  </w:r>
                  <w:r w:rsidRPr="00575F7D">
                    <w:rPr>
                      <w:rFonts w:ascii="Arial" w:hAnsi="Arial" w:cs="Arial"/>
                      <w:sz w:val="20"/>
                      <w:szCs w:val="20"/>
                    </w:rPr>
                    <w:t>●</w:t>
                  </w:r>
                </w:p>
                <w:p w:rsidR="0059295A" w:rsidRDefault="0059295A" w:rsidP="00F71373">
                  <w:pPr>
                    <w:spacing w:after="0" w:line="240" w:lineRule="auto"/>
                    <w:jc w:val="right"/>
                    <w:rPr>
                      <w:rFonts w:ascii="Arial" w:hAnsi="Arial" w:cs="Arial"/>
                      <w:sz w:val="20"/>
                      <w:szCs w:val="20"/>
                    </w:rPr>
                  </w:pPr>
                </w:p>
                <w:p w:rsidR="0059295A" w:rsidRDefault="0059295A" w:rsidP="00F71373">
                  <w:pPr>
                    <w:spacing w:after="0" w:line="240" w:lineRule="auto"/>
                    <w:jc w:val="right"/>
                    <w:rPr>
                      <w:rFonts w:ascii="Arial" w:hAnsi="Arial" w:cs="Arial"/>
                      <w:sz w:val="20"/>
                      <w:szCs w:val="20"/>
                    </w:rPr>
                  </w:pPr>
                  <w:r>
                    <w:rPr>
                      <w:rFonts w:ascii="Arial" w:hAnsi="Arial" w:cs="Arial"/>
                      <w:sz w:val="20"/>
                      <w:szCs w:val="20"/>
                    </w:rPr>
                    <w:br/>
                  </w:r>
                </w:p>
                <w:p w:rsidR="0059295A" w:rsidRPr="00575F7D" w:rsidRDefault="0059295A" w:rsidP="00F71373">
                  <w:pPr>
                    <w:jc w:val="right"/>
                    <w:rPr>
                      <w:rFonts w:ascii="Arial" w:hAnsi="Arial" w:cs="Arial"/>
                      <w:sz w:val="20"/>
                    </w:rPr>
                  </w:pPr>
                </w:p>
              </w:txbxContent>
            </v:textbox>
          </v:shape>
        </w:pict>
      </w:r>
    </w:p>
    <w:p w:rsidR="00F71373" w:rsidRDefault="001F3A41" w:rsidP="00F71373">
      <w:pPr>
        <w:spacing w:after="0" w:line="240" w:lineRule="auto"/>
        <w:rPr>
          <w:rFonts w:ascii="Arial" w:eastAsia="Times New Roman" w:hAnsi="Arial" w:cs="Arial"/>
          <w:b/>
          <w:sz w:val="20"/>
          <w:szCs w:val="20"/>
        </w:rPr>
      </w:pPr>
      <w:r>
        <w:rPr>
          <w:noProof/>
        </w:rPr>
        <w:pict w14:anchorId="75D6D7AD">
          <v:line id="Connecteur droit 224" o:spid="_x0000_s1031" style="position:absolute;z-index: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45pt,3.2pt" to="294.65pt,6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" strokecolor="#a9d18e" strokeweight="2.25pt">
            <v:stroke joinstyle="miter"/>
          </v:line>
        </w:pict>
      </w:r>
      <w:r>
        <w:rPr>
          <w:noProof/>
        </w:rPr>
        <w:pict w14:anchorId="37270BAD">
          <v:line id="Connecteur droit 223" o:spid="_x0000_s1030" style="position:absolute;z-index: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45pt,3.2pt" to="294.65pt,122.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" strokecolor="#a9d18e" strokeweight="2.25pt">
            <v:stroke joinstyle="miter"/>
          </v:line>
        </w:pict>
      </w:r>
    </w:p>
    <w:p w:rsidR="00F71373" w:rsidRDefault="001F3A41" w:rsidP="00F71373">
      <w:pPr>
        <w:spacing w:after="0" w:line="240" w:lineRule="auto"/>
        <w:rPr>
          <w:rFonts w:ascii="Arial" w:eastAsia="Times New Roman" w:hAnsi="Arial" w:cs="Arial"/>
          <w:b/>
          <w:sz w:val="20"/>
          <w:szCs w:val="20"/>
        </w:rPr>
      </w:pPr>
      <w:r>
        <w:rPr>
          <w:noProof/>
        </w:rPr>
        <w:pict w14:anchorId="0336BADE">
          <v:line id="Connecteur droit 226" o:spid="_x0000_s1029" style="position:absolute;flip:y;z-index: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45pt,9.55pt" to="294.65pt,7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" strokecolor="#9dc3e6" strokeweight="2.25pt">
            <v:stroke joinstyle="miter"/>
          </v:line>
        </w:pict>
      </w:r>
    </w:p>
    <w:p w:rsidR="00F71373" w:rsidRDefault="00F71373" w:rsidP="00F71373">
      <w:pPr>
        <w:spacing w:after="0" w:line="240" w:lineRule="auto"/>
        <w:rPr>
          <w:rFonts w:ascii="Arial" w:eastAsia="Times New Roman" w:hAnsi="Arial" w:cs="Arial"/>
          <w:b/>
          <w:sz w:val="20"/>
          <w:szCs w:val="20"/>
        </w:rPr>
      </w:pPr>
    </w:p>
    <w:p w:rsidR="00F71373" w:rsidRDefault="001F3A41" w:rsidP="00F71373">
      <w:pPr>
        <w:spacing w:after="0" w:line="240" w:lineRule="auto"/>
        <w:rPr>
          <w:rFonts w:ascii="Arial" w:eastAsia="Times New Roman" w:hAnsi="Arial" w:cs="Arial"/>
          <w:b/>
          <w:sz w:val="20"/>
          <w:szCs w:val="20"/>
        </w:rPr>
      </w:pPr>
      <w:r>
        <w:rPr>
          <w:noProof/>
        </w:rPr>
        <w:pict w14:anchorId="29832566">
          <v:line id="Connecteur droit 227" o:spid="_x0000_s1028" style="position:absolute;flip:y;z-index: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4pt,9.8pt" to="295.7pt,4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" strokecolor="#9dc3e6" strokeweight="2.25pt">
            <v:stroke joinstyle="miter"/>
          </v:line>
        </w:pict>
      </w:r>
    </w:p>
    <w:p w:rsidR="00F71373" w:rsidRDefault="00F71373" w:rsidP="00F71373">
      <w:pPr>
        <w:spacing w:after="0" w:line="240" w:lineRule="auto"/>
        <w:rPr>
          <w:rFonts w:ascii="Arial" w:eastAsia="Times New Roman" w:hAnsi="Arial" w:cs="Arial"/>
          <w:b/>
          <w:sz w:val="20"/>
          <w:szCs w:val="20"/>
        </w:rPr>
      </w:pPr>
    </w:p>
    <w:p w:rsidR="00F71373" w:rsidRDefault="00F71373" w:rsidP="00F71373">
      <w:pPr>
        <w:spacing w:after="0" w:line="240" w:lineRule="auto"/>
        <w:rPr>
          <w:rFonts w:ascii="Arial" w:eastAsia="Times New Roman" w:hAnsi="Arial" w:cs="Arial"/>
          <w:b/>
          <w:sz w:val="20"/>
          <w:szCs w:val="20"/>
        </w:rPr>
      </w:pPr>
    </w:p>
    <w:p w:rsidR="00F71373" w:rsidRDefault="00F71373" w:rsidP="00F71373">
      <w:pPr>
        <w:spacing w:after="0" w:line="240" w:lineRule="auto"/>
        <w:rPr>
          <w:rFonts w:ascii="Arial" w:eastAsia="Times New Roman" w:hAnsi="Arial" w:cs="Arial"/>
          <w:b/>
          <w:sz w:val="20"/>
          <w:szCs w:val="20"/>
        </w:rPr>
      </w:pPr>
    </w:p>
    <w:p w:rsidR="00F71373" w:rsidRDefault="001F3A41" w:rsidP="00F71373">
      <w:pPr>
        <w:spacing w:after="0" w:line="240" w:lineRule="auto"/>
        <w:rPr>
          <w:rFonts w:ascii="Arial" w:eastAsia="Times New Roman" w:hAnsi="Arial" w:cs="Arial"/>
          <w:b/>
          <w:sz w:val="20"/>
          <w:szCs w:val="20"/>
        </w:rPr>
      </w:pPr>
      <w:r>
        <w:rPr>
          <w:noProof/>
        </w:rPr>
        <w:pict w14:anchorId="15DFC2B9">
          <v:line id="Connecteur droit 229" o:spid="_x0000_s1027" style="position:absolute;z-index: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45pt,2.6pt" to="294.65pt,4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" strokecolor="#9dc3e6" strokeweight="2.25pt">
            <v:stroke joinstyle="miter"/>
          </v:line>
        </w:pict>
      </w:r>
      <w:r>
        <w:rPr>
          <w:noProof/>
        </w:rPr>
        <w:pict w14:anchorId="6945D243">
          <v:line id="Connecteur droit 228" o:spid="_x0000_s1026" style="position:absolute;z-index: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45pt,2.55pt" to="294.65pt,1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" strokecolor="#9dc3e6" strokeweight="2.25pt">
            <v:stroke joinstyle="miter"/>
          </v:line>
        </w:pict>
      </w:r>
    </w:p>
    <w:p w:rsidR="00F71373" w:rsidRDefault="00F71373" w:rsidP="00F71373">
      <w:pPr>
        <w:spacing w:after="0" w:line="240" w:lineRule="auto"/>
        <w:rPr>
          <w:rFonts w:ascii="Arial" w:eastAsia="Times New Roman" w:hAnsi="Arial" w:cs="Arial"/>
          <w:b/>
          <w:sz w:val="20"/>
          <w:szCs w:val="20"/>
        </w:rPr>
      </w:pPr>
    </w:p>
    <w:p w:rsidR="00F71373" w:rsidRDefault="00F71373" w:rsidP="00F71373">
      <w:pPr>
        <w:spacing w:after="0" w:line="240" w:lineRule="auto"/>
        <w:rPr>
          <w:rFonts w:ascii="Arial" w:eastAsia="Times New Roman" w:hAnsi="Arial" w:cs="Arial"/>
          <w:b/>
          <w:sz w:val="20"/>
          <w:szCs w:val="20"/>
        </w:rPr>
      </w:pPr>
    </w:p>
    <w:p w:rsidR="00F71373" w:rsidRDefault="00F71373" w:rsidP="00F71373">
      <w:pPr>
        <w:pStyle w:val="Grillemoyenne21"/>
        <w:rPr>
          <w:rFonts w:ascii="Arial" w:hAnsi="Arial" w:cs="Arial"/>
          <w:sz w:val="20"/>
          <w:szCs w:val="20"/>
        </w:rPr>
      </w:pPr>
    </w:p>
    <w:p w:rsidR="00F71373" w:rsidRDefault="00F71373" w:rsidP="006D31AD">
      <w:pPr>
        <w:pStyle w:val="Grillemoyenne21"/>
        <w:rPr>
          <w:rFonts w:ascii="Arial" w:hAnsi="Arial" w:cs="Arial"/>
          <w:sz w:val="20"/>
          <w:szCs w:val="20"/>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C20B20" w:rsidRDefault="00C20B20" w:rsidP="00C20B20">
      <w:pPr>
        <w:rPr>
          <w:rFonts w:ascii="Avenir Roman" w:hAnsi="Avenir Roman"/>
          <w:b/>
          <w:color w:val="EC88D7"/>
          <w:sz w:val="36"/>
          <w:szCs w:val="36"/>
          <w:u w:val="single"/>
        </w:rPr>
      </w:pPr>
      <w:r w:rsidRPr="001124C8">
        <w:rPr>
          <w:rFonts w:ascii="Avenir Roman" w:hAnsi="Avenir Roman"/>
          <w:b/>
          <w:color w:val="EC88D7"/>
          <w:sz w:val="36"/>
          <w:szCs w:val="36"/>
          <w:u w:val="single"/>
        </w:rPr>
        <w:lastRenderedPageBreak/>
        <w:t xml:space="preserve">Le tissu </w:t>
      </w:r>
      <w:r>
        <w:rPr>
          <w:rFonts w:ascii="Avenir Roman" w:hAnsi="Avenir Roman"/>
          <w:b/>
          <w:color w:val="EC88D7"/>
          <w:sz w:val="36"/>
          <w:szCs w:val="36"/>
          <w:u w:val="single"/>
        </w:rPr>
        <w:t>sanguin</w:t>
      </w:r>
      <w:r w:rsidRPr="001124C8">
        <w:rPr>
          <w:rFonts w:ascii="Avenir Roman" w:hAnsi="Avenir Roman"/>
          <w:b/>
          <w:color w:val="EC88D7"/>
          <w:sz w:val="36"/>
          <w:szCs w:val="36"/>
          <w:u w:val="single"/>
        </w:rPr>
        <w:t> :</w:t>
      </w:r>
    </w:p>
    <w:p w:rsidR="00857677" w:rsidRDefault="00C20B20" w:rsidP="00857677">
      <w:pPr>
        <w:rPr>
          <w:rFonts w:ascii="Avenir Roman" w:hAnsi="Avenir Roman"/>
          <w:b/>
          <w:color w:val="EC88D7"/>
          <w:sz w:val="36"/>
          <w:szCs w:val="36"/>
          <w:u w:val="single"/>
        </w:rPr>
      </w:pPr>
      <w:r w:rsidRPr="00545581">
        <w:rPr>
          <w:rFonts w:ascii="Arial" w:eastAsia="Times New Roman" w:hAnsi="Arial" w:cs="Arial"/>
          <w:b/>
          <w:bCs/>
          <w:sz w:val="20"/>
          <w:szCs w:val="20"/>
          <w:u w:val="single"/>
        </w:rPr>
        <w:t xml:space="preserve">QCM </w:t>
      </w:r>
      <w:r w:rsidR="00857677">
        <w:rPr>
          <w:rFonts w:ascii="Arial" w:eastAsia="Times New Roman" w:hAnsi="Arial" w:cs="Arial"/>
          <w:b/>
          <w:bCs/>
          <w:sz w:val="20"/>
          <w:szCs w:val="20"/>
          <w:u w:val="single"/>
        </w:rPr>
        <w:t>1</w:t>
      </w:r>
      <w:r w:rsidRPr="00545581">
        <w:rPr>
          <w:rFonts w:ascii="Arial" w:eastAsia="Times New Roman" w:hAnsi="Arial" w:cs="Arial"/>
          <w:b/>
          <w:bCs/>
          <w:sz w:val="20"/>
          <w:szCs w:val="20"/>
        </w:rPr>
        <w:t xml:space="preserve"> : </w:t>
      </w:r>
      <w:r w:rsidR="008A18E9">
        <w:rPr>
          <w:rFonts w:ascii="Arial" w:eastAsia="Times New Roman" w:hAnsi="Arial" w:cs="Arial"/>
          <w:b/>
          <w:bCs/>
          <w:sz w:val="20"/>
          <w:szCs w:val="20"/>
        </w:rPr>
        <w:t>BCD</w:t>
      </w:r>
    </w:p>
    <w:p w:rsidR="00857677" w:rsidRPr="00857677" w:rsidRDefault="00C20B20" w:rsidP="00857677">
      <w:pPr>
        <w:rPr>
          <w:rFonts w:ascii="Avenir Roman" w:hAnsi="Avenir Roman"/>
          <w:b/>
          <w:color w:val="EC88D7"/>
          <w:sz w:val="36"/>
          <w:szCs w:val="36"/>
          <w:u w:val="single"/>
        </w:rPr>
      </w:pPr>
      <w:r w:rsidRPr="00545581">
        <w:rPr>
          <w:rFonts w:ascii="Arial" w:eastAsia="Times New Roman" w:hAnsi="Arial" w:cs="Arial"/>
          <w:sz w:val="20"/>
          <w:szCs w:val="20"/>
        </w:rPr>
        <w:t xml:space="preserve">A) </w:t>
      </w:r>
      <w:r w:rsidRPr="00545581">
        <w:rPr>
          <w:rFonts w:ascii="Arial" w:eastAsia="Times New Roman" w:hAnsi="Arial" w:cs="Arial"/>
          <w:sz w:val="20"/>
          <w:szCs w:val="20"/>
          <w:u w:val="single"/>
        </w:rPr>
        <w:t>Faux</w:t>
      </w:r>
      <w:r>
        <w:rPr>
          <w:rFonts w:ascii="Arial" w:eastAsia="Times New Roman" w:hAnsi="Arial" w:cs="Arial"/>
          <w:sz w:val="20"/>
          <w:szCs w:val="20"/>
        </w:rPr>
        <w:t> : hématies</w:t>
      </w:r>
      <w:r w:rsidR="00857677">
        <w:rPr>
          <w:rFonts w:ascii="Avenir Roman" w:hAnsi="Avenir Roman"/>
          <w:b/>
          <w:color w:val="EC88D7"/>
          <w:sz w:val="36"/>
          <w:szCs w:val="36"/>
          <w:u w:val="single"/>
        </w:rPr>
        <w:br/>
      </w:r>
      <w:r w:rsidRPr="00545581">
        <w:rPr>
          <w:rFonts w:ascii="Arial" w:eastAsia="Times New Roman" w:hAnsi="Arial" w:cs="Arial"/>
          <w:sz w:val="20"/>
          <w:szCs w:val="20"/>
        </w:rPr>
        <w:t xml:space="preserve">B) </w:t>
      </w:r>
      <w:r>
        <w:rPr>
          <w:rFonts w:ascii="Arial" w:eastAsia="Times New Roman" w:hAnsi="Arial" w:cs="Arial"/>
          <w:sz w:val="20"/>
          <w:szCs w:val="20"/>
          <w:u w:val="single"/>
        </w:rPr>
        <w:t>Vrai</w:t>
      </w:r>
      <w:r w:rsidR="00857677">
        <w:rPr>
          <w:rFonts w:ascii="Avenir Roman" w:hAnsi="Avenir Roman"/>
          <w:b/>
          <w:color w:val="EC88D7"/>
          <w:sz w:val="36"/>
          <w:szCs w:val="36"/>
          <w:u w:val="single"/>
        </w:rPr>
        <w:br/>
      </w:r>
      <w:r w:rsidRPr="00545581">
        <w:rPr>
          <w:rFonts w:ascii="Arial" w:eastAsia="Times New Roman" w:hAnsi="Arial" w:cs="Arial"/>
          <w:sz w:val="20"/>
          <w:szCs w:val="20"/>
        </w:rPr>
        <w:t xml:space="preserve">C) </w:t>
      </w:r>
      <w:r w:rsidRPr="00545581">
        <w:rPr>
          <w:rFonts w:ascii="Arial" w:eastAsia="Times New Roman" w:hAnsi="Arial" w:cs="Arial"/>
          <w:sz w:val="20"/>
          <w:szCs w:val="20"/>
          <w:u w:val="single"/>
        </w:rPr>
        <w:t>Vrai</w:t>
      </w:r>
      <w:r w:rsidR="00857677">
        <w:rPr>
          <w:rFonts w:ascii="Avenir Roman" w:hAnsi="Avenir Roman"/>
          <w:b/>
          <w:color w:val="EC88D7"/>
          <w:sz w:val="36"/>
          <w:szCs w:val="36"/>
          <w:u w:val="single"/>
        </w:rPr>
        <w:br/>
      </w:r>
      <w:r w:rsidRPr="00545581">
        <w:rPr>
          <w:rFonts w:ascii="Arial" w:eastAsia="Times New Roman" w:hAnsi="Arial" w:cs="Arial"/>
          <w:sz w:val="20"/>
          <w:szCs w:val="20"/>
        </w:rPr>
        <w:t xml:space="preserve">D) </w:t>
      </w:r>
      <w:r>
        <w:rPr>
          <w:rFonts w:ascii="Arial" w:eastAsia="Times New Roman" w:hAnsi="Arial" w:cs="Arial"/>
          <w:sz w:val="20"/>
          <w:szCs w:val="20"/>
          <w:u w:val="single"/>
        </w:rPr>
        <w:t>Vrai</w:t>
      </w:r>
      <w:r w:rsidR="00857677">
        <w:rPr>
          <w:rFonts w:ascii="Avenir Roman" w:hAnsi="Avenir Roman"/>
          <w:b/>
          <w:color w:val="EC88D7"/>
          <w:sz w:val="36"/>
          <w:szCs w:val="36"/>
          <w:u w:val="single"/>
        </w:rPr>
        <w:br/>
      </w:r>
      <w:r w:rsidRPr="00545581">
        <w:rPr>
          <w:rFonts w:ascii="Arial" w:eastAsia="Times New Roman" w:hAnsi="Arial" w:cs="Arial"/>
          <w:sz w:val="20"/>
          <w:szCs w:val="20"/>
        </w:rPr>
        <w:t xml:space="preserve">E) </w:t>
      </w:r>
      <w:r w:rsidRPr="00545581">
        <w:rPr>
          <w:rFonts w:ascii="Arial" w:eastAsia="Times New Roman" w:hAnsi="Arial" w:cs="Arial"/>
          <w:sz w:val="20"/>
          <w:szCs w:val="20"/>
          <w:u w:val="single"/>
        </w:rPr>
        <w:t>Faux</w:t>
      </w:r>
      <w:r w:rsidR="00857677">
        <w:rPr>
          <w:rFonts w:ascii="Arial" w:eastAsia="Times New Roman" w:hAnsi="Arial" w:cs="Arial"/>
          <w:sz w:val="20"/>
          <w:szCs w:val="20"/>
        </w:rPr>
        <w:br/>
      </w:r>
      <w:r w:rsidR="00857677">
        <w:rPr>
          <w:rFonts w:ascii="Arial" w:eastAsia="Times New Roman" w:hAnsi="Arial" w:cs="Arial"/>
          <w:sz w:val="20"/>
          <w:szCs w:val="20"/>
        </w:rPr>
        <w:br/>
      </w:r>
      <w:r w:rsidRPr="00545581">
        <w:rPr>
          <w:rFonts w:ascii="Arial" w:eastAsia="Times New Roman" w:hAnsi="Arial" w:cs="Arial"/>
          <w:b/>
          <w:bCs/>
          <w:sz w:val="20"/>
          <w:szCs w:val="20"/>
          <w:u w:val="single"/>
        </w:rPr>
        <w:t xml:space="preserve">QCM </w:t>
      </w:r>
      <w:r w:rsidR="00857677">
        <w:rPr>
          <w:rFonts w:ascii="Arial" w:eastAsia="Times New Roman" w:hAnsi="Arial" w:cs="Arial"/>
          <w:b/>
          <w:bCs/>
          <w:sz w:val="20"/>
          <w:szCs w:val="20"/>
          <w:u w:val="single"/>
        </w:rPr>
        <w:t>2</w:t>
      </w:r>
      <w:r w:rsidRPr="00545581">
        <w:rPr>
          <w:rFonts w:ascii="Arial" w:eastAsia="Times New Roman" w:hAnsi="Arial" w:cs="Arial"/>
          <w:b/>
          <w:bCs/>
          <w:sz w:val="20"/>
          <w:szCs w:val="20"/>
        </w:rPr>
        <w:t xml:space="preserve"> : </w:t>
      </w:r>
      <w:r w:rsidR="008A18E9">
        <w:rPr>
          <w:rFonts w:ascii="Arial" w:eastAsia="Times New Roman" w:hAnsi="Arial" w:cs="Arial"/>
          <w:b/>
          <w:bCs/>
          <w:sz w:val="20"/>
          <w:szCs w:val="20"/>
        </w:rPr>
        <w:t>AC</w:t>
      </w:r>
    </w:p>
    <w:p w:rsidR="00C20B20" w:rsidRPr="00857677" w:rsidRDefault="00C20B20" w:rsidP="00857677">
      <w:pPr>
        <w:spacing w:after="120" w:line="240" w:lineRule="auto"/>
        <w:rPr>
          <w:rFonts w:ascii="Arial" w:eastAsia="Times New Roman" w:hAnsi="Arial" w:cs="Arial"/>
          <w:sz w:val="20"/>
          <w:szCs w:val="20"/>
        </w:rPr>
      </w:pPr>
      <w:r w:rsidRPr="00545581">
        <w:rPr>
          <w:rFonts w:ascii="Arial" w:eastAsia="Times New Roman" w:hAnsi="Arial" w:cs="Arial"/>
          <w:sz w:val="20"/>
          <w:szCs w:val="20"/>
        </w:rPr>
        <w:t xml:space="preserve">A) </w:t>
      </w:r>
      <w:r>
        <w:rPr>
          <w:rFonts w:ascii="Arial" w:eastAsia="Times New Roman" w:hAnsi="Arial" w:cs="Arial"/>
          <w:sz w:val="20"/>
          <w:szCs w:val="20"/>
          <w:u w:val="single"/>
        </w:rPr>
        <w:t>Vrai</w:t>
      </w:r>
      <w:r w:rsidR="00857677">
        <w:rPr>
          <w:rFonts w:ascii="Arial" w:eastAsia="Times New Roman" w:hAnsi="Arial" w:cs="Arial"/>
          <w:sz w:val="20"/>
          <w:szCs w:val="20"/>
        </w:rPr>
        <w:br/>
      </w:r>
      <w:r w:rsidRPr="00545581">
        <w:rPr>
          <w:rFonts w:ascii="Arial" w:eastAsia="Times New Roman" w:hAnsi="Arial" w:cs="Arial"/>
          <w:sz w:val="20"/>
          <w:szCs w:val="20"/>
        </w:rPr>
        <w:t xml:space="preserve">B) </w:t>
      </w:r>
      <w:r>
        <w:rPr>
          <w:rFonts w:ascii="Arial" w:eastAsia="Times New Roman" w:hAnsi="Arial" w:cs="Arial"/>
          <w:sz w:val="20"/>
          <w:szCs w:val="20"/>
          <w:u w:val="single"/>
        </w:rPr>
        <w:t>Faux</w:t>
      </w:r>
      <w:r>
        <w:rPr>
          <w:rFonts w:ascii="Arial" w:eastAsia="Times New Roman" w:hAnsi="Arial" w:cs="Arial"/>
          <w:sz w:val="20"/>
          <w:szCs w:val="20"/>
        </w:rPr>
        <w:t> : hématies</w:t>
      </w:r>
      <w:r w:rsidR="00857677">
        <w:rPr>
          <w:rFonts w:ascii="Arial" w:eastAsia="Times New Roman" w:hAnsi="Arial" w:cs="Arial"/>
          <w:sz w:val="20"/>
          <w:szCs w:val="20"/>
        </w:rPr>
        <w:br/>
      </w:r>
      <w:r w:rsidRPr="00545581">
        <w:rPr>
          <w:rFonts w:ascii="Arial" w:eastAsia="Times New Roman" w:hAnsi="Arial" w:cs="Arial"/>
          <w:sz w:val="20"/>
          <w:szCs w:val="20"/>
        </w:rPr>
        <w:t xml:space="preserve">C) </w:t>
      </w:r>
      <w:r w:rsidRPr="00545581">
        <w:rPr>
          <w:rFonts w:ascii="Arial" w:eastAsia="Times New Roman" w:hAnsi="Arial" w:cs="Arial"/>
          <w:sz w:val="20"/>
          <w:szCs w:val="20"/>
          <w:u w:val="single"/>
        </w:rPr>
        <w:t>Vrai</w:t>
      </w:r>
      <w:r w:rsidR="00857677">
        <w:rPr>
          <w:rFonts w:ascii="Arial" w:eastAsia="Times New Roman" w:hAnsi="Arial" w:cs="Arial"/>
          <w:sz w:val="20"/>
          <w:szCs w:val="20"/>
        </w:rPr>
        <w:br/>
      </w:r>
      <w:r w:rsidRPr="00545581">
        <w:rPr>
          <w:rFonts w:ascii="Arial" w:eastAsia="Times New Roman" w:hAnsi="Arial" w:cs="Arial"/>
          <w:sz w:val="20"/>
          <w:szCs w:val="20"/>
        </w:rPr>
        <w:t xml:space="preserve">D) </w:t>
      </w:r>
      <w:r>
        <w:rPr>
          <w:rFonts w:ascii="Arial" w:eastAsia="Times New Roman" w:hAnsi="Arial" w:cs="Arial"/>
          <w:sz w:val="20"/>
          <w:szCs w:val="20"/>
          <w:u w:val="single"/>
        </w:rPr>
        <w:t>Faux</w:t>
      </w:r>
      <w:r>
        <w:rPr>
          <w:rFonts w:ascii="Arial" w:eastAsia="Times New Roman" w:hAnsi="Arial" w:cs="Arial"/>
          <w:sz w:val="20"/>
          <w:szCs w:val="20"/>
        </w:rPr>
        <w:t xml:space="preserve"> : </w:t>
      </w:r>
      <w:r w:rsidRPr="00E22590">
        <w:rPr>
          <w:rFonts w:ascii="Arial" w:hAnsi="Arial" w:cs="Arial"/>
          <w:sz w:val="20"/>
          <w:szCs w:val="20"/>
        </w:rPr>
        <w:t>oxyhémoglobine</w:t>
      </w:r>
      <w:r w:rsidR="00857677">
        <w:rPr>
          <w:rFonts w:ascii="Arial" w:eastAsia="Times New Roman" w:hAnsi="Arial" w:cs="Arial"/>
          <w:sz w:val="20"/>
          <w:szCs w:val="20"/>
        </w:rPr>
        <w:br/>
        <w:t>E</w:t>
      </w:r>
      <w:r w:rsidRPr="00545581">
        <w:rPr>
          <w:rFonts w:ascii="Arial" w:eastAsia="Times New Roman" w:hAnsi="Arial" w:cs="Arial"/>
          <w:sz w:val="20"/>
          <w:szCs w:val="20"/>
        </w:rPr>
        <w:t xml:space="preserve">) </w:t>
      </w:r>
      <w:r w:rsidRPr="00545581">
        <w:rPr>
          <w:rFonts w:ascii="Arial" w:eastAsia="Times New Roman" w:hAnsi="Arial" w:cs="Arial"/>
          <w:sz w:val="20"/>
          <w:szCs w:val="20"/>
          <w:u w:val="single"/>
        </w:rPr>
        <w:t>Faux</w:t>
      </w:r>
      <w:r w:rsidR="00857677">
        <w:rPr>
          <w:rFonts w:ascii="Arial" w:eastAsia="Times New Roman" w:hAnsi="Arial" w:cs="Arial"/>
          <w:b/>
          <w:bCs/>
          <w:sz w:val="20"/>
          <w:szCs w:val="20"/>
          <w:u w:val="single"/>
        </w:rPr>
        <w:br/>
      </w:r>
      <w:r w:rsidR="00857677">
        <w:rPr>
          <w:rFonts w:ascii="Arial" w:eastAsia="Times New Roman" w:hAnsi="Arial" w:cs="Arial"/>
          <w:b/>
          <w:bCs/>
          <w:sz w:val="20"/>
          <w:szCs w:val="20"/>
          <w:u w:val="single"/>
        </w:rPr>
        <w:br/>
      </w:r>
      <w:r w:rsidRPr="00545581">
        <w:rPr>
          <w:rFonts w:ascii="Arial" w:eastAsia="Times New Roman" w:hAnsi="Arial" w:cs="Arial"/>
          <w:b/>
          <w:bCs/>
          <w:sz w:val="20"/>
          <w:szCs w:val="20"/>
          <w:u w:val="single"/>
        </w:rPr>
        <w:t xml:space="preserve">QCM </w:t>
      </w:r>
      <w:r w:rsidR="00857677">
        <w:rPr>
          <w:rFonts w:ascii="Arial" w:eastAsia="Times New Roman" w:hAnsi="Arial" w:cs="Arial"/>
          <w:b/>
          <w:bCs/>
          <w:sz w:val="20"/>
          <w:szCs w:val="20"/>
          <w:u w:val="single"/>
        </w:rPr>
        <w:t>3</w:t>
      </w:r>
      <w:r w:rsidRPr="00545581">
        <w:rPr>
          <w:rFonts w:ascii="Arial" w:eastAsia="Times New Roman" w:hAnsi="Arial" w:cs="Arial"/>
          <w:b/>
          <w:bCs/>
          <w:sz w:val="20"/>
          <w:szCs w:val="20"/>
        </w:rPr>
        <w:t xml:space="preserve"> : </w:t>
      </w:r>
      <w:r w:rsidR="008A18E9">
        <w:rPr>
          <w:rFonts w:ascii="Arial" w:eastAsia="Times New Roman" w:hAnsi="Arial" w:cs="Arial"/>
          <w:b/>
          <w:bCs/>
          <w:sz w:val="20"/>
          <w:szCs w:val="20"/>
        </w:rPr>
        <w:t>AD</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A) </w:t>
      </w:r>
      <w:r>
        <w:rPr>
          <w:rFonts w:ascii="Arial" w:eastAsia="Times New Roman" w:hAnsi="Arial" w:cs="Arial"/>
          <w:sz w:val="20"/>
          <w:szCs w:val="20"/>
          <w:u w:val="single"/>
        </w:rPr>
        <w:t>Vrai</w:t>
      </w:r>
    </w:p>
    <w:p w:rsidR="00C20B20" w:rsidRPr="00E425F4"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B) </w:t>
      </w:r>
      <w:r>
        <w:rPr>
          <w:rFonts w:ascii="Arial" w:eastAsia="Times New Roman" w:hAnsi="Arial" w:cs="Arial"/>
          <w:sz w:val="20"/>
          <w:szCs w:val="20"/>
          <w:u w:val="single"/>
        </w:rPr>
        <w:t>Faux</w:t>
      </w:r>
      <w:r>
        <w:rPr>
          <w:rFonts w:ascii="Arial" w:eastAsia="Times New Roman" w:hAnsi="Arial" w:cs="Arial"/>
          <w:sz w:val="20"/>
          <w:szCs w:val="20"/>
        </w:rPr>
        <w:t xml:space="preserve"> : Antiparasitaire </w:t>
      </w:r>
    </w:p>
    <w:p w:rsidR="00C20B20" w:rsidRPr="00E425F4"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C) </w:t>
      </w:r>
      <w:r>
        <w:rPr>
          <w:rFonts w:ascii="Arial" w:eastAsia="Times New Roman" w:hAnsi="Arial" w:cs="Arial"/>
          <w:sz w:val="20"/>
          <w:szCs w:val="20"/>
          <w:u w:val="single"/>
        </w:rPr>
        <w:t>Faux</w:t>
      </w:r>
      <w:r>
        <w:rPr>
          <w:rFonts w:ascii="Arial" w:eastAsia="Times New Roman" w:hAnsi="Arial" w:cs="Arial"/>
          <w:sz w:val="20"/>
          <w:szCs w:val="20"/>
        </w:rPr>
        <w:t> : 3 à 8h dans le sang</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D) </w:t>
      </w:r>
      <w:r>
        <w:rPr>
          <w:rFonts w:ascii="Arial" w:eastAsia="Times New Roman" w:hAnsi="Arial" w:cs="Arial"/>
          <w:sz w:val="20"/>
          <w:szCs w:val="20"/>
          <w:u w:val="single"/>
        </w:rPr>
        <w:t>Vrai</w:t>
      </w:r>
    </w:p>
    <w:p w:rsidR="00C20B20"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E) </w:t>
      </w:r>
      <w:r w:rsidRPr="00545581">
        <w:rPr>
          <w:rFonts w:ascii="Arial" w:eastAsia="Times New Roman" w:hAnsi="Arial" w:cs="Arial"/>
          <w:sz w:val="20"/>
          <w:szCs w:val="20"/>
          <w:u w:val="single"/>
        </w:rPr>
        <w:t>Faux</w:t>
      </w:r>
      <w:r>
        <w:rPr>
          <w:rFonts w:ascii="Arial" w:eastAsia="Times New Roman" w:hAnsi="Arial" w:cs="Arial"/>
          <w:sz w:val="20"/>
          <w:szCs w:val="20"/>
        </w:rPr>
        <w:t> : Scarlett est pas très futfut mais elle a quand même quelques notions de P1 (quoi que…)</w:t>
      </w:r>
    </w:p>
    <w:p w:rsidR="00C20B20" w:rsidRPr="00C20B20" w:rsidRDefault="00C20B20" w:rsidP="00C20B20">
      <w:pPr>
        <w:spacing w:after="120" w:line="240" w:lineRule="auto"/>
        <w:jc w:val="both"/>
        <w:rPr>
          <w:rFonts w:ascii="Arial" w:eastAsia="Times New Roman" w:hAnsi="Arial" w:cs="Arial"/>
          <w:sz w:val="20"/>
          <w:szCs w:val="20"/>
        </w:rPr>
      </w:pPr>
      <w:r>
        <w:rPr>
          <w:rFonts w:ascii="Arial" w:eastAsia="Times New Roman" w:hAnsi="Arial" w:cs="Arial"/>
          <w:b/>
          <w:bCs/>
          <w:sz w:val="20"/>
          <w:szCs w:val="20"/>
          <w:u w:val="single"/>
        </w:rPr>
        <w:br/>
      </w:r>
      <w:r w:rsidRPr="00545581">
        <w:rPr>
          <w:rFonts w:ascii="Arial" w:eastAsia="Times New Roman" w:hAnsi="Arial" w:cs="Arial"/>
          <w:b/>
          <w:bCs/>
          <w:sz w:val="20"/>
          <w:szCs w:val="20"/>
          <w:u w:val="single"/>
        </w:rPr>
        <w:t xml:space="preserve">QCM </w:t>
      </w:r>
      <w:r w:rsidR="00857677">
        <w:rPr>
          <w:rFonts w:ascii="Arial" w:eastAsia="Times New Roman" w:hAnsi="Arial" w:cs="Arial"/>
          <w:b/>
          <w:bCs/>
          <w:sz w:val="20"/>
          <w:szCs w:val="20"/>
          <w:u w:val="single"/>
        </w:rPr>
        <w:t>4</w:t>
      </w:r>
      <w:r w:rsidRPr="00545581">
        <w:rPr>
          <w:rFonts w:ascii="Arial" w:eastAsia="Times New Roman" w:hAnsi="Arial" w:cs="Arial"/>
          <w:b/>
          <w:bCs/>
          <w:sz w:val="20"/>
          <w:szCs w:val="20"/>
        </w:rPr>
        <w:t xml:space="preserve"> : </w:t>
      </w:r>
      <w:r w:rsidR="008A18E9">
        <w:rPr>
          <w:rFonts w:ascii="Arial" w:eastAsia="Times New Roman" w:hAnsi="Arial" w:cs="Arial"/>
          <w:b/>
          <w:bCs/>
          <w:sz w:val="20"/>
          <w:szCs w:val="20"/>
        </w:rPr>
        <w:t>AD</w:t>
      </w:r>
    </w:p>
    <w:p w:rsidR="00C20B20" w:rsidRPr="00C20B20" w:rsidRDefault="00C20B20" w:rsidP="00C20B20">
      <w:pPr>
        <w:spacing w:after="120" w:line="240" w:lineRule="auto"/>
        <w:rPr>
          <w:rFonts w:ascii="Arial" w:eastAsia="Times New Roman" w:hAnsi="Arial" w:cs="Arial"/>
          <w:sz w:val="20"/>
          <w:szCs w:val="20"/>
        </w:rPr>
      </w:pPr>
      <w:r w:rsidRPr="00545581">
        <w:rPr>
          <w:rFonts w:ascii="Arial" w:eastAsia="Times New Roman" w:hAnsi="Arial" w:cs="Arial"/>
          <w:sz w:val="20"/>
          <w:szCs w:val="20"/>
        </w:rPr>
        <w:t xml:space="preserve">A) </w:t>
      </w:r>
      <w:r>
        <w:rPr>
          <w:rFonts w:ascii="Arial" w:eastAsia="Times New Roman" w:hAnsi="Arial" w:cs="Arial"/>
          <w:sz w:val="20"/>
          <w:szCs w:val="20"/>
          <w:u w:val="single"/>
        </w:rPr>
        <w:t>Vrai</w:t>
      </w:r>
      <w:r>
        <w:rPr>
          <w:rFonts w:ascii="Arial" w:eastAsia="Times New Roman" w:hAnsi="Arial" w:cs="Arial"/>
          <w:sz w:val="20"/>
          <w:szCs w:val="20"/>
        </w:rPr>
        <w:br/>
      </w:r>
      <w:r w:rsidRPr="00545581">
        <w:rPr>
          <w:rFonts w:ascii="Arial" w:eastAsia="Times New Roman" w:hAnsi="Arial" w:cs="Arial"/>
          <w:sz w:val="20"/>
          <w:szCs w:val="20"/>
        </w:rPr>
        <w:t xml:space="preserve">B) </w:t>
      </w:r>
      <w:r>
        <w:rPr>
          <w:rFonts w:ascii="Arial" w:eastAsia="Times New Roman" w:hAnsi="Arial" w:cs="Arial"/>
          <w:sz w:val="20"/>
          <w:szCs w:val="20"/>
          <w:u w:val="single"/>
        </w:rPr>
        <w:t>Faux</w:t>
      </w:r>
      <w:r>
        <w:rPr>
          <w:rFonts w:ascii="Arial" w:eastAsia="Times New Roman" w:hAnsi="Arial" w:cs="Arial"/>
          <w:sz w:val="20"/>
          <w:szCs w:val="20"/>
        </w:rPr>
        <w:t> : Anémie</w:t>
      </w:r>
      <w:r>
        <w:rPr>
          <w:rFonts w:ascii="Arial" w:eastAsia="Times New Roman" w:hAnsi="Arial" w:cs="Arial"/>
          <w:sz w:val="20"/>
          <w:szCs w:val="20"/>
        </w:rPr>
        <w:br/>
      </w:r>
      <w:r w:rsidRPr="00545581">
        <w:rPr>
          <w:rFonts w:ascii="Arial" w:eastAsia="Times New Roman" w:hAnsi="Arial" w:cs="Arial"/>
          <w:sz w:val="20"/>
          <w:szCs w:val="20"/>
        </w:rPr>
        <w:t xml:space="preserve">C) </w:t>
      </w:r>
      <w:r>
        <w:rPr>
          <w:rFonts w:ascii="Arial" w:eastAsia="Times New Roman" w:hAnsi="Arial" w:cs="Arial"/>
          <w:sz w:val="20"/>
          <w:szCs w:val="20"/>
          <w:u w:val="single"/>
        </w:rPr>
        <w:t>Faux</w:t>
      </w:r>
      <w:r>
        <w:rPr>
          <w:rFonts w:ascii="Arial" w:eastAsia="Times New Roman" w:hAnsi="Arial" w:cs="Arial"/>
          <w:sz w:val="20"/>
          <w:szCs w:val="20"/>
        </w:rPr>
        <w:t> : C’est physiologique</w:t>
      </w:r>
      <w:r>
        <w:rPr>
          <w:rFonts w:ascii="Arial" w:eastAsia="Times New Roman" w:hAnsi="Arial" w:cs="Arial"/>
          <w:sz w:val="20"/>
          <w:szCs w:val="20"/>
        </w:rPr>
        <w:br/>
      </w:r>
      <w:r w:rsidRPr="00545581">
        <w:rPr>
          <w:rFonts w:ascii="Arial" w:eastAsia="Times New Roman" w:hAnsi="Arial" w:cs="Arial"/>
          <w:sz w:val="20"/>
          <w:szCs w:val="20"/>
        </w:rPr>
        <w:t xml:space="preserve">D) </w:t>
      </w:r>
      <w:r>
        <w:rPr>
          <w:rFonts w:ascii="Arial" w:eastAsia="Times New Roman" w:hAnsi="Arial" w:cs="Arial"/>
          <w:sz w:val="20"/>
          <w:szCs w:val="20"/>
          <w:u w:val="single"/>
        </w:rPr>
        <w:t>Vrai</w:t>
      </w:r>
      <w:r>
        <w:rPr>
          <w:rFonts w:ascii="Arial" w:eastAsia="Times New Roman" w:hAnsi="Arial" w:cs="Arial"/>
          <w:sz w:val="20"/>
          <w:szCs w:val="20"/>
        </w:rPr>
        <w:br/>
      </w:r>
      <w:r w:rsidRPr="00545581">
        <w:rPr>
          <w:rFonts w:ascii="Arial" w:eastAsia="Times New Roman" w:hAnsi="Arial" w:cs="Arial"/>
          <w:sz w:val="20"/>
          <w:szCs w:val="20"/>
        </w:rPr>
        <w:t xml:space="preserve">E) </w:t>
      </w:r>
      <w:r w:rsidRPr="00545581">
        <w:rPr>
          <w:rFonts w:ascii="Arial" w:eastAsia="Times New Roman" w:hAnsi="Arial" w:cs="Arial"/>
          <w:sz w:val="20"/>
          <w:szCs w:val="20"/>
          <w:u w:val="single"/>
        </w:rPr>
        <w:t>Faux</w:t>
      </w:r>
      <w:r>
        <w:rPr>
          <w:rFonts w:ascii="Arial" w:eastAsia="Times New Roman" w:hAnsi="Arial" w:cs="Arial"/>
          <w:sz w:val="20"/>
          <w:szCs w:val="20"/>
        </w:rPr>
        <w:t> </w:t>
      </w:r>
      <w:r>
        <w:rPr>
          <w:rFonts w:ascii="Arial" w:eastAsia="Times New Roman" w:hAnsi="Arial" w:cs="Arial"/>
          <w:b/>
          <w:bCs/>
          <w:sz w:val="20"/>
          <w:szCs w:val="20"/>
          <w:u w:val="single"/>
        </w:rPr>
        <w:br/>
      </w:r>
      <w:r>
        <w:rPr>
          <w:rFonts w:ascii="Arial" w:eastAsia="Times New Roman" w:hAnsi="Arial" w:cs="Arial"/>
          <w:b/>
          <w:bCs/>
          <w:sz w:val="20"/>
          <w:szCs w:val="20"/>
          <w:u w:val="single"/>
        </w:rPr>
        <w:br/>
      </w:r>
      <w:r w:rsidRPr="00545581">
        <w:rPr>
          <w:rFonts w:ascii="Arial" w:eastAsia="Times New Roman" w:hAnsi="Arial" w:cs="Arial"/>
          <w:b/>
          <w:bCs/>
          <w:sz w:val="20"/>
          <w:szCs w:val="20"/>
          <w:u w:val="single"/>
        </w:rPr>
        <w:t xml:space="preserve">QCM </w:t>
      </w:r>
      <w:r w:rsidR="00857677">
        <w:rPr>
          <w:rFonts w:ascii="Arial" w:eastAsia="Times New Roman" w:hAnsi="Arial" w:cs="Arial"/>
          <w:b/>
          <w:bCs/>
          <w:sz w:val="20"/>
          <w:szCs w:val="20"/>
          <w:u w:val="single"/>
        </w:rPr>
        <w:t>5</w:t>
      </w:r>
      <w:r w:rsidRPr="00545581">
        <w:rPr>
          <w:rFonts w:ascii="Arial" w:eastAsia="Times New Roman" w:hAnsi="Arial" w:cs="Arial"/>
          <w:b/>
          <w:bCs/>
          <w:sz w:val="20"/>
          <w:szCs w:val="20"/>
        </w:rPr>
        <w:t xml:space="preserve"> : </w:t>
      </w:r>
      <w:r w:rsidR="008A18E9">
        <w:rPr>
          <w:rFonts w:ascii="Arial" w:eastAsia="Times New Roman" w:hAnsi="Arial" w:cs="Arial"/>
          <w:b/>
          <w:bCs/>
          <w:sz w:val="20"/>
          <w:szCs w:val="20"/>
        </w:rPr>
        <w:t>AB</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A) </w:t>
      </w:r>
      <w:r>
        <w:rPr>
          <w:rFonts w:ascii="Arial" w:eastAsia="Times New Roman" w:hAnsi="Arial" w:cs="Arial"/>
          <w:sz w:val="20"/>
          <w:szCs w:val="20"/>
          <w:u w:val="single"/>
        </w:rPr>
        <w:t>Vrai</w:t>
      </w:r>
    </w:p>
    <w:p w:rsidR="00C20B20" w:rsidRPr="00E425F4"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B) </w:t>
      </w:r>
      <w:r>
        <w:rPr>
          <w:rFonts w:ascii="Arial" w:eastAsia="Times New Roman" w:hAnsi="Arial" w:cs="Arial"/>
          <w:sz w:val="20"/>
          <w:szCs w:val="20"/>
          <w:u w:val="single"/>
        </w:rPr>
        <w:t>Vrai</w:t>
      </w:r>
      <w:r>
        <w:rPr>
          <w:rFonts w:ascii="Arial" w:eastAsia="Times New Roman" w:hAnsi="Arial" w:cs="Arial"/>
          <w:sz w:val="20"/>
          <w:szCs w:val="20"/>
        </w:rPr>
        <w:t> </w:t>
      </w:r>
    </w:p>
    <w:p w:rsidR="00C20B20" w:rsidRPr="00E425F4"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C) </w:t>
      </w:r>
      <w:r>
        <w:rPr>
          <w:rFonts w:ascii="Arial" w:eastAsia="Times New Roman" w:hAnsi="Arial" w:cs="Arial"/>
          <w:sz w:val="20"/>
          <w:szCs w:val="20"/>
          <w:u w:val="single"/>
        </w:rPr>
        <w:t>Faux</w:t>
      </w:r>
      <w:r>
        <w:rPr>
          <w:rFonts w:ascii="Arial" w:eastAsia="Times New Roman" w:hAnsi="Arial" w:cs="Arial"/>
          <w:sz w:val="20"/>
          <w:szCs w:val="20"/>
        </w:rPr>
        <w:t> : Sans périphérique = NFS</w:t>
      </w:r>
    </w:p>
    <w:p w:rsidR="00C20B20" w:rsidRPr="00E425F4"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D) </w:t>
      </w:r>
      <w:r>
        <w:rPr>
          <w:rFonts w:ascii="Arial" w:eastAsia="Times New Roman" w:hAnsi="Arial" w:cs="Arial"/>
          <w:sz w:val="20"/>
          <w:szCs w:val="20"/>
          <w:u w:val="single"/>
        </w:rPr>
        <w:t>Faux</w:t>
      </w:r>
      <w:r>
        <w:rPr>
          <w:rFonts w:ascii="Arial" w:eastAsia="Times New Roman" w:hAnsi="Arial" w:cs="Arial"/>
          <w:sz w:val="20"/>
          <w:szCs w:val="20"/>
        </w:rPr>
        <w:t> : Pas le myélogramme</w:t>
      </w:r>
    </w:p>
    <w:p w:rsidR="00C20B20" w:rsidRDefault="00C20B20" w:rsidP="00C20B20">
      <w:pPr>
        <w:spacing w:after="120" w:line="240" w:lineRule="auto"/>
        <w:ind w:right="119"/>
        <w:rPr>
          <w:rFonts w:ascii="Arial" w:eastAsia="Times New Roman" w:hAnsi="Arial" w:cs="Arial"/>
          <w:b/>
          <w:bCs/>
          <w:sz w:val="20"/>
          <w:szCs w:val="20"/>
          <w:u w:val="single"/>
        </w:rPr>
      </w:pPr>
      <w:r w:rsidRPr="00545581">
        <w:rPr>
          <w:rFonts w:ascii="Arial" w:eastAsia="Times New Roman" w:hAnsi="Arial" w:cs="Arial"/>
          <w:sz w:val="20"/>
          <w:szCs w:val="20"/>
        </w:rPr>
        <w:t xml:space="preserve">E) </w:t>
      </w:r>
      <w:r w:rsidRPr="00545581">
        <w:rPr>
          <w:rFonts w:ascii="Arial" w:eastAsia="Times New Roman" w:hAnsi="Arial" w:cs="Arial"/>
          <w:sz w:val="20"/>
          <w:szCs w:val="20"/>
          <w:u w:val="single"/>
        </w:rPr>
        <w:t>Faux</w:t>
      </w:r>
      <w:r>
        <w:rPr>
          <w:rFonts w:ascii="Arial" w:eastAsia="Times New Roman" w:hAnsi="Arial" w:cs="Arial"/>
          <w:sz w:val="20"/>
          <w:szCs w:val="20"/>
        </w:rPr>
        <w:t> </w:t>
      </w:r>
      <w:r w:rsidRPr="00545581">
        <w:rPr>
          <w:rFonts w:ascii="Arial" w:eastAsia="Times New Roman" w:hAnsi="Arial" w:cs="Arial"/>
          <w:b/>
          <w:bCs/>
          <w:sz w:val="20"/>
          <w:szCs w:val="20"/>
          <w:u w:val="single"/>
        </w:rPr>
        <w:t xml:space="preserve"> </w:t>
      </w: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691673" w:rsidRDefault="00691673" w:rsidP="00C20B20">
      <w:pPr>
        <w:rPr>
          <w:rFonts w:ascii="Avenir Roman" w:hAnsi="Avenir Roman"/>
          <w:b/>
          <w:color w:val="EC88D7"/>
          <w:sz w:val="36"/>
          <w:szCs w:val="36"/>
          <w:u w:val="single"/>
        </w:rPr>
      </w:pPr>
    </w:p>
    <w:p w:rsidR="00C20B20" w:rsidRDefault="00C20B20" w:rsidP="00C20B20">
      <w:pPr>
        <w:rPr>
          <w:rFonts w:ascii="Avenir Roman" w:hAnsi="Avenir Roman"/>
          <w:b/>
          <w:color w:val="EC88D7"/>
          <w:sz w:val="36"/>
          <w:szCs w:val="36"/>
          <w:u w:val="single"/>
        </w:rPr>
      </w:pPr>
      <w:r>
        <w:rPr>
          <w:rFonts w:ascii="Avenir Roman" w:hAnsi="Avenir Roman"/>
          <w:b/>
          <w:color w:val="EC88D7"/>
          <w:sz w:val="36"/>
          <w:szCs w:val="36"/>
          <w:u w:val="single"/>
        </w:rPr>
        <w:lastRenderedPageBreak/>
        <w:t>La réaction immunitaire</w:t>
      </w:r>
      <w:r w:rsidRPr="001124C8">
        <w:rPr>
          <w:rFonts w:ascii="Avenir Roman" w:hAnsi="Avenir Roman"/>
          <w:b/>
          <w:color w:val="EC88D7"/>
          <w:sz w:val="36"/>
          <w:szCs w:val="36"/>
          <w:u w:val="single"/>
        </w:rPr>
        <w:t> :</w:t>
      </w:r>
    </w:p>
    <w:p w:rsidR="00C20B20" w:rsidRPr="00545581" w:rsidRDefault="00C20B20" w:rsidP="00C20B20">
      <w:pPr>
        <w:spacing w:after="120" w:line="240" w:lineRule="auto"/>
        <w:ind w:right="119"/>
        <w:rPr>
          <w:rFonts w:ascii="Arial" w:eastAsia="Times New Roman" w:hAnsi="Arial" w:cs="Arial"/>
          <w:b/>
          <w:bCs/>
          <w:sz w:val="20"/>
          <w:szCs w:val="20"/>
        </w:rPr>
      </w:pPr>
      <w:r w:rsidRPr="00545581">
        <w:rPr>
          <w:rFonts w:ascii="Arial" w:eastAsia="Times New Roman" w:hAnsi="Arial" w:cs="Arial"/>
          <w:b/>
          <w:bCs/>
          <w:sz w:val="20"/>
          <w:szCs w:val="20"/>
          <w:u w:val="single"/>
        </w:rPr>
        <w:t xml:space="preserve">QCM </w:t>
      </w:r>
      <w:r w:rsidR="00607F4A">
        <w:rPr>
          <w:rFonts w:ascii="Arial" w:eastAsia="Times New Roman" w:hAnsi="Arial" w:cs="Arial"/>
          <w:b/>
          <w:bCs/>
          <w:sz w:val="20"/>
          <w:szCs w:val="20"/>
          <w:u w:val="single"/>
        </w:rPr>
        <w:t>1</w:t>
      </w:r>
      <w:r w:rsidRPr="00545581">
        <w:rPr>
          <w:rFonts w:ascii="Arial" w:eastAsia="Times New Roman" w:hAnsi="Arial" w:cs="Arial"/>
          <w:b/>
          <w:bCs/>
          <w:sz w:val="20"/>
          <w:szCs w:val="20"/>
        </w:rPr>
        <w:t xml:space="preserve"> : </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A) </w:t>
      </w:r>
      <w:r>
        <w:rPr>
          <w:rFonts w:ascii="Arial" w:eastAsia="Times New Roman" w:hAnsi="Arial" w:cs="Arial"/>
          <w:sz w:val="20"/>
          <w:szCs w:val="20"/>
          <w:u w:val="single"/>
        </w:rPr>
        <w:t>Vrai</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B) </w:t>
      </w:r>
      <w:r>
        <w:rPr>
          <w:rFonts w:ascii="Arial" w:eastAsia="Times New Roman" w:hAnsi="Arial" w:cs="Arial"/>
          <w:sz w:val="20"/>
          <w:szCs w:val="20"/>
          <w:u w:val="single"/>
        </w:rPr>
        <w:t>Vrai</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C) </w:t>
      </w:r>
      <w:r w:rsidRPr="00545581">
        <w:rPr>
          <w:rFonts w:ascii="Arial" w:eastAsia="Times New Roman" w:hAnsi="Arial" w:cs="Arial"/>
          <w:sz w:val="20"/>
          <w:szCs w:val="20"/>
          <w:u w:val="single"/>
        </w:rPr>
        <w:t>Vrai</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D) </w:t>
      </w:r>
      <w:r>
        <w:rPr>
          <w:rFonts w:ascii="Arial" w:eastAsia="Times New Roman" w:hAnsi="Arial" w:cs="Arial"/>
          <w:sz w:val="20"/>
          <w:szCs w:val="20"/>
          <w:u w:val="single"/>
        </w:rPr>
        <w:t>Vrai</w:t>
      </w:r>
    </w:p>
    <w:p w:rsidR="00C20B20"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E) </w:t>
      </w:r>
      <w:r w:rsidRPr="00545581">
        <w:rPr>
          <w:rFonts w:ascii="Arial" w:eastAsia="Times New Roman" w:hAnsi="Arial" w:cs="Arial"/>
          <w:sz w:val="20"/>
          <w:szCs w:val="20"/>
          <w:u w:val="single"/>
        </w:rPr>
        <w:t>Faux</w:t>
      </w:r>
    </w:p>
    <w:p w:rsidR="00C20B20" w:rsidRPr="00C20B20" w:rsidRDefault="00C20B20" w:rsidP="00C20B20">
      <w:pPr>
        <w:spacing w:after="0" w:line="240" w:lineRule="auto"/>
        <w:jc w:val="both"/>
        <w:rPr>
          <w:rFonts w:ascii="Arial" w:eastAsia="Times New Roman" w:hAnsi="Arial" w:cs="Arial"/>
          <w:sz w:val="20"/>
          <w:szCs w:val="20"/>
        </w:rPr>
      </w:pPr>
      <w:r>
        <w:rPr>
          <w:rFonts w:ascii="Arial" w:eastAsia="Times New Roman" w:hAnsi="Arial" w:cs="Arial"/>
          <w:b/>
          <w:bCs/>
          <w:sz w:val="20"/>
          <w:szCs w:val="20"/>
          <w:u w:val="single"/>
        </w:rPr>
        <w:br/>
      </w:r>
      <w:r w:rsidRPr="00545581">
        <w:rPr>
          <w:rFonts w:ascii="Arial" w:eastAsia="Times New Roman" w:hAnsi="Arial" w:cs="Arial"/>
          <w:b/>
          <w:bCs/>
          <w:sz w:val="20"/>
          <w:szCs w:val="20"/>
          <w:u w:val="single"/>
        </w:rPr>
        <w:t xml:space="preserve">QCM </w:t>
      </w:r>
      <w:r w:rsidR="00607F4A">
        <w:rPr>
          <w:rFonts w:ascii="Arial" w:eastAsia="Times New Roman" w:hAnsi="Arial" w:cs="Arial"/>
          <w:b/>
          <w:bCs/>
          <w:sz w:val="20"/>
          <w:szCs w:val="20"/>
          <w:u w:val="single"/>
        </w:rPr>
        <w:t>2</w:t>
      </w:r>
      <w:r w:rsidRPr="00545581">
        <w:rPr>
          <w:rFonts w:ascii="Arial" w:eastAsia="Times New Roman" w:hAnsi="Arial" w:cs="Arial"/>
          <w:b/>
          <w:bCs/>
          <w:sz w:val="20"/>
          <w:szCs w:val="20"/>
        </w:rPr>
        <w:t xml:space="preserve"> : </w:t>
      </w:r>
    </w:p>
    <w:p w:rsidR="00C20B20" w:rsidRPr="00E425F4"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A) </w:t>
      </w:r>
      <w:r w:rsidRPr="00545581">
        <w:rPr>
          <w:rFonts w:ascii="Arial" w:eastAsia="Times New Roman" w:hAnsi="Arial" w:cs="Arial"/>
          <w:sz w:val="20"/>
          <w:szCs w:val="20"/>
          <w:u w:val="single"/>
        </w:rPr>
        <w:t>Faux</w:t>
      </w:r>
      <w:r>
        <w:rPr>
          <w:rFonts w:ascii="Arial" w:eastAsia="Times New Roman" w:hAnsi="Arial" w:cs="Arial"/>
          <w:sz w:val="20"/>
          <w:szCs w:val="20"/>
        </w:rPr>
        <w:t xml:space="preserve"> 5-10%</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B) </w:t>
      </w:r>
      <w:r>
        <w:rPr>
          <w:rFonts w:ascii="Arial" w:eastAsia="Times New Roman" w:hAnsi="Arial" w:cs="Arial"/>
          <w:sz w:val="20"/>
          <w:szCs w:val="20"/>
          <w:u w:val="single"/>
        </w:rPr>
        <w:t>Vrai</w:t>
      </w:r>
    </w:p>
    <w:p w:rsidR="00C20B20" w:rsidRPr="00E425F4"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C) </w:t>
      </w:r>
      <w:r>
        <w:rPr>
          <w:rFonts w:ascii="Arial" w:eastAsia="Times New Roman" w:hAnsi="Arial" w:cs="Arial"/>
          <w:sz w:val="20"/>
          <w:szCs w:val="20"/>
          <w:u w:val="single"/>
        </w:rPr>
        <w:t>Faux</w:t>
      </w:r>
      <w:r>
        <w:rPr>
          <w:rFonts w:ascii="Arial" w:eastAsia="Times New Roman" w:hAnsi="Arial" w:cs="Arial"/>
          <w:sz w:val="20"/>
          <w:szCs w:val="20"/>
        </w:rPr>
        <w:t xml:space="preserve"> grande variabilité</w:t>
      </w:r>
    </w:p>
    <w:p w:rsidR="00C20B20" w:rsidRPr="00E425F4"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D) </w:t>
      </w:r>
      <w:r>
        <w:rPr>
          <w:rFonts w:ascii="Arial" w:eastAsia="Times New Roman" w:hAnsi="Arial" w:cs="Arial"/>
          <w:sz w:val="20"/>
          <w:szCs w:val="20"/>
          <w:u w:val="single"/>
        </w:rPr>
        <w:t>Faux</w:t>
      </w:r>
      <w:r>
        <w:rPr>
          <w:rFonts w:ascii="Arial" w:eastAsia="Times New Roman" w:hAnsi="Arial" w:cs="Arial"/>
          <w:sz w:val="20"/>
          <w:szCs w:val="20"/>
        </w:rPr>
        <w:t xml:space="preserve"> Paratope</w:t>
      </w:r>
    </w:p>
    <w:p w:rsidR="00C20B20"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E) </w:t>
      </w:r>
      <w:r w:rsidRPr="00545581">
        <w:rPr>
          <w:rFonts w:ascii="Arial" w:eastAsia="Times New Roman" w:hAnsi="Arial" w:cs="Arial"/>
          <w:sz w:val="20"/>
          <w:szCs w:val="20"/>
          <w:u w:val="single"/>
        </w:rPr>
        <w:t>Faux</w:t>
      </w:r>
    </w:p>
    <w:p w:rsidR="00C20B20" w:rsidRPr="00C20B20" w:rsidRDefault="00C20B20" w:rsidP="00C20B20">
      <w:pPr>
        <w:spacing w:after="0" w:line="240" w:lineRule="auto"/>
        <w:jc w:val="both"/>
        <w:rPr>
          <w:rFonts w:ascii="Arial" w:eastAsia="Times New Roman" w:hAnsi="Arial" w:cs="Arial"/>
          <w:sz w:val="20"/>
          <w:szCs w:val="20"/>
        </w:rPr>
      </w:pPr>
      <w:r>
        <w:rPr>
          <w:rFonts w:ascii="Arial" w:eastAsia="Times New Roman" w:hAnsi="Arial" w:cs="Arial"/>
          <w:b/>
          <w:bCs/>
          <w:sz w:val="20"/>
          <w:szCs w:val="20"/>
          <w:u w:val="single"/>
        </w:rPr>
        <w:br/>
      </w:r>
      <w:r w:rsidRPr="00545581">
        <w:rPr>
          <w:rFonts w:ascii="Arial" w:eastAsia="Times New Roman" w:hAnsi="Arial" w:cs="Arial"/>
          <w:b/>
          <w:bCs/>
          <w:sz w:val="20"/>
          <w:szCs w:val="20"/>
          <w:u w:val="single"/>
        </w:rPr>
        <w:t xml:space="preserve">QCM </w:t>
      </w:r>
      <w:r w:rsidR="00607F4A">
        <w:rPr>
          <w:rFonts w:ascii="Arial" w:eastAsia="Times New Roman" w:hAnsi="Arial" w:cs="Arial"/>
          <w:b/>
          <w:bCs/>
          <w:sz w:val="20"/>
          <w:szCs w:val="20"/>
          <w:u w:val="single"/>
        </w:rPr>
        <w:t>3</w:t>
      </w:r>
      <w:r w:rsidRPr="00545581">
        <w:rPr>
          <w:rFonts w:ascii="Arial" w:eastAsia="Times New Roman" w:hAnsi="Arial" w:cs="Arial"/>
          <w:b/>
          <w:bCs/>
          <w:sz w:val="20"/>
          <w:szCs w:val="20"/>
        </w:rPr>
        <w:t xml:space="preserve"> : </w:t>
      </w:r>
    </w:p>
    <w:p w:rsidR="00C20B20" w:rsidRPr="00D444A7"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A) </w:t>
      </w:r>
      <w:r w:rsidRPr="00545581">
        <w:rPr>
          <w:rFonts w:ascii="Arial" w:eastAsia="Times New Roman" w:hAnsi="Arial" w:cs="Arial"/>
          <w:sz w:val="20"/>
          <w:szCs w:val="20"/>
          <w:u w:val="single"/>
        </w:rPr>
        <w:t>Faux</w:t>
      </w:r>
      <w:r>
        <w:rPr>
          <w:rFonts w:ascii="Arial" w:eastAsia="Times New Roman" w:hAnsi="Arial" w:cs="Arial"/>
          <w:sz w:val="20"/>
          <w:szCs w:val="20"/>
        </w:rPr>
        <w:t> : Plasmocytes</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B) </w:t>
      </w:r>
      <w:r>
        <w:rPr>
          <w:rFonts w:ascii="Arial" w:eastAsia="Times New Roman" w:hAnsi="Arial" w:cs="Arial"/>
          <w:sz w:val="20"/>
          <w:szCs w:val="20"/>
          <w:u w:val="single"/>
        </w:rPr>
        <w:t xml:space="preserve">Vrai </w:t>
      </w:r>
    </w:p>
    <w:p w:rsidR="00C20B20" w:rsidRPr="00D444A7"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C) </w:t>
      </w:r>
      <w:r>
        <w:rPr>
          <w:rFonts w:ascii="Arial" w:eastAsia="Times New Roman" w:hAnsi="Arial" w:cs="Arial"/>
          <w:sz w:val="20"/>
          <w:szCs w:val="20"/>
          <w:u w:val="single"/>
        </w:rPr>
        <w:t>Faux</w:t>
      </w:r>
      <w:r>
        <w:rPr>
          <w:rFonts w:ascii="Arial" w:eastAsia="Times New Roman" w:hAnsi="Arial" w:cs="Arial"/>
          <w:sz w:val="20"/>
          <w:szCs w:val="20"/>
        </w:rPr>
        <w:t> : C’est la région constante !</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D) </w:t>
      </w:r>
      <w:r>
        <w:rPr>
          <w:rFonts w:ascii="Arial" w:eastAsia="Times New Roman" w:hAnsi="Arial" w:cs="Arial"/>
          <w:sz w:val="20"/>
          <w:szCs w:val="20"/>
          <w:u w:val="single"/>
        </w:rPr>
        <w:t>Vrai</w:t>
      </w:r>
    </w:p>
    <w:p w:rsidR="00C20B20" w:rsidRPr="00D444A7" w:rsidRDefault="00C20B20" w:rsidP="00C20B20">
      <w:pPr>
        <w:spacing w:after="0" w:line="240" w:lineRule="auto"/>
        <w:jc w:val="both"/>
        <w:rPr>
          <w:rFonts w:ascii="Arial" w:eastAsia="Times New Roman" w:hAnsi="Arial" w:cs="Arial"/>
          <w:sz w:val="20"/>
          <w:szCs w:val="20"/>
        </w:rPr>
      </w:pPr>
      <w:r w:rsidRPr="00D444A7">
        <w:rPr>
          <w:rFonts w:ascii="Arial" w:eastAsia="Times New Roman" w:hAnsi="Arial" w:cs="Arial"/>
          <w:sz w:val="20"/>
          <w:szCs w:val="20"/>
        </w:rPr>
        <w:t xml:space="preserve">E) </w:t>
      </w:r>
      <w:r w:rsidRPr="00D444A7">
        <w:rPr>
          <w:rFonts w:ascii="Arial" w:eastAsia="Times New Roman" w:hAnsi="Arial" w:cs="Arial"/>
          <w:sz w:val="20"/>
          <w:szCs w:val="20"/>
          <w:u w:val="single"/>
        </w:rPr>
        <w:t>Faux</w:t>
      </w:r>
    </w:p>
    <w:p w:rsidR="00C20B20" w:rsidRPr="00D444A7" w:rsidRDefault="00C20B20" w:rsidP="00C20B20">
      <w:pPr>
        <w:spacing w:after="0" w:line="240" w:lineRule="auto"/>
        <w:rPr>
          <w:rFonts w:ascii="Arial" w:eastAsia="Times New Roman" w:hAnsi="Arial" w:cs="Arial"/>
          <w:sz w:val="20"/>
          <w:szCs w:val="20"/>
        </w:rPr>
      </w:pPr>
    </w:p>
    <w:p w:rsidR="00C20B20" w:rsidRPr="00545581" w:rsidRDefault="00C20B20" w:rsidP="00C20B20">
      <w:pPr>
        <w:spacing w:after="120" w:line="240" w:lineRule="auto"/>
        <w:ind w:right="119"/>
        <w:rPr>
          <w:rFonts w:ascii="Arial" w:eastAsia="Times New Roman" w:hAnsi="Arial" w:cs="Arial"/>
          <w:b/>
          <w:bCs/>
          <w:sz w:val="20"/>
          <w:szCs w:val="20"/>
        </w:rPr>
      </w:pPr>
      <w:r w:rsidRPr="00545581">
        <w:rPr>
          <w:rFonts w:ascii="Arial" w:eastAsia="Times New Roman" w:hAnsi="Arial" w:cs="Arial"/>
          <w:b/>
          <w:bCs/>
          <w:sz w:val="20"/>
          <w:szCs w:val="20"/>
          <w:u w:val="single"/>
        </w:rPr>
        <w:t xml:space="preserve">QCM </w:t>
      </w:r>
      <w:r w:rsidR="00607F4A">
        <w:rPr>
          <w:rFonts w:ascii="Arial" w:eastAsia="Times New Roman" w:hAnsi="Arial" w:cs="Arial"/>
          <w:b/>
          <w:bCs/>
          <w:sz w:val="20"/>
          <w:szCs w:val="20"/>
          <w:u w:val="single"/>
        </w:rPr>
        <w:t>4</w:t>
      </w:r>
      <w:r w:rsidRPr="00545581">
        <w:rPr>
          <w:rFonts w:ascii="Arial" w:eastAsia="Times New Roman" w:hAnsi="Arial" w:cs="Arial"/>
          <w:b/>
          <w:bCs/>
          <w:sz w:val="20"/>
          <w:szCs w:val="20"/>
        </w:rPr>
        <w:t xml:space="preserve"> : </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A) </w:t>
      </w:r>
      <w:r w:rsidRPr="00545581">
        <w:rPr>
          <w:rFonts w:ascii="Arial" w:eastAsia="Times New Roman" w:hAnsi="Arial" w:cs="Arial"/>
          <w:sz w:val="20"/>
          <w:szCs w:val="20"/>
          <w:u w:val="single"/>
        </w:rPr>
        <w:t>Faux</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B) </w:t>
      </w:r>
      <w:r>
        <w:rPr>
          <w:rFonts w:ascii="Arial" w:eastAsia="Times New Roman" w:hAnsi="Arial" w:cs="Arial"/>
          <w:sz w:val="20"/>
          <w:szCs w:val="20"/>
          <w:u w:val="single"/>
        </w:rPr>
        <w:t>Vrai</w:t>
      </w:r>
    </w:p>
    <w:p w:rsidR="00C20B20" w:rsidRPr="00D444A7"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C) </w:t>
      </w:r>
      <w:r>
        <w:rPr>
          <w:rFonts w:ascii="Arial" w:eastAsia="Times New Roman" w:hAnsi="Arial" w:cs="Arial"/>
          <w:sz w:val="20"/>
          <w:szCs w:val="20"/>
          <w:u w:val="single"/>
        </w:rPr>
        <w:t>Faux</w:t>
      </w:r>
      <w:r>
        <w:rPr>
          <w:rFonts w:ascii="Arial" w:eastAsia="Times New Roman" w:hAnsi="Arial" w:cs="Arial"/>
          <w:sz w:val="20"/>
          <w:szCs w:val="20"/>
        </w:rPr>
        <w:t> : Hypermutation somatique =/= switch de classe</w:t>
      </w:r>
    </w:p>
    <w:p w:rsidR="00C20B20" w:rsidRPr="00545581" w:rsidRDefault="00C20B20" w:rsidP="00C20B20">
      <w:pPr>
        <w:spacing w:after="0" w:line="240" w:lineRule="auto"/>
        <w:jc w:val="both"/>
        <w:rPr>
          <w:rFonts w:ascii="Arial" w:eastAsia="Times New Roman" w:hAnsi="Arial" w:cs="Arial"/>
          <w:sz w:val="20"/>
          <w:szCs w:val="20"/>
        </w:rPr>
      </w:pPr>
      <w:r w:rsidRPr="00545581">
        <w:rPr>
          <w:rFonts w:ascii="Arial" w:eastAsia="Times New Roman" w:hAnsi="Arial" w:cs="Arial"/>
          <w:sz w:val="20"/>
          <w:szCs w:val="20"/>
        </w:rPr>
        <w:t xml:space="preserve">D) </w:t>
      </w:r>
      <w:r>
        <w:rPr>
          <w:rFonts w:ascii="Arial" w:eastAsia="Times New Roman" w:hAnsi="Arial" w:cs="Arial"/>
          <w:sz w:val="20"/>
          <w:szCs w:val="20"/>
          <w:u w:val="single"/>
        </w:rPr>
        <w:t>Vrai</w:t>
      </w:r>
    </w:p>
    <w:p w:rsidR="00C20B20" w:rsidRPr="00E425F4" w:rsidRDefault="00C20B20" w:rsidP="00C20B20">
      <w:pPr>
        <w:spacing w:after="0" w:line="240" w:lineRule="auto"/>
        <w:jc w:val="both"/>
        <w:rPr>
          <w:rFonts w:ascii="Arial" w:eastAsia="Times New Roman" w:hAnsi="Arial" w:cs="Arial"/>
          <w:sz w:val="20"/>
          <w:szCs w:val="20"/>
        </w:rPr>
      </w:pPr>
      <w:r w:rsidRPr="00E425F4">
        <w:rPr>
          <w:rFonts w:ascii="Arial" w:eastAsia="Times New Roman" w:hAnsi="Arial" w:cs="Arial"/>
          <w:sz w:val="20"/>
          <w:szCs w:val="20"/>
        </w:rPr>
        <w:t xml:space="preserve">E) </w:t>
      </w:r>
      <w:r w:rsidRPr="00E425F4">
        <w:rPr>
          <w:rFonts w:ascii="Arial" w:eastAsia="Times New Roman" w:hAnsi="Arial" w:cs="Arial"/>
          <w:sz w:val="20"/>
          <w:szCs w:val="20"/>
          <w:u w:val="single"/>
        </w:rPr>
        <w:t>Faux</w:t>
      </w:r>
    </w:p>
    <w:p w:rsidR="0059295A" w:rsidRDefault="0059295A" w:rsidP="006D31AD">
      <w:pPr>
        <w:pStyle w:val="Grillemoyenne21"/>
        <w:rPr>
          <w:rFonts w:ascii="Avenir Roman" w:hAnsi="Avenir Roman"/>
          <w:b/>
          <w:color w:val="EC88D7"/>
          <w:sz w:val="36"/>
          <w:szCs w:val="36"/>
          <w:u w:val="single"/>
        </w:rPr>
      </w:pPr>
    </w:p>
    <w:p w:rsidR="00D31CBF" w:rsidRDefault="00D31CBF" w:rsidP="006D31AD">
      <w:pPr>
        <w:pStyle w:val="Grillemoyenne21"/>
        <w:rPr>
          <w:rFonts w:ascii="Arial" w:hAnsi="Arial" w:cs="Arial"/>
          <w:sz w:val="20"/>
          <w:szCs w:val="20"/>
        </w:rPr>
      </w:pPr>
    </w:p>
    <w:p w:rsidR="00D31CBF" w:rsidRDefault="00D31CBF" w:rsidP="006D31AD">
      <w:pPr>
        <w:pStyle w:val="Grillemoyenne21"/>
        <w:rPr>
          <w:rFonts w:ascii="Arial" w:hAnsi="Arial" w:cs="Arial"/>
          <w:sz w:val="20"/>
          <w:szCs w:val="20"/>
        </w:rPr>
      </w:pPr>
    </w:p>
    <w:p w:rsidR="0059295A" w:rsidRPr="00471ED7" w:rsidRDefault="0059295A" w:rsidP="006D31AD">
      <w:pPr>
        <w:pStyle w:val="Grillemoyenne21"/>
        <w:rPr>
          <w:rFonts w:ascii="Arial" w:hAnsi="Arial" w:cs="Arial"/>
          <w:i/>
          <w:sz w:val="20"/>
          <w:szCs w:val="20"/>
        </w:rPr>
      </w:pPr>
      <w:r w:rsidRPr="00471ED7">
        <w:rPr>
          <w:rFonts w:ascii="Arial" w:hAnsi="Arial" w:cs="Arial"/>
          <w:i/>
          <w:sz w:val="20"/>
          <w:szCs w:val="20"/>
        </w:rPr>
        <w:t xml:space="preserve">Dédikassss : </w:t>
      </w:r>
    </w:p>
    <w:p w:rsidR="0059295A" w:rsidRPr="00471ED7" w:rsidRDefault="0059295A" w:rsidP="006D31AD">
      <w:pPr>
        <w:pStyle w:val="Grillemoyenne21"/>
        <w:rPr>
          <w:rFonts w:ascii="Arial" w:hAnsi="Arial" w:cs="Arial"/>
          <w:i/>
          <w:sz w:val="20"/>
          <w:szCs w:val="20"/>
        </w:rPr>
      </w:pPr>
    </w:p>
    <w:p w:rsidR="0059295A" w:rsidRPr="00471ED7" w:rsidRDefault="0059295A" w:rsidP="006D31AD">
      <w:pPr>
        <w:pStyle w:val="Grillemoyenne21"/>
        <w:rPr>
          <w:rFonts w:ascii="Arial" w:hAnsi="Arial" w:cs="Arial"/>
          <w:i/>
          <w:sz w:val="20"/>
          <w:szCs w:val="20"/>
        </w:rPr>
      </w:pPr>
      <w:r w:rsidRPr="00471ED7">
        <w:rPr>
          <w:rFonts w:ascii="Arial" w:hAnsi="Arial" w:cs="Arial"/>
          <w:i/>
          <w:sz w:val="20"/>
          <w:szCs w:val="20"/>
        </w:rPr>
        <w:t xml:space="preserve">J’espère que vous avez kiffé ce petit DM </w:t>
      </w:r>
      <w:r w:rsidR="00471ED7" w:rsidRPr="00471ED7">
        <w:rPr>
          <w:rFonts w:ascii="Arial" w:hAnsi="Arial" w:cs="Arial"/>
          <w:i/>
          <w:sz w:val="20"/>
          <w:szCs w:val="20"/>
        </w:rPr>
        <w:t>concocté</w:t>
      </w:r>
      <w:r w:rsidRPr="00471ED7">
        <w:rPr>
          <w:rFonts w:ascii="Arial" w:hAnsi="Arial" w:cs="Arial"/>
          <w:i/>
          <w:sz w:val="20"/>
          <w:szCs w:val="20"/>
        </w:rPr>
        <w:t xml:space="preserve"> avec amour</w:t>
      </w:r>
      <w:r w:rsidR="00471ED7" w:rsidRPr="00471ED7">
        <w:rPr>
          <w:rFonts w:ascii="Arial" w:hAnsi="Arial" w:cs="Arial"/>
          <w:i/>
          <w:sz w:val="20"/>
          <w:szCs w:val="20"/>
        </w:rPr>
        <w:t xml:space="preserve"> ! </w:t>
      </w:r>
      <w:r w:rsidR="00471ED7" w:rsidRPr="00471ED7">
        <w:rPr>
          <w:rFonts w:ascii="Arial" w:hAnsi="Arial" w:cs="Arial"/>
          <w:i/>
          <w:sz w:val="20"/>
          <w:szCs w:val="20"/>
        </w:rPr>
        <w:br/>
        <w:t xml:space="preserve">Beaucoup de courage dans cette dernière ligne droite, vous y êtes presque les ptits potes ! </w:t>
      </w:r>
    </w:p>
    <w:p w:rsidR="00471ED7" w:rsidRDefault="00471ED7" w:rsidP="006D31AD">
      <w:pPr>
        <w:pStyle w:val="Grillemoyenne21"/>
        <w:rPr>
          <w:rFonts w:ascii="Arial" w:hAnsi="Arial" w:cs="Arial"/>
          <w:sz w:val="20"/>
          <w:szCs w:val="20"/>
        </w:rPr>
      </w:pPr>
      <w:r w:rsidRPr="00471ED7">
        <w:rPr>
          <w:rFonts w:ascii="Arial" w:hAnsi="Arial" w:cs="Arial"/>
          <w:i/>
          <w:sz w:val="20"/>
          <w:szCs w:val="20"/>
        </w:rPr>
        <w:t xml:space="preserve">Le dernier mois c’est vraiment le moment de vérité ultime, les remontadas sont possibles, donnez tout &amp; niquez-moi ce CC ! On veut tout plein de perfect en Histo </w:t>
      </w:r>
      <w:r w:rsidR="001F3A41" w:rsidRPr="00471ED7">
        <w:rPr>
          <w:rFonts w:ascii="Apple Color Emoji" w:eastAsia="Apple Color Emoji" w:hAnsi="Apple Color Emoji" w:cs="Apple Color Emoji"/>
          <w:sz w:val="20"/>
          <w:szCs w:val="20"/>
        </w:rPr>
        <w:t>♥</w:t>
      </w:r>
      <w:r w:rsidRPr="00471ED7">
        <w:rPr>
          <w:rFonts w:ascii="Arial" w:hAnsi="Arial" w:cs="Arial"/>
          <w:sz w:val="20"/>
          <w:szCs w:val="20"/>
        </w:rPr>
        <w:t>️</w:t>
      </w:r>
      <w:r w:rsidR="001F3A41" w:rsidRPr="00471ED7">
        <w:rPr>
          <w:rFonts w:ascii="Apple Color Emoji" w:eastAsia="Apple Color Emoji" w:hAnsi="Apple Color Emoji" w:cs="Apple Color Emoji"/>
          <w:sz w:val="20"/>
          <w:szCs w:val="20"/>
        </w:rPr>
        <w:t>🥰</w:t>
      </w:r>
    </w:p>
    <w:p w:rsidR="00471ED7" w:rsidRPr="00471ED7" w:rsidRDefault="00471ED7" w:rsidP="00471ED7">
      <w:pPr>
        <w:pStyle w:val="Grillemoyenne21"/>
        <w:jc w:val="right"/>
        <w:rPr>
          <w:rFonts w:ascii="Arial" w:hAnsi="Arial" w:cs="Arial"/>
          <w:i/>
          <w:sz w:val="13"/>
          <w:szCs w:val="20"/>
        </w:rPr>
      </w:pPr>
      <w:bookmarkStart w:id="0" w:name="_GoBack"/>
      <w:bookmarkEnd w:id="0"/>
      <w:r w:rsidRPr="00471ED7">
        <w:rPr>
          <w:rFonts w:ascii="Arial" w:hAnsi="Arial" w:cs="Arial"/>
          <w:i/>
          <w:sz w:val="13"/>
          <w:szCs w:val="20"/>
        </w:rPr>
        <w:t>Enzanus</w:t>
      </w:r>
    </w:p>
    <w:sectPr w:rsidR="00471ED7" w:rsidRPr="00471ED7" w:rsidSect="00D46C01">
      <w:footerReference w:type="default" r:id="rId16"/>
      <w:pgSz w:w="11906" w:h="16838"/>
      <w:pgMar w:top="527" w:right="720" w:bottom="568" w:left="720" w:header="142" w:footer="2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A41" w:rsidRDefault="001F3A41" w:rsidP="00002F21">
      <w:pPr>
        <w:spacing w:after="0" w:line="240" w:lineRule="auto"/>
      </w:pPr>
      <w:r>
        <w:separator/>
      </w:r>
    </w:p>
  </w:endnote>
  <w:endnote w:type="continuationSeparator" w:id="0">
    <w:p w:rsidR="001F3A41" w:rsidRDefault="001F3A41" w:rsidP="0000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venir Roman">
    <w:panose1 w:val="020B0503020203020204"/>
    <w:charset w:val="4D"/>
    <w:family w:val="swiss"/>
    <w:pitch w:val="variable"/>
    <w:sig w:usb0="800000AF" w:usb1="5000204A" w:usb2="00000000" w:usb3="00000000" w:csb0="0000009B"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95A" w:rsidRPr="007E562C" w:rsidRDefault="0059295A" w:rsidP="00CF5AD4">
    <w:pPr>
      <w:pStyle w:val="Pieddepage"/>
      <w:pBdr>
        <w:top w:val="single" w:sz="4" w:space="1" w:color="auto"/>
      </w:pBdr>
      <w:tabs>
        <w:tab w:val="clear" w:pos="4536"/>
        <w:tab w:val="clear" w:pos="9072"/>
        <w:tab w:val="center" w:pos="5387"/>
        <w:tab w:val="right" w:pos="10466"/>
      </w:tabs>
      <w:rPr>
        <w:b/>
      </w:rPr>
    </w:pPr>
    <w:r w:rsidRPr="000C165D">
      <w:rPr>
        <w:b/>
        <w:highlight w:val="yellow"/>
      </w:rPr>
      <w:t>JJ.MM.AAAA</w:t>
    </w:r>
    <w:r w:rsidRPr="006912A2">
      <w:tab/>
    </w:r>
    <w:r w:rsidRPr="006912A2">
      <w:rPr>
        <w:b/>
      </w:rPr>
      <w:t xml:space="preserve">Le tutorat est gratuit. Toute reproduction ou vente </w:t>
    </w:r>
    <w:r>
      <w:rPr>
        <w:b/>
      </w:rPr>
      <w:t>est interdite.</w:t>
    </w:r>
    <w:r w:rsidRPr="006912A2">
      <w:tab/>
    </w:r>
    <w:r w:rsidRPr="006912A2">
      <w:rPr>
        <w:b/>
      </w:rPr>
      <w:t xml:space="preserve">Page </w:t>
    </w:r>
    <w:r w:rsidRPr="006912A2">
      <w:rPr>
        <w:b/>
      </w:rPr>
      <w:fldChar w:fldCharType="begin"/>
    </w:r>
    <w:r>
      <w:rPr>
        <w:b/>
      </w:rPr>
      <w:instrText>PAGE</w:instrText>
    </w:r>
    <w:r w:rsidRPr="006912A2">
      <w:rPr>
        <w:b/>
      </w:rPr>
      <w:fldChar w:fldCharType="separate"/>
    </w:r>
    <w:r>
      <w:rPr>
        <w:b/>
        <w:noProof/>
      </w:rPr>
      <w:t>1</w:t>
    </w:r>
    <w:r w:rsidRPr="006912A2">
      <w:rPr>
        <w:b/>
      </w:rPr>
      <w:fldChar w:fldCharType="end"/>
    </w:r>
    <w:r w:rsidRPr="006912A2">
      <w:rPr>
        <w:b/>
      </w:rPr>
      <w:t xml:space="preserve"> sur </w:t>
    </w:r>
    <w:r w:rsidRPr="006912A2">
      <w:rPr>
        <w:b/>
      </w:rPr>
      <w:fldChar w:fldCharType="begin"/>
    </w:r>
    <w:r>
      <w:rPr>
        <w:b/>
      </w:rPr>
      <w:instrText>NUMPAGES</w:instrText>
    </w:r>
    <w:r w:rsidRPr="006912A2">
      <w:rPr>
        <w:b/>
      </w:rPr>
      <w:fldChar w:fldCharType="separate"/>
    </w:r>
    <w:r>
      <w:rPr>
        <w:b/>
        <w:noProof/>
      </w:rPr>
      <w:t>1</w:t>
    </w:r>
    <w:r w:rsidRPr="006912A2">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A41" w:rsidRDefault="001F3A41" w:rsidP="00002F21">
      <w:pPr>
        <w:spacing w:after="0" w:line="240" w:lineRule="auto"/>
      </w:pPr>
      <w:r>
        <w:separator/>
      </w:r>
    </w:p>
  </w:footnote>
  <w:footnote w:type="continuationSeparator" w:id="0">
    <w:p w:rsidR="001F3A41" w:rsidRDefault="001F3A41" w:rsidP="00002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F543C"/>
    <w:multiLevelType w:val="hybridMultilevel"/>
    <w:tmpl w:val="B3F2D68E"/>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15:restartNumberingAfterBreak="0">
    <w:nsid w:val="157722C7"/>
    <w:multiLevelType w:val="hybridMultilevel"/>
    <w:tmpl w:val="56CC4200"/>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5E82503"/>
    <w:multiLevelType w:val="hybridMultilevel"/>
    <w:tmpl w:val="58787F14"/>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C855D8D"/>
    <w:multiLevelType w:val="hybridMultilevel"/>
    <w:tmpl w:val="40FC5F8A"/>
    <w:lvl w:ilvl="0" w:tplc="D01A2ACC">
      <w:start w:val="1"/>
      <w:numFmt w:val="upperLetter"/>
      <w:lvlText w:val="%1)"/>
      <w:lvlJc w:val="left"/>
      <w:pPr>
        <w:ind w:left="4608" w:hanging="360"/>
      </w:pPr>
      <w:rPr>
        <w:rFonts w:hint="default"/>
      </w:rPr>
    </w:lvl>
    <w:lvl w:ilvl="1" w:tplc="040C0019" w:tentative="1">
      <w:start w:val="1"/>
      <w:numFmt w:val="lowerLetter"/>
      <w:lvlText w:val="%2."/>
      <w:lvlJc w:val="left"/>
      <w:pPr>
        <w:ind w:left="5328" w:hanging="360"/>
      </w:pPr>
    </w:lvl>
    <w:lvl w:ilvl="2" w:tplc="040C001B" w:tentative="1">
      <w:start w:val="1"/>
      <w:numFmt w:val="lowerRoman"/>
      <w:lvlText w:val="%3."/>
      <w:lvlJc w:val="right"/>
      <w:pPr>
        <w:ind w:left="6048" w:hanging="180"/>
      </w:pPr>
    </w:lvl>
    <w:lvl w:ilvl="3" w:tplc="040C000F" w:tentative="1">
      <w:start w:val="1"/>
      <w:numFmt w:val="decimal"/>
      <w:lvlText w:val="%4."/>
      <w:lvlJc w:val="left"/>
      <w:pPr>
        <w:ind w:left="6768" w:hanging="360"/>
      </w:pPr>
    </w:lvl>
    <w:lvl w:ilvl="4" w:tplc="040C0019" w:tentative="1">
      <w:start w:val="1"/>
      <w:numFmt w:val="lowerLetter"/>
      <w:lvlText w:val="%5."/>
      <w:lvlJc w:val="left"/>
      <w:pPr>
        <w:ind w:left="7488" w:hanging="360"/>
      </w:pPr>
    </w:lvl>
    <w:lvl w:ilvl="5" w:tplc="040C001B" w:tentative="1">
      <w:start w:val="1"/>
      <w:numFmt w:val="lowerRoman"/>
      <w:lvlText w:val="%6."/>
      <w:lvlJc w:val="right"/>
      <w:pPr>
        <w:ind w:left="8208" w:hanging="180"/>
      </w:pPr>
    </w:lvl>
    <w:lvl w:ilvl="6" w:tplc="040C000F" w:tentative="1">
      <w:start w:val="1"/>
      <w:numFmt w:val="decimal"/>
      <w:lvlText w:val="%7."/>
      <w:lvlJc w:val="left"/>
      <w:pPr>
        <w:ind w:left="8928" w:hanging="360"/>
      </w:pPr>
    </w:lvl>
    <w:lvl w:ilvl="7" w:tplc="040C0019" w:tentative="1">
      <w:start w:val="1"/>
      <w:numFmt w:val="lowerLetter"/>
      <w:lvlText w:val="%8."/>
      <w:lvlJc w:val="left"/>
      <w:pPr>
        <w:ind w:left="9648" w:hanging="360"/>
      </w:pPr>
    </w:lvl>
    <w:lvl w:ilvl="8" w:tplc="040C001B" w:tentative="1">
      <w:start w:val="1"/>
      <w:numFmt w:val="lowerRoman"/>
      <w:lvlText w:val="%9."/>
      <w:lvlJc w:val="right"/>
      <w:pPr>
        <w:ind w:left="10368" w:hanging="180"/>
      </w:pPr>
    </w:lvl>
  </w:abstractNum>
  <w:abstractNum w:abstractNumId="4" w15:restartNumberingAfterBreak="0">
    <w:nsid w:val="22C75E77"/>
    <w:multiLevelType w:val="hybridMultilevel"/>
    <w:tmpl w:val="0B064CE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9253539"/>
    <w:multiLevelType w:val="hybridMultilevel"/>
    <w:tmpl w:val="9A6A657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29F3776F"/>
    <w:multiLevelType w:val="hybridMultilevel"/>
    <w:tmpl w:val="66D67B9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7D46EA1"/>
    <w:multiLevelType w:val="hybridMultilevel"/>
    <w:tmpl w:val="946C5C7A"/>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86B2718"/>
    <w:multiLevelType w:val="hybridMultilevel"/>
    <w:tmpl w:val="3A82ED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ED35837"/>
    <w:multiLevelType w:val="hybridMultilevel"/>
    <w:tmpl w:val="FA6C8660"/>
    <w:lvl w:ilvl="0" w:tplc="CD0269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0151A96"/>
    <w:multiLevelType w:val="hybridMultilevel"/>
    <w:tmpl w:val="DFEE411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60E54F4"/>
    <w:multiLevelType w:val="hybridMultilevel"/>
    <w:tmpl w:val="D7B4B12E"/>
    <w:lvl w:ilvl="0" w:tplc="D4BCC242">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E72218C"/>
    <w:multiLevelType w:val="hybridMultilevel"/>
    <w:tmpl w:val="F5765878"/>
    <w:lvl w:ilvl="0" w:tplc="3DEAA792">
      <w:start w:val="1"/>
      <w:numFmt w:val="upp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3" w15:restartNumberingAfterBreak="0">
    <w:nsid w:val="4FDC6B21"/>
    <w:multiLevelType w:val="hybridMultilevel"/>
    <w:tmpl w:val="6DD28B7E"/>
    <w:lvl w:ilvl="0" w:tplc="CD0269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CA368FC"/>
    <w:multiLevelType w:val="hybridMultilevel"/>
    <w:tmpl w:val="8CE6000C"/>
    <w:lvl w:ilvl="0" w:tplc="2A6863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18706A1"/>
    <w:multiLevelType w:val="hybridMultilevel"/>
    <w:tmpl w:val="344A736C"/>
    <w:lvl w:ilvl="0" w:tplc="E618D022">
      <w:start w:val="1"/>
      <w:numFmt w:val="upp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6" w15:restartNumberingAfterBreak="0">
    <w:nsid w:val="73042DB4"/>
    <w:multiLevelType w:val="hybridMultilevel"/>
    <w:tmpl w:val="7A94DBC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9271559"/>
    <w:multiLevelType w:val="hybridMultilevel"/>
    <w:tmpl w:val="9176084C"/>
    <w:lvl w:ilvl="0" w:tplc="CD0269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A706B36"/>
    <w:multiLevelType w:val="hybridMultilevel"/>
    <w:tmpl w:val="04F6BDFC"/>
    <w:lvl w:ilvl="0" w:tplc="8836FF3A">
      <w:start w:val="1"/>
      <w:numFmt w:val="upperLetter"/>
      <w:lvlText w:val="%1)"/>
      <w:lvlJc w:val="left"/>
      <w:pPr>
        <w:ind w:left="4608" w:hanging="360"/>
      </w:pPr>
      <w:rPr>
        <w:rFonts w:hint="default"/>
      </w:rPr>
    </w:lvl>
    <w:lvl w:ilvl="1" w:tplc="040C0019" w:tentative="1">
      <w:start w:val="1"/>
      <w:numFmt w:val="lowerLetter"/>
      <w:lvlText w:val="%2."/>
      <w:lvlJc w:val="left"/>
      <w:pPr>
        <w:ind w:left="5328" w:hanging="360"/>
      </w:pPr>
    </w:lvl>
    <w:lvl w:ilvl="2" w:tplc="040C001B" w:tentative="1">
      <w:start w:val="1"/>
      <w:numFmt w:val="lowerRoman"/>
      <w:lvlText w:val="%3."/>
      <w:lvlJc w:val="right"/>
      <w:pPr>
        <w:ind w:left="6048" w:hanging="180"/>
      </w:pPr>
    </w:lvl>
    <w:lvl w:ilvl="3" w:tplc="040C000F" w:tentative="1">
      <w:start w:val="1"/>
      <w:numFmt w:val="decimal"/>
      <w:lvlText w:val="%4."/>
      <w:lvlJc w:val="left"/>
      <w:pPr>
        <w:ind w:left="6768" w:hanging="360"/>
      </w:pPr>
    </w:lvl>
    <w:lvl w:ilvl="4" w:tplc="040C0019" w:tentative="1">
      <w:start w:val="1"/>
      <w:numFmt w:val="lowerLetter"/>
      <w:lvlText w:val="%5."/>
      <w:lvlJc w:val="left"/>
      <w:pPr>
        <w:ind w:left="7488" w:hanging="360"/>
      </w:pPr>
    </w:lvl>
    <w:lvl w:ilvl="5" w:tplc="040C001B" w:tentative="1">
      <w:start w:val="1"/>
      <w:numFmt w:val="lowerRoman"/>
      <w:lvlText w:val="%6."/>
      <w:lvlJc w:val="right"/>
      <w:pPr>
        <w:ind w:left="8208" w:hanging="180"/>
      </w:pPr>
    </w:lvl>
    <w:lvl w:ilvl="6" w:tplc="040C000F" w:tentative="1">
      <w:start w:val="1"/>
      <w:numFmt w:val="decimal"/>
      <w:lvlText w:val="%7."/>
      <w:lvlJc w:val="left"/>
      <w:pPr>
        <w:ind w:left="8928" w:hanging="360"/>
      </w:pPr>
    </w:lvl>
    <w:lvl w:ilvl="7" w:tplc="040C0019" w:tentative="1">
      <w:start w:val="1"/>
      <w:numFmt w:val="lowerLetter"/>
      <w:lvlText w:val="%8."/>
      <w:lvlJc w:val="left"/>
      <w:pPr>
        <w:ind w:left="9648" w:hanging="360"/>
      </w:pPr>
    </w:lvl>
    <w:lvl w:ilvl="8" w:tplc="040C001B" w:tentative="1">
      <w:start w:val="1"/>
      <w:numFmt w:val="lowerRoman"/>
      <w:lvlText w:val="%9."/>
      <w:lvlJc w:val="right"/>
      <w:pPr>
        <w:ind w:left="10368" w:hanging="180"/>
      </w:pPr>
    </w:lvl>
  </w:abstractNum>
  <w:abstractNum w:abstractNumId="19" w15:restartNumberingAfterBreak="0">
    <w:nsid w:val="7C3B28DB"/>
    <w:multiLevelType w:val="hybridMultilevel"/>
    <w:tmpl w:val="271E345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4"/>
  </w:num>
  <w:num w:numId="2">
    <w:abstractNumId w:val="5"/>
  </w:num>
  <w:num w:numId="3">
    <w:abstractNumId w:val="0"/>
  </w:num>
  <w:num w:numId="4">
    <w:abstractNumId w:val="7"/>
  </w:num>
  <w:num w:numId="5">
    <w:abstractNumId w:val="11"/>
  </w:num>
  <w:num w:numId="6">
    <w:abstractNumId w:val="6"/>
  </w:num>
  <w:num w:numId="7">
    <w:abstractNumId w:val="16"/>
  </w:num>
  <w:num w:numId="8">
    <w:abstractNumId w:val="2"/>
  </w:num>
  <w:num w:numId="9">
    <w:abstractNumId w:val="10"/>
  </w:num>
  <w:num w:numId="10">
    <w:abstractNumId w:val="19"/>
  </w:num>
  <w:num w:numId="11">
    <w:abstractNumId w:val="1"/>
  </w:num>
  <w:num w:numId="12">
    <w:abstractNumId w:val="15"/>
  </w:num>
  <w:num w:numId="13">
    <w:abstractNumId w:val="12"/>
  </w:num>
  <w:num w:numId="14">
    <w:abstractNumId w:val="9"/>
  </w:num>
  <w:num w:numId="15">
    <w:abstractNumId w:val="13"/>
  </w:num>
  <w:num w:numId="16">
    <w:abstractNumId w:val="17"/>
  </w:num>
  <w:num w:numId="17">
    <w:abstractNumId w:val="3"/>
  </w:num>
  <w:num w:numId="18">
    <w:abstractNumId w:val="8"/>
  </w:num>
  <w:num w:numId="19">
    <w:abstractNumId w:val="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3533"/>
    <w:rsid w:val="00002F21"/>
    <w:rsid w:val="0001581A"/>
    <w:rsid w:val="00022D17"/>
    <w:rsid w:val="00023582"/>
    <w:rsid w:val="000236DC"/>
    <w:rsid w:val="000331F5"/>
    <w:rsid w:val="000454FF"/>
    <w:rsid w:val="00050AAB"/>
    <w:rsid w:val="000548FE"/>
    <w:rsid w:val="00087576"/>
    <w:rsid w:val="000A68CA"/>
    <w:rsid w:val="000B7EE4"/>
    <w:rsid w:val="000C165D"/>
    <w:rsid w:val="000C7435"/>
    <w:rsid w:val="000E22B6"/>
    <w:rsid w:val="000F054A"/>
    <w:rsid w:val="000F4562"/>
    <w:rsid w:val="000F45FD"/>
    <w:rsid w:val="00113882"/>
    <w:rsid w:val="0011589C"/>
    <w:rsid w:val="001244E5"/>
    <w:rsid w:val="001534E3"/>
    <w:rsid w:val="00153C75"/>
    <w:rsid w:val="00167E5D"/>
    <w:rsid w:val="00181D76"/>
    <w:rsid w:val="00191CED"/>
    <w:rsid w:val="001C0435"/>
    <w:rsid w:val="001D2E80"/>
    <w:rsid w:val="001E244C"/>
    <w:rsid w:val="001E2C9E"/>
    <w:rsid w:val="001E54D1"/>
    <w:rsid w:val="001E611F"/>
    <w:rsid w:val="001F3A41"/>
    <w:rsid w:val="00203D34"/>
    <w:rsid w:val="0020693B"/>
    <w:rsid w:val="00210B3A"/>
    <w:rsid w:val="00214681"/>
    <w:rsid w:val="002408AB"/>
    <w:rsid w:val="00241118"/>
    <w:rsid w:val="0024402A"/>
    <w:rsid w:val="00254BD9"/>
    <w:rsid w:val="00266845"/>
    <w:rsid w:val="00277BB9"/>
    <w:rsid w:val="002856CE"/>
    <w:rsid w:val="00286574"/>
    <w:rsid w:val="002C078E"/>
    <w:rsid w:val="002C0CB9"/>
    <w:rsid w:val="002C7193"/>
    <w:rsid w:val="002D69E2"/>
    <w:rsid w:val="002E7DC8"/>
    <w:rsid w:val="003009D4"/>
    <w:rsid w:val="00304EE8"/>
    <w:rsid w:val="00320FE7"/>
    <w:rsid w:val="003214C4"/>
    <w:rsid w:val="003258B6"/>
    <w:rsid w:val="00337BE9"/>
    <w:rsid w:val="00343B94"/>
    <w:rsid w:val="003464CF"/>
    <w:rsid w:val="0035629B"/>
    <w:rsid w:val="003564CE"/>
    <w:rsid w:val="003707F5"/>
    <w:rsid w:val="00373730"/>
    <w:rsid w:val="00373CD2"/>
    <w:rsid w:val="00390670"/>
    <w:rsid w:val="00392820"/>
    <w:rsid w:val="003A28B3"/>
    <w:rsid w:val="003B1162"/>
    <w:rsid w:val="003B34D0"/>
    <w:rsid w:val="003C78E5"/>
    <w:rsid w:val="003D3885"/>
    <w:rsid w:val="003E3BD2"/>
    <w:rsid w:val="003F260C"/>
    <w:rsid w:val="003F49DE"/>
    <w:rsid w:val="00432447"/>
    <w:rsid w:val="00471ED7"/>
    <w:rsid w:val="004814AC"/>
    <w:rsid w:val="004853F6"/>
    <w:rsid w:val="00487F3B"/>
    <w:rsid w:val="00495917"/>
    <w:rsid w:val="004B0C77"/>
    <w:rsid w:val="004B64AB"/>
    <w:rsid w:val="004D3957"/>
    <w:rsid w:val="004E2C90"/>
    <w:rsid w:val="004E3A92"/>
    <w:rsid w:val="004F2050"/>
    <w:rsid w:val="00550447"/>
    <w:rsid w:val="005523C2"/>
    <w:rsid w:val="00554286"/>
    <w:rsid w:val="00555105"/>
    <w:rsid w:val="00555699"/>
    <w:rsid w:val="005569FA"/>
    <w:rsid w:val="00571B7D"/>
    <w:rsid w:val="0057426A"/>
    <w:rsid w:val="005865A8"/>
    <w:rsid w:val="0059295A"/>
    <w:rsid w:val="005A5E7E"/>
    <w:rsid w:val="005B0F05"/>
    <w:rsid w:val="005B4AC0"/>
    <w:rsid w:val="005D257F"/>
    <w:rsid w:val="005E20C0"/>
    <w:rsid w:val="005E476F"/>
    <w:rsid w:val="005E479C"/>
    <w:rsid w:val="005F2A46"/>
    <w:rsid w:val="006056B1"/>
    <w:rsid w:val="00607F4A"/>
    <w:rsid w:val="00611F59"/>
    <w:rsid w:val="00613169"/>
    <w:rsid w:val="00613CDD"/>
    <w:rsid w:val="00626C5A"/>
    <w:rsid w:val="0063668A"/>
    <w:rsid w:val="006530AE"/>
    <w:rsid w:val="006607F5"/>
    <w:rsid w:val="00661B13"/>
    <w:rsid w:val="00664424"/>
    <w:rsid w:val="00670EAA"/>
    <w:rsid w:val="00685874"/>
    <w:rsid w:val="006912A2"/>
    <w:rsid w:val="00691673"/>
    <w:rsid w:val="00695806"/>
    <w:rsid w:val="006A18F1"/>
    <w:rsid w:val="006B1C02"/>
    <w:rsid w:val="006B37CA"/>
    <w:rsid w:val="006B37D9"/>
    <w:rsid w:val="006C268B"/>
    <w:rsid w:val="006D31AD"/>
    <w:rsid w:val="006E3719"/>
    <w:rsid w:val="007023B9"/>
    <w:rsid w:val="00720649"/>
    <w:rsid w:val="007258AB"/>
    <w:rsid w:val="00727B74"/>
    <w:rsid w:val="00742805"/>
    <w:rsid w:val="00755CBD"/>
    <w:rsid w:val="00761873"/>
    <w:rsid w:val="00767E43"/>
    <w:rsid w:val="007702AB"/>
    <w:rsid w:val="00771EF6"/>
    <w:rsid w:val="00793740"/>
    <w:rsid w:val="007940B9"/>
    <w:rsid w:val="007A3C27"/>
    <w:rsid w:val="007A5F02"/>
    <w:rsid w:val="007C22F3"/>
    <w:rsid w:val="007E20ED"/>
    <w:rsid w:val="007E562C"/>
    <w:rsid w:val="007F6FDA"/>
    <w:rsid w:val="00810248"/>
    <w:rsid w:val="008115D4"/>
    <w:rsid w:val="00837E07"/>
    <w:rsid w:val="00853533"/>
    <w:rsid w:val="00857677"/>
    <w:rsid w:val="00880A52"/>
    <w:rsid w:val="00887DC6"/>
    <w:rsid w:val="008A18E9"/>
    <w:rsid w:val="008B0AD6"/>
    <w:rsid w:val="008B4871"/>
    <w:rsid w:val="008C1868"/>
    <w:rsid w:val="008C76BF"/>
    <w:rsid w:val="008D6E6B"/>
    <w:rsid w:val="008E187B"/>
    <w:rsid w:val="008E4B27"/>
    <w:rsid w:val="00924718"/>
    <w:rsid w:val="00930FBF"/>
    <w:rsid w:val="009357B5"/>
    <w:rsid w:val="009625AE"/>
    <w:rsid w:val="00964BA2"/>
    <w:rsid w:val="00974C26"/>
    <w:rsid w:val="009760F8"/>
    <w:rsid w:val="00981A39"/>
    <w:rsid w:val="00983EAB"/>
    <w:rsid w:val="00990F3F"/>
    <w:rsid w:val="0099609F"/>
    <w:rsid w:val="009A4CE3"/>
    <w:rsid w:val="009A610B"/>
    <w:rsid w:val="009B0365"/>
    <w:rsid w:val="009C48D3"/>
    <w:rsid w:val="009D196E"/>
    <w:rsid w:val="009E0A49"/>
    <w:rsid w:val="009E71B4"/>
    <w:rsid w:val="009F1D0A"/>
    <w:rsid w:val="009F4568"/>
    <w:rsid w:val="009F55E2"/>
    <w:rsid w:val="009F753B"/>
    <w:rsid w:val="009F7D20"/>
    <w:rsid w:val="00A0402C"/>
    <w:rsid w:val="00A05CF4"/>
    <w:rsid w:val="00A05E54"/>
    <w:rsid w:val="00A05E9D"/>
    <w:rsid w:val="00A1520C"/>
    <w:rsid w:val="00A16B53"/>
    <w:rsid w:val="00A224B7"/>
    <w:rsid w:val="00A24AF4"/>
    <w:rsid w:val="00A41518"/>
    <w:rsid w:val="00A55840"/>
    <w:rsid w:val="00A618AD"/>
    <w:rsid w:val="00A67D38"/>
    <w:rsid w:val="00A715E6"/>
    <w:rsid w:val="00A77578"/>
    <w:rsid w:val="00A904E0"/>
    <w:rsid w:val="00A94794"/>
    <w:rsid w:val="00AA2490"/>
    <w:rsid w:val="00AA3BAF"/>
    <w:rsid w:val="00AB31F2"/>
    <w:rsid w:val="00AC63B1"/>
    <w:rsid w:val="00AF457E"/>
    <w:rsid w:val="00B005BB"/>
    <w:rsid w:val="00B01161"/>
    <w:rsid w:val="00B017D5"/>
    <w:rsid w:val="00B02203"/>
    <w:rsid w:val="00B07B9C"/>
    <w:rsid w:val="00B12413"/>
    <w:rsid w:val="00B162B6"/>
    <w:rsid w:val="00B174DC"/>
    <w:rsid w:val="00B4262A"/>
    <w:rsid w:val="00B46DA3"/>
    <w:rsid w:val="00B64BE8"/>
    <w:rsid w:val="00B710C2"/>
    <w:rsid w:val="00B71912"/>
    <w:rsid w:val="00B7468E"/>
    <w:rsid w:val="00B75E7F"/>
    <w:rsid w:val="00B83DCA"/>
    <w:rsid w:val="00B86BC2"/>
    <w:rsid w:val="00B967E3"/>
    <w:rsid w:val="00BA240B"/>
    <w:rsid w:val="00BB1247"/>
    <w:rsid w:val="00BC4826"/>
    <w:rsid w:val="00BC60A4"/>
    <w:rsid w:val="00BD77CF"/>
    <w:rsid w:val="00BE01C7"/>
    <w:rsid w:val="00BE3AB0"/>
    <w:rsid w:val="00BE58BE"/>
    <w:rsid w:val="00BF0AC0"/>
    <w:rsid w:val="00BF37B2"/>
    <w:rsid w:val="00BF3B86"/>
    <w:rsid w:val="00BF7199"/>
    <w:rsid w:val="00C03723"/>
    <w:rsid w:val="00C14134"/>
    <w:rsid w:val="00C175FF"/>
    <w:rsid w:val="00C20B20"/>
    <w:rsid w:val="00C24662"/>
    <w:rsid w:val="00C26B2A"/>
    <w:rsid w:val="00C40626"/>
    <w:rsid w:val="00C406F9"/>
    <w:rsid w:val="00C91FBC"/>
    <w:rsid w:val="00C94B32"/>
    <w:rsid w:val="00C976E6"/>
    <w:rsid w:val="00CB7E98"/>
    <w:rsid w:val="00CC12E5"/>
    <w:rsid w:val="00CC74AF"/>
    <w:rsid w:val="00CE3FD6"/>
    <w:rsid w:val="00CE70DA"/>
    <w:rsid w:val="00CF4253"/>
    <w:rsid w:val="00CF5AD4"/>
    <w:rsid w:val="00CF750F"/>
    <w:rsid w:val="00D05D32"/>
    <w:rsid w:val="00D1350C"/>
    <w:rsid w:val="00D141BB"/>
    <w:rsid w:val="00D25ADF"/>
    <w:rsid w:val="00D31CBF"/>
    <w:rsid w:val="00D34786"/>
    <w:rsid w:val="00D364C1"/>
    <w:rsid w:val="00D4667B"/>
    <w:rsid w:val="00D46C01"/>
    <w:rsid w:val="00D53429"/>
    <w:rsid w:val="00D544E2"/>
    <w:rsid w:val="00D57A3A"/>
    <w:rsid w:val="00D73BF5"/>
    <w:rsid w:val="00D87689"/>
    <w:rsid w:val="00D932B7"/>
    <w:rsid w:val="00DD47E8"/>
    <w:rsid w:val="00DE0668"/>
    <w:rsid w:val="00DE40C6"/>
    <w:rsid w:val="00DF14AB"/>
    <w:rsid w:val="00DF6966"/>
    <w:rsid w:val="00E07225"/>
    <w:rsid w:val="00E14288"/>
    <w:rsid w:val="00E20EDD"/>
    <w:rsid w:val="00E2788B"/>
    <w:rsid w:val="00E47165"/>
    <w:rsid w:val="00E52916"/>
    <w:rsid w:val="00E5382A"/>
    <w:rsid w:val="00E53BE8"/>
    <w:rsid w:val="00E55D73"/>
    <w:rsid w:val="00E65E37"/>
    <w:rsid w:val="00E70F39"/>
    <w:rsid w:val="00E80A5E"/>
    <w:rsid w:val="00E81058"/>
    <w:rsid w:val="00E833ED"/>
    <w:rsid w:val="00E84DF1"/>
    <w:rsid w:val="00E97C5C"/>
    <w:rsid w:val="00EC72C6"/>
    <w:rsid w:val="00EE312B"/>
    <w:rsid w:val="00EE3BA0"/>
    <w:rsid w:val="00EE5709"/>
    <w:rsid w:val="00EE5B50"/>
    <w:rsid w:val="00EF7D56"/>
    <w:rsid w:val="00F01F77"/>
    <w:rsid w:val="00F11595"/>
    <w:rsid w:val="00F16776"/>
    <w:rsid w:val="00F256AB"/>
    <w:rsid w:val="00F33DF2"/>
    <w:rsid w:val="00F4297F"/>
    <w:rsid w:val="00F42FBA"/>
    <w:rsid w:val="00F43364"/>
    <w:rsid w:val="00F5083F"/>
    <w:rsid w:val="00F515B4"/>
    <w:rsid w:val="00F55983"/>
    <w:rsid w:val="00F71373"/>
    <w:rsid w:val="00F85000"/>
    <w:rsid w:val="00F87F73"/>
    <w:rsid w:val="00FB12C2"/>
    <w:rsid w:val="00FC66B1"/>
    <w:rsid w:val="00FD499B"/>
    <w:rsid w:val="00FD5E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0"/>
    <o:shapelayout v:ext="edit">
      <o:idmap v:ext="edit" data="1"/>
    </o:shapelayout>
  </w:shapeDefaults>
  <w:decimalSymbol w:val=","/>
  <w:listSeparator w:val=";"/>
  <w14:docId w14:val="50ED8662"/>
  <w15:docId w15:val="{C2474841-CDE9-394D-A596-4EC32843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atentStyles>
  <w:style w:type="paragraph" w:default="1" w:styleId="Normal">
    <w:name w:val="Normal"/>
    <w:qFormat/>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rillemoyenne21">
    <w:name w:val="Grille moyenne 21"/>
    <w:aliases w:val="qcm"/>
    <w:uiPriority w:val="1"/>
    <w:qFormat/>
    <w:rsid w:val="0001581A"/>
    <w:rPr>
      <w:sz w:val="22"/>
      <w:szCs w:val="22"/>
      <w:lang w:eastAsia="en-US"/>
    </w:rPr>
  </w:style>
  <w:style w:type="table" w:styleId="Grilledutableau">
    <w:name w:val="Table Grid"/>
    <w:basedOn w:val="TableauNormal"/>
    <w:uiPriority w:val="59"/>
    <w:rsid w:val="005F2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customStyle="1" w:styleId="Listecouleur-Accent11">
    <w:name w:val="Liste couleur - Accent 11"/>
    <w:basedOn w:val="Normal"/>
    <w:uiPriority w:val="34"/>
    <w:qFormat/>
    <w:rsid w:val="005E476F"/>
    <w:pPr>
      <w:ind w:left="720"/>
      <w:contextualSpacing/>
    </w:pPr>
  </w:style>
  <w:style w:type="paragraph" w:styleId="NormalWeb">
    <w:name w:val="Normal (Web)"/>
    <w:basedOn w:val="Normal"/>
    <w:uiPriority w:val="99"/>
    <w:semiHidden/>
    <w:unhideWhenUsed/>
    <w:rsid w:val="00D932B7"/>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D932B7"/>
    <w:pPr>
      <w:widowControl w:val="0"/>
      <w:suppressAutoHyphens/>
      <w:autoSpaceDN w:val="0"/>
    </w:pPr>
    <w:rPr>
      <w:rFonts w:ascii="Times New Roman" w:eastAsia="SimSun" w:hAnsi="Times New Roman" w:cs="Mangal"/>
      <w:kern w:val="3"/>
      <w:sz w:val="24"/>
      <w:szCs w:val="24"/>
      <w:lang w:eastAsia="zh-CN" w:bidi="hi-IN"/>
    </w:rPr>
  </w:style>
  <w:style w:type="paragraph" w:styleId="Paragraphedeliste">
    <w:name w:val="List Paragraph"/>
    <w:basedOn w:val="Normal"/>
    <w:uiPriority w:val="34"/>
    <w:qFormat/>
    <w:rsid w:val="00B83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358312">
      <w:bodyDiv w:val="1"/>
      <w:marLeft w:val="0"/>
      <w:marRight w:val="0"/>
      <w:marTop w:val="0"/>
      <w:marBottom w:val="0"/>
      <w:divBdr>
        <w:top w:val="none" w:sz="0" w:space="0" w:color="auto"/>
        <w:left w:val="none" w:sz="0" w:space="0" w:color="auto"/>
        <w:bottom w:val="none" w:sz="0" w:space="0" w:color="auto"/>
        <w:right w:val="none" w:sz="0" w:space="0" w:color="auto"/>
      </w:divBdr>
    </w:div>
    <w:div w:id="718481332">
      <w:bodyDiv w:val="1"/>
      <w:marLeft w:val="0"/>
      <w:marRight w:val="0"/>
      <w:marTop w:val="0"/>
      <w:marBottom w:val="0"/>
      <w:divBdr>
        <w:top w:val="none" w:sz="0" w:space="0" w:color="auto"/>
        <w:left w:val="none" w:sz="0" w:space="0" w:color="auto"/>
        <w:bottom w:val="none" w:sz="0" w:space="0" w:color="auto"/>
        <w:right w:val="none" w:sz="0" w:space="0" w:color="auto"/>
      </w:divBdr>
    </w:div>
    <w:div w:id="1217165664">
      <w:bodyDiv w:val="1"/>
      <w:marLeft w:val="0"/>
      <w:marRight w:val="0"/>
      <w:marTop w:val="0"/>
      <w:marBottom w:val="0"/>
      <w:divBdr>
        <w:top w:val="none" w:sz="0" w:space="0" w:color="auto"/>
        <w:left w:val="none" w:sz="0" w:space="0" w:color="auto"/>
        <w:bottom w:val="none" w:sz="0" w:space="0" w:color="auto"/>
        <w:right w:val="none" w:sz="0" w:space="0" w:color="auto"/>
      </w:divBdr>
    </w:div>
    <w:div w:id="1435248780">
      <w:bodyDiv w:val="1"/>
      <w:marLeft w:val="0"/>
      <w:marRight w:val="0"/>
      <w:marTop w:val="0"/>
      <w:marBottom w:val="0"/>
      <w:divBdr>
        <w:top w:val="none" w:sz="0" w:space="0" w:color="auto"/>
        <w:left w:val="none" w:sz="0" w:space="0" w:color="auto"/>
        <w:bottom w:val="none" w:sz="0" w:space="0" w:color="auto"/>
        <w:right w:val="none" w:sz="0" w:space="0" w:color="auto"/>
      </w:divBdr>
    </w:div>
    <w:div w:id="1788236444">
      <w:bodyDiv w:val="1"/>
      <w:marLeft w:val="0"/>
      <w:marRight w:val="0"/>
      <w:marTop w:val="0"/>
      <w:marBottom w:val="0"/>
      <w:divBdr>
        <w:top w:val="none" w:sz="0" w:space="0" w:color="auto"/>
        <w:left w:val="none" w:sz="0" w:space="0" w:color="auto"/>
        <w:bottom w:val="none" w:sz="0" w:space="0" w:color="auto"/>
        <w:right w:val="none" w:sz="0" w:space="0" w:color="auto"/>
      </w:divBdr>
    </w:div>
    <w:div w:id="1816219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1AACD-A1BA-164D-806C-B7015E6A5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16</Pages>
  <Words>3439</Words>
  <Characters>18919</Characters>
  <Application>Microsoft Office Word</Application>
  <DocSecurity>0</DocSecurity>
  <Lines>157</Lines>
  <Paragraphs>44</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cp:lastModifiedBy>Enza Rudelou</cp:lastModifiedBy>
  <cp:revision>18</cp:revision>
  <cp:lastPrinted>2015-03-16T10:26:00Z</cp:lastPrinted>
  <dcterms:created xsi:type="dcterms:W3CDTF">2019-10-27T08:52:00Z</dcterms:created>
  <dcterms:modified xsi:type="dcterms:W3CDTF">2019-11-17T09:57:00Z</dcterms:modified>
</cp:coreProperties>
</file>