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6E26" w:rsidRPr="00BF6E26" w:rsidRDefault="00BF6E26" w:rsidP="00BF6E26">
      <w:pPr>
        <w:jc w:val="center"/>
        <w:rPr>
          <w:b/>
        </w:rPr>
      </w:pPr>
      <w:r w:rsidRPr="00BF6E26">
        <w:rPr>
          <w:b/>
        </w:rPr>
        <w:t>TP anatpath #1</w:t>
      </w:r>
    </w:p>
    <w:p w:rsidR="00BF6E26" w:rsidRDefault="00BF6E26"/>
    <w:p w:rsidR="00BF6E26" w:rsidRDefault="00BF6E26">
      <w:r>
        <w:t>Photo 1 : T bénigne du pancréas = Adénome car T d’un tissu g</w:t>
      </w:r>
      <w:r w:rsidR="00F44617">
        <w:t>landulaire. Au microscope on tro</w:t>
      </w:r>
      <w:r>
        <w:t>uve des kyste</w:t>
      </w:r>
      <w:r w:rsidR="00584270">
        <w:t>s</w:t>
      </w:r>
      <w:r>
        <w:t> </w:t>
      </w:r>
      <w:r w:rsidR="00F44617">
        <w:sym w:font="Symbol" w:char="F0AE"/>
      </w:r>
      <w:r w:rsidR="00F44617">
        <w:t xml:space="preserve"> </w:t>
      </w:r>
      <w:r>
        <w:t>cystadenome</w:t>
      </w:r>
      <w:r w:rsidR="00F44617">
        <w:t>.</w:t>
      </w:r>
    </w:p>
    <w:p w:rsidR="00F44617" w:rsidRDefault="00BF6E26">
      <w:r>
        <w:t>Photo 2 : examen en extemporané</w:t>
      </w:r>
      <w:r w:rsidR="00F44617">
        <w:t>, qui va dicter la chirurgie</w:t>
      </w:r>
      <w:r>
        <w:t>. T de la parotide,</w:t>
      </w:r>
      <w:r w:rsidR="00261F60">
        <w:t xml:space="preserve"> bien limitée </w:t>
      </w:r>
      <w:r w:rsidR="00261F60">
        <w:sym w:font="Symbol" w:char="F0AE"/>
      </w:r>
      <w:r>
        <w:t xml:space="preserve"> </w:t>
      </w:r>
      <w:r w:rsidR="00F44617">
        <w:t xml:space="preserve">bénigne. C’est un Adénome pléomorphe. </w:t>
      </w:r>
    </w:p>
    <w:p w:rsidR="00F44617" w:rsidRDefault="00F44617">
      <w:r>
        <w:t>Photo 3 : Poumon de tabagiste. T de la partie inférieure. On voit un ganglion péri</w:t>
      </w:r>
      <w:r w:rsidR="009F347E">
        <w:t>-</w:t>
      </w:r>
      <w:r>
        <w:t xml:space="preserve">bronchique qui est envahit </w:t>
      </w:r>
      <w:r>
        <w:sym w:font="Symbol" w:char="F0AE"/>
      </w:r>
      <w:r>
        <w:t xml:space="preserve"> T infiltrante </w:t>
      </w:r>
      <w:r>
        <w:sym w:font="Symbol" w:char="F0AE"/>
      </w:r>
      <w:r>
        <w:t xml:space="preserve"> Maligne</w:t>
      </w:r>
    </w:p>
    <w:p w:rsidR="00F44617" w:rsidRDefault="00F44617">
      <w:r>
        <w:t xml:space="preserve">Photo 4 : T de la prostate. La T est entièrement encapsulé, le « bout » hémorragique est du tissu sein </w:t>
      </w:r>
      <w:r>
        <w:sym w:font="Symbol" w:char="F0AE"/>
      </w:r>
      <w:r>
        <w:t xml:space="preserve"> bénigne. Adénoléiomyome</w:t>
      </w:r>
    </w:p>
    <w:p w:rsidR="002E7DBD" w:rsidRDefault="00F44617">
      <w:r>
        <w:t xml:space="preserve">Photo 5 : Vessie. LA muqueuse est remaniée, la tumeur est végétante ou bourgeonnante, car elle a poussé à l’intérieure de la vessie </w:t>
      </w:r>
      <w:r>
        <w:sym w:font="Symbol" w:char="F0AE"/>
      </w:r>
      <w:r>
        <w:t xml:space="preserve"> T maligne</w:t>
      </w:r>
    </w:p>
    <w:p w:rsidR="00F44617" w:rsidRDefault="00F44617">
      <w:r>
        <w:t xml:space="preserve">Photo 6 : encore une vessie. Il y a un cathéter dans la vessie. La T est </w:t>
      </w:r>
      <w:r w:rsidR="003F4B05">
        <w:t>infiltrante.</w:t>
      </w:r>
    </w:p>
    <w:p w:rsidR="00966902" w:rsidRDefault="00F44617">
      <w:r>
        <w:t>Photo 7 : Utérus. On voit des masses dans le myomètre.</w:t>
      </w:r>
      <w:r w:rsidR="00966902">
        <w:t xml:space="preserve"> T bien limitées, </w:t>
      </w:r>
      <w:r w:rsidR="00966902">
        <w:sym w:font="Symbol" w:char="F0AE"/>
      </w:r>
      <w:r w:rsidR="00966902">
        <w:t xml:space="preserve"> bénigne. Il y en a des </w:t>
      </w:r>
      <w:r w:rsidR="00E5349E">
        <w:t>intra-pariétales</w:t>
      </w:r>
      <w:r w:rsidR="00966902">
        <w:t xml:space="preserve"> et d’autres en surfaces de l’utérus sous le péritoine.</w:t>
      </w:r>
      <w:r w:rsidR="00966902">
        <w:br/>
      </w:r>
      <w:r w:rsidR="00966902">
        <w:sym w:font="Symbol" w:char="F0AE"/>
      </w:r>
      <w:r w:rsidR="00966902">
        <w:t xml:space="preserve"> Léiomyomes</w:t>
      </w:r>
    </w:p>
    <w:p w:rsidR="00364B62" w:rsidRDefault="00966902">
      <w:r>
        <w:t>Photo 8 : Colon ouvert. On voit des polypes.</w:t>
      </w:r>
      <w:r w:rsidR="00422B45">
        <w:t xml:space="preserve"> Adénome du colon, T bénigne qui peut évoluer vers la malignité. Justifie la détection </w:t>
      </w:r>
      <w:r w:rsidR="0086409A">
        <w:t>à un stade bénin : test de dépistage, hémoculture, on peut aussi détecter dans un examen sanguin une anémie.</w:t>
      </w:r>
      <w:r w:rsidR="003673D0">
        <w:br/>
        <w:t>Beaucoup de polypes : maladie héréditaire : poly-adénomatose-colique familiale.</w:t>
      </w:r>
    </w:p>
    <w:p w:rsidR="00D654D5" w:rsidRDefault="00364B62">
      <w:r>
        <w:t xml:space="preserve">Photo 9 : </w:t>
      </w:r>
      <w:r w:rsidR="001A25CC">
        <w:t xml:space="preserve">T hépatique. Il n’y a pas de Foie normale, que de la T. Elle est encapsulée </w:t>
      </w:r>
      <w:r w:rsidR="001A25CC">
        <w:sym w:font="Symbol" w:char="F0AE"/>
      </w:r>
      <w:r w:rsidR="001A25CC">
        <w:t xml:space="preserve"> T bénigne. Elle est rouge car elle est vascularisée. Les « trous » sont des vaisceaux </w:t>
      </w:r>
      <w:r w:rsidR="001A25CC">
        <w:sym w:font="Symbol" w:char="F0AE"/>
      </w:r>
      <w:r w:rsidR="001A25CC">
        <w:t xml:space="preserve"> T vasculaire bénigne </w:t>
      </w:r>
      <w:r w:rsidR="001A25CC">
        <w:sym w:font="Symbol" w:char="F0AE"/>
      </w:r>
      <w:r w:rsidR="001A25CC">
        <w:t xml:space="preserve"> Angiome</w:t>
      </w:r>
    </w:p>
    <w:p w:rsidR="00691E6B" w:rsidRDefault="00D654D5">
      <w:r>
        <w:t>Photo 10 : Estomac. T infiltrante, on ne la voie qu’au microscope. Il n’y a pas de distension quand on insuffle de l’air en fibroscopie car le K rend fibreux et rigide l’estomac. Gastréctomie totale. On fait un examen extratemporané d’un bout de duodénum pour savoir si la limite d’exérèse est bonne.</w:t>
      </w:r>
      <w:r>
        <w:br/>
        <w:t>K de très mauvais pronostic.</w:t>
      </w:r>
    </w:p>
    <w:p w:rsidR="005B2109" w:rsidRDefault="00691E6B">
      <w:r>
        <w:t xml:space="preserve">Photo 11 : </w:t>
      </w:r>
      <w:r w:rsidR="005B2109">
        <w:t xml:space="preserve">bénigne car très bien encapsulé, et adipeuse, bien différenciée car sans </w:t>
      </w:r>
      <w:r w:rsidR="009F347E">
        <w:t xml:space="preserve">hémorragie .. </w:t>
      </w:r>
      <w:r w:rsidR="005B2109">
        <w:sym w:font="Symbol" w:char="F0AE"/>
      </w:r>
      <w:r w:rsidR="005B2109">
        <w:t xml:space="preserve"> lipome.</w:t>
      </w:r>
    </w:p>
    <w:p w:rsidR="00AB76DD" w:rsidRDefault="005B2109">
      <w:r>
        <w:t>Photo 12 : Retum ouvert, la lésion est au milieu.</w:t>
      </w:r>
      <w:r w:rsidR="00AB76DD">
        <w:t xml:space="preserve"> Elle ne pousse pas dans la lumière mais creuse un trou. C’est un T qui infiltre en creusant = forme ulcérante. </w:t>
      </w:r>
      <w:r w:rsidR="00AB76DD">
        <w:sym w:font="Symbol" w:char="F0AE"/>
      </w:r>
      <w:r w:rsidR="00AB76DD">
        <w:t xml:space="preserve"> ma</w:t>
      </w:r>
      <w:r w:rsidR="009F347E">
        <w:t>ligne</w:t>
      </w:r>
      <w:r w:rsidR="009F347E">
        <w:br/>
        <w:t>Adéno-carcinome du rectum.</w:t>
      </w:r>
    </w:p>
    <w:p w:rsidR="00AB76DD" w:rsidRDefault="00AB76DD">
      <w:r>
        <w:t xml:space="preserve">Photo 13 : Pancréas. C’est une diodénopancréatéctomie. On voit le canal de Wirsung. La T est en haut à droite, qui n’est pas encapsulée qui infiltre le pancréas </w:t>
      </w:r>
      <w:r>
        <w:sym w:font="Symbol" w:char="F0AE"/>
      </w:r>
      <w:r>
        <w:t xml:space="preserve"> maligne.</w:t>
      </w:r>
      <w:r>
        <w:br/>
      </w:r>
      <w:r w:rsidR="009F347E">
        <w:t>Adéno-</w:t>
      </w:r>
      <w:r>
        <w:t>sarcome</w:t>
      </w:r>
    </w:p>
    <w:p w:rsidR="00AB76DD" w:rsidRDefault="00AB76DD">
      <w:r>
        <w:t>Photo 14 : T bénigne développée à partir des C de Schwann dans les nerf</w:t>
      </w:r>
      <w:r w:rsidR="009F347E">
        <w:t>s</w:t>
      </w:r>
      <w:r>
        <w:t xml:space="preserve"> périphériques. On voit une capsule, et elle est hémorragique et </w:t>
      </w:r>
      <w:r w:rsidR="009F347E">
        <w:t>nécrosé</w:t>
      </w:r>
      <w:r>
        <w:t xml:space="preserve">. C’est l’examen </w:t>
      </w:r>
      <w:r w:rsidR="009F347E">
        <w:t>microscopique</w:t>
      </w:r>
      <w:r>
        <w:t xml:space="preserve"> qui a </w:t>
      </w:r>
      <w:r w:rsidR="009F347E">
        <w:t>déterminé</w:t>
      </w:r>
      <w:r>
        <w:t xml:space="preserve"> que c’</w:t>
      </w:r>
      <w:r w:rsidR="009F347E">
        <w:t>était</w:t>
      </w:r>
      <w:r>
        <w:t xml:space="preserve"> bénin.</w:t>
      </w:r>
    </w:p>
    <w:p w:rsidR="00AB76DD" w:rsidRDefault="00AB76DD">
      <w:r>
        <w:t>Photo 15 : C’est un ovaire. La T est entièrement hémorragique. Il y a eu une torsion de l’ovaire : infarcissement (nécrose puis inondation hémorragique). C’est une complication de T bénigne.</w:t>
      </w:r>
    </w:p>
    <w:p w:rsidR="009F347E" w:rsidRDefault="00734E56">
      <w:r>
        <w:rPr>
          <w:b/>
        </w:rPr>
        <w:t xml:space="preserve">II - </w:t>
      </w:r>
      <w:r w:rsidR="00AB76DD" w:rsidRPr="009F347E">
        <w:rPr>
          <w:b/>
        </w:rPr>
        <w:t>Complication des T bénignes :</w:t>
      </w:r>
      <w:r w:rsidR="00AB76DD">
        <w:br/>
        <w:t xml:space="preserve">- Compression </w:t>
      </w:r>
      <w:r w:rsidR="009F347E">
        <w:t>mécanique</w:t>
      </w:r>
      <w:r w:rsidR="00AB76DD">
        <w:t>/ Obstruction</w:t>
      </w:r>
      <w:r w:rsidR="009F347E">
        <w:t xml:space="preserve"> d’une structure.</w:t>
      </w:r>
      <w:r w:rsidR="00AB76DD">
        <w:br/>
        <w:t>- T bénigne fonctionnelle qui secrète : excès d’hormone.</w:t>
      </w:r>
      <w:r w:rsidR="009F347E">
        <w:br/>
        <w:t>- Transformation en K.</w:t>
      </w:r>
    </w:p>
    <w:p w:rsidR="00AE3194" w:rsidRDefault="00AE3194">
      <w:r>
        <w:t>Photo 1 : cartilage thyroïde, avce les cordes vocales. Au dessus de la CV on a une tumeur maligne un peu nécrosé (aspect jaunâtre). T du Larynx.</w:t>
      </w:r>
    </w:p>
    <w:p w:rsidR="00734E56" w:rsidRDefault="00AE3194">
      <w:r>
        <w:t>Photo 2 : extrémité inf</w:t>
      </w:r>
      <w:r w:rsidR="00734E56">
        <w:t>érieur</w:t>
      </w:r>
      <w:r>
        <w:t xml:space="preserve"> du fémur d’un adolescent .. La T est maligne car elle infiltre largement la médullaire de l’os.</w:t>
      </w:r>
      <w:r w:rsidR="00734E56">
        <w:t xml:space="preserve"> La T à même poussé vers les tissus mous autours de l’os. Le caractère infiltrant rend l’exérèse très difficile et peut envahir le nerf sciatique ..</w:t>
      </w:r>
      <w:r w:rsidR="00734E56">
        <w:br/>
        <w:t>Ostéosarcome.</w:t>
      </w:r>
    </w:p>
    <w:p w:rsidR="00734E56" w:rsidRDefault="00734E56"/>
    <w:p w:rsidR="00734E56" w:rsidRPr="00734E56" w:rsidRDefault="00734E56">
      <w:pPr>
        <w:rPr>
          <w:b/>
        </w:rPr>
      </w:pPr>
      <w:r w:rsidRPr="00734E56">
        <w:rPr>
          <w:b/>
        </w:rPr>
        <w:t xml:space="preserve">III – Microscopie </w:t>
      </w:r>
    </w:p>
    <w:p w:rsidR="004928B6" w:rsidRDefault="004928B6">
      <w:r>
        <w:t>Photo 1 : coloratio HES : H colore les noyaux en violet, E le cytoplasme et S le collagène.</w:t>
      </w:r>
      <w:r>
        <w:br/>
        <w:t>La limite de la T est très nette. C’est une coupe microscopique d’un shwanome.</w:t>
      </w:r>
    </w:p>
    <w:p w:rsidR="004928B6" w:rsidRDefault="004928B6">
      <w:r>
        <w:t>Photo2 : T bénigne car bien limité et s’est même décollé du tissu normal.</w:t>
      </w:r>
    </w:p>
    <w:p w:rsidR="004928B6" w:rsidRDefault="004928B6">
      <w:r>
        <w:t xml:space="preserve">Photo 3 : Tissus normal et Tumoral se </w:t>
      </w:r>
      <w:r w:rsidR="00FE1B01">
        <w:t>ressemble</w:t>
      </w:r>
      <w:r>
        <w:t>.</w:t>
      </w:r>
    </w:p>
    <w:p w:rsidR="005D29B1" w:rsidRDefault="004928B6">
      <w:r>
        <w:t>Photo 5 : T du sein. La T est à droite et est bien limitée.</w:t>
      </w:r>
      <w:r w:rsidR="005D29B1">
        <w:t xml:space="preserve"> Il y a des canaux dans la T, avec </w:t>
      </w:r>
      <w:r w:rsidR="0078649E">
        <w:t>un contingent fibreux. c’est un</w:t>
      </w:r>
      <w:r w:rsidR="005D29B1">
        <w:t xml:space="preserve"> adénome-fibrome.</w:t>
      </w:r>
    </w:p>
    <w:p w:rsidR="005D29B1" w:rsidRDefault="005D29B1" w:rsidP="005D29B1">
      <w:pPr>
        <w:rPr>
          <w:lang w:eastAsia="fr-FR"/>
        </w:rPr>
      </w:pPr>
      <w:r>
        <w:t xml:space="preserve">Photo 6 : une autre T du sein, sans limites .. la T est faite de canaux de façon disséminé. La T est infiltrante. T maligne épithéliale </w:t>
      </w:r>
      <w:r w:rsidRPr="005D29B1">
        <w:t xml:space="preserve">canalaire </w:t>
      </w:r>
      <w:r>
        <w:t xml:space="preserve">-&gt; </w:t>
      </w:r>
      <w:r w:rsidRPr="005D29B1">
        <w:rPr>
          <w:lang w:eastAsia="fr-FR"/>
        </w:rPr>
        <w:t>adénocarcinome mammaire.</w:t>
      </w:r>
    </w:p>
    <w:p w:rsidR="005D29B1" w:rsidRPr="008C462C" w:rsidRDefault="005D29B1" w:rsidP="005D29B1">
      <w:pPr>
        <w:rPr>
          <w:b/>
          <w:sz w:val="22"/>
          <w:lang w:eastAsia="fr-FR"/>
        </w:rPr>
      </w:pPr>
      <w:r>
        <w:rPr>
          <w:lang w:eastAsia="fr-FR"/>
        </w:rPr>
        <w:t>Photo 7 : Coupe histologique d’une paroi colique.</w:t>
      </w:r>
      <w:r>
        <w:rPr>
          <w:lang w:eastAsia="fr-FR"/>
        </w:rPr>
        <w:br/>
        <w:t>Muqueuse normale en haut à droite. On voit les vacuoles dans les C en blanc. Les glandes d’un poly sont disposées de façon anarchique, la muco-secretion est très diminué -&gt; il y a perte de la différencition. Le polype a entamé un processus de dysplasie.</w:t>
      </w:r>
    </w:p>
    <w:p w:rsidR="005B2109" w:rsidRDefault="005B2109"/>
    <w:sectPr w:rsidR="005B2109" w:rsidSect="005B2109">
      <w:pgSz w:w="11900" w:h="16840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oNotTrackMoves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BF6E26"/>
    <w:rsid w:val="001A25CC"/>
    <w:rsid w:val="00261F60"/>
    <w:rsid w:val="002E7DBD"/>
    <w:rsid w:val="00364B62"/>
    <w:rsid w:val="003673D0"/>
    <w:rsid w:val="003F4B05"/>
    <w:rsid w:val="00422B45"/>
    <w:rsid w:val="00460935"/>
    <w:rsid w:val="004928B6"/>
    <w:rsid w:val="00584270"/>
    <w:rsid w:val="005B2109"/>
    <w:rsid w:val="005D29B1"/>
    <w:rsid w:val="0060723E"/>
    <w:rsid w:val="00691E6B"/>
    <w:rsid w:val="00734E56"/>
    <w:rsid w:val="0078649E"/>
    <w:rsid w:val="0086409A"/>
    <w:rsid w:val="00966902"/>
    <w:rsid w:val="009F347E"/>
    <w:rsid w:val="00AB76DD"/>
    <w:rsid w:val="00AE3194"/>
    <w:rsid w:val="00BF6E26"/>
    <w:rsid w:val="00D654D5"/>
    <w:rsid w:val="00DB79FB"/>
    <w:rsid w:val="00E5349E"/>
    <w:rsid w:val="00F44617"/>
    <w:rsid w:val="00FE1B01"/>
  </w:rsids>
  <m:mathPr>
    <m:mathFont m:val="Impac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1A2A"/>
  </w:style>
  <w:style w:type="character" w:default="1" w:styleId="Policepardfaut">
    <w:name w:val="Default Paragraph Font"/>
    <w:semiHidden/>
    <w:unhideWhenUsed/>
  </w:style>
  <w:style w:type="table" w:default="1" w:styleId="Tableau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406</Words>
  <Characters>2316</Characters>
  <Application>Microsoft Macintosh Word</Application>
  <DocSecurity>0</DocSecurity>
  <Lines>19</Lines>
  <Paragraphs>4</Paragraphs>
  <ScaleCrop>false</ScaleCrop>
  <Company>DBHD</Company>
  <LinksUpToDate>false</LinksUpToDate>
  <CharactersWithSpaces>2844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Pierre Maria</dc:creator>
  <cp:keywords/>
  <cp:lastModifiedBy>Pierre Maria</cp:lastModifiedBy>
  <cp:revision>25</cp:revision>
  <dcterms:created xsi:type="dcterms:W3CDTF">2011-10-21T08:25:00Z</dcterms:created>
  <dcterms:modified xsi:type="dcterms:W3CDTF">2011-10-21T09:20:00Z</dcterms:modified>
</cp:coreProperties>
</file>