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B4BDC7" w14:textId="34EA5C07" w:rsidR="001B038E" w:rsidRPr="0055059B" w:rsidRDefault="003C54F9" w:rsidP="00F21DD8">
      <w:pPr>
        <w:spacing w:after="0" w:line="240" w:lineRule="auto"/>
        <w:ind w:left="142"/>
        <w:jc w:val="center"/>
        <w:rPr>
          <w:rFonts w:eastAsia="Times New Roman" w:cs="Calibri"/>
          <w:b/>
          <w:sz w:val="32"/>
          <w:szCs w:val="32"/>
        </w:rPr>
      </w:pPr>
      <w:r>
        <w:rPr>
          <w:rFonts w:ascii="Arial" w:hAnsi="Arial" w:cs="Arial"/>
          <w:noProof/>
          <w:sz w:val="20"/>
          <w:szCs w:val="20"/>
        </w:rPr>
        <w:drawing>
          <wp:anchor distT="0" distB="0" distL="114300" distR="114300" simplePos="0" relativeHeight="251659264" behindDoc="0" locked="0" layoutInCell="1" allowOverlap="1" wp14:anchorId="56517FCD" wp14:editId="64EA6B3F">
            <wp:simplePos x="0" y="0"/>
            <wp:positionH relativeFrom="column">
              <wp:posOffset>5553710</wp:posOffset>
            </wp:positionH>
            <wp:positionV relativeFrom="paragraph">
              <wp:posOffset>0</wp:posOffset>
            </wp:positionV>
            <wp:extent cx="1545771" cy="1434893"/>
            <wp:effectExtent l="0" t="0" r="3810" b="635"/>
            <wp:wrapThrough wrapText="bothSides">
              <wp:wrapPolygon edited="0">
                <wp:start x="0" y="0"/>
                <wp:lineTo x="0" y="21418"/>
                <wp:lineTo x="21476" y="21418"/>
                <wp:lineTo x="21476" y="0"/>
                <wp:lineTo x="0" y="0"/>
              </wp:wrapPolygon>
            </wp:wrapThrough>
            <wp:docPr id="3" name="Image 3" descr="Une image contenant texte, fauteuil, chais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3" descr="Une image contenant texte, fauteuil, chaise&#10;&#10;Description générée automatiquement"/>
                    <pic:cNvPicPr/>
                  </pic:nvPicPr>
                  <pic:blipFill>
                    <a:blip r:embed="rId8"/>
                    <a:stretch>
                      <a:fillRect/>
                    </a:stretch>
                  </pic:blipFill>
                  <pic:spPr>
                    <a:xfrm>
                      <a:off x="0" y="0"/>
                      <a:ext cx="1545771" cy="1434893"/>
                    </a:xfrm>
                    <a:prstGeom prst="rect">
                      <a:avLst/>
                    </a:prstGeom>
                  </pic:spPr>
                </pic:pic>
              </a:graphicData>
            </a:graphic>
            <wp14:sizeRelH relativeFrom="page">
              <wp14:pctWidth>0</wp14:pctWidth>
            </wp14:sizeRelH>
            <wp14:sizeRelV relativeFrom="page">
              <wp14:pctHeight>0</wp14:pctHeight>
            </wp14:sizeRelV>
          </wp:anchor>
        </w:drawing>
      </w:r>
      <w:r w:rsidR="00DC5759">
        <w:rPr>
          <w:noProof/>
        </w:rPr>
        <mc:AlternateContent>
          <mc:Choice Requires="wps">
            <w:drawing>
              <wp:anchor distT="0" distB="0" distL="114300" distR="114300" simplePos="0" relativeHeight="251657216" behindDoc="1" locked="0" layoutInCell="1" allowOverlap="1" wp14:anchorId="44654F1F" wp14:editId="1DD94BB7">
                <wp:simplePos x="0" y="0"/>
                <wp:positionH relativeFrom="column">
                  <wp:posOffset>-52614</wp:posOffset>
                </wp:positionH>
                <wp:positionV relativeFrom="paragraph">
                  <wp:posOffset>-86088</wp:posOffset>
                </wp:positionV>
                <wp:extent cx="6814185" cy="1007292"/>
                <wp:effectExtent l="12700" t="12700" r="18415" b="8890"/>
                <wp:wrapNone/>
                <wp:docPr id="5"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814185" cy="1007292"/>
                        </a:xfrm>
                        <a:prstGeom prst="rect">
                          <a:avLst/>
                        </a:prstGeom>
                        <a:noFill/>
                        <a:ln w="25400">
                          <a:solidFill>
                            <a:sysClr val="window" lastClr="FFFFFF">
                              <a:lumMod val="65000"/>
                              <a:lumOff val="0"/>
                            </a:sysClr>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5888A642" id="Rectangle 2" o:spid="_x0000_s1026" style="position:absolute;margin-left:-4.15pt;margin-top:-6.8pt;width:536.55pt;height:79.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" filled="f" strokecolor="#a6a6a6" strokeweight="2pt">
                <v:path arrowok="t"/>
              </v:rect>
            </w:pict>
          </mc:Fallback>
        </mc:AlternateContent>
      </w:r>
      <w:r w:rsidR="00F21DD8">
        <w:rPr>
          <w:rFonts w:eastAsia="Times New Roman" w:cs="Calibri"/>
          <w:b/>
          <w:i/>
          <w:sz w:val="40"/>
          <w:szCs w:val="40"/>
        </w:rPr>
        <w:t xml:space="preserve">DM </w:t>
      </w:r>
      <w:r w:rsidR="00F21DD8" w:rsidRPr="008054E0">
        <w:rPr>
          <w:rFonts w:eastAsia="Times New Roman" w:cs="Calibri"/>
          <w:b/>
          <w:i/>
          <w:sz w:val="40"/>
          <w:szCs w:val="40"/>
        </w:rPr>
        <w:t>:</w:t>
      </w:r>
      <w:r w:rsidR="001B038E" w:rsidRPr="008054E0">
        <w:rPr>
          <w:rFonts w:eastAsia="Times New Roman" w:cs="Calibri"/>
          <w:b/>
          <w:sz w:val="40"/>
          <w:szCs w:val="40"/>
        </w:rPr>
        <w:t xml:space="preserve"> </w:t>
      </w:r>
      <w:r w:rsidR="00F21DD8">
        <w:rPr>
          <w:rFonts w:eastAsia="Times New Roman" w:cs="Calibri"/>
          <w:sz w:val="40"/>
          <w:szCs w:val="40"/>
        </w:rPr>
        <w:t xml:space="preserve">Santé numérique </w:t>
      </w:r>
      <w:r w:rsidR="00DC5759">
        <w:rPr>
          <w:rFonts w:eastAsia="Times New Roman" w:cs="Calibri"/>
          <w:sz w:val="40"/>
          <w:szCs w:val="40"/>
        </w:rPr>
        <w:t>– Informatisation du dossier patient</w:t>
      </w:r>
    </w:p>
    <w:p w14:paraId="44E14C97" w14:textId="69C1889B" w:rsidR="0055059B" w:rsidRPr="0055059B" w:rsidRDefault="007A2542" w:rsidP="0055059B">
      <w:pPr>
        <w:spacing w:after="0" w:line="240" w:lineRule="auto"/>
        <w:ind w:left="142"/>
        <w:rPr>
          <w:rFonts w:eastAsia="Times New Roman" w:cs="Calibri"/>
          <w:sz w:val="28"/>
          <w:szCs w:val="28"/>
        </w:rPr>
      </w:pPr>
      <w:r>
        <w:rPr>
          <w:rFonts w:eastAsia="Times New Roman" w:cs="Calibri"/>
          <w:sz w:val="36"/>
          <w:szCs w:val="40"/>
        </w:rPr>
        <w:t>Tutorat 20</w:t>
      </w:r>
      <w:r w:rsidR="006949EC">
        <w:rPr>
          <w:rFonts w:eastAsia="Times New Roman" w:cs="Calibri"/>
          <w:sz w:val="36"/>
          <w:szCs w:val="40"/>
        </w:rPr>
        <w:t>2</w:t>
      </w:r>
      <w:r w:rsidR="003B75E4">
        <w:rPr>
          <w:rFonts w:eastAsia="Times New Roman" w:cs="Calibri"/>
          <w:sz w:val="36"/>
          <w:szCs w:val="40"/>
        </w:rPr>
        <w:t>1</w:t>
      </w:r>
      <w:r w:rsidR="00835C1B">
        <w:rPr>
          <w:rFonts w:eastAsia="Times New Roman" w:cs="Calibri"/>
          <w:sz w:val="36"/>
          <w:szCs w:val="40"/>
        </w:rPr>
        <w:t>-</w:t>
      </w:r>
      <w:r>
        <w:rPr>
          <w:rFonts w:eastAsia="Times New Roman" w:cs="Calibri"/>
          <w:sz w:val="36"/>
          <w:szCs w:val="40"/>
        </w:rPr>
        <w:t>20</w:t>
      </w:r>
      <w:r w:rsidR="008054E0">
        <w:rPr>
          <w:rFonts w:eastAsia="Times New Roman" w:cs="Calibri"/>
          <w:sz w:val="36"/>
          <w:szCs w:val="40"/>
        </w:rPr>
        <w:t>2</w:t>
      </w:r>
      <w:r w:rsidR="003B75E4">
        <w:rPr>
          <w:rFonts w:eastAsia="Times New Roman" w:cs="Calibri"/>
          <w:sz w:val="36"/>
          <w:szCs w:val="40"/>
        </w:rPr>
        <w:t>2</w:t>
      </w:r>
      <w:r w:rsidR="0055059B" w:rsidRPr="00524FD1">
        <w:rPr>
          <w:rFonts w:eastAsia="Times New Roman" w:cs="Calibri"/>
          <w:sz w:val="36"/>
          <w:szCs w:val="40"/>
        </w:rPr>
        <w:t> :</w:t>
      </w:r>
      <w:r w:rsidR="0055059B" w:rsidRPr="00524FD1">
        <w:rPr>
          <w:rFonts w:eastAsia="Times New Roman"/>
          <w:b/>
          <w:sz w:val="20"/>
        </w:rPr>
        <w:t xml:space="preserve"> </w:t>
      </w:r>
      <w:r w:rsidR="0055059B" w:rsidRPr="008054E0">
        <w:rPr>
          <w:rFonts w:eastAsia="Times New Roman" w:cs="Calibri"/>
          <w:b/>
          <w:color w:val="FF0000"/>
          <w:sz w:val="28"/>
          <w:szCs w:val="28"/>
        </w:rPr>
        <w:t xml:space="preserve"> </w:t>
      </w:r>
      <w:r w:rsidR="00812E50">
        <w:rPr>
          <w:rFonts w:eastAsia="Times New Roman" w:cs="Calibri"/>
          <w:b/>
          <w:color w:val="FF0000"/>
          <w:sz w:val="28"/>
          <w:szCs w:val="28"/>
        </w:rPr>
        <w:t xml:space="preserve">6 </w:t>
      </w:r>
      <w:r w:rsidR="0055059B" w:rsidRPr="008054E0">
        <w:rPr>
          <w:rFonts w:eastAsia="Times New Roman" w:cs="Calibri"/>
          <w:b/>
          <w:sz w:val="28"/>
          <w:szCs w:val="28"/>
        </w:rPr>
        <w:t>QCMS</w:t>
      </w:r>
      <w:r w:rsidR="00545DCF" w:rsidRPr="008054E0">
        <w:rPr>
          <w:rFonts w:eastAsia="Times New Roman" w:cs="Calibri"/>
          <w:b/>
          <w:sz w:val="28"/>
          <w:szCs w:val="28"/>
        </w:rPr>
        <w:t xml:space="preserve"> </w:t>
      </w:r>
    </w:p>
    <w:p w14:paraId="124419C5" w14:textId="2CCC6B2D" w:rsidR="007E4BB3" w:rsidRDefault="007E4BB3" w:rsidP="00154B84">
      <w:pPr>
        <w:spacing w:after="0" w:line="240" w:lineRule="auto"/>
        <w:jc w:val="both"/>
        <w:rPr>
          <w:rFonts w:ascii="Arial" w:eastAsia="Times New Roman" w:hAnsi="Arial" w:cs="Arial"/>
          <w:sz w:val="20"/>
          <w:szCs w:val="20"/>
        </w:rPr>
      </w:pPr>
    </w:p>
    <w:p w14:paraId="599D5708" w14:textId="7B33467F" w:rsidR="0050312F" w:rsidRDefault="0050312F" w:rsidP="00773103">
      <w:pPr>
        <w:pStyle w:val="Grillemoyenne21"/>
        <w:tabs>
          <w:tab w:val="left" w:pos="1020"/>
        </w:tabs>
        <w:rPr>
          <w:rFonts w:ascii="Arial" w:hAnsi="Arial" w:cs="Arial"/>
          <w:sz w:val="20"/>
          <w:szCs w:val="20"/>
        </w:rPr>
      </w:pPr>
    </w:p>
    <w:p w14:paraId="11C3D274" w14:textId="0BE537C8" w:rsidR="00853DCA" w:rsidRDefault="00853DCA" w:rsidP="00853DCA">
      <w:pPr>
        <w:pStyle w:val="Grillemoyenne21"/>
        <w:tabs>
          <w:tab w:val="left" w:pos="1020"/>
        </w:tabs>
        <w:rPr>
          <w:rFonts w:ascii="Arial" w:hAnsi="Arial" w:cs="Arial"/>
          <w:sz w:val="20"/>
          <w:szCs w:val="20"/>
        </w:rPr>
      </w:pPr>
      <w:r>
        <w:rPr>
          <w:rFonts w:ascii="Arial" w:hAnsi="Arial" w:cs="Arial"/>
          <w:sz w:val="20"/>
          <w:szCs w:val="20"/>
        </w:rPr>
        <w:t xml:space="preserve">Cette fois vous avez choisi de vous entrainer avec </w:t>
      </w:r>
      <w:proofErr w:type="spellStart"/>
      <w:r>
        <w:rPr>
          <w:rFonts w:ascii="Arial" w:hAnsi="Arial" w:cs="Arial"/>
          <w:sz w:val="20"/>
          <w:szCs w:val="20"/>
        </w:rPr>
        <w:t>Zoro</w:t>
      </w:r>
      <w:proofErr w:type="spellEnd"/>
      <w:r w:rsidR="00812E50">
        <w:rPr>
          <w:rFonts w:ascii="Arial" w:hAnsi="Arial" w:cs="Arial"/>
          <w:sz w:val="20"/>
          <w:szCs w:val="20"/>
        </w:rPr>
        <w:t>, celui qui deviendra le meilleur sabreur du monde !</w:t>
      </w:r>
      <w:r>
        <w:rPr>
          <w:rFonts w:ascii="Arial" w:hAnsi="Arial" w:cs="Arial"/>
          <w:sz w:val="20"/>
          <w:szCs w:val="20"/>
        </w:rPr>
        <w:t xml:space="preserve"> </w:t>
      </w:r>
      <w:r w:rsidR="00812E50">
        <w:rPr>
          <w:rFonts w:ascii="Arial" w:hAnsi="Arial" w:cs="Arial"/>
          <w:sz w:val="20"/>
          <w:szCs w:val="20"/>
        </w:rPr>
        <w:t>U</w:t>
      </w:r>
      <w:r>
        <w:rPr>
          <w:rFonts w:ascii="Arial" w:hAnsi="Arial" w:cs="Arial"/>
          <w:sz w:val="20"/>
          <w:szCs w:val="20"/>
        </w:rPr>
        <w:t xml:space="preserve">ne bonne séance de sport dans la cabine </w:t>
      </w:r>
      <w:r w:rsidR="003C54F9">
        <w:rPr>
          <w:rFonts w:ascii="Arial" w:hAnsi="Arial" w:cs="Arial"/>
          <w:sz w:val="20"/>
          <w:szCs w:val="20"/>
        </w:rPr>
        <w:t xml:space="preserve">du capitaine </w:t>
      </w:r>
      <w:r>
        <w:rPr>
          <w:rFonts w:ascii="Arial" w:hAnsi="Arial" w:cs="Arial"/>
          <w:sz w:val="20"/>
          <w:szCs w:val="20"/>
        </w:rPr>
        <w:t xml:space="preserve">ne vous fera pas de mal pour développer votre force musculaire. </w:t>
      </w:r>
      <w:r w:rsidR="003C54F9">
        <w:rPr>
          <w:rFonts w:ascii="Arial" w:hAnsi="Arial" w:cs="Arial"/>
          <w:sz w:val="20"/>
          <w:szCs w:val="20"/>
        </w:rPr>
        <w:t>Bonne séance !</w:t>
      </w:r>
    </w:p>
    <w:p w14:paraId="219778FD" w14:textId="77777777" w:rsidR="00F21DD8" w:rsidRPr="00853DCA" w:rsidRDefault="00F21DD8" w:rsidP="00773103">
      <w:pPr>
        <w:pStyle w:val="Grillemoyenne21"/>
        <w:tabs>
          <w:tab w:val="left" w:pos="1020"/>
        </w:tabs>
        <w:rPr>
          <w:rFonts w:ascii="Arial" w:hAnsi="Arial" w:cs="Arial"/>
          <w:b/>
          <w:bCs/>
          <w:sz w:val="24"/>
          <w:szCs w:val="24"/>
        </w:rPr>
      </w:pPr>
    </w:p>
    <w:p w14:paraId="1A8BDA39" w14:textId="302F4C86" w:rsidR="00F21DD8" w:rsidRPr="00812E50" w:rsidRDefault="00F21DD8" w:rsidP="00773103">
      <w:pPr>
        <w:pStyle w:val="Grillemoyenne21"/>
        <w:tabs>
          <w:tab w:val="left" w:pos="1020"/>
        </w:tabs>
        <w:rPr>
          <w:rFonts w:ascii="Arial" w:hAnsi="Arial" w:cs="Arial"/>
          <w:b/>
          <w:bCs/>
          <w:sz w:val="28"/>
          <w:szCs w:val="28"/>
        </w:rPr>
      </w:pPr>
      <w:r w:rsidRPr="00812E50">
        <w:rPr>
          <w:rFonts w:ascii="Arial" w:hAnsi="Arial" w:cs="Arial"/>
          <w:b/>
          <w:bCs/>
          <w:sz w:val="28"/>
          <w:szCs w:val="28"/>
        </w:rPr>
        <w:t xml:space="preserve">Attention : le jours de l’examen ce sera des QRU. </w:t>
      </w:r>
    </w:p>
    <w:p w14:paraId="2BFC2977" w14:textId="77777777" w:rsidR="00F21DD8" w:rsidRPr="00773103" w:rsidRDefault="00F21DD8" w:rsidP="00773103">
      <w:pPr>
        <w:pStyle w:val="Grillemoyenne21"/>
        <w:tabs>
          <w:tab w:val="left" w:pos="1020"/>
        </w:tabs>
        <w:rPr>
          <w:rFonts w:ascii="Arial" w:hAnsi="Arial" w:cs="Arial"/>
          <w:sz w:val="20"/>
          <w:szCs w:val="20"/>
        </w:rPr>
      </w:pPr>
    </w:p>
    <w:p w14:paraId="0420BE27" w14:textId="2C760F08" w:rsidR="00545DCF" w:rsidRPr="00773103" w:rsidRDefault="007A2542" w:rsidP="00773103">
      <w:pPr>
        <w:spacing w:after="120" w:line="240" w:lineRule="auto"/>
        <w:ind w:right="119"/>
        <w:rPr>
          <w:rFonts w:ascii="Arial" w:eastAsia="Times New Roman" w:hAnsi="Arial" w:cs="Arial"/>
          <w:b/>
          <w:bCs/>
          <w:sz w:val="20"/>
          <w:szCs w:val="20"/>
        </w:rPr>
      </w:pPr>
      <w:r w:rsidRPr="00773103">
        <w:rPr>
          <w:rFonts w:ascii="Arial" w:eastAsia="Times New Roman" w:hAnsi="Arial" w:cs="Arial"/>
          <w:b/>
          <w:bCs/>
          <w:sz w:val="20"/>
          <w:szCs w:val="20"/>
          <w:u w:val="single"/>
        </w:rPr>
        <w:t>Q</w:t>
      </w:r>
      <w:r w:rsidR="00285AC6">
        <w:rPr>
          <w:rFonts w:ascii="Arial" w:eastAsia="Times New Roman" w:hAnsi="Arial" w:cs="Arial"/>
          <w:b/>
          <w:bCs/>
          <w:sz w:val="20"/>
          <w:szCs w:val="20"/>
          <w:u w:val="single"/>
        </w:rPr>
        <w:t>RU</w:t>
      </w:r>
      <w:r w:rsidRPr="00773103">
        <w:rPr>
          <w:rFonts w:ascii="Arial" w:eastAsia="Times New Roman" w:hAnsi="Arial" w:cs="Arial"/>
          <w:b/>
          <w:bCs/>
          <w:sz w:val="20"/>
          <w:szCs w:val="20"/>
          <w:u w:val="single"/>
        </w:rPr>
        <w:t xml:space="preserve"> </w:t>
      </w:r>
      <w:r w:rsidR="00F21DD8">
        <w:rPr>
          <w:rFonts w:ascii="Arial" w:eastAsia="Times New Roman" w:hAnsi="Arial" w:cs="Arial"/>
          <w:b/>
          <w:bCs/>
          <w:sz w:val="20"/>
          <w:szCs w:val="20"/>
          <w:u w:val="single"/>
        </w:rPr>
        <w:t>1</w:t>
      </w:r>
      <w:r w:rsidRPr="00773103">
        <w:rPr>
          <w:rFonts w:ascii="Arial" w:eastAsia="Times New Roman" w:hAnsi="Arial" w:cs="Arial"/>
          <w:b/>
          <w:bCs/>
          <w:sz w:val="20"/>
          <w:szCs w:val="20"/>
        </w:rPr>
        <w:t xml:space="preserve"> </w:t>
      </w:r>
      <w:r w:rsidR="00545DCF" w:rsidRPr="00773103">
        <w:rPr>
          <w:rFonts w:ascii="Arial" w:eastAsia="Times New Roman" w:hAnsi="Arial" w:cs="Arial"/>
          <w:b/>
          <w:bCs/>
          <w:sz w:val="20"/>
          <w:szCs w:val="20"/>
        </w:rPr>
        <w:t xml:space="preserve">: </w:t>
      </w:r>
      <w:r w:rsidR="00853DCA">
        <w:rPr>
          <w:rFonts w:ascii="Arial" w:eastAsia="Times New Roman" w:hAnsi="Arial" w:cs="Arial"/>
          <w:b/>
          <w:bCs/>
          <w:sz w:val="20"/>
          <w:szCs w:val="20"/>
        </w:rPr>
        <w:t xml:space="preserve">A propos du dossier malade, </w:t>
      </w:r>
      <w:proofErr w:type="gramStart"/>
      <w:r w:rsidR="00853DCA">
        <w:rPr>
          <w:rFonts w:ascii="Arial" w:eastAsia="Times New Roman" w:hAnsi="Arial" w:cs="Arial"/>
          <w:b/>
          <w:bCs/>
          <w:sz w:val="20"/>
          <w:szCs w:val="20"/>
        </w:rPr>
        <w:t>indiquez la</w:t>
      </w:r>
      <w:proofErr w:type="gramEnd"/>
      <w:r w:rsidR="00853DCA">
        <w:rPr>
          <w:rFonts w:ascii="Arial" w:eastAsia="Times New Roman" w:hAnsi="Arial" w:cs="Arial"/>
          <w:b/>
          <w:bCs/>
          <w:sz w:val="20"/>
          <w:szCs w:val="20"/>
        </w:rPr>
        <w:t xml:space="preserve"> (les) proposition(s) exacte(s) parmi les suivantes : </w:t>
      </w:r>
    </w:p>
    <w:p w14:paraId="772B9563" w14:textId="7D82FB17" w:rsidR="00B725C8" w:rsidRPr="00773103" w:rsidRDefault="00B725C8" w:rsidP="00773103">
      <w:pPr>
        <w:spacing w:after="0" w:line="240" w:lineRule="auto"/>
        <w:rPr>
          <w:rFonts w:ascii="Arial" w:eastAsia="Times New Roman" w:hAnsi="Arial" w:cs="Arial"/>
          <w:sz w:val="20"/>
          <w:szCs w:val="20"/>
        </w:rPr>
      </w:pPr>
      <w:r w:rsidRPr="00773103">
        <w:rPr>
          <w:rFonts w:ascii="Arial" w:eastAsia="Times New Roman" w:hAnsi="Arial" w:cs="Arial"/>
          <w:sz w:val="20"/>
          <w:szCs w:val="20"/>
        </w:rPr>
        <w:t>A)</w:t>
      </w:r>
      <w:r w:rsidR="007A2542" w:rsidRPr="00773103">
        <w:rPr>
          <w:rFonts w:ascii="Arial" w:eastAsia="Times New Roman" w:hAnsi="Arial" w:cs="Arial"/>
          <w:sz w:val="20"/>
          <w:szCs w:val="20"/>
        </w:rPr>
        <w:t xml:space="preserve"> </w:t>
      </w:r>
      <w:r w:rsidR="00853DCA">
        <w:rPr>
          <w:rFonts w:ascii="Arial" w:eastAsia="Times New Roman" w:hAnsi="Arial" w:cs="Arial"/>
          <w:sz w:val="20"/>
          <w:szCs w:val="20"/>
        </w:rPr>
        <w:t>Son utilisation est uniquement collective</w:t>
      </w:r>
    </w:p>
    <w:p w14:paraId="5E0EF225" w14:textId="0AE0BCCC" w:rsidR="00B725C8" w:rsidRPr="00773103" w:rsidRDefault="00B725C8" w:rsidP="00773103">
      <w:pPr>
        <w:spacing w:after="0" w:line="240" w:lineRule="auto"/>
        <w:rPr>
          <w:rFonts w:ascii="Arial" w:eastAsia="Times New Roman" w:hAnsi="Arial" w:cs="Arial"/>
          <w:sz w:val="20"/>
          <w:szCs w:val="20"/>
        </w:rPr>
      </w:pPr>
      <w:r w:rsidRPr="00773103">
        <w:rPr>
          <w:rFonts w:ascii="Arial" w:eastAsia="Times New Roman" w:hAnsi="Arial" w:cs="Arial"/>
          <w:sz w:val="20"/>
          <w:szCs w:val="20"/>
        </w:rPr>
        <w:t>B)</w:t>
      </w:r>
      <w:r w:rsidR="007A2542" w:rsidRPr="00773103">
        <w:rPr>
          <w:rFonts w:ascii="Arial" w:eastAsia="Times New Roman" w:hAnsi="Arial" w:cs="Arial"/>
          <w:sz w:val="20"/>
          <w:szCs w:val="20"/>
        </w:rPr>
        <w:t xml:space="preserve"> </w:t>
      </w:r>
      <w:r w:rsidR="00853DCA">
        <w:rPr>
          <w:rFonts w:ascii="Arial" w:eastAsia="Times New Roman" w:hAnsi="Arial" w:cs="Arial"/>
          <w:sz w:val="20"/>
          <w:szCs w:val="20"/>
        </w:rPr>
        <w:t>On peut comparer le dossier patient à un enregistrement</w:t>
      </w:r>
    </w:p>
    <w:p w14:paraId="7E6C66F4" w14:textId="0A4E8C4A" w:rsidR="00B725C8" w:rsidRPr="00773103" w:rsidRDefault="00B725C8" w:rsidP="00773103">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C) </w:t>
      </w:r>
      <w:r w:rsidR="00853DCA">
        <w:rPr>
          <w:rFonts w:ascii="Arial" w:eastAsia="Times New Roman" w:hAnsi="Arial" w:cs="Arial"/>
          <w:sz w:val="20"/>
          <w:szCs w:val="20"/>
        </w:rPr>
        <w:t>Il contient des informations de nature diverses (information de l’assurance maladie/notés par le remplaçant…) issues de différents acteurs (notes, comptes rendus, bilans…)</w:t>
      </w:r>
    </w:p>
    <w:p w14:paraId="1FB6A5F7" w14:textId="439577F8" w:rsidR="00B725C8" w:rsidRPr="00773103" w:rsidRDefault="00B725C8" w:rsidP="00773103">
      <w:pPr>
        <w:spacing w:after="0" w:line="240" w:lineRule="auto"/>
        <w:rPr>
          <w:rFonts w:ascii="Arial" w:eastAsia="Times New Roman" w:hAnsi="Arial" w:cs="Arial"/>
          <w:sz w:val="20"/>
          <w:szCs w:val="20"/>
        </w:rPr>
      </w:pPr>
      <w:r w:rsidRPr="00773103">
        <w:rPr>
          <w:rFonts w:ascii="Arial" w:eastAsia="Times New Roman" w:hAnsi="Arial" w:cs="Arial"/>
          <w:sz w:val="20"/>
          <w:szCs w:val="20"/>
        </w:rPr>
        <w:t>D)</w:t>
      </w:r>
      <w:r w:rsidR="007A2542" w:rsidRPr="00773103">
        <w:rPr>
          <w:rFonts w:ascii="Arial" w:eastAsia="Times New Roman" w:hAnsi="Arial" w:cs="Arial"/>
          <w:sz w:val="20"/>
          <w:szCs w:val="20"/>
        </w:rPr>
        <w:t xml:space="preserve"> </w:t>
      </w:r>
      <w:r w:rsidR="00853DCA">
        <w:rPr>
          <w:rFonts w:ascii="Arial" w:eastAsia="Times New Roman" w:hAnsi="Arial" w:cs="Arial"/>
          <w:sz w:val="20"/>
          <w:szCs w:val="20"/>
        </w:rPr>
        <w:t>il contient l’ensemble des faits utiles à la prise en charge du patient et aide aux diverses décisions et actions</w:t>
      </w:r>
    </w:p>
    <w:p w14:paraId="3D09AA01" w14:textId="6DA6ADDD" w:rsidR="00805EF2" w:rsidRPr="00773103" w:rsidRDefault="00B725C8" w:rsidP="00773103">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E) </w:t>
      </w:r>
      <w:r w:rsidR="00853DCA" w:rsidRPr="00853DCA">
        <w:rPr>
          <w:rFonts w:ascii="Arial" w:eastAsia="Arial" w:hAnsi="Arial" w:cs="Arial"/>
          <w:sz w:val="20"/>
          <w:szCs w:val="20"/>
        </w:rPr>
        <w:t>Les propositions A, B, C et D sont fausses</w:t>
      </w:r>
      <w:r w:rsidR="00853DCA">
        <w:rPr>
          <w:rFonts w:ascii="Arial" w:eastAsia="Arial" w:hAnsi="Arial" w:cs="Arial"/>
          <w:sz w:val="20"/>
          <w:szCs w:val="20"/>
          <w:u w:val="single"/>
        </w:rPr>
        <w:t xml:space="preserve"> </w:t>
      </w:r>
    </w:p>
    <w:p w14:paraId="36CBC7D3" w14:textId="77777777" w:rsidR="000F028C" w:rsidRPr="00773103" w:rsidRDefault="000F028C" w:rsidP="00773103">
      <w:pPr>
        <w:spacing w:after="0" w:line="240" w:lineRule="auto"/>
        <w:rPr>
          <w:rFonts w:ascii="Arial" w:eastAsia="Times New Roman" w:hAnsi="Arial" w:cs="Arial"/>
          <w:sz w:val="20"/>
          <w:szCs w:val="20"/>
        </w:rPr>
      </w:pPr>
    </w:p>
    <w:p w14:paraId="42BDACDD" w14:textId="601E8620" w:rsidR="000F028C" w:rsidRPr="00773103" w:rsidRDefault="000F028C" w:rsidP="00773103">
      <w:pPr>
        <w:spacing w:after="120" w:line="240" w:lineRule="auto"/>
        <w:ind w:right="119"/>
        <w:rPr>
          <w:rFonts w:ascii="Arial" w:eastAsia="Times New Roman" w:hAnsi="Arial" w:cs="Arial"/>
          <w:b/>
          <w:bCs/>
          <w:sz w:val="20"/>
          <w:szCs w:val="20"/>
        </w:rPr>
      </w:pPr>
      <w:r w:rsidRPr="00773103">
        <w:rPr>
          <w:rFonts w:ascii="Arial" w:eastAsia="Times New Roman" w:hAnsi="Arial" w:cs="Arial"/>
          <w:b/>
          <w:bCs/>
          <w:sz w:val="20"/>
          <w:szCs w:val="20"/>
          <w:u w:val="single"/>
        </w:rPr>
        <w:t>Q</w:t>
      </w:r>
      <w:r w:rsidR="00285AC6">
        <w:rPr>
          <w:rFonts w:ascii="Arial" w:eastAsia="Times New Roman" w:hAnsi="Arial" w:cs="Arial"/>
          <w:b/>
          <w:bCs/>
          <w:sz w:val="20"/>
          <w:szCs w:val="20"/>
          <w:u w:val="single"/>
        </w:rPr>
        <w:t>RU</w:t>
      </w:r>
      <w:r w:rsidRPr="00773103">
        <w:rPr>
          <w:rFonts w:ascii="Arial" w:eastAsia="Times New Roman" w:hAnsi="Arial" w:cs="Arial"/>
          <w:b/>
          <w:bCs/>
          <w:sz w:val="20"/>
          <w:szCs w:val="20"/>
          <w:u w:val="single"/>
        </w:rPr>
        <w:t xml:space="preserve"> </w:t>
      </w:r>
      <w:r w:rsidR="00F21DD8">
        <w:rPr>
          <w:rFonts w:ascii="Arial" w:eastAsia="Times New Roman" w:hAnsi="Arial" w:cs="Arial"/>
          <w:b/>
          <w:bCs/>
          <w:sz w:val="20"/>
          <w:szCs w:val="20"/>
          <w:u w:val="single"/>
        </w:rPr>
        <w:t>2</w:t>
      </w:r>
      <w:r w:rsidRPr="00773103">
        <w:rPr>
          <w:rFonts w:ascii="Arial" w:eastAsia="Times New Roman" w:hAnsi="Arial" w:cs="Arial"/>
          <w:b/>
          <w:bCs/>
          <w:sz w:val="20"/>
          <w:szCs w:val="20"/>
        </w:rPr>
        <w:t xml:space="preserve"> : </w:t>
      </w:r>
      <w:r w:rsidR="00853DCA">
        <w:rPr>
          <w:rFonts w:ascii="Arial" w:eastAsia="Times New Roman" w:hAnsi="Arial" w:cs="Arial"/>
          <w:b/>
          <w:bCs/>
          <w:sz w:val="20"/>
          <w:szCs w:val="20"/>
        </w:rPr>
        <w:t xml:space="preserve">A propos du dossier patient, </w:t>
      </w:r>
      <w:proofErr w:type="gramStart"/>
      <w:r w:rsidR="00853DCA">
        <w:rPr>
          <w:rFonts w:ascii="Arial" w:eastAsia="Times New Roman" w:hAnsi="Arial" w:cs="Arial"/>
          <w:b/>
          <w:bCs/>
          <w:sz w:val="20"/>
          <w:szCs w:val="20"/>
        </w:rPr>
        <w:t>indiquez la</w:t>
      </w:r>
      <w:proofErr w:type="gramEnd"/>
      <w:r w:rsidR="00853DCA">
        <w:rPr>
          <w:rFonts w:ascii="Arial" w:eastAsia="Times New Roman" w:hAnsi="Arial" w:cs="Arial"/>
          <w:b/>
          <w:bCs/>
          <w:sz w:val="20"/>
          <w:szCs w:val="20"/>
        </w:rPr>
        <w:t xml:space="preserve"> (les) proposition(s) exacte(s) parmi les suivantes : </w:t>
      </w:r>
    </w:p>
    <w:p w14:paraId="019D7181" w14:textId="0A59A6AC" w:rsidR="000F028C" w:rsidRPr="00853DCA" w:rsidRDefault="000F028C" w:rsidP="00773103">
      <w:pPr>
        <w:spacing w:after="0" w:line="240" w:lineRule="auto"/>
        <w:rPr>
          <w:rFonts w:ascii="Arial" w:eastAsia="Times New Roman" w:hAnsi="Arial" w:cs="Arial"/>
          <w:sz w:val="20"/>
          <w:szCs w:val="20"/>
        </w:rPr>
      </w:pPr>
      <w:r w:rsidRPr="00853DCA">
        <w:rPr>
          <w:rFonts w:ascii="Arial" w:eastAsia="Times New Roman" w:hAnsi="Arial" w:cs="Arial"/>
          <w:sz w:val="20"/>
          <w:szCs w:val="20"/>
        </w:rPr>
        <w:t xml:space="preserve">A) </w:t>
      </w:r>
      <w:r w:rsidR="00853DCA" w:rsidRPr="00853DCA">
        <w:rPr>
          <w:rFonts w:ascii="Arial" w:eastAsia="Times New Roman" w:hAnsi="Arial" w:cs="Arial"/>
          <w:sz w:val="20"/>
          <w:szCs w:val="20"/>
        </w:rPr>
        <w:t>Le dossier patient co</w:t>
      </w:r>
      <w:r w:rsidR="00853DCA">
        <w:rPr>
          <w:rFonts w:ascii="Arial" w:eastAsia="Times New Roman" w:hAnsi="Arial" w:cs="Arial"/>
          <w:sz w:val="20"/>
          <w:szCs w:val="20"/>
        </w:rPr>
        <w:t>ncerne un séjour hospitalier</w:t>
      </w:r>
    </w:p>
    <w:p w14:paraId="101825D4" w14:textId="287CA52A" w:rsidR="000F028C" w:rsidRPr="00853DCA" w:rsidRDefault="000F028C" w:rsidP="00773103">
      <w:pPr>
        <w:spacing w:after="0" w:line="240" w:lineRule="auto"/>
        <w:rPr>
          <w:rFonts w:ascii="Arial" w:eastAsia="Times New Roman" w:hAnsi="Arial" w:cs="Arial"/>
          <w:sz w:val="20"/>
          <w:szCs w:val="20"/>
        </w:rPr>
      </w:pPr>
      <w:r w:rsidRPr="00853DCA">
        <w:rPr>
          <w:rFonts w:ascii="Arial" w:eastAsia="Times New Roman" w:hAnsi="Arial" w:cs="Arial"/>
          <w:sz w:val="20"/>
          <w:szCs w:val="20"/>
        </w:rPr>
        <w:t xml:space="preserve">B) </w:t>
      </w:r>
      <w:r w:rsidR="00853DCA">
        <w:rPr>
          <w:rFonts w:ascii="Arial" w:eastAsia="Times New Roman" w:hAnsi="Arial" w:cs="Arial"/>
          <w:sz w:val="20"/>
          <w:szCs w:val="20"/>
        </w:rPr>
        <w:t>Le dossier patient concerne une série de consultation</w:t>
      </w:r>
    </w:p>
    <w:p w14:paraId="096FDFD5" w14:textId="2438539A" w:rsidR="000F028C" w:rsidRPr="00853DCA" w:rsidRDefault="000F028C" w:rsidP="00773103">
      <w:pPr>
        <w:spacing w:after="0" w:line="240" w:lineRule="auto"/>
        <w:rPr>
          <w:rFonts w:ascii="Arial" w:eastAsia="Times New Roman" w:hAnsi="Arial" w:cs="Arial"/>
          <w:sz w:val="20"/>
          <w:szCs w:val="20"/>
        </w:rPr>
      </w:pPr>
      <w:r w:rsidRPr="00853DCA">
        <w:rPr>
          <w:rFonts w:ascii="Arial" w:eastAsia="Times New Roman" w:hAnsi="Arial" w:cs="Arial"/>
          <w:sz w:val="20"/>
          <w:szCs w:val="20"/>
        </w:rPr>
        <w:t xml:space="preserve">C) </w:t>
      </w:r>
      <w:r w:rsidR="00853DCA" w:rsidRPr="00853DCA">
        <w:rPr>
          <w:rFonts w:ascii="Arial" w:eastAsia="Times New Roman" w:hAnsi="Arial" w:cs="Arial"/>
          <w:sz w:val="20"/>
          <w:szCs w:val="20"/>
        </w:rPr>
        <w:t xml:space="preserve">Le dossier patient concerne </w:t>
      </w:r>
      <w:r w:rsidR="00853DCA">
        <w:rPr>
          <w:rFonts w:ascii="Arial" w:eastAsia="Times New Roman" w:hAnsi="Arial" w:cs="Arial"/>
          <w:sz w:val="20"/>
          <w:szCs w:val="20"/>
        </w:rPr>
        <w:t>une pathologie</w:t>
      </w:r>
    </w:p>
    <w:p w14:paraId="23EA94A2" w14:textId="6B232F44" w:rsidR="000F028C" w:rsidRPr="00853DCA" w:rsidRDefault="000F028C" w:rsidP="00773103">
      <w:pPr>
        <w:spacing w:after="0" w:line="240" w:lineRule="auto"/>
        <w:rPr>
          <w:rFonts w:ascii="Arial" w:eastAsia="Times New Roman" w:hAnsi="Arial" w:cs="Arial"/>
          <w:sz w:val="20"/>
          <w:szCs w:val="20"/>
        </w:rPr>
      </w:pPr>
      <w:r w:rsidRPr="00853DCA">
        <w:rPr>
          <w:rFonts w:ascii="Arial" w:eastAsia="Times New Roman" w:hAnsi="Arial" w:cs="Arial"/>
          <w:sz w:val="20"/>
          <w:szCs w:val="20"/>
        </w:rPr>
        <w:t xml:space="preserve">D) </w:t>
      </w:r>
      <w:r w:rsidR="00853DCA" w:rsidRPr="00853DCA">
        <w:rPr>
          <w:rFonts w:ascii="Arial" w:eastAsia="Times New Roman" w:hAnsi="Arial" w:cs="Arial"/>
          <w:sz w:val="20"/>
          <w:szCs w:val="20"/>
        </w:rPr>
        <w:t xml:space="preserve">Le dossier patient concerne </w:t>
      </w:r>
      <w:r w:rsidR="00853DCA">
        <w:rPr>
          <w:rFonts w:ascii="Arial" w:eastAsia="Times New Roman" w:hAnsi="Arial" w:cs="Arial"/>
          <w:sz w:val="20"/>
          <w:szCs w:val="20"/>
        </w:rPr>
        <w:t>un ensemble de résultat</w:t>
      </w:r>
    </w:p>
    <w:p w14:paraId="7954C70E" w14:textId="5AAADA95" w:rsidR="00404444" w:rsidRPr="00853DCA" w:rsidRDefault="000F028C" w:rsidP="009F0170">
      <w:pPr>
        <w:spacing w:after="0" w:line="240" w:lineRule="auto"/>
        <w:rPr>
          <w:rFonts w:ascii="Arial" w:eastAsia="Times New Roman" w:hAnsi="Arial" w:cs="Arial"/>
          <w:sz w:val="20"/>
          <w:szCs w:val="20"/>
        </w:rPr>
      </w:pPr>
      <w:r w:rsidRPr="00853DCA">
        <w:rPr>
          <w:rFonts w:ascii="Arial" w:eastAsia="Times New Roman" w:hAnsi="Arial" w:cs="Arial"/>
          <w:sz w:val="20"/>
          <w:szCs w:val="20"/>
        </w:rPr>
        <w:t>E)</w:t>
      </w:r>
      <w:r w:rsidR="00853DCA" w:rsidRPr="00853DCA">
        <w:rPr>
          <w:rFonts w:ascii="Arial" w:eastAsia="Times New Roman" w:hAnsi="Arial" w:cs="Arial"/>
          <w:sz w:val="20"/>
          <w:szCs w:val="20"/>
        </w:rPr>
        <w:t xml:space="preserve"> Les propositions A,</w:t>
      </w:r>
      <w:r w:rsidR="00853DCA">
        <w:rPr>
          <w:rFonts w:ascii="Arial" w:eastAsia="Times New Roman" w:hAnsi="Arial" w:cs="Arial"/>
          <w:sz w:val="20"/>
          <w:szCs w:val="20"/>
        </w:rPr>
        <w:t xml:space="preserve"> </w:t>
      </w:r>
      <w:r w:rsidR="00853DCA" w:rsidRPr="00853DCA">
        <w:rPr>
          <w:rFonts w:ascii="Arial" w:eastAsia="Times New Roman" w:hAnsi="Arial" w:cs="Arial"/>
          <w:sz w:val="20"/>
          <w:szCs w:val="20"/>
        </w:rPr>
        <w:t>B,</w:t>
      </w:r>
      <w:r w:rsidR="00853DCA">
        <w:rPr>
          <w:rFonts w:ascii="Arial" w:eastAsia="Times New Roman" w:hAnsi="Arial" w:cs="Arial"/>
          <w:sz w:val="20"/>
          <w:szCs w:val="20"/>
        </w:rPr>
        <w:t xml:space="preserve"> </w:t>
      </w:r>
      <w:r w:rsidR="00853DCA" w:rsidRPr="00853DCA">
        <w:rPr>
          <w:rFonts w:ascii="Arial" w:eastAsia="Times New Roman" w:hAnsi="Arial" w:cs="Arial"/>
          <w:sz w:val="20"/>
          <w:szCs w:val="20"/>
        </w:rPr>
        <w:t xml:space="preserve">C et D sont fausses </w:t>
      </w:r>
    </w:p>
    <w:p w14:paraId="58E5638B" w14:textId="7328A63B" w:rsidR="007041B2" w:rsidRPr="00853DCA" w:rsidRDefault="007041B2" w:rsidP="009F0170">
      <w:pPr>
        <w:spacing w:after="0" w:line="240" w:lineRule="auto"/>
        <w:rPr>
          <w:rFonts w:ascii="Arial" w:eastAsia="Times New Roman" w:hAnsi="Arial" w:cs="Arial"/>
          <w:sz w:val="20"/>
          <w:szCs w:val="20"/>
        </w:rPr>
      </w:pPr>
    </w:p>
    <w:p w14:paraId="7745D23B" w14:textId="01FF8912" w:rsidR="007041B2" w:rsidRPr="006F24FE" w:rsidRDefault="007041B2" w:rsidP="006F24FE">
      <w:pPr>
        <w:tabs>
          <w:tab w:val="left" w:pos="1474"/>
        </w:tabs>
        <w:spacing w:after="120" w:line="240" w:lineRule="auto"/>
        <w:ind w:right="119"/>
        <w:rPr>
          <w:rFonts w:ascii="Arial" w:eastAsia="Times New Roman" w:hAnsi="Arial" w:cs="Arial"/>
          <w:b/>
          <w:bCs/>
          <w:sz w:val="20"/>
          <w:szCs w:val="20"/>
        </w:rPr>
      </w:pPr>
      <w:r w:rsidRPr="006F24FE">
        <w:rPr>
          <w:rFonts w:ascii="Arial" w:eastAsia="Times New Roman" w:hAnsi="Arial" w:cs="Arial"/>
          <w:b/>
          <w:bCs/>
          <w:sz w:val="20"/>
          <w:szCs w:val="20"/>
          <w:u w:val="single"/>
        </w:rPr>
        <w:t xml:space="preserve">QRU </w:t>
      </w:r>
      <w:r w:rsidR="00F21DD8" w:rsidRPr="006F24FE">
        <w:rPr>
          <w:rFonts w:ascii="Arial" w:eastAsia="Times New Roman" w:hAnsi="Arial" w:cs="Arial"/>
          <w:b/>
          <w:bCs/>
          <w:sz w:val="20"/>
          <w:szCs w:val="20"/>
          <w:u w:val="single"/>
        </w:rPr>
        <w:t>3</w:t>
      </w:r>
      <w:r w:rsidRPr="006F24FE">
        <w:rPr>
          <w:rFonts w:ascii="Arial" w:eastAsia="Times New Roman" w:hAnsi="Arial" w:cs="Arial"/>
          <w:b/>
          <w:bCs/>
          <w:sz w:val="20"/>
          <w:szCs w:val="20"/>
        </w:rPr>
        <w:t xml:space="preserve"> :</w:t>
      </w:r>
      <w:r w:rsidR="006F24FE" w:rsidRPr="006F24FE">
        <w:rPr>
          <w:rFonts w:ascii="Arial" w:eastAsia="Times New Roman" w:hAnsi="Arial" w:cs="Arial"/>
          <w:b/>
          <w:bCs/>
          <w:sz w:val="20"/>
          <w:szCs w:val="20"/>
        </w:rPr>
        <w:t xml:space="preserve"> A propos du</w:t>
      </w:r>
      <w:r w:rsidR="006F24FE">
        <w:rPr>
          <w:rFonts w:ascii="Arial" w:eastAsia="Times New Roman" w:hAnsi="Arial" w:cs="Arial"/>
          <w:b/>
          <w:bCs/>
          <w:sz w:val="20"/>
          <w:szCs w:val="20"/>
        </w:rPr>
        <w:t xml:space="preserve"> dossier patient, </w:t>
      </w:r>
      <w:proofErr w:type="gramStart"/>
      <w:r w:rsidR="006F24FE">
        <w:rPr>
          <w:rFonts w:ascii="Arial" w:eastAsia="Times New Roman" w:hAnsi="Arial" w:cs="Arial"/>
          <w:b/>
          <w:bCs/>
          <w:sz w:val="20"/>
          <w:szCs w:val="20"/>
        </w:rPr>
        <w:t>indiquez la</w:t>
      </w:r>
      <w:proofErr w:type="gramEnd"/>
      <w:r w:rsidR="006F24FE">
        <w:rPr>
          <w:rFonts w:ascii="Arial" w:eastAsia="Times New Roman" w:hAnsi="Arial" w:cs="Arial"/>
          <w:b/>
          <w:bCs/>
          <w:sz w:val="20"/>
          <w:szCs w:val="20"/>
        </w:rPr>
        <w:t xml:space="preserve"> (les) proposition(s) exacte(s) parmi les suivantes : </w:t>
      </w:r>
    </w:p>
    <w:p w14:paraId="4C9F2887" w14:textId="51CED6CB" w:rsidR="007041B2" w:rsidRPr="006F24FE" w:rsidRDefault="007041B2" w:rsidP="007041B2">
      <w:pPr>
        <w:spacing w:after="0" w:line="240" w:lineRule="auto"/>
        <w:rPr>
          <w:rFonts w:ascii="Arial" w:eastAsia="Times New Roman" w:hAnsi="Arial" w:cs="Arial"/>
          <w:sz w:val="20"/>
          <w:szCs w:val="20"/>
        </w:rPr>
      </w:pPr>
      <w:r w:rsidRPr="006F24FE">
        <w:rPr>
          <w:rFonts w:ascii="Arial" w:eastAsia="Times New Roman" w:hAnsi="Arial" w:cs="Arial"/>
          <w:sz w:val="20"/>
          <w:szCs w:val="20"/>
        </w:rPr>
        <w:t xml:space="preserve">A) </w:t>
      </w:r>
      <w:r w:rsidR="006F24FE">
        <w:rPr>
          <w:rFonts w:ascii="Arial" w:eastAsia="Times New Roman" w:hAnsi="Arial" w:cs="Arial"/>
          <w:sz w:val="20"/>
          <w:szCs w:val="20"/>
        </w:rPr>
        <w:t>Le dossier patient permet de garder une trace de tout ce qui est fait, dit et de tout ce qui s’est passé</w:t>
      </w:r>
    </w:p>
    <w:p w14:paraId="10E2B011" w14:textId="686DFE03" w:rsidR="007041B2" w:rsidRPr="006F24FE" w:rsidRDefault="007041B2" w:rsidP="007041B2">
      <w:pPr>
        <w:spacing w:after="0" w:line="240" w:lineRule="auto"/>
        <w:rPr>
          <w:rFonts w:ascii="Arial" w:eastAsia="Times New Roman" w:hAnsi="Arial" w:cs="Arial"/>
          <w:sz w:val="20"/>
          <w:szCs w:val="20"/>
        </w:rPr>
      </w:pPr>
      <w:r w:rsidRPr="006F24FE">
        <w:rPr>
          <w:rFonts w:ascii="Arial" w:eastAsia="Times New Roman" w:hAnsi="Arial" w:cs="Arial"/>
          <w:sz w:val="20"/>
          <w:szCs w:val="20"/>
        </w:rPr>
        <w:t xml:space="preserve">B) </w:t>
      </w:r>
      <w:r w:rsidR="006F24FE" w:rsidRPr="006F24FE">
        <w:rPr>
          <w:rFonts w:ascii="Arial" w:eastAsia="Times New Roman" w:hAnsi="Arial" w:cs="Arial"/>
          <w:sz w:val="20"/>
          <w:szCs w:val="20"/>
        </w:rPr>
        <w:t>Il est très pratique dans la conti</w:t>
      </w:r>
      <w:r w:rsidR="006F24FE">
        <w:rPr>
          <w:rFonts w:ascii="Arial" w:eastAsia="Times New Roman" w:hAnsi="Arial" w:cs="Arial"/>
          <w:sz w:val="20"/>
          <w:szCs w:val="20"/>
        </w:rPr>
        <w:t>nuité des soins, car il sert de chronologie des évènements</w:t>
      </w:r>
    </w:p>
    <w:p w14:paraId="63893AAA" w14:textId="7BE3FB7C" w:rsidR="007041B2" w:rsidRPr="00773103" w:rsidRDefault="007041B2" w:rsidP="007041B2">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C) </w:t>
      </w:r>
      <w:r w:rsidR="006F24FE">
        <w:rPr>
          <w:rFonts w:ascii="Arial" w:eastAsia="Times New Roman" w:hAnsi="Arial" w:cs="Arial"/>
          <w:sz w:val="20"/>
          <w:szCs w:val="20"/>
        </w:rPr>
        <w:t>Il peut servir d’outil d’enseignement</w:t>
      </w:r>
    </w:p>
    <w:p w14:paraId="229C7855" w14:textId="7D18C651" w:rsidR="007041B2" w:rsidRPr="00773103" w:rsidRDefault="007041B2" w:rsidP="007041B2">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D) </w:t>
      </w:r>
      <w:r w:rsidR="006F24FE">
        <w:rPr>
          <w:rFonts w:ascii="Arial" w:eastAsia="Times New Roman" w:hAnsi="Arial" w:cs="Arial"/>
          <w:sz w:val="20"/>
          <w:szCs w:val="20"/>
        </w:rPr>
        <w:t>Il permet au médecin de ne pas oublier</w:t>
      </w:r>
    </w:p>
    <w:p w14:paraId="67C10FEC" w14:textId="10EA49CF" w:rsidR="007041B2" w:rsidRPr="009F0170" w:rsidRDefault="007041B2" w:rsidP="007041B2">
      <w:pPr>
        <w:spacing w:after="0" w:line="240" w:lineRule="auto"/>
        <w:rPr>
          <w:rFonts w:ascii="Arial" w:eastAsia="Times New Roman" w:hAnsi="Arial" w:cs="Arial"/>
          <w:sz w:val="20"/>
          <w:szCs w:val="20"/>
        </w:rPr>
      </w:pPr>
      <w:r w:rsidRPr="00773103">
        <w:rPr>
          <w:rFonts w:ascii="Arial" w:eastAsia="Times New Roman" w:hAnsi="Arial" w:cs="Arial"/>
          <w:sz w:val="20"/>
          <w:szCs w:val="20"/>
        </w:rPr>
        <w:t>E)</w:t>
      </w:r>
      <w:r w:rsidR="00853DCA">
        <w:rPr>
          <w:rFonts w:ascii="Arial" w:eastAsia="Times New Roman" w:hAnsi="Arial" w:cs="Arial"/>
          <w:sz w:val="20"/>
          <w:szCs w:val="20"/>
        </w:rPr>
        <w:t xml:space="preserve"> Les propositions A, B, C et D sont fausses </w:t>
      </w:r>
    </w:p>
    <w:p w14:paraId="797E245C" w14:textId="748CAFAA" w:rsidR="007041B2" w:rsidRDefault="007041B2" w:rsidP="009F0170">
      <w:pPr>
        <w:spacing w:after="0" w:line="240" w:lineRule="auto"/>
        <w:rPr>
          <w:rFonts w:ascii="Arial" w:eastAsia="Times New Roman" w:hAnsi="Arial" w:cs="Arial"/>
          <w:sz w:val="20"/>
          <w:szCs w:val="20"/>
        </w:rPr>
      </w:pPr>
    </w:p>
    <w:p w14:paraId="1F962202" w14:textId="73430A4C" w:rsidR="007041B2" w:rsidRPr="00773103" w:rsidRDefault="007041B2" w:rsidP="007041B2">
      <w:pPr>
        <w:spacing w:after="120" w:line="240" w:lineRule="auto"/>
        <w:ind w:right="119"/>
        <w:rPr>
          <w:rFonts w:ascii="Arial" w:eastAsia="Times New Roman" w:hAnsi="Arial" w:cs="Arial"/>
          <w:b/>
          <w:bCs/>
          <w:sz w:val="20"/>
          <w:szCs w:val="20"/>
        </w:rPr>
      </w:pPr>
      <w:r w:rsidRPr="00773103">
        <w:rPr>
          <w:rFonts w:ascii="Arial" w:eastAsia="Times New Roman" w:hAnsi="Arial" w:cs="Arial"/>
          <w:b/>
          <w:bCs/>
          <w:sz w:val="20"/>
          <w:szCs w:val="20"/>
          <w:u w:val="single"/>
        </w:rPr>
        <w:t>Q</w:t>
      </w:r>
      <w:r>
        <w:rPr>
          <w:rFonts w:ascii="Arial" w:eastAsia="Times New Roman" w:hAnsi="Arial" w:cs="Arial"/>
          <w:b/>
          <w:bCs/>
          <w:sz w:val="20"/>
          <w:szCs w:val="20"/>
          <w:u w:val="single"/>
        </w:rPr>
        <w:t>RU</w:t>
      </w:r>
      <w:r w:rsidRPr="00773103">
        <w:rPr>
          <w:rFonts w:ascii="Arial" w:eastAsia="Times New Roman" w:hAnsi="Arial" w:cs="Arial"/>
          <w:b/>
          <w:bCs/>
          <w:sz w:val="20"/>
          <w:szCs w:val="20"/>
          <w:u w:val="single"/>
        </w:rPr>
        <w:t xml:space="preserve"> </w:t>
      </w:r>
      <w:r w:rsidR="00F21DD8">
        <w:rPr>
          <w:rFonts w:ascii="Arial" w:eastAsia="Times New Roman" w:hAnsi="Arial" w:cs="Arial"/>
          <w:b/>
          <w:bCs/>
          <w:sz w:val="20"/>
          <w:szCs w:val="20"/>
          <w:u w:val="single"/>
        </w:rPr>
        <w:t>4</w:t>
      </w:r>
      <w:r w:rsidRPr="00773103">
        <w:rPr>
          <w:rFonts w:ascii="Arial" w:eastAsia="Times New Roman" w:hAnsi="Arial" w:cs="Arial"/>
          <w:b/>
          <w:bCs/>
          <w:sz w:val="20"/>
          <w:szCs w:val="20"/>
        </w:rPr>
        <w:t xml:space="preserve"> : </w:t>
      </w:r>
      <w:r w:rsidR="001178CC">
        <w:rPr>
          <w:rFonts w:ascii="Arial" w:eastAsia="Times New Roman" w:hAnsi="Arial" w:cs="Arial"/>
          <w:b/>
          <w:bCs/>
          <w:sz w:val="20"/>
          <w:szCs w:val="20"/>
        </w:rPr>
        <w:t xml:space="preserve">A propos du dossier patient, </w:t>
      </w:r>
      <w:proofErr w:type="gramStart"/>
      <w:r w:rsidR="001178CC">
        <w:rPr>
          <w:rFonts w:ascii="Arial" w:eastAsia="Times New Roman" w:hAnsi="Arial" w:cs="Arial"/>
          <w:b/>
          <w:bCs/>
          <w:sz w:val="20"/>
          <w:szCs w:val="20"/>
        </w:rPr>
        <w:t>indiquez la</w:t>
      </w:r>
      <w:proofErr w:type="gramEnd"/>
      <w:r w:rsidR="001178CC">
        <w:rPr>
          <w:rFonts w:ascii="Arial" w:eastAsia="Times New Roman" w:hAnsi="Arial" w:cs="Arial"/>
          <w:b/>
          <w:bCs/>
          <w:sz w:val="20"/>
          <w:szCs w:val="20"/>
        </w:rPr>
        <w:t xml:space="preserve"> (les) proposition(s) exacte(s) parmi les suivantes : </w:t>
      </w:r>
    </w:p>
    <w:p w14:paraId="5DA37600" w14:textId="77807D71" w:rsidR="007041B2" w:rsidRPr="00773103" w:rsidRDefault="007041B2" w:rsidP="007041B2">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A) </w:t>
      </w:r>
      <w:r w:rsidR="001178CC">
        <w:rPr>
          <w:rFonts w:ascii="Arial" w:eastAsia="Times New Roman" w:hAnsi="Arial" w:cs="Arial"/>
          <w:sz w:val="20"/>
          <w:szCs w:val="20"/>
        </w:rPr>
        <w:t>On peut le structurer en fonction des problèmes du patient</w:t>
      </w:r>
    </w:p>
    <w:p w14:paraId="62F2BE95" w14:textId="08F80B4C" w:rsidR="007041B2" w:rsidRPr="00773103" w:rsidRDefault="007041B2" w:rsidP="007041B2">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B) </w:t>
      </w:r>
      <w:r w:rsidR="001178CC">
        <w:rPr>
          <w:rFonts w:ascii="Arial" w:eastAsia="Times New Roman" w:hAnsi="Arial" w:cs="Arial"/>
          <w:sz w:val="20"/>
          <w:szCs w:val="20"/>
        </w:rPr>
        <w:t>L’organisation selon la source reprends la méthode de structuration du modèle papier</w:t>
      </w:r>
    </w:p>
    <w:p w14:paraId="15863924" w14:textId="042392B2" w:rsidR="007041B2" w:rsidRPr="00773103" w:rsidRDefault="007041B2" w:rsidP="007041B2">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C) </w:t>
      </w:r>
      <w:r w:rsidR="001178CC">
        <w:rPr>
          <w:rFonts w:ascii="Arial" w:eastAsia="Times New Roman" w:hAnsi="Arial" w:cs="Arial"/>
          <w:sz w:val="20"/>
          <w:szCs w:val="20"/>
        </w:rPr>
        <w:t>Le choix du SGBD ne prends pas en compte la dimension temporelle des données mais la complexité des objets médicaux</w:t>
      </w:r>
    </w:p>
    <w:p w14:paraId="594AD9D7" w14:textId="0E517217" w:rsidR="007041B2" w:rsidRPr="00773103" w:rsidRDefault="007041B2" w:rsidP="007041B2">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D) </w:t>
      </w:r>
      <w:r w:rsidR="001178CC">
        <w:rPr>
          <w:rFonts w:ascii="Arial" w:eastAsia="Times New Roman" w:hAnsi="Arial" w:cs="Arial"/>
          <w:sz w:val="20"/>
          <w:szCs w:val="20"/>
        </w:rPr>
        <w:t>Le DMP est le carnet de santé en ligne</w:t>
      </w:r>
    </w:p>
    <w:p w14:paraId="2793FD0D" w14:textId="60A30E9D" w:rsidR="007041B2" w:rsidRPr="009F0170" w:rsidRDefault="007041B2" w:rsidP="007041B2">
      <w:pPr>
        <w:spacing w:after="0" w:line="240" w:lineRule="auto"/>
        <w:rPr>
          <w:rFonts w:ascii="Arial" w:eastAsia="Times New Roman" w:hAnsi="Arial" w:cs="Arial"/>
          <w:sz w:val="20"/>
          <w:szCs w:val="20"/>
        </w:rPr>
      </w:pPr>
      <w:r w:rsidRPr="00773103">
        <w:rPr>
          <w:rFonts w:ascii="Arial" w:eastAsia="Times New Roman" w:hAnsi="Arial" w:cs="Arial"/>
          <w:sz w:val="20"/>
          <w:szCs w:val="20"/>
        </w:rPr>
        <w:t>E)</w:t>
      </w:r>
      <w:r w:rsidR="00853DCA">
        <w:rPr>
          <w:rFonts w:ascii="Arial" w:eastAsia="Times New Roman" w:hAnsi="Arial" w:cs="Arial"/>
          <w:sz w:val="20"/>
          <w:szCs w:val="20"/>
        </w:rPr>
        <w:t xml:space="preserve"> Les propositions A, B, C et D sont fausses </w:t>
      </w:r>
    </w:p>
    <w:p w14:paraId="543C1247" w14:textId="735F9D6F" w:rsidR="007041B2" w:rsidRDefault="007041B2" w:rsidP="009F0170">
      <w:pPr>
        <w:spacing w:after="0" w:line="240" w:lineRule="auto"/>
        <w:rPr>
          <w:rFonts w:ascii="Arial" w:eastAsia="Times New Roman" w:hAnsi="Arial" w:cs="Arial"/>
          <w:sz w:val="20"/>
          <w:szCs w:val="20"/>
        </w:rPr>
      </w:pPr>
    </w:p>
    <w:p w14:paraId="26E43A25" w14:textId="0C1719CD" w:rsidR="007041B2" w:rsidRPr="00773103" w:rsidRDefault="007041B2" w:rsidP="007041B2">
      <w:pPr>
        <w:spacing w:after="120" w:line="240" w:lineRule="auto"/>
        <w:ind w:right="119"/>
        <w:rPr>
          <w:rFonts w:ascii="Arial" w:eastAsia="Times New Roman" w:hAnsi="Arial" w:cs="Arial"/>
          <w:b/>
          <w:bCs/>
          <w:sz w:val="20"/>
          <w:szCs w:val="20"/>
        </w:rPr>
      </w:pPr>
      <w:r w:rsidRPr="00773103">
        <w:rPr>
          <w:rFonts w:ascii="Arial" w:eastAsia="Times New Roman" w:hAnsi="Arial" w:cs="Arial"/>
          <w:b/>
          <w:bCs/>
          <w:sz w:val="20"/>
          <w:szCs w:val="20"/>
          <w:u w:val="single"/>
        </w:rPr>
        <w:t>Q</w:t>
      </w:r>
      <w:r>
        <w:rPr>
          <w:rFonts w:ascii="Arial" w:eastAsia="Times New Roman" w:hAnsi="Arial" w:cs="Arial"/>
          <w:b/>
          <w:bCs/>
          <w:sz w:val="20"/>
          <w:szCs w:val="20"/>
          <w:u w:val="single"/>
        </w:rPr>
        <w:t>RU</w:t>
      </w:r>
      <w:r w:rsidRPr="00773103">
        <w:rPr>
          <w:rFonts w:ascii="Arial" w:eastAsia="Times New Roman" w:hAnsi="Arial" w:cs="Arial"/>
          <w:b/>
          <w:bCs/>
          <w:sz w:val="20"/>
          <w:szCs w:val="20"/>
          <w:u w:val="single"/>
        </w:rPr>
        <w:t xml:space="preserve"> </w:t>
      </w:r>
      <w:r w:rsidR="00F21DD8">
        <w:rPr>
          <w:rFonts w:ascii="Arial" w:eastAsia="Times New Roman" w:hAnsi="Arial" w:cs="Arial"/>
          <w:b/>
          <w:bCs/>
          <w:sz w:val="20"/>
          <w:szCs w:val="20"/>
          <w:u w:val="single"/>
        </w:rPr>
        <w:t>5</w:t>
      </w:r>
      <w:r w:rsidRPr="00773103">
        <w:rPr>
          <w:rFonts w:ascii="Arial" w:eastAsia="Times New Roman" w:hAnsi="Arial" w:cs="Arial"/>
          <w:b/>
          <w:bCs/>
          <w:sz w:val="20"/>
          <w:szCs w:val="20"/>
        </w:rPr>
        <w:t xml:space="preserve"> : </w:t>
      </w:r>
      <w:r w:rsidR="001178CC">
        <w:rPr>
          <w:rFonts w:ascii="Arial" w:eastAsia="Times New Roman" w:hAnsi="Arial" w:cs="Arial"/>
          <w:b/>
          <w:bCs/>
          <w:sz w:val="20"/>
          <w:szCs w:val="20"/>
        </w:rPr>
        <w:t xml:space="preserve">A propos du dossier en ligne, </w:t>
      </w:r>
      <w:proofErr w:type="gramStart"/>
      <w:r w:rsidR="001178CC">
        <w:rPr>
          <w:rFonts w:ascii="Arial" w:eastAsia="Times New Roman" w:hAnsi="Arial" w:cs="Arial"/>
          <w:b/>
          <w:bCs/>
          <w:sz w:val="20"/>
          <w:szCs w:val="20"/>
        </w:rPr>
        <w:t>indiquez la</w:t>
      </w:r>
      <w:proofErr w:type="gramEnd"/>
      <w:r w:rsidR="001178CC">
        <w:rPr>
          <w:rFonts w:ascii="Arial" w:eastAsia="Times New Roman" w:hAnsi="Arial" w:cs="Arial"/>
          <w:b/>
          <w:bCs/>
          <w:sz w:val="20"/>
          <w:szCs w:val="20"/>
        </w:rPr>
        <w:t xml:space="preserve"> (les) proposition(s) exacte(s) parmi les suivantes : </w:t>
      </w:r>
    </w:p>
    <w:p w14:paraId="1C976620" w14:textId="4CC65C18" w:rsidR="007041B2" w:rsidRPr="001178CC" w:rsidRDefault="007041B2" w:rsidP="007041B2">
      <w:pPr>
        <w:spacing w:after="0" w:line="240" w:lineRule="auto"/>
        <w:rPr>
          <w:rFonts w:ascii="Arial" w:eastAsia="Times New Roman" w:hAnsi="Arial" w:cs="Arial"/>
          <w:sz w:val="20"/>
          <w:szCs w:val="20"/>
        </w:rPr>
      </w:pPr>
      <w:r w:rsidRPr="001178CC">
        <w:rPr>
          <w:rFonts w:ascii="Arial" w:eastAsia="Times New Roman" w:hAnsi="Arial" w:cs="Arial"/>
          <w:sz w:val="20"/>
          <w:szCs w:val="20"/>
        </w:rPr>
        <w:t xml:space="preserve">A) </w:t>
      </w:r>
      <w:r w:rsidR="001178CC" w:rsidRPr="001178CC">
        <w:rPr>
          <w:rFonts w:ascii="Arial" w:eastAsia="Times New Roman" w:hAnsi="Arial" w:cs="Arial"/>
          <w:sz w:val="20"/>
          <w:szCs w:val="20"/>
        </w:rPr>
        <w:t>Le dossier p</w:t>
      </w:r>
      <w:r w:rsidR="001178CC">
        <w:rPr>
          <w:rFonts w:ascii="Arial" w:eastAsia="Times New Roman" w:hAnsi="Arial" w:cs="Arial"/>
          <w:sz w:val="20"/>
          <w:szCs w:val="20"/>
        </w:rPr>
        <w:t xml:space="preserve">harmaceutique cloisonne la coordination entre professionnel de santé car </w:t>
      </w:r>
      <w:proofErr w:type="gramStart"/>
      <w:r w:rsidR="001178CC">
        <w:rPr>
          <w:rFonts w:ascii="Arial" w:eastAsia="Times New Roman" w:hAnsi="Arial" w:cs="Arial"/>
          <w:sz w:val="20"/>
          <w:szCs w:val="20"/>
        </w:rPr>
        <w:t>les prescription délivré</w:t>
      </w:r>
      <w:proofErr w:type="gramEnd"/>
      <w:r w:rsidR="001178CC">
        <w:rPr>
          <w:rFonts w:ascii="Arial" w:eastAsia="Times New Roman" w:hAnsi="Arial" w:cs="Arial"/>
          <w:sz w:val="20"/>
          <w:szCs w:val="20"/>
        </w:rPr>
        <w:t xml:space="preserve"> en lignes ne sont pas les mêmes que celle délivré à l’hôpital</w:t>
      </w:r>
    </w:p>
    <w:p w14:paraId="77359471" w14:textId="65FA55A2" w:rsidR="007041B2" w:rsidRPr="001178CC" w:rsidRDefault="007041B2" w:rsidP="007041B2">
      <w:pPr>
        <w:spacing w:after="0" w:line="240" w:lineRule="auto"/>
        <w:rPr>
          <w:rFonts w:ascii="Arial" w:eastAsia="Times New Roman" w:hAnsi="Arial" w:cs="Arial"/>
          <w:sz w:val="20"/>
          <w:szCs w:val="20"/>
        </w:rPr>
      </w:pPr>
      <w:r w:rsidRPr="001178CC">
        <w:rPr>
          <w:rFonts w:ascii="Arial" w:eastAsia="Times New Roman" w:hAnsi="Arial" w:cs="Arial"/>
          <w:sz w:val="20"/>
          <w:szCs w:val="20"/>
        </w:rPr>
        <w:t xml:space="preserve">B) </w:t>
      </w:r>
      <w:r w:rsidR="001178CC">
        <w:rPr>
          <w:rFonts w:ascii="Arial" w:eastAsia="Times New Roman" w:hAnsi="Arial" w:cs="Arial"/>
          <w:sz w:val="20"/>
          <w:szCs w:val="20"/>
        </w:rPr>
        <w:t>Le dossier médical personnel favorise l’amélioration de la couverture vaccinale</w:t>
      </w:r>
    </w:p>
    <w:p w14:paraId="5D8CA371" w14:textId="32B9801C" w:rsidR="007041B2" w:rsidRPr="001178CC" w:rsidRDefault="007041B2" w:rsidP="007041B2">
      <w:pPr>
        <w:spacing w:after="0" w:line="240" w:lineRule="auto"/>
        <w:rPr>
          <w:rFonts w:ascii="Arial" w:eastAsia="Times New Roman" w:hAnsi="Arial" w:cs="Arial"/>
          <w:sz w:val="20"/>
          <w:szCs w:val="20"/>
        </w:rPr>
      </w:pPr>
      <w:r w:rsidRPr="001178CC">
        <w:rPr>
          <w:rFonts w:ascii="Arial" w:eastAsia="Times New Roman" w:hAnsi="Arial" w:cs="Arial"/>
          <w:sz w:val="20"/>
          <w:szCs w:val="20"/>
        </w:rPr>
        <w:t xml:space="preserve">C) </w:t>
      </w:r>
      <w:r w:rsidR="001178CC" w:rsidRPr="001178CC">
        <w:rPr>
          <w:rFonts w:ascii="Arial" w:eastAsia="Times New Roman" w:hAnsi="Arial" w:cs="Arial"/>
          <w:sz w:val="20"/>
          <w:szCs w:val="20"/>
        </w:rPr>
        <w:t>le dossier pharma</w:t>
      </w:r>
      <w:r w:rsidR="001178CC">
        <w:rPr>
          <w:rFonts w:ascii="Arial" w:eastAsia="Times New Roman" w:hAnsi="Arial" w:cs="Arial"/>
          <w:sz w:val="20"/>
          <w:szCs w:val="20"/>
        </w:rPr>
        <w:t>ceutique recense tous les médicaments délivrés au cours de 4 derniers mois</w:t>
      </w:r>
    </w:p>
    <w:p w14:paraId="77671192" w14:textId="5C348771" w:rsidR="007041B2" w:rsidRPr="00797206" w:rsidRDefault="007041B2" w:rsidP="007041B2">
      <w:pPr>
        <w:spacing w:after="0" w:line="240" w:lineRule="auto"/>
        <w:rPr>
          <w:rFonts w:ascii="Arial" w:eastAsia="Times New Roman" w:hAnsi="Arial" w:cs="Arial"/>
          <w:sz w:val="20"/>
          <w:szCs w:val="20"/>
        </w:rPr>
      </w:pPr>
      <w:r w:rsidRPr="00797206">
        <w:rPr>
          <w:rFonts w:ascii="Arial" w:eastAsia="Times New Roman" w:hAnsi="Arial" w:cs="Arial"/>
          <w:sz w:val="20"/>
          <w:szCs w:val="20"/>
        </w:rPr>
        <w:t xml:space="preserve">D) </w:t>
      </w:r>
      <w:r w:rsidR="00797206" w:rsidRPr="00797206">
        <w:rPr>
          <w:rFonts w:ascii="Arial" w:eastAsia="Times New Roman" w:hAnsi="Arial" w:cs="Arial"/>
          <w:sz w:val="20"/>
          <w:szCs w:val="20"/>
        </w:rPr>
        <w:t>Le dossier pharmaceutique a</w:t>
      </w:r>
      <w:r w:rsidR="00797206">
        <w:rPr>
          <w:rFonts w:ascii="Arial" w:eastAsia="Times New Roman" w:hAnsi="Arial" w:cs="Arial"/>
          <w:sz w:val="20"/>
          <w:szCs w:val="20"/>
        </w:rPr>
        <w:t xml:space="preserve"> été créée par la loi du 30 janvier 2007</w:t>
      </w:r>
    </w:p>
    <w:p w14:paraId="481A00FB" w14:textId="5D87CE60" w:rsidR="007041B2" w:rsidRPr="00853DCA" w:rsidRDefault="007041B2" w:rsidP="007041B2">
      <w:pPr>
        <w:spacing w:after="0" w:line="240" w:lineRule="auto"/>
        <w:rPr>
          <w:rFonts w:ascii="Arial" w:eastAsia="Times New Roman" w:hAnsi="Arial" w:cs="Arial"/>
          <w:sz w:val="20"/>
          <w:szCs w:val="20"/>
        </w:rPr>
      </w:pPr>
      <w:r w:rsidRPr="00853DCA">
        <w:rPr>
          <w:rFonts w:ascii="Arial" w:eastAsia="Times New Roman" w:hAnsi="Arial" w:cs="Arial"/>
          <w:sz w:val="20"/>
          <w:szCs w:val="20"/>
        </w:rPr>
        <w:t>E)</w:t>
      </w:r>
      <w:r w:rsidR="00853DCA" w:rsidRPr="00853DCA">
        <w:rPr>
          <w:rFonts w:ascii="Arial" w:eastAsia="Times New Roman" w:hAnsi="Arial" w:cs="Arial"/>
          <w:sz w:val="20"/>
          <w:szCs w:val="20"/>
        </w:rPr>
        <w:t xml:space="preserve"> Les propositions A,</w:t>
      </w:r>
      <w:r w:rsidR="00853DCA">
        <w:rPr>
          <w:rFonts w:ascii="Arial" w:eastAsia="Times New Roman" w:hAnsi="Arial" w:cs="Arial"/>
          <w:sz w:val="20"/>
          <w:szCs w:val="20"/>
        </w:rPr>
        <w:t xml:space="preserve"> </w:t>
      </w:r>
      <w:r w:rsidR="00853DCA" w:rsidRPr="00853DCA">
        <w:rPr>
          <w:rFonts w:ascii="Arial" w:eastAsia="Times New Roman" w:hAnsi="Arial" w:cs="Arial"/>
          <w:sz w:val="20"/>
          <w:szCs w:val="20"/>
        </w:rPr>
        <w:t>B,</w:t>
      </w:r>
      <w:r w:rsidR="00853DCA">
        <w:rPr>
          <w:rFonts w:ascii="Arial" w:eastAsia="Times New Roman" w:hAnsi="Arial" w:cs="Arial"/>
          <w:sz w:val="20"/>
          <w:szCs w:val="20"/>
        </w:rPr>
        <w:t xml:space="preserve"> </w:t>
      </w:r>
      <w:r w:rsidR="00853DCA" w:rsidRPr="00853DCA">
        <w:rPr>
          <w:rFonts w:ascii="Arial" w:eastAsia="Times New Roman" w:hAnsi="Arial" w:cs="Arial"/>
          <w:sz w:val="20"/>
          <w:szCs w:val="20"/>
        </w:rPr>
        <w:t xml:space="preserve">C et D sont fausses </w:t>
      </w:r>
    </w:p>
    <w:p w14:paraId="362790A1" w14:textId="28A4693D" w:rsidR="007041B2" w:rsidRPr="00853DCA" w:rsidRDefault="007041B2" w:rsidP="009F0170">
      <w:pPr>
        <w:spacing w:after="0" w:line="240" w:lineRule="auto"/>
        <w:rPr>
          <w:rFonts w:ascii="Arial" w:eastAsia="Times New Roman" w:hAnsi="Arial" w:cs="Arial"/>
          <w:sz w:val="20"/>
          <w:szCs w:val="20"/>
        </w:rPr>
      </w:pPr>
    </w:p>
    <w:p w14:paraId="53B352B4" w14:textId="1DADFDEA" w:rsidR="007041B2" w:rsidRPr="00797206" w:rsidRDefault="007041B2" w:rsidP="007041B2">
      <w:pPr>
        <w:spacing w:after="120" w:line="240" w:lineRule="auto"/>
        <w:ind w:right="119"/>
        <w:rPr>
          <w:rFonts w:ascii="Arial" w:eastAsia="Times New Roman" w:hAnsi="Arial" w:cs="Arial"/>
          <w:b/>
          <w:bCs/>
          <w:sz w:val="20"/>
          <w:szCs w:val="20"/>
        </w:rPr>
      </w:pPr>
      <w:r w:rsidRPr="00797206">
        <w:rPr>
          <w:rFonts w:ascii="Arial" w:eastAsia="Times New Roman" w:hAnsi="Arial" w:cs="Arial"/>
          <w:b/>
          <w:bCs/>
          <w:sz w:val="20"/>
          <w:szCs w:val="20"/>
          <w:u w:val="single"/>
        </w:rPr>
        <w:t xml:space="preserve">QRU </w:t>
      </w:r>
      <w:r w:rsidR="00F21DD8" w:rsidRPr="00797206">
        <w:rPr>
          <w:rFonts w:ascii="Arial" w:eastAsia="Times New Roman" w:hAnsi="Arial" w:cs="Arial"/>
          <w:b/>
          <w:bCs/>
          <w:sz w:val="20"/>
          <w:szCs w:val="20"/>
          <w:u w:val="single"/>
        </w:rPr>
        <w:t>6</w:t>
      </w:r>
      <w:r w:rsidRPr="00797206">
        <w:rPr>
          <w:rFonts w:ascii="Arial" w:eastAsia="Times New Roman" w:hAnsi="Arial" w:cs="Arial"/>
          <w:b/>
          <w:bCs/>
          <w:sz w:val="20"/>
          <w:szCs w:val="20"/>
        </w:rPr>
        <w:t xml:space="preserve"> : </w:t>
      </w:r>
      <w:r w:rsidR="00797206" w:rsidRPr="00797206">
        <w:rPr>
          <w:rFonts w:ascii="Arial" w:eastAsia="Times New Roman" w:hAnsi="Arial" w:cs="Arial"/>
          <w:b/>
          <w:bCs/>
          <w:sz w:val="20"/>
          <w:szCs w:val="20"/>
        </w:rPr>
        <w:t>A propos du lang</w:t>
      </w:r>
      <w:r w:rsidR="00797206">
        <w:rPr>
          <w:rFonts w:ascii="Arial" w:eastAsia="Times New Roman" w:hAnsi="Arial" w:cs="Arial"/>
          <w:b/>
          <w:bCs/>
          <w:sz w:val="20"/>
          <w:szCs w:val="20"/>
        </w:rPr>
        <w:t>age médical</w:t>
      </w:r>
    </w:p>
    <w:p w14:paraId="21789969" w14:textId="15E69F8B" w:rsidR="007041B2" w:rsidRPr="00797206" w:rsidRDefault="007041B2" w:rsidP="007041B2">
      <w:pPr>
        <w:spacing w:after="0" w:line="240" w:lineRule="auto"/>
        <w:rPr>
          <w:rFonts w:ascii="Arial" w:eastAsia="Times New Roman" w:hAnsi="Arial" w:cs="Arial"/>
          <w:sz w:val="20"/>
          <w:szCs w:val="20"/>
        </w:rPr>
      </w:pPr>
      <w:r w:rsidRPr="00797206">
        <w:rPr>
          <w:rFonts w:ascii="Arial" w:eastAsia="Times New Roman" w:hAnsi="Arial" w:cs="Arial"/>
          <w:sz w:val="20"/>
          <w:szCs w:val="20"/>
        </w:rPr>
        <w:t xml:space="preserve">A) </w:t>
      </w:r>
      <w:r w:rsidR="00797206" w:rsidRPr="00797206">
        <w:rPr>
          <w:rFonts w:ascii="Arial" w:eastAsia="Times New Roman" w:hAnsi="Arial" w:cs="Arial"/>
          <w:sz w:val="20"/>
          <w:szCs w:val="20"/>
        </w:rPr>
        <w:t xml:space="preserve">Le langage </w:t>
      </w:r>
      <w:r w:rsidR="00A4301E" w:rsidRPr="00797206">
        <w:rPr>
          <w:rFonts w:ascii="Arial" w:eastAsia="Times New Roman" w:hAnsi="Arial" w:cs="Arial"/>
          <w:sz w:val="20"/>
          <w:szCs w:val="20"/>
        </w:rPr>
        <w:t>médical</w:t>
      </w:r>
      <w:r w:rsidR="00797206" w:rsidRPr="00797206">
        <w:rPr>
          <w:rFonts w:ascii="Arial" w:eastAsia="Times New Roman" w:hAnsi="Arial" w:cs="Arial"/>
          <w:sz w:val="20"/>
          <w:szCs w:val="20"/>
        </w:rPr>
        <w:t xml:space="preserve"> est très riche et très facile </w:t>
      </w:r>
      <w:r w:rsidR="00797206">
        <w:rPr>
          <w:rFonts w:ascii="Arial" w:eastAsia="Times New Roman" w:hAnsi="Arial" w:cs="Arial"/>
          <w:sz w:val="20"/>
          <w:szCs w:val="20"/>
        </w:rPr>
        <w:t>à manipuler</w:t>
      </w:r>
    </w:p>
    <w:p w14:paraId="2AA218B4" w14:textId="38EE641A" w:rsidR="007041B2" w:rsidRPr="00A4301E" w:rsidRDefault="007041B2" w:rsidP="007041B2">
      <w:pPr>
        <w:spacing w:after="0" w:line="240" w:lineRule="auto"/>
        <w:rPr>
          <w:rFonts w:ascii="Arial" w:eastAsia="Times New Roman" w:hAnsi="Arial" w:cs="Arial"/>
          <w:sz w:val="20"/>
          <w:szCs w:val="20"/>
        </w:rPr>
      </w:pPr>
      <w:r w:rsidRPr="00A4301E">
        <w:rPr>
          <w:rFonts w:ascii="Arial" w:eastAsia="Times New Roman" w:hAnsi="Arial" w:cs="Arial"/>
          <w:sz w:val="20"/>
          <w:szCs w:val="20"/>
        </w:rPr>
        <w:t xml:space="preserve">B) </w:t>
      </w:r>
      <w:r w:rsidR="00A4301E" w:rsidRPr="00A4301E">
        <w:rPr>
          <w:rFonts w:ascii="Arial" w:eastAsia="Times New Roman" w:hAnsi="Arial" w:cs="Arial"/>
          <w:sz w:val="20"/>
          <w:szCs w:val="20"/>
        </w:rPr>
        <w:t>Le langage médicale u</w:t>
      </w:r>
      <w:r w:rsidR="00A4301E">
        <w:rPr>
          <w:rFonts w:ascii="Arial" w:eastAsia="Times New Roman" w:hAnsi="Arial" w:cs="Arial"/>
          <w:sz w:val="20"/>
          <w:szCs w:val="20"/>
        </w:rPr>
        <w:t>tilise une nomenclature (collection organisée de termes d’un vocabulaire), un thesaurus (liste d’éléments d’une collection), une classification (distribution en classe), codage (traduction d’un message selon un code)</w:t>
      </w:r>
    </w:p>
    <w:p w14:paraId="279A76C7" w14:textId="3BDDE550" w:rsidR="007041B2" w:rsidRPr="00773103" w:rsidRDefault="007041B2" w:rsidP="007041B2">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C) </w:t>
      </w:r>
      <w:r w:rsidR="00A4301E">
        <w:rPr>
          <w:rFonts w:ascii="Arial" w:eastAsia="Times New Roman" w:hAnsi="Arial" w:cs="Arial"/>
          <w:sz w:val="20"/>
          <w:szCs w:val="20"/>
        </w:rPr>
        <w:t>Le langage naturel est source de nombreuse ambiguïté</w:t>
      </w:r>
    </w:p>
    <w:p w14:paraId="6BCB6B69" w14:textId="0002F3D5" w:rsidR="007041B2" w:rsidRPr="00773103" w:rsidRDefault="007041B2" w:rsidP="007041B2">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D) </w:t>
      </w:r>
      <w:r w:rsidR="00A4301E">
        <w:rPr>
          <w:rFonts w:ascii="Arial" w:eastAsia="Times New Roman" w:hAnsi="Arial" w:cs="Arial"/>
          <w:sz w:val="20"/>
          <w:szCs w:val="20"/>
        </w:rPr>
        <w:t xml:space="preserve">Il existe un </w:t>
      </w:r>
      <w:r w:rsidR="00DC5759">
        <w:rPr>
          <w:rFonts w:ascii="Arial" w:eastAsia="Times New Roman" w:hAnsi="Arial" w:cs="Arial"/>
          <w:sz w:val="20"/>
          <w:szCs w:val="20"/>
        </w:rPr>
        <w:t>consensus</w:t>
      </w:r>
      <w:r w:rsidR="00A4301E">
        <w:rPr>
          <w:rFonts w:ascii="Arial" w:eastAsia="Times New Roman" w:hAnsi="Arial" w:cs="Arial"/>
          <w:sz w:val="20"/>
          <w:szCs w:val="20"/>
        </w:rPr>
        <w:t xml:space="preserve"> sur la définition</w:t>
      </w:r>
      <w:r w:rsidR="00DC5759">
        <w:rPr>
          <w:rFonts w:ascii="Arial" w:eastAsia="Times New Roman" w:hAnsi="Arial" w:cs="Arial"/>
          <w:sz w:val="20"/>
          <w:szCs w:val="20"/>
        </w:rPr>
        <w:t xml:space="preserve"> des termes employés </w:t>
      </w:r>
    </w:p>
    <w:p w14:paraId="75E4810B" w14:textId="7E9CBD0B" w:rsidR="007041B2" w:rsidRPr="009F0170" w:rsidRDefault="007041B2" w:rsidP="007041B2">
      <w:pPr>
        <w:spacing w:after="0" w:line="240" w:lineRule="auto"/>
        <w:rPr>
          <w:rFonts w:ascii="Arial" w:eastAsia="Times New Roman" w:hAnsi="Arial" w:cs="Arial"/>
          <w:sz w:val="20"/>
          <w:szCs w:val="20"/>
        </w:rPr>
      </w:pPr>
      <w:r w:rsidRPr="00773103">
        <w:rPr>
          <w:rFonts w:ascii="Arial" w:eastAsia="Times New Roman" w:hAnsi="Arial" w:cs="Arial"/>
          <w:sz w:val="20"/>
          <w:szCs w:val="20"/>
        </w:rPr>
        <w:t>E)</w:t>
      </w:r>
      <w:r w:rsidR="00853DCA">
        <w:rPr>
          <w:rFonts w:ascii="Arial" w:eastAsia="Times New Roman" w:hAnsi="Arial" w:cs="Arial"/>
          <w:sz w:val="20"/>
          <w:szCs w:val="20"/>
        </w:rPr>
        <w:t xml:space="preserve"> Les propositions A, B, C et D sont fausses </w:t>
      </w:r>
    </w:p>
    <w:p w14:paraId="46660AA6" w14:textId="5A378465" w:rsidR="007041B2" w:rsidRDefault="007041B2" w:rsidP="009F0170">
      <w:pPr>
        <w:spacing w:after="0" w:line="240" w:lineRule="auto"/>
        <w:rPr>
          <w:rFonts w:ascii="Arial" w:eastAsia="Times New Roman" w:hAnsi="Arial" w:cs="Arial"/>
          <w:sz w:val="20"/>
          <w:szCs w:val="20"/>
        </w:rPr>
      </w:pPr>
    </w:p>
    <w:p w14:paraId="34109CE4" w14:textId="473C0244" w:rsidR="00F21DD8" w:rsidRDefault="00F21DD8">
      <w:pPr>
        <w:spacing w:after="0" w:line="240" w:lineRule="auto"/>
        <w:rPr>
          <w:rFonts w:ascii="Arial" w:eastAsia="Times New Roman" w:hAnsi="Arial" w:cs="Arial"/>
          <w:sz w:val="20"/>
          <w:szCs w:val="20"/>
        </w:rPr>
      </w:pPr>
      <w:r>
        <w:rPr>
          <w:rFonts w:ascii="Arial" w:eastAsia="Times New Roman" w:hAnsi="Arial" w:cs="Arial"/>
          <w:sz w:val="20"/>
          <w:szCs w:val="20"/>
        </w:rPr>
        <w:br w:type="page"/>
      </w:r>
    </w:p>
    <w:p w14:paraId="642FBF38" w14:textId="083C297E" w:rsidR="007041B2" w:rsidRDefault="00DC5759" w:rsidP="00DC5759">
      <w:pPr>
        <w:spacing w:after="0" w:line="240" w:lineRule="auto"/>
        <w:jc w:val="center"/>
        <w:rPr>
          <w:rFonts w:ascii="Arial" w:eastAsia="Times New Roman" w:hAnsi="Arial" w:cs="Arial"/>
          <w:sz w:val="28"/>
          <w:szCs w:val="28"/>
        </w:rPr>
      </w:pPr>
      <w:r>
        <w:rPr>
          <w:rFonts w:ascii="Arial" w:eastAsia="Times New Roman" w:hAnsi="Arial" w:cs="Arial"/>
          <w:b/>
          <w:bCs/>
          <w:sz w:val="28"/>
          <w:szCs w:val="28"/>
          <w:u w:val="single"/>
        </w:rPr>
        <w:lastRenderedPageBreak/>
        <w:t>Correction du DM</w:t>
      </w:r>
    </w:p>
    <w:p w14:paraId="07107C0D" w14:textId="09D4F325" w:rsidR="00DC5759" w:rsidRDefault="003C54F9" w:rsidP="00DC5759">
      <w:pPr>
        <w:spacing w:after="0" w:line="240" w:lineRule="auto"/>
        <w:rPr>
          <w:rFonts w:ascii="Arial" w:eastAsia="Times New Roman" w:hAnsi="Arial" w:cs="Arial"/>
          <w:sz w:val="28"/>
          <w:szCs w:val="28"/>
        </w:rPr>
      </w:pPr>
      <w:r>
        <w:rPr>
          <w:rFonts w:ascii="Arial" w:eastAsia="Times New Roman" w:hAnsi="Arial" w:cs="Arial"/>
          <w:b/>
          <w:bCs/>
          <w:noProof/>
          <w:sz w:val="20"/>
          <w:szCs w:val="20"/>
        </w:rPr>
        <w:drawing>
          <wp:anchor distT="0" distB="0" distL="114300" distR="114300" simplePos="0" relativeHeight="251661312" behindDoc="1" locked="0" layoutInCell="1" allowOverlap="1" wp14:anchorId="7F05DE82" wp14:editId="2FFA58CA">
            <wp:simplePos x="0" y="0"/>
            <wp:positionH relativeFrom="column">
              <wp:posOffset>4963432</wp:posOffset>
            </wp:positionH>
            <wp:positionV relativeFrom="paragraph">
              <wp:posOffset>589190</wp:posOffset>
            </wp:positionV>
            <wp:extent cx="1621971" cy="2292659"/>
            <wp:effectExtent l="0" t="0" r="3810" b="6350"/>
            <wp:wrapNone/>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9"/>
                    <a:stretch>
                      <a:fillRect/>
                    </a:stretch>
                  </pic:blipFill>
                  <pic:spPr>
                    <a:xfrm>
                      <a:off x="0" y="0"/>
                      <a:ext cx="1621971" cy="2292659"/>
                    </a:xfrm>
                    <a:prstGeom prst="rect">
                      <a:avLst/>
                    </a:prstGeom>
                  </pic:spPr>
                </pic:pic>
              </a:graphicData>
            </a:graphic>
            <wp14:sizeRelH relativeFrom="page">
              <wp14:pctWidth>0</wp14:pctWidth>
            </wp14:sizeRelH>
            <wp14:sizeRelV relativeFrom="page">
              <wp14:pctHeight>0</wp14:pctHeight>
            </wp14:sizeRelV>
          </wp:anchor>
        </w:drawing>
      </w:r>
    </w:p>
    <w:p w14:paraId="585FB680" w14:textId="7E2BDCE2" w:rsidR="00DC5759" w:rsidRDefault="00DC5759" w:rsidP="00DC5759">
      <w:pPr>
        <w:spacing w:after="0" w:line="240" w:lineRule="auto"/>
        <w:rPr>
          <w:rFonts w:ascii="Arial" w:eastAsia="Times New Roman" w:hAnsi="Arial" w:cs="Arial"/>
          <w:sz w:val="28"/>
          <w:szCs w:val="28"/>
        </w:rPr>
      </w:pPr>
    </w:p>
    <w:tbl>
      <w:tblPr>
        <w:tblpPr w:leftFromText="141" w:rightFromText="141" w:vertAnchor="text" w:horzAnchor="margin" w:tblpXSpec="center" w:tblpY="-69"/>
        <w:tblW w:w="105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54"/>
        <w:gridCol w:w="1056"/>
        <w:gridCol w:w="1054"/>
        <w:gridCol w:w="1056"/>
        <w:gridCol w:w="1056"/>
        <w:gridCol w:w="1054"/>
        <w:gridCol w:w="1056"/>
        <w:gridCol w:w="1056"/>
        <w:gridCol w:w="1054"/>
        <w:gridCol w:w="1056"/>
      </w:tblGrid>
      <w:tr w:rsidR="00DC5759" w:rsidRPr="001244E5" w14:paraId="58132F9D" w14:textId="77777777" w:rsidTr="00C421ED">
        <w:trPr>
          <w:trHeight w:val="257"/>
        </w:trPr>
        <w:tc>
          <w:tcPr>
            <w:tcW w:w="1054" w:type="dxa"/>
            <w:shd w:val="clear" w:color="auto" w:fill="auto"/>
          </w:tcPr>
          <w:p w14:paraId="227A6816" w14:textId="77777777" w:rsidR="00DC5759" w:rsidRPr="001244E5" w:rsidRDefault="00DC5759" w:rsidP="00C421ED">
            <w:pPr>
              <w:jc w:val="center"/>
              <w:rPr>
                <w:rFonts w:ascii="Arial" w:hAnsi="Arial" w:cs="Arial"/>
                <w:b/>
                <w:sz w:val="20"/>
              </w:rPr>
            </w:pPr>
            <w:r w:rsidRPr="001244E5">
              <w:rPr>
                <w:rFonts w:ascii="Arial" w:hAnsi="Arial" w:cs="Arial"/>
                <w:b/>
                <w:sz w:val="20"/>
              </w:rPr>
              <w:t>1/</w:t>
            </w:r>
          </w:p>
        </w:tc>
        <w:tc>
          <w:tcPr>
            <w:tcW w:w="1056" w:type="dxa"/>
            <w:shd w:val="clear" w:color="auto" w:fill="auto"/>
          </w:tcPr>
          <w:p w14:paraId="4CF7DC13" w14:textId="77777777" w:rsidR="00DC5759" w:rsidRPr="001244E5" w:rsidRDefault="00DC5759" w:rsidP="00C421ED">
            <w:pPr>
              <w:jc w:val="center"/>
              <w:rPr>
                <w:rFonts w:ascii="Arial" w:hAnsi="Arial" w:cs="Arial"/>
                <w:sz w:val="20"/>
              </w:rPr>
            </w:pPr>
            <w:r>
              <w:rPr>
                <w:rFonts w:ascii="Arial" w:hAnsi="Arial" w:cs="Arial"/>
                <w:sz w:val="20"/>
              </w:rPr>
              <w:t>BD</w:t>
            </w:r>
          </w:p>
        </w:tc>
        <w:tc>
          <w:tcPr>
            <w:tcW w:w="1054" w:type="dxa"/>
            <w:shd w:val="clear" w:color="auto" w:fill="auto"/>
          </w:tcPr>
          <w:p w14:paraId="5BC294B3" w14:textId="77777777" w:rsidR="00DC5759" w:rsidRPr="001244E5" w:rsidRDefault="00DC5759" w:rsidP="00C421ED">
            <w:pPr>
              <w:jc w:val="center"/>
              <w:rPr>
                <w:rFonts w:ascii="Arial" w:hAnsi="Arial" w:cs="Arial"/>
                <w:b/>
                <w:sz w:val="20"/>
              </w:rPr>
            </w:pPr>
            <w:r w:rsidRPr="001244E5">
              <w:rPr>
                <w:rFonts w:ascii="Arial" w:hAnsi="Arial" w:cs="Arial"/>
                <w:b/>
                <w:sz w:val="20"/>
              </w:rPr>
              <w:t>2/</w:t>
            </w:r>
          </w:p>
        </w:tc>
        <w:tc>
          <w:tcPr>
            <w:tcW w:w="1056" w:type="dxa"/>
            <w:shd w:val="clear" w:color="auto" w:fill="auto"/>
          </w:tcPr>
          <w:p w14:paraId="52CF8206" w14:textId="77777777" w:rsidR="00DC5759" w:rsidRPr="001244E5" w:rsidRDefault="00DC5759" w:rsidP="00C421ED">
            <w:pPr>
              <w:jc w:val="center"/>
              <w:rPr>
                <w:rFonts w:ascii="Arial" w:hAnsi="Arial" w:cs="Arial"/>
                <w:sz w:val="20"/>
              </w:rPr>
            </w:pPr>
            <w:r>
              <w:rPr>
                <w:rFonts w:ascii="Arial" w:hAnsi="Arial" w:cs="Arial"/>
                <w:sz w:val="20"/>
              </w:rPr>
              <w:t>E</w:t>
            </w:r>
          </w:p>
        </w:tc>
        <w:tc>
          <w:tcPr>
            <w:tcW w:w="1056" w:type="dxa"/>
            <w:shd w:val="clear" w:color="auto" w:fill="auto"/>
          </w:tcPr>
          <w:p w14:paraId="7DBC08B4" w14:textId="77777777" w:rsidR="00DC5759" w:rsidRPr="001244E5" w:rsidRDefault="00DC5759" w:rsidP="00C421ED">
            <w:pPr>
              <w:jc w:val="center"/>
              <w:rPr>
                <w:rFonts w:ascii="Arial" w:hAnsi="Arial" w:cs="Arial"/>
                <w:b/>
                <w:sz w:val="20"/>
              </w:rPr>
            </w:pPr>
            <w:r w:rsidRPr="001244E5">
              <w:rPr>
                <w:rFonts w:ascii="Arial" w:hAnsi="Arial" w:cs="Arial"/>
                <w:b/>
                <w:sz w:val="20"/>
              </w:rPr>
              <w:t>3/</w:t>
            </w:r>
          </w:p>
        </w:tc>
        <w:tc>
          <w:tcPr>
            <w:tcW w:w="1054" w:type="dxa"/>
            <w:shd w:val="clear" w:color="auto" w:fill="auto"/>
          </w:tcPr>
          <w:p w14:paraId="31A6CA24" w14:textId="7082278A" w:rsidR="00DC5759" w:rsidRPr="001244E5" w:rsidRDefault="00482C52" w:rsidP="00C421ED">
            <w:pPr>
              <w:jc w:val="center"/>
              <w:rPr>
                <w:rFonts w:ascii="Arial" w:hAnsi="Arial" w:cs="Arial"/>
                <w:sz w:val="20"/>
              </w:rPr>
            </w:pPr>
            <w:r>
              <w:rPr>
                <w:rFonts w:ascii="Arial" w:hAnsi="Arial" w:cs="Arial"/>
                <w:noProof/>
                <w:sz w:val="20"/>
              </w:rPr>
              <mc:AlternateContent>
                <mc:Choice Requires="wps">
                  <w:drawing>
                    <wp:anchor distT="0" distB="0" distL="114300" distR="114300" simplePos="0" relativeHeight="251662336" behindDoc="0" locked="0" layoutInCell="1" allowOverlap="1" wp14:anchorId="4C33C10F" wp14:editId="0E3FE3E2">
                      <wp:simplePos x="0" y="0"/>
                      <wp:positionH relativeFrom="column">
                        <wp:posOffset>402227</wp:posOffset>
                      </wp:positionH>
                      <wp:positionV relativeFrom="paragraph">
                        <wp:posOffset>457381</wp:posOffset>
                      </wp:positionV>
                      <wp:extent cx="1490980" cy="1099185"/>
                      <wp:effectExtent l="0" t="0" r="502920" b="18415"/>
                      <wp:wrapNone/>
                      <wp:docPr id="8" name="Bulle rectangulaire à coins arrondis 8"/>
                      <wp:cNvGraphicFramePr/>
                      <a:graphic xmlns:a="http://schemas.openxmlformats.org/drawingml/2006/main">
                        <a:graphicData uri="http://schemas.microsoft.com/office/word/2010/wordprocessingShape">
                          <wps:wsp>
                            <wps:cNvSpPr/>
                            <wps:spPr>
                              <a:xfrm>
                                <a:off x="0" y="0"/>
                                <a:ext cx="1490980" cy="1099185"/>
                              </a:xfrm>
                              <a:prstGeom prst="wedgeRoundRectCallout">
                                <a:avLst>
                                  <a:gd name="adj1" fmla="val 82112"/>
                                  <a:gd name="adj2" fmla="val 25211"/>
                                  <a:gd name="adj3" fmla="val 16667"/>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89BD44D" w14:textId="274D2AEF" w:rsidR="00482C52" w:rsidRDefault="00482C52" w:rsidP="00482C52">
                                  <w:pPr>
                                    <w:jc w:val="center"/>
                                  </w:pPr>
                                  <w:r>
                                    <w:t>Bravo ! Tu as survécu à cette séance, je te sens devenir plus fort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4C33C10F"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Bulle rectangulaire à coins arrondis 8" o:spid="_x0000_s1026" type="#_x0000_t62" style="position:absolute;left:0;text-align:left;margin-left:31.65pt;margin-top:36pt;width:117.4pt;height:86.5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" adj="28536,16246" fillcolor="#4472c4 [3204]" strokecolor="#1f3763 [1604]" strokeweight="1pt">
                      <v:textbox>
                        <w:txbxContent>
                          <w:p w14:paraId="389BD44D" w14:textId="274D2AEF" w:rsidR="00482C52" w:rsidRDefault="00482C52" w:rsidP="00482C52">
                            <w:pPr>
                              <w:jc w:val="center"/>
                            </w:pPr>
                            <w:r>
                              <w:t>Bravo ! Tu as survécu à cette séance, je te sens devenir plus fort</w:t>
                            </w:r>
                          </w:p>
                        </w:txbxContent>
                      </v:textbox>
                    </v:shape>
                  </w:pict>
                </mc:Fallback>
              </mc:AlternateContent>
            </w:r>
            <w:r w:rsidR="00DC5759">
              <w:rPr>
                <w:rFonts w:ascii="Arial" w:hAnsi="Arial" w:cs="Arial"/>
                <w:sz w:val="20"/>
              </w:rPr>
              <w:t>ABCD</w:t>
            </w:r>
          </w:p>
        </w:tc>
        <w:tc>
          <w:tcPr>
            <w:tcW w:w="1056" w:type="dxa"/>
            <w:shd w:val="clear" w:color="auto" w:fill="auto"/>
          </w:tcPr>
          <w:p w14:paraId="66A59E84" w14:textId="77777777" w:rsidR="00DC5759" w:rsidRPr="001244E5" w:rsidRDefault="00DC5759" w:rsidP="00C421ED">
            <w:pPr>
              <w:jc w:val="center"/>
              <w:rPr>
                <w:rFonts w:ascii="Arial" w:hAnsi="Arial" w:cs="Arial"/>
                <w:b/>
                <w:sz w:val="20"/>
              </w:rPr>
            </w:pPr>
            <w:r w:rsidRPr="001244E5">
              <w:rPr>
                <w:rFonts w:ascii="Arial" w:hAnsi="Arial" w:cs="Arial"/>
                <w:b/>
                <w:sz w:val="20"/>
              </w:rPr>
              <w:t>4/</w:t>
            </w:r>
          </w:p>
        </w:tc>
        <w:tc>
          <w:tcPr>
            <w:tcW w:w="1056" w:type="dxa"/>
            <w:shd w:val="clear" w:color="auto" w:fill="auto"/>
          </w:tcPr>
          <w:p w14:paraId="7ABF2D2E" w14:textId="77777777" w:rsidR="00DC5759" w:rsidRPr="001244E5" w:rsidRDefault="00DC5759" w:rsidP="00C421ED">
            <w:pPr>
              <w:jc w:val="center"/>
              <w:rPr>
                <w:rFonts w:ascii="Arial" w:hAnsi="Arial" w:cs="Arial"/>
                <w:sz w:val="20"/>
              </w:rPr>
            </w:pPr>
            <w:r>
              <w:rPr>
                <w:rFonts w:ascii="Arial" w:hAnsi="Arial" w:cs="Arial"/>
                <w:sz w:val="20"/>
              </w:rPr>
              <w:t>ABD</w:t>
            </w:r>
          </w:p>
        </w:tc>
        <w:tc>
          <w:tcPr>
            <w:tcW w:w="1054" w:type="dxa"/>
            <w:shd w:val="clear" w:color="auto" w:fill="auto"/>
          </w:tcPr>
          <w:p w14:paraId="133527E3" w14:textId="77777777" w:rsidR="00DC5759" w:rsidRPr="001244E5" w:rsidRDefault="00DC5759" w:rsidP="00C421ED">
            <w:pPr>
              <w:jc w:val="center"/>
              <w:rPr>
                <w:rFonts w:ascii="Arial" w:hAnsi="Arial" w:cs="Arial"/>
                <w:b/>
                <w:sz w:val="20"/>
              </w:rPr>
            </w:pPr>
            <w:r w:rsidRPr="001244E5">
              <w:rPr>
                <w:rFonts w:ascii="Arial" w:hAnsi="Arial" w:cs="Arial"/>
                <w:b/>
                <w:sz w:val="20"/>
              </w:rPr>
              <w:t>5/</w:t>
            </w:r>
          </w:p>
        </w:tc>
        <w:tc>
          <w:tcPr>
            <w:tcW w:w="1056" w:type="dxa"/>
            <w:shd w:val="clear" w:color="auto" w:fill="auto"/>
          </w:tcPr>
          <w:p w14:paraId="7947F1C6" w14:textId="77777777" w:rsidR="00DC5759" w:rsidRPr="001244E5" w:rsidRDefault="00DC5759" w:rsidP="00C421ED">
            <w:pPr>
              <w:jc w:val="center"/>
              <w:rPr>
                <w:rFonts w:ascii="Arial" w:hAnsi="Arial" w:cs="Arial"/>
                <w:sz w:val="20"/>
              </w:rPr>
            </w:pPr>
            <w:r>
              <w:rPr>
                <w:rFonts w:ascii="Arial" w:hAnsi="Arial" w:cs="Arial"/>
                <w:sz w:val="20"/>
              </w:rPr>
              <w:t>CD</w:t>
            </w:r>
          </w:p>
        </w:tc>
      </w:tr>
      <w:tr w:rsidR="00DC5759" w:rsidRPr="001244E5" w14:paraId="1F5A1FAA" w14:textId="77777777" w:rsidTr="00C421ED">
        <w:trPr>
          <w:gridAfter w:val="8"/>
          <w:wAfter w:w="8442" w:type="dxa"/>
          <w:trHeight w:val="257"/>
        </w:trPr>
        <w:tc>
          <w:tcPr>
            <w:tcW w:w="1054" w:type="dxa"/>
            <w:shd w:val="clear" w:color="auto" w:fill="auto"/>
          </w:tcPr>
          <w:p w14:paraId="73168F72" w14:textId="77777777" w:rsidR="00DC5759" w:rsidRPr="001244E5" w:rsidRDefault="00DC5759" w:rsidP="00C421ED">
            <w:pPr>
              <w:jc w:val="center"/>
              <w:rPr>
                <w:rFonts w:ascii="Arial" w:hAnsi="Arial" w:cs="Arial"/>
                <w:b/>
                <w:sz w:val="20"/>
              </w:rPr>
            </w:pPr>
            <w:r w:rsidRPr="001244E5">
              <w:rPr>
                <w:rFonts w:ascii="Arial" w:hAnsi="Arial" w:cs="Arial"/>
                <w:b/>
                <w:sz w:val="20"/>
              </w:rPr>
              <w:t>6/</w:t>
            </w:r>
          </w:p>
        </w:tc>
        <w:tc>
          <w:tcPr>
            <w:tcW w:w="1056" w:type="dxa"/>
            <w:shd w:val="clear" w:color="auto" w:fill="auto"/>
          </w:tcPr>
          <w:p w14:paraId="4389FA74" w14:textId="77777777" w:rsidR="00DC5759" w:rsidRPr="001244E5" w:rsidRDefault="00DC5759" w:rsidP="00C421ED">
            <w:pPr>
              <w:jc w:val="center"/>
              <w:rPr>
                <w:rFonts w:ascii="Arial" w:hAnsi="Arial" w:cs="Arial"/>
                <w:sz w:val="20"/>
              </w:rPr>
            </w:pPr>
            <w:r>
              <w:rPr>
                <w:rFonts w:ascii="Arial" w:hAnsi="Arial" w:cs="Arial"/>
                <w:sz w:val="20"/>
              </w:rPr>
              <w:t>C</w:t>
            </w:r>
          </w:p>
        </w:tc>
      </w:tr>
    </w:tbl>
    <w:p w14:paraId="5F7D8955" w14:textId="6BFCDDD8" w:rsidR="00DC5759" w:rsidRPr="00773103" w:rsidRDefault="00DC5759" w:rsidP="00DC5759">
      <w:pPr>
        <w:spacing w:after="120" w:line="240" w:lineRule="auto"/>
        <w:ind w:right="119"/>
        <w:rPr>
          <w:rFonts w:ascii="Arial" w:eastAsia="Times New Roman" w:hAnsi="Arial" w:cs="Arial"/>
          <w:b/>
          <w:bCs/>
          <w:sz w:val="20"/>
          <w:szCs w:val="20"/>
        </w:rPr>
      </w:pPr>
      <w:r w:rsidRPr="00773103">
        <w:rPr>
          <w:rFonts w:ascii="Arial" w:eastAsia="Times New Roman" w:hAnsi="Arial" w:cs="Arial"/>
          <w:b/>
          <w:bCs/>
          <w:sz w:val="20"/>
          <w:szCs w:val="20"/>
          <w:u w:val="single"/>
        </w:rPr>
        <w:t>Q</w:t>
      </w:r>
      <w:r>
        <w:rPr>
          <w:rFonts w:ascii="Arial" w:eastAsia="Times New Roman" w:hAnsi="Arial" w:cs="Arial"/>
          <w:b/>
          <w:bCs/>
          <w:sz w:val="20"/>
          <w:szCs w:val="20"/>
          <w:u w:val="single"/>
        </w:rPr>
        <w:t>RU</w:t>
      </w:r>
      <w:r w:rsidRPr="00773103">
        <w:rPr>
          <w:rFonts w:ascii="Arial" w:eastAsia="Times New Roman" w:hAnsi="Arial" w:cs="Arial"/>
          <w:b/>
          <w:bCs/>
          <w:sz w:val="20"/>
          <w:szCs w:val="20"/>
          <w:u w:val="single"/>
        </w:rPr>
        <w:t xml:space="preserve"> </w:t>
      </w:r>
      <w:r>
        <w:rPr>
          <w:rFonts w:ascii="Arial" w:eastAsia="Times New Roman" w:hAnsi="Arial" w:cs="Arial"/>
          <w:b/>
          <w:bCs/>
          <w:sz w:val="20"/>
          <w:szCs w:val="20"/>
          <w:u w:val="single"/>
        </w:rPr>
        <w:t>1</w:t>
      </w:r>
      <w:r w:rsidRPr="00773103">
        <w:rPr>
          <w:rFonts w:ascii="Arial" w:eastAsia="Times New Roman" w:hAnsi="Arial" w:cs="Arial"/>
          <w:b/>
          <w:bCs/>
          <w:sz w:val="20"/>
          <w:szCs w:val="20"/>
        </w:rPr>
        <w:t xml:space="preserve"> : </w:t>
      </w:r>
      <w:r>
        <w:rPr>
          <w:rFonts w:ascii="Arial" w:eastAsia="Times New Roman" w:hAnsi="Arial" w:cs="Arial"/>
          <w:b/>
          <w:bCs/>
          <w:sz w:val="20"/>
          <w:szCs w:val="20"/>
        </w:rPr>
        <w:t>BD</w:t>
      </w:r>
    </w:p>
    <w:p w14:paraId="6E0A7424" w14:textId="77777777" w:rsidR="00DC5759" w:rsidRPr="00773103" w:rsidRDefault="00DC5759" w:rsidP="00DC5759">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A) </w:t>
      </w:r>
      <w:r w:rsidRPr="005C549F">
        <w:rPr>
          <w:rFonts w:ascii="Arial" w:eastAsia="Arial" w:hAnsi="Arial" w:cs="Arial"/>
          <w:sz w:val="20"/>
          <w:szCs w:val="20"/>
          <w:u w:val="single"/>
        </w:rPr>
        <w:t>Faux</w:t>
      </w:r>
      <w:r w:rsidRPr="005C549F">
        <w:rPr>
          <w:rFonts w:ascii="Arial" w:eastAsia="Arial" w:hAnsi="Arial" w:cs="Arial"/>
          <w:sz w:val="20"/>
          <w:szCs w:val="20"/>
        </w:rPr>
        <w:t> :</w:t>
      </w:r>
      <w:r>
        <w:rPr>
          <w:rFonts w:ascii="Arial" w:eastAsia="Times New Roman" w:hAnsi="Arial" w:cs="Arial"/>
          <w:sz w:val="20"/>
          <w:szCs w:val="20"/>
        </w:rPr>
        <w:t xml:space="preserve"> individuelle et collective</w:t>
      </w:r>
    </w:p>
    <w:p w14:paraId="2216895C" w14:textId="77777777" w:rsidR="00DC5759" w:rsidRPr="00773103" w:rsidRDefault="00DC5759" w:rsidP="00DC5759">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B) </w:t>
      </w:r>
      <w:r w:rsidRPr="005C549F">
        <w:rPr>
          <w:rFonts w:ascii="Arial" w:eastAsia="Arial" w:hAnsi="Arial" w:cs="Arial"/>
          <w:sz w:val="20"/>
          <w:szCs w:val="20"/>
          <w:u w:val="single"/>
        </w:rPr>
        <w:t>Vrai</w:t>
      </w:r>
      <w:r w:rsidRPr="005C549F">
        <w:rPr>
          <w:rFonts w:ascii="Arial" w:eastAsia="Arial" w:hAnsi="Arial" w:cs="Arial"/>
          <w:sz w:val="20"/>
          <w:szCs w:val="20"/>
        </w:rPr>
        <w:t xml:space="preserve"> :</w:t>
      </w:r>
      <w:r>
        <w:rPr>
          <w:rFonts w:ascii="Arial" w:eastAsia="Times New Roman" w:hAnsi="Arial" w:cs="Arial"/>
          <w:sz w:val="20"/>
          <w:szCs w:val="20"/>
        </w:rPr>
        <w:t xml:space="preserve"> sur un matériel comme du papier, un </w:t>
      </w:r>
      <w:proofErr w:type="spellStart"/>
      <w:r>
        <w:rPr>
          <w:rFonts w:ascii="Arial" w:eastAsia="Times New Roman" w:hAnsi="Arial" w:cs="Arial"/>
          <w:sz w:val="20"/>
          <w:szCs w:val="20"/>
        </w:rPr>
        <w:t>CDRom</w:t>
      </w:r>
      <w:proofErr w:type="spellEnd"/>
      <w:r>
        <w:rPr>
          <w:rFonts w:ascii="Arial" w:eastAsia="Times New Roman" w:hAnsi="Arial" w:cs="Arial"/>
          <w:sz w:val="20"/>
          <w:szCs w:val="20"/>
        </w:rPr>
        <w:t>…</w:t>
      </w:r>
    </w:p>
    <w:p w14:paraId="55A040B3" w14:textId="512206A9" w:rsidR="00DC5759" w:rsidRPr="00773103" w:rsidRDefault="00DC5759" w:rsidP="00DC5759">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C) </w:t>
      </w:r>
      <w:r w:rsidRPr="005C549F">
        <w:rPr>
          <w:rFonts w:ascii="Arial" w:eastAsia="Arial" w:hAnsi="Arial" w:cs="Arial"/>
          <w:sz w:val="20"/>
          <w:szCs w:val="20"/>
          <w:u w:val="single"/>
        </w:rPr>
        <w:t>Faux</w:t>
      </w:r>
      <w:r w:rsidRPr="005C549F">
        <w:rPr>
          <w:rFonts w:ascii="Arial" w:eastAsia="Arial" w:hAnsi="Arial" w:cs="Arial"/>
          <w:sz w:val="20"/>
          <w:szCs w:val="20"/>
        </w:rPr>
        <w:t> :</w:t>
      </w:r>
      <w:r>
        <w:rPr>
          <w:rFonts w:ascii="Arial" w:eastAsia="Times New Roman" w:hAnsi="Arial" w:cs="Arial"/>
          <w:sz w:val="20"/>
          <w:szCs w:val="20"/>
        </w:rPr>
        <w:t xml:space="preserve"> les parenthèses sont </w:t>
      </w:r>
      <w:r w:rsidR="00812E50">
        <w:rPr>
          <w:rFonts w:ascii="Arial" w:eastAsia="Times New Roman" w:hAnsi="Arial" w:cs="Arial"/>
          <w:sz w:val="20"/>
          <w:szCs w:val="20"/>
        </w:rPr>
        <w:t>inversées</w:t>
      </w:r>
    </w:p>
    <w:p w14:paraId="7FDEE84B" w14:textId="77777777" w:rsidR="00DC5759" w:rsidRPr="00773103" w:rsidRDefault="00DC5759" w:rsidP="00DC5759">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D) </w:t>
      </w:r>
      <w:r w:rsidRPr="005C549F">
        <w:rPr>
          <w:rFonts w:ascii="Arial" w:eastAsia="Arial" w:hAnsi="Arial" w:cs="Arial"/>
          <w:sz w:val="20"/>
          <w:szCs w:val="20"/>
          <w:u w:val="single"/>
        </w:rPr>
        <w:t>Vrai</w:t>
      </w:r>
      <w:r w:rsidRPr="005C549F">
        <w:rPr>
          <w:rFonts w:ascii="Arial" w:eastAsia="Arial" w:hAnsi="Arial" w:cs="Arial"/>
          <w:sz w:val="20"/>
          <w:szCs w:val="20"/>
        </w:rPr>
        <w:t xml:space="preserve"> </w:t>
      </w:r>
    </w:p>
    <w:p w14:paraId="25827A36" w14:textId="390D12E6" w:rsidR="00DC5759" w:rsidRPr="00773103" w:rsidRDefault="00DC5759" w:rsidP="00DC5759">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E) </w:t>
      </w:r>
      <w:r w:rsidRPr="005C549F">
        <w:rPr>
          <w:rFonts w:ascii="Arial" w:eastAsia="Arial" w:hAnsi="Arial" w:cs="Arial"/>
          <w:sz w:val="20"/>
          <w:szCs w:val="20"/>
          <w:u w:val="single"/>
        </w:rPr>
        <w:t>Faux</w:t>
      </w:r>
      <w:r w:rsidRPr="005C549F">
        <w:rPr>
          <w:rFonts w:ascii="Arial" w:eastAsia="Arial" w:hAnsi="Arial" w:cs="Arial"/>
          <w:sz w:val="20"/>
          <w:szCs w:val="20"/>
        </w:rPr>
        <w:t> </w:t>
      </w:r>
    </w:p>
    <w:p w14:paraId="199731ED" w14:textId="72678E8F" w:rsidR="00DC5759" w:rsidRPr="00773103" w:rsidRDefault="00DC5759" w:rsidP="00DC5759">
      <w:pPr>
        <w:spacing w:after="0" w:line="240" w:lineRule="auto"/>
        <w:rPr>
          <w:rFonts w:ascii="Arial" w:eastAsia="Times New Roman" w:hAnsi="Arial" w:cs="Arial"/>
          <w:sz w:val="20"/>
          <w:szCs w:val="20"/>
        </w:rPr>
      </w:pPr>
    </w:p>
    <w:p w14:paraId="58630F70" w14:textId="396651FE" w:rsidR="00DC5759" w:rsidRPr="00773103" w:rsidRDefault="00DC5759" w:rsidP="00DC5759">
      <w:pPr>
        <w:spacing w:after="120" w:line="240" w:lineRule="auto"/>
        <w:ind w:right="119"/>
        <w:rPr>
          <w:rFonts w:ascii="Arial" w:eastAsia="Times New Roman" w:hAnsi="Arial" w:cs="Arial"/>
          <w:b/>
          <w:bCs/>
          <w:sz w:val="20"/>
          <w:szCs w:val="20"/>
        </w:rPr>
      </w:pPr>
      <w:r w:rsidRPr="00773103">
        <w:rPr>
          <w:rFonts w:ascii="Arial" w:eastAsia="Times New Roman" w:hAnsi="Arial" w:cs="Arial"/>
          <w:b/>
          <w:bCs/>
          <w:sz w:val="20"/>
          <w:szCs w:val="20"/>
          <w:u w:val="single"/>
        </w:rPr>
        <w:t>Q</w:t>
      </w:r>
      <w:r>
        <w:rPr>
          <w:rFonts w:ascii="Arial" w:eastAsia="Times New Roman" w:hAnsi="Arial" w:cs="Arial"/>
          <w:b/>
          <w:bCs/>
          <w:sz w:val="20"/>
          <w:szCs w:val="20"/>
          <w:u w:val="single"/>
        </w:rPr>
        <w:t>RU</w:t>
      </w:r>
      <w:r w:rsidRPr="00773103">
        <w:rPr>
          <w:rFonts w:ascii="Arial" w:eastAsia="Times New Roman" w:hAnsi="Arial" w:cs="Arial"/>
          <w:b/>
          <w:bCs/>
          <w:sz w:val="20"/>
          <w:szCs w:val="20"/>
          <w:u w:val="single"/>
        </w:rPr>
        <w:t xml:space="preserve"> </w:t>
      </w:r>
      <w:r>
        <w:rPr>
          <w:rFonts w:ascii="Arial" w:eastAsia="Times New Roman" w:hAnsi="Arial" w:cs="Arial"/>
          <w:b/>
          <w:bCs/>
          <w:sz w:val="20"/>
          <w:szCs w:val="20"/>
          <w:u w:val="single"/>
        </w:rPr>
        <w:t>2</w:t>
      </w:r>
      <w:r w:rsidRPr="00773103">
        <w:rPr>
          <w:rFonts w:ascii="Arial" w:eastAsia="Times New Roman" w:hAnsi="Arial" w:cs="Arial"/>
          <w:b/>
          <w:bCs/>
          <w:sz w:val="20"/>
          <w:szCs w:val="20"/>
        </w:rPr>
        <w:t xml:space="preserve"> : </w:t>
      </w:r>
      <w:r>
        <w:rPr>
          <w:rFonts w:ascii="Arial" w:eastAsia="Times New Roman" w:hAnsi="Arial" w:cs="Arial"/>
          <w:b/>
          <w:bCs/>
          <w:sz w:val="20"/>
          <w:szCs w:val="20"/>
        </w:rPr>
        <w:t>E</w:t>
      </w:r>
    </w:p>
    <w:p w14:paraId="6B541A52" w14:textId="77777777" w:rsidR="00DC5759" w:rsidRPr="00773103" w:rsidRDefault="00DC5759" w:rsidP="00DC5759">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A) </w:t>
      </w:r>
      <w:r w:rsidRPr="005C549F">
        <w:rPr>
          <w:rFonts w:ascii="Arial" w:eastAsia="Arial" w:hAnsi="Arial" w:cs="Arial"/>
          <w:sz w:val="20"/>
          <w:szCs w:val="20"/>
          <w:u w:val="single"/>
        </w:rPr>
        <w:t>Faux</w:t>
      </w:r>
      <w:r w:rsidRPr="005C549F">
        <w:rPr>
          <w:rFonts w:ascii="Arial" w:eastAsia="Arial" w:hAnsi="Arial" w:cs="Arial"/>
          <w:sz w:val="20"/>
          <w:szCs w:val="20"/>
        </w:rPr>
        <w:t> </w:t>
      </w:r>
    </w:p>
    <w:p w14:paraId="1482A571" w14:textId="77777777" w:rsidR="00DC5759" w:rsidRPr="00773103" w:rsidRDefault="00DC5759" w:rsidP="00DC5759">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B) </w:t>
      </w:r>
      <w:r w:rsidRPr="005C549F">
        <w:rPr>
          <w:rFonts w:ascii="Arial" w:eastAsia="Arial" w:hAnsi="Arial" w:cs="Arial"/>
          <w:sz w:val="20"/>
          <w:szCs w:val="20"/>
          <w:u w:val="single"/>
        </w:rPr>
        <w:t>Faux</w:t>
      </w:r>
      <w:r w:rsidRPr="005C549F">
        <w:rPr>
          <w:rFonts w:ascii="Arial" w:eastAsia="Arial" w:hAnsi="Arial" w:cs="Arial"/>
          <w:sz w:val="20"/>
          <w:szCs w:val="20"/>
        </w:rPr>
        <w:t> </w:t>
      </w:r>
    </w:p>
    <w:p w14:paraId="73119805" w14:textId="77777777" w:rsidR="00DC5759" w:rsidRPr="00773103" w:rsidRDefault="00DC5759" w:rsidP="00DC5759">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C) </w:t>
      </w:r>
      <w:r w:rsidRPr="005C549F">
        <w:rPr>
          <w:rFonts w:ascii="Arial" w:eastAsia="Arial" w:hAnsi="Arial" w:cs="Arial"/>
          <w:sz w:val="20"/>
          <w:szCs w:val="20"/>
          <w:u w:val="single"/>
        </w:rPr>
        <w:t>Faux</w:t>
      </w:r>
      <w:r w:rsidRPr="005C549F">
        <w:rPr>
          <w:rFonts w:ascii="Arial" w:eastAsia="Arial" w:hAnsi="Arial" w:cs="Arial"/>
          <w:sz w:val="20"/>
          <w:szCs w:val="20"/>
        </w:rPr>
        <w:t> </w:t>
      </w:r>
    </w:p>
    <w:p w14:paraId="0501EBF6" w14:textId="77777777" w:rsidR="00DC5759" w:rsidRPr="00773103" w:rsidRDefault="00DC5759" w:rsidP="00DC5759">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D) </w:t>
      </w:r>
      <w:r w:rsidRPr="005C549F">
        <w:rPr>
          <w:rFonts w:ascii="Arial" w:eastAsia="Arial" w:hAnsi="Arial" w:cs="Arial"/>
          <w:sz w:val="20"/>
          <w:szCs w:val="20"/>
          <w:u w:val="single"/>
        </w:rPr>
        <w:t>Faux</w:t>
      </w:r>
      <w:r w:rsidRPr="005C549F">
        <w:rPr>
          <w:rFonts w:ascii="Arial" w:eastAsia="Arial" w:hAnsi="Arial" w:cs="Arial"/>
          <w:sz w:val="20"/>
          <w:szCs w:val="20"/>
        </w:rPr>
        <w:t> </w:t>
      </w:r>
    </w:p>
    <w:p w14:paraId="35C5DE76" w14:textId="77777777" w:rsidR="00DC5759" w:rsidRDefault="00DC5759" w:rsidP="00DC5759">
      <w:pPr>
        <w:spacing w:after="0" w:line="240" w:lineRule="auto"/>
        <w:rPr>
          <w:rFonts w:ascii="Arial" w:eastAsia="Arial" w:hAnsi="Arial" w:cs="Arial"/>
          <w:sz w:val="20"/>
          <w:szCs w:val="20"/>
        </w:rPr>
      </w:pPr>
      <w:r w:rsidRPr="00773103">
        <w:rPr>
          <w:rFonts w:ascii="Arial" w:eastAsia="Times New Roman" w:hAnsi="Arial" w:cs="Arial"/>
          <w:sz w:val="20"/>
          <w:szCs w:val="20"/>
        </w:rPr>
        <w:t>E)</w:t>
      </w:r>
      <w:r>
        <w:rPr>
          <w:rFonts w:ascii="Arial" w:eastAsia="Times New Roman" w:hAnsi="Arial" w:cs="Arial"/>
          <w:sz w:val="20"/>
          <w:szCs w:val="20"/>
        </w:rPr>
        <w:t xml:space="preserve"> </w:t>
      </w:r>
      <w:r w:rsidRPr="005C549F">
        <w:rPr>
          <w:rFonts w:ascii="Arial" w:eastAsia="Arial" w:hAnsi="Arial" w:cs="Arial"/>
          <w:sz w:val="20"/>
          <w:szCs w:val="20"/>
          <w:u w:val="single"/>
        </w:rPr>
        <w:t>Vrai</w:t>
      </w:r>
      <w:r>
        <w:rPr>
          <w:rFonts w:ascii="Arial" w:eastAsia="Arial" w:hAnsi="Arial" w:cs="Arial"/>
          <w:sz w:val="20"/>
          <w:szCs w:val="20"/>
        </w:rPr>
        <w:t xml:space="preserve"> : alors ce QCM et cette partie du cours peut porter à confusion alors je voulais en profiter pour vous expliquer ce qu’on entend par là. </w:t>
      </w:r>
    </w:p>
    <w:p w14:paraId="02F42126" w14:textId="47FAB05F" w:rsidR="00DC5759" w:rsidRDefault="003C54F9" w:rsidP="00DC5759">
      <w:pPr>
        <w:spacing w:after="0" w:line="240" w:lineRule="auto"/>
        <w:rPr>
          <w:rFonts w:ascii="Arial" w:eastAsia="Times New Roman" w:hAnsi="Arial" w:cs="Arial"/>
          <w:sz w:val="20"/>
          <w:szCs w:val="20"/>
        </w:rPr>
      </w:pPr>
      <w:r>
        <w:rPr>
          <w:rFonts w:ascii="Arial" w:eastAsia="Times New Roman" w:hAnsi="Arial" w:cs="Arial"/>
          <w:noProof/>
          <w:sz w:val="28"/>
          <w:szCs w:val="28"/>
        </w:rPr>
        <w:drawing>
          <wp:anchor distT="0" distB="0" distL="114300" distR="114300" simplePos="0" relativeHeight="251660288" behindDoc="1" locked="0" layoutInCell="1" allowOverlap="1" wp14:anchorId="2CF925E8" wp14:editId="2415D413">
            <wp:simplePos x="0" y="0"/>
            <wp:positionH relativeFrom="column">
              <wp:posOffset>4960075</wp:posOffset>
            </wp:positionH>
            <wp:positionV relativeFrom="paragraph">
              <wp:posOffset>217805</wp:posOffset>
            </wp:positionV>
            <wp:extent cx="2202242" cy="2916646"/>
            <wp:effectExtent l="0" t="0" r="0" b="4445"/>
            <wp:wrapNone/>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10"/>
                    <a:stretch>
                      <a:fillRect/>
                    </a:stretch>
                  </pic:blipFill>
                  <pic:spPr>
                    <a:xfrm>
                      <a:off x="0" y="0"/>
                      <a:ext cx="2202242" cy="2916646"/>
                    </a:xfrm>
                    <a:prstGeom prst="rect">
                      <a:avLst/>
                    </a:prstGeom>
                  </pic:spPr>
                </pic:pic>
              </a:graphicData>
            </a:graphic>
            <wp14:sizeRelH relativeFrom="page">
              <wp14:pctWidth>0</wp14:pctWidth>
            </wp14:sizeRelH>
            <wp14:sizeRelV relativeFrom="page">
              <wp14:pctHeight>0</wp14:pctHeight>
            </wp14:sizeRelV>
          </wp:anchor>
        </w:drawing>
      </w:r>
      <w:r w:rsidR="00DC5759">
        <w:rPr>
          <w:rFonts w:ascii="Arial" w:eastAsia="Arial" w:hAnsi="Arial" w:cs="Arial"/>
          <w:sz w:val="20"/>
          <w:szCs w:val="20"/>
        </w:rPr>
        <w:t>En gros le prof explique que dans le dossier patient il n’y aura les informations uniquement sur le patient concerné et non pas sur tous les patients qui ont la même pathologie par exemple. Cependant dans un hôpital il y aura plusieurs dossier patients (1 pour chaque patients)</w:t>
      </w:r>
    </w:p>
    <w:p w14:paraId="6AA85ED5" w14:textId="607A4D54" w:rsidR="00DC5759" w:rsidRDefault="00DC5759" w:rsidP="00DC5759">
      <w:pPr>
        <w:spacing w:after="0" w:line="240" w:lineRule="auto"/>
        <w:rPr>
          <w:rFonts w:ascii="Arial" w:eastAsia="Times New Roman" w:hAnsi="Arial" w:cs="Arial"/>
          <w:sz w:val="20"/>
          <w:szCs w:val="20"/>
        </w:rPr>
      </w:pPr>
    </w:p>
    <w:p w14:paraId="584AFBC7" w14:textId="439EA849" w:rsidR="00DC5759" w:rsidRPr="00773103" w:rsidRDefault="00DC5759" w:rsidP="00DC5759">
      <w:pPr>
        <w:spacing w:after="120" w:line="240" w:lineRule="auto"/>
        <w:ind w:right="119"/>
        <w:rPr>
          <w:rFonts w:ascii="Arial" w:eastAsia="Times New Roman" w:hAnsi="Arial" w:cs="Arial"/>
          <w:b/>
          <w:bCs/>
          <w:sz w:val="20"/>
          <w:szCs w:val="20"/>
        </w:rPr>
      </w:pPr>
      <w:r w:rsidRPr="00773103">
        <w:rPr>
          <w:rFonts w:ascii="Arial" w:eastAsia="Times New Roman" w:hAnsi="Arial" w:cs="Arial"/>
          <w:b/>
          <w:bCs/>
          <w:sz w:val="20"/>
          <w:szCs w:val="20"/>
          <w:u w:val="single"/>
        </w:rPr>
        <w:t>Q</w:t>
      </w:r>
      <w:r>
        <w:rPr>
          <w:rFonts w:ascii="Arial" w:eastAsia="Times New Roman" w:hAnsi="Arial" w:cs="Arial"/>
          <w:b/>
          <w:bCs/>
          <w:sz w:val="20"/>
          <w:szCs w:val="20"/>
          <w:u w:val="single"/>
        </w:rPr>
        <w:t>RU</w:t>
      </w:r>
      <w:r w:rsidRPr="00773103">
        <w:rPr>
          <w:rFonts w:ascii="Arial" w:eastAsia="Times New Roman" w:hAnsi="Arial" w:cs="Arial"/>
          <w:b/>
          <w:bCs/>
          <w:sz w:val="20"/>
          <w:szCs w:val="20"/>
          <w:u w:val="single"/>
        </w:rPr>
        <w:t xml:space="preserve"> </w:t>
      </w:r>
      <w:r>
        <w:rPr>
          <w:rFonts w:ascii="Arial" w:eastAsia="Times New Roman" w:hAnsi="Arial" w:cs="Arial"/>
          <w:b/>
          <w:bCs/>
          <w:sz w:val="20"/>
          <w:szCs w:val="20"/>
          <w:u w:val="single"/>
        </w:rPr>
        <w:t>3</w:t>
      </w:r>
      <w:r w:rsidRPr="00773103">
        <w:rPr>
          <w:rFonts w:ascii="Arial" w:eastAsia="Times New Roman" w:hAnsi="Arial" w:cs="Arial"/>
          <w:b/>
          <w:bCs/>
          <w:sz w:val="20"/>
          <w:szCs w:val="20"/>
        </w:rPr>
        <w:t xml:space="preserve"> : </w:t>
      </w:r>
      <w:r>
        <w:rPr>
          <w:rFonts w:ascii="Arial" w:eastAsia="Times New Roman" w:hAnsi="Arial" w:cs="Arial"/>
          <w:b/>
          <w:bCs/>
          <w:sz w:val="20"/>
          <w:szCs w:val="20"/>
        </w:rPr>
        <w:t>ABCD</w:t>
      </w:r>
    </w:p>
    <w:p w14:paraId="4FA9EF70" w14:textId="327E4988" w:rsidR="00DC5759" w:rsidRPr="00773103" w:rsidRDefault="00DC5759" w:rsidP="00DC5759">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A) </w:t>
      </w:r>
      <w:r w:rsidRPr="005C549F">
        <w:rPr>
          <w:rFonts w:ascii="Arial" w:eastAsia="Arial" w:hAnsi="Arial" w:cs="Arial"/>
          <w:sz w:val="20"/>
          <w:szCs w:val="20"/>
          <w:u w:val="single"/>
        </w:rPr>
        <w:t>Vrai</w:t>
      </w:r>
      <w:r w:rsidRPr="005C549F">
        <w:rPr>
          <w:rFonts w:ascii="Arial" w:eastAsia="Arial" w:hAnsi="Arial" w:cs="Arial"/>
          <w:sz w:val="20"/>
          <w:szCs w:val="20"/>
        </w:rPr>
        <w:t xml:space="preserve"> </w:t>
      </w:r>
    </w:p>
    <w:p w14:paraId="455375FA" w14:textId="06742289" w:rsidR="00DC5759" w:rsidRPr="00773103" w:rsidRDefault="00DC5759" w:rsidP="00DC5759">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B) </w:t>
      </w:r>
      <w:r w:rsidRPr="005C549F">
        <w:rPr>
          <w:rFonts w:ascii="Arial" w:eastAsia="Arial" w:hAnsi="Arial" w:cs="Arial"/>
          <w:sz w:val="20"/>
          <w:szCs w:val="20"/>
          <w:u w:val="single"/>
        </w:rPr>
        <w:t>Vrai</w:t>
      </w:r>
      <w:r w:rsidRPr="005C549F">
        <w:rPr>
          <w:rFonts w:ascii="Arial" w:eastAsia="Arial" w:hAnsi="Arial" w:cs="Arial"/>
          <w:sz w:val="20"/>
          <w:szCs w:val="20"/>
        </w:rPr>
        <w:t xml:space="preserve"> </w:t>
      </w:r>
    </w:p>
    <w:p w14:paraId="2DE1CCF1" w14:textId="5B0E2051" w:rsidR="00DC5759" w:rsidRPr="00773103" w:rsidRDefault="00DC5759" w:rsidP="00DC5759">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C) </w:t>
      </w:r>
      <w:r w:rsidRPr="005C549F">
        <w:rPr>
          <w:rFonts w:ascii="Arial" w:eastAsia="Arial" w:hAnsi="Arial" w:cs="Arial"/>
          <w:sz w:val="20"/>
          <w:szCs w:val="20"/>
          <w:u w:val="single"/>
        </w:rPr>
        <w:t>Vrai</w:t>
      </w:r>
      <w:r w:rsidRPr="005C549F">
        <w:rPr>
          <w:rFonts w:ascii="Arial" w:eastAsia="Arial" w:hAnsi="Arial" w:cs="Arial"/>
          <w:sz w:val="20"/>
          <w:szCs w:val="20"/>
        </w:rPr>
        <w:t xml:space="preserve"> </w:t>
      </w:r>
    </w:p>
    <w:p w14:paraId="4A7FFA37" w14:textId="77777777" w:rsidR="00DC5759" w:rsidRPr="00773103" w:rsidRDefault="00DC5759" w:rsidP="00DC5759">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D) </w:t>
      </w:r>
      <w:r w:rsidRPr="005C549F">
        <w:rPr>
          <w:rFonts w:ascii="Arial" w:eastAsia="Arial" w:hAnsi="Arial" w:cs="Arial"/>
          <w:sz w:val="20"/>
          <w:szCs w:val="20"/>
          <w:u w:val="single"/>
        </w:rPr>
        <w:t>Vrai</w:t>
      </w:r>
      <w:r w:rsidRPr="005C549F">
        <w:rPr>
          <w:rFonts w:ascii="Arial" w:eastAsia="Arial" w:hAnsi="Arial" w:cs="Arial"/>
          <w:sz w:val="20"/>
          <w:szCs w:val="20"/>
        </w:rPr>
        <w:t xml:space="preserve"> </w:t>
      </w:r>
    </w:p>
    <w:p w14:paraId="2AAEE075" w14:textId="77777777" w:rsidR="00DC5759" w:rsidRPr="009F0170" w:rsidRDefault="00DC5759" w:rsidP="00DC5759">
      <w:pPr>
        <w:spacing w:after="0" w:line="240" w:lineRule="auto"/>
        <w:rPr>
          <w:rFonts w:ascii="Arial" w:eastAsia="Times New Roman" w:hAnsi="Arial" w:cs="Arial"/>
          <w:sz w:val="20"/>
          <w:szCs w:val="20"/>
        </w:rPr>
      </w:pPr>
      <w:r w:rsidRPr="00773103">
        <w:rPr>
          <w:rFonts w:ascii="Arial" w:eastAsia="Times New Roman" w:hAnsi="Arial" w:cs="Arial"/>
          <w:sz w:val="20"/>
          <w:szCs w:val="20"/>
        </w:rPr>
        <w:t>E)</w:t>
      </w:r>
      <w:r>
        <w:rPr>
          <w:rFonts w:ascii="Arial" w:eastAsia="Times New Roman" w:hAnsi="Arial" w:cs="Arial"/>
          <w:sz w:val="20"/>
          <w:szCs w:val="20"/>
        </w:rPr>
        <w:t xml:space="preserve"> </w:t>
      </w:r>
      <w:r w:rsidRPr="005C549F">
        <w:rPr>
          <w:rFonts w:ascii="Arial" w:eastAsia="Arial" w:hAnsi="Arial" w:cs="Arial"/>
          <w:sz w:val="20"/>
          <w:szCs w:val="20"/>
          <w:u w:val="single"/>
        </w:rPr>
        <w:t>Faux</w:t>
      </w:r>
      <w:r w:rsidRPr="005C549F">
        <w:rPr>
          <w:rFonts w:ascii="Arial" w:eastAsia="Arial" w:hAnsi="Arial" w:cs="Arial"/>
          <w:sz w:val="20"/>
          <w:szCs w:val="20"/>
        </w:rPr>
        <w:t> </w:t>
      </w:r>
    </w:p>
    <w:p w14:paraId="11E59F21" w14:textId="77777777" w:rsidR="00DC5759" w:rsidRDefault="00DC5759" w:rsidP="00DC5759">
      <w:pPr>
        <w:spacing w:after="0" w:line="240" w:lineRule="auto"/>
        <w:rPr>
          <w:rFonts w:ascii="Arial" w:eastAsia="Times New Roman" w:hAnsi="Arial" w:cs="Arial"/>
          <w:sz w:val="20"/>
          <w:szCs w:val="20"/>
        </w:rPr>
      </w:pPr>
    </w:p>
    <w:p w14:paraId="3116786D" w14:textId="77777777" w:rsidR="00DC5759" w:rsidRPr="00773103" w:rsidRDefault="00DC5759" w:rsidP="00DC5759">
      <w:pPr>
        <w:spacing w:after="120" w:line="240" w:lineRule="auto"/>
        <w:ind w:right="119"/>
        <w:rPr>
          <w:rFonts w:ascii="Arial" w:eastAsia="Times New Roman" w:hAnsi="Arial" w:cs="Arial"/>
          <w:b/>
          <w:bCs/>
          <w:sz w:val="20"/>
          <w:szCs w:val="20"/>
        </w:rPr>
      </w:pPr>
      <w:r w:rsidRPr="00773103">
        <w:rPr>
          <w:rFonts w:ascii="Arial" w:eastAsia="Times New Roman" w:hAnsi="Arial" w:cs="Arial"/>
          <w:b/>
          <w:bCs/>
          <w:sz w:val="20"/>
          <w:szCs w:val="20"/>
          <w:u w:val="single"/>
        </w:rPr>
        <w:t>Q</w:t>
      </w:r>
      <w:r>
        <w:rPr>
          <w:rFonts w:ascii="Arial" w:eastAsia="Times New Roman" w:hAnsi="Arial" w:cs="Arial"/>
          <w:b/>
          <w:bCs/>
          <w:sz w:val="20"/>
          <w:szCs w:val="20"/>
          <w:u w:val="single"/>
        </w:rPr>
        <w:t>RU</w:t>
      </w:r>
      <w:r w:rsidRPr="00773103">
        <w:rPr>
          <w:rFonts w:ascii="Arial" w:eastAsia="Times New Roman" w:hAnsi="Arial" w:cs="Arial"/>
          <w:b/>
          <w:bCs/>
          <w:sz w:val="20"/>
          <w:szCs w:val="20"/>
          <w:u w:val="single"/>
        </w:rPr>
        <w:t xml:space="preserve"> </w:t>
      </w:r>
      <w:r>
        <w:rPr>
          <w:rFonts w:ascii="Arial" w:eastAsia="Times New Roman" w:hAnsi="Arial" w:cs="Arial"/>
          <w:b/>
          <w:bCs/>
          <w:sz w:val="20"/>
          <w:szCs w:val="20"/>
          <w:u w:val="single"/>
        </w:rPr>
        <w:t>4</w:t>
      </w:r>
      <w:r w:rsidRPr="00773103">
        <w:rPr>
          <w:rFonts w:ascii="Arial" w:eastAsia="Times New Roman" w:hAnsi="Arial" w:cs="Arial"/>
          <w:b/>
          <w:bCs/>
          <w:sz w:val="20"/>
          <w:szCs w:val="20"/>
        </w:rPr>
        <w:t xml:space="preserve"> : </w:t>
      </w:r>
      <w:r>
        <w:rPr>
          <w:rFonts w:ascii="Arial" w:eastAsia="Times New Roman" w:hAnsi="Arial" w:cs="Arial"/>
          <w:b/>
          <w:bCs/>
          <w:sz w:val="20"/>
          <w:szCs w:val="20"/>
        </w:rPr>
        <w:t>ABD</w:t>
      </w:r>
    </w:p>
    <w:p w14:paraId="4616B35B" w14:textId="77777777" w:rsidR="00DC5759" w:rsidRPr="00773103" w:rsidRDefault="00DC5759" w:rsidP="00DC5759">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A) </w:t>
      </w:r>
      <w:r w:rsidRPr="00990C97">
        <w:rPr>
          <w:rFonts w:ascii="Arial" w:eastAsia="Arial" w:hAnsi="Arial" w:cs="Arial"/>
          <w:sz w:val="20"/>
          <w:szCs w:val="20"/>
          <w:u w:val="single"/>
        </w:rPr>
        <w:t>Vrai</w:t>
      </w:r>
      <w:r w:rsidRPr="00990C97">
        <w:rPr>
          <w:rFonts w:ascii="Arial" w:eastAsia="Arial" w:hAnsi="Arial" w:cs="Arial"/>
          <w:sz w:val="20"/>
          <w:szCs w:val="20"/>
        </w:rPr>
        <w:t xml:space="preserve"> </w:t>
      </w:r>
    </w:p>
    <w:p w14:paraId="6FEB8804" w14:textId="77777777" w:rsidR="00DC5759" w:rsidRPr="00773103" w:rsidRDefault="00DC5759" w:rsidP="00DC5759">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B) </w:t>
      </w:r>
      <w:r w:rsidRPr="00990C97">
        <w:rPr>
          <w:rFonts w:ascii="Arial" w:eastAsia="Arial" w:hAnsi="Arial" w:cs="Arial"/>
          <w:sz w:val="20"/>
          <w:szCs w:val="20"/>
          <w:u w:val="single"/>
        </w:rPr>
        <w:t>Vrai</w:t>
      </w:r>
      <w:r w:rsidRPr="00990C97">
        <w:rPr>
          <w:rFonts w:ascii="Arial" w:eastAsia="Arial" w:hAnsi="Arial" w:cs="Arial"/>
          <w:sz w:val="20"/>
          <w:szCs w:val="20"/>
        </w:rPr>
        <w:t xml:space="preserve"> </w:t>
      </w:r>
    </w:p>
    <w:p w14:paraId="39CDF91D" w14:textId="77777777" w:rsidR="00DC5759" w:rsidRPr="00773103" w:rsidRDefault="00DC5759" w:rsidP="00DC5759">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C) </w:t>
      </w:r>
      <w:r w:rsidRPr="00990C97">
        <w:rPr>
          <w:rFonts w:ascii="Arial" w:eastAsia="Arial" w:hAnsi="Arial" w:cs="Arial"/>
          <w:sz w:val="20"/>
          <w:szCs w:val="20"/>
          <w:u w:val="single"/>
        </w:rPr>
        <w:t>Faux</w:t>
      </w:r>
      <w:r w:rsidRPr="00990C97">
        <w:rPr>
          <w:rFonts w:ascii="Arial" w:eastAsia="Arial" w:hAnsi="Arial" w:cs="Arial"/>
          <w:sz w:val="20"/>
          <w:szCs w:val="20"/>
        </w:rPr>
        <w:t> :</w:t>
      </w:r>
      <w:r>
        <w:rPr>
          <w:rFonts w:ascii="Arial" w:eastAsia="Times New Roman" w:hAnsi="Arial" w:cs="Arial"/>
          <w:sz w:val="20"/>
          <w:szCs w:val="20"/>
        </w:rPr>
        <w:t xml:space="preserve"> le SGBD doit prendre en compte la temporalité et la complexité des objets médicaux</w:t>
      </w:r>
    </w:p>
    <w:p w14:paraId="2DDAAA86" w14:textId="77777777" w:rsidR="00DC5759" w:rsidRPr="00773103" w:rsidRDefault="00DC5759" w:rsidP="00DC5759">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D) </w:t>
      </w:r>
      <w:r w:rsidRPr="00990C97">
        <w:rPr>
          <w:rFonts w:ascii="Arial" w:eastAsia="Arial" w:hAnsi="Arial" w:cs="Arial"/>
          <w:sz w:val="20"/>
          <w:szCs w:val="20"/>
          <w:u w:val="single"/>
        </w:rPr>
        <w:t>Vrai</w:t>
      </w:r>
      <w:r w:rsidRPr="00990C97">
        <w:rPr>
          <w:rFonts w:ascii="Arial" w:eastAsia="Arial" w:hAnsi="Arial" w:cs="Arial"/>
          <w:sz w:val="20"/>
          <w:szCs w:val="20"/>
        </w:rPr>
        <w:t xml:space="preserve"> </w:t>
      </w:r>
    </w:p>
    <w:p w14:paraId="38CC9A1E" w14:textId="77777777" w:rsidR="00DC5759" w:rsidRPr="009F0170" w:rsidRDefault="00DC5759" w:rsidP="00DC5759">
      <w:pPr>
        <w:spacing w:after="0" w:line="240" w:lineRule="auto"/>
        <w:rPr>
          <w:rFonts w:ascii="Arial" w:eastAsia="Times New Roman" w:hAnsi="Arial" w:cs="Arial"/>
          <w:sz w:val="20"/>
          <w:szCs w:val="20"/>
        </w:rPr>
      </w:pPr>
      <w:r w:rsidRPr="00773103">
        <w:rPr>
          <w:rFonts w:ascii="Arial" w:eastAsia="Times New Roman" w:hAnsi="Arial" w:cs="Arial"/>
          <w:sz w:val="20"/>
          <w:szCs w:val="20"/>
        </w:rPr>
        <w:t>E)</w:t>
      </w:r>
    </w:p>
    <w:p w14:paraId="1C4136A9" w14:textId="77777777" w:rsidR="00DC5759" w:rsidRDefault="00DC5759" w:rsidP="00DC5759">
      <w:pPr>
        <w:spacing w:after="0" w:line="240" w:lineRule="auto"/>
        <w:rPr>
          <w:rFonts w:ascii="Arial" w:eastAsia="Times New Roman" w:hAnsi="Arial" w:cs="Arial"/>
          <w:sz w:val="20"/>
          <w:szCs w:val="20"/>
        </w:rPr>
      </w:pPr>
    </w:p>
    <w:p w14:paraId="0CDAA8FF" w14:textId="77777777" w:rsidR="00DC5759" w:rsidRPr="00773103" w:rsidRDefault="00DC5759" w:rsidP="00DC5759">
      <w:pPr>
        <w:spacing w:after="120" w:line="240" w:lineRule="auto"/>
        <w:ind w:right="119"/>
        <w:rPr>
          <w:rFonts w:ascii="Arial" w:eastAsia="Times New Roman" w:hAnsi="Arial" w:cs="Arial"/>
          <w:b/>
          <w:bCs/>
          <w:sz w:val="20"/>
          <w:szCs w:val="20"/>
        </w:rPr>
      </w:pPr>
      <w:r w:rsidRPr="00773103">
        <w:rPr>
          <w:rFonts w:ascii="Arial" w:eastAsia="Times New Roman" w:hAnsi="Arial" w:cs="Arial"/>
          <w:b/>
          <w:bCs/>
          <w:sz w:val="20"/>
          <w:szCs w:val="20"/>
          <w:u w:val="single"/>
        </w:rPr>
        <w:t>Q</w:t>
      </w:r>
      <w:r>
        <w:rPr>
          <w:rFonts w:ascii="Arial" w:eastAsia="Times New Roman" w:hAnsi="Arial" w:cs="Arial"/>
          <w:b/>
          <w:bCs/>
          <w:sz w:val="20"/>
          <w:szCs w:val="20"/>
          <w:u w:val="single"/>
        </w:rPr>
        <w:t>RU</w:t>
      </w:r>
      <w:r w:rsidRPr="00773103">
        <w:rPr>
          <w:rFonts w:ascii="Arial" w:eastAsia="Times New Roman" w:hAnsi="Arial" w:cs="Arial"/>
          <w:b/>
          <w:bCs/>
          <w:sz w:val="20"/>
          <w:szCs w:val="20"/>
          <w:u w:val="single"/>
        </w:rPr>
        <w:t xml:space="preserve"> </w:t>
      </w:r>
      <w:r>
        <w:rPr>
          <w:rFonts w:ascii="Arial" w:eastAsia="Times New Roman" w:hAnsi="Arial" w:cs="Arial"/>
          <w:b/>
          <w:bCs/>
          <w:sz w:val="20"/>
          <w:szCs w:val="20"/>
          <w:u w:val="single"/>
        </w:rPr>
        <w:t>5</w:t>
      </w:r>
      <w:r w:rsidRPr="00773103">
        <w:rPr>
          <w:rFonts w:ascii="Arial" w:eastAsia="Times New Roman" w:hAnsi="Arial" w:cs="Arial"/>
          <w:b/>
          <w:bCs/>
          <w:sz w:val="20"/>
          <w:szCs w:val="20"/>
        </w:rPr>
        <w:t xml:space="preserve"> : </w:t>
      </w:r>
      <w:r>
        <w:rPr>
          <w:rFonts w:ascii="Arial" w:eastAsia="Times New Roman" w:hAnsi="Arial" w:cs="Arial"/>
          <w:b/>
          <w:bCs/>
          <w:sz w:val="20"/>
          <w:szCs w:val="20"/>
        </w:rPr>
        <w:t>CD</w:t>
      </w:r>
    </w:p>
    <w:p w14:paraId="3B91E992" w14:textId="77777777" w:rsidR="00DC5759" w:rsidRPr="00773103" w:rsidRDefault="00DC5759" w:rsidP="00DC5759">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A) </w:t>
      </w:r>
      <w:r w:rsidRPr="00990C97">
        <w:rPr>
          <w:rFonts w:ascii="Arial" w:eastAsia="Arial" w:hAnsi="Arial" w:cs="Arial"/>
          <w:sz w:val="20"/>
          <w:szCs w:val="20"/>
          <w:u w:val="single"/>
        </w:rPr>
        <w:t>Faux</w:t>
      </w:r>
      <w:r w:rsidRPr="00990C97">
        <w:rPr>
          <w:rFonts w:ascii="Arial" w:eastAsia="Arial" w:hAnsi="Arial" w:cs="Arial"/>
          <w:sz w:val="20"/>
          <w:szCs w:val="20"/>
        </w:rPr>
        <w:t> :</w:t>
      </w:r>
      <w:r>
        <w:rPr>
          <w:rFonts w:ascii="Arial" w:eastAsia="Times New Roman" w:hAnsi="Arial" w:cs="Arial"/>
          <w:sz w:val="20"/>
          <w:szCs w:val="20"/>
        </w:rPr>
        <w:t xml:space="preserve"> au contraire il décloisonne les deux secteurs villes/hôpital et améliore la coordination entre les professionnels de santé</w:t>
      </w:r>
    </w:p>
    <w:p w14:paraId="67BA62F3" w14:textId="77777777" w:rsidR="00DC5759" w:rsidRPr="00773103" w:rsidRDefault="00DC5759" w:rsidP="00DC5759">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B) </w:t>
      </w:r>
      <w:r w:rsidRPr="00990C97">
        <w:rPr>
          <w:rFonts w:ascii="Arial" w:eastAsia="Arial" w:hAnsi="Arial" w:cs="Arial"/>
          <w:sz w:val="20"/>
          <w:szCs w:val="20"/>
          <w:u w:val="single"/>
        </w:rPr>
        <w:t>Faux</w:t>
      </w:r>
      <w:r w:rsidRPr="00990C97">
        <w:rPr>
          <w:rFonts w:ascii="Arial" w:eastAsia="Arial" w:hAnsi="Arial" w:cs="Arial"/>
          <w:sz w:val="20"/>
          <w:szCs w:val="20"/>
        </w:rPr>
        <w:t> :</w:t>
      </w:r>
      <w:r>
        <w:rPr>
          <w:rFonts w:ascii="Arial" w:eastAsia="Times New Roman" w:hAnsi="Arial" w:cs="Arial"/>
          <w:sz w:val="20"/>
          <w:szCs w:val="20"/>
        </w:rPr>
        <w:t xml:space="preserve"> c’est le dossier pharmaceutique</w:t>
      </w:r>
    </w:p>
    <w:p w14:paraId="7472E71B" w14:textId="77777777" w:rsidR="00DC5759" w:rsidRPr="00773103" w:rsidRDefault="00DC5759" w:rsidP="00DC5759">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C) </w:t>
      </w:r>
      <w:r w:rsidRPr="00990C97">
        <w:rPr>
          <w:rFonts w:ascii="Arial" w:eastAsia="Arial" w:hAnsi="Arial" w:cs="Arial"/>
          <w:sz w:val="20"/>
          <w:szCs w:val="20"/>
          <w:u w:val="single"/>
        </w:rPr>
        <w:t>Vrai</w:t>
      </w:r>
      <w:r w:rsidRPr="00990C97">
        <w:rPr>
          <w:rFonts w:ascii="Arial" w:eastAsia="Arial" w:hAnsi="Arial" w:cs="Arial"/>
          <w:sz w:val="20"/>
          <w:szCs w:val="20"/>
        </w:rPr>
        <w:t xml:space="preserve"> </w:t>
      </w:r>
    </w:p>
    <w:p w14:paraId="7718E70C" w14:textId="77777777" w:rsidR="00DC5759" w:rsidRPr="00773103" w:rsidRDefault="00DC5759" w:rsidP="00DC5759">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D) </w:t>
      </w:r>
      <w:r w:rsidRPr="00990C97">
        <w:rPr>
          <w:rFonts w:ascii="Arial" w:eastAsia="Arial" w:hAnsi="Arial" w:cs="Arial"/>
          <w:sz w:val="20"/>
          <w:szCs w:val="20"/>
          <w:u w:val="single"/>
        </w:rPr>
        <w:t>Vrai</w:t>
      </w:r>
      <w:r w:rsidRPr="00990C97">
        <w:rPr>
          <w:rFonts w:ascii="Arial" w:eastAsia="Arial" w:hAnsi="Arial" w:cs="Arial"/>
          <w:sz w:val="20"/>
          <w:szCs w:val="20"/>
        </w:rPr>
        <w:t xml:space="preserve"> :</w:t>
      </w:r>
      <w:r>
        <w:rPr>
          <w:rFonts w:ascii="Arial" w:eastAsia="Times New Roman" w:hAnsi="Arial" w:cs="Arial"/>
          <w:sz w:val="20"/>
          <w:szCs w:val="20"/>
        </w:rPr>
        <w:t xml:space="preserve"> cette loi est relative à l’organisation de certaines professions de santé</w:t>
      </w:r>
    </w:p>
    <w:p w14:paraId="1164BB76" w14:textId="77777777" w:rsidR="00DC5759" w:rsidRPr="009F0170" w:rsidRDefault="00DC5759" w:rsidP="00DC5759">
      <w:pPr>
        <w:spacing w:after="0" w:line="240" w:lineRule="auto"/>
        <w:rPr>
          <w:rFonts w:ascii="Arial" w:eastAsia="Times New Roman" w:hAnsi="Arial" w:cs="Arial"/>
          <w:sz w:val="20"/>
          <w:szCs w:val="20"/>
        </w:rPr>
      </w:pPr>
      <w:r w:rsidRPr="00773103">
        <w:rPr>
          <w:rFonts w:ascii="Arial" w:eastAsia="Times New Roman" w:hAnsi="Arial" w:cs="Arial"/>
          <w:sz w:val="20"/>
          <w:szCs w:val="20"/>
        </w:rPr>
        <w:t>E)</w:t>
      </w:r>
      <w:r>
        <w:rPr>
          <w:rFonts w:ascii="Arial" w:eastAsia="Times New Roman" w:hAnsi="Arial" w:cs="Arial"/>
          <w:sz w:val="20"/>
          <w:szCs w:val="20"/>
        </w:rPr>
        <w:t xml:space="preserve"> </w:t>
      </w:r>
      <w:r w:rsidRPr="00990C97">
        <w:rPr>
          <w:rFonts w:ascii="Arial" w:eastAsia="Arial" w:hAnsi="Arial" w:cs="Arial"/>
          <w:sz w:val="20"/>
          <w:szCs w:val="20"/>
          <w:u w:val="single"/>
        </w:rPr>
        <w:t>Faux</w:t>
      </w:r>
      <w:r w:rsidRPr="00990C97">
        <w:rPr>
          <w:rFonts w:ascii="Arial" w:eastAsia="Arial" w:hAnsi="Arial" w:cs="Arial"/>
          <w:sz w:val="20"/>
          <w:szCs w:val="20"/>
        </w:rPr>
        <w:t> </w:t>
      </w:r>
      <w:r>
        <w:rPr>
          <w:rFonts w:ascii="Arial" w:eastAsia="Times New Roman" w:hAnsi="Arial" w:cs="Arial"/>
          <w:sz w:val="20"/>
          <w:szCs w:val="20"/>
        </w:rPr>
        <w:t xml:space="preserve"> </w:t>
      </w:r>
    </w:p>
    <w:p w14:paraId="60785A55" w14:textId="77777777" w:rsidR="00DC5759" w:rsidRDefault="00DC5759" w:rsidP="00DC5759">
      <w:pPr>
        <w:spacing w:after="0" w:line="240" w:lineRule="auto"/>
        <w:rPr>
          <w:rFonts w:ascii="Arial" w:eastAsia="Times New Roman" w:hAnsi="Arial" w:cs="Arial"/>
          <w:sz w:val="20"/>
          <w:szCs w:val="20"/>
        </w:rPr>
      </w:pPr>
    </w:p>
    <w:p w14:paraId="042E5F20" w14:textId="77777777" w:rsidR="00DC5759" w:rsidRPr="00773103" w:rsidRDefault="00DC5759" w:rsidP="00DC5759">
      <w:pPr>
        <w:spacing w:after="120" w:line="240" w:lineRule="auto"/>
        <w:ind w:right="119"/>
        <w:rPr>
          <w:rFonts w:ascii="Arial" w:eastAsia="Times New Roman" w:hAnsi="Arial" w:cs="Arial"/>
          <w:b/>
          <w:bCs/>
          <w:sz w:val="20"/>
          <w:szCs w:val="20"/>
        </w:rPr>
      </w:pPr>
      <w:r w:rsidRPr="00773103">
        <w:rPr>
          <w:rFonts w:ascii="Arial" w:eastAsia="Times New Roman" w:hAnsi="Arial" w:cs="Arial"/>
          <w:b/>
          <w:bCs/>
          <w:sz w:val="20"/>
          <w:szCs w:val="20"/>
          <w:u w:val="single"/>
        </w:rPr>
        <w:t>Q</w:t>
      </w:r>
      <w:r>
        <w:rPr>
          <w:rFonts w:ascii="Arial" w:eastAsia="Times New Roman" w:hAnsi="Arial" w:cs="Arial"/>
          <w:b/>
          <w:bCs/>
          <w:sz w:val="20"/>
          <w:szCs w:val="20"/>
          <w:u w:val="single"/>
        </w:rPr>
        <w:t>RU</w:t>
      </w:r>
      <w:r w:rsidRPr="00773103">
        <w:rPr>
          <w:rFonts w:ascii="Arial" w:eastAsia="Times New Roman" w:hAnsi="Arial" w:cs="Arial"/>
          <w:b/>
          <w:bCs/>
          <w:sz w:val="20"/>
          <w:szCs w:val="20"/>
          <w:u w:val="single"/>
        </w:rPr>
        <w:t xml:space="preserve"> </w:t>
      </w:r>
      <w:r>
        <w:rPr>
          <w:rFonts w:ascii="Arial" w:eastAsia="Times New Roman" w:hAnsi="Arial" w:cs="Arial"/>
          <w:b/>
          <w:bCs/>
          <w:sz w:val="20"/>
          <w:szCs w:val="20"/>
          <w:u w:val="single"/>
        </w:rPr>
        <w:t>6</w:t>
      </w:r>
      <w:r w:rsidRPr="00773103">
        <w:rPr>
          <w:rFonts w:ascii="Arial" w:eastAsia="Times New Roman" w:hAnsi="Arial" w:cs="Arial"/>
          <w:b/>
          <w:bCs/>
          <w:sz w:val="20"/>
          <w:szCs w:val="20"/>
        </w:rPr>
        <w:t xml:space="preserve"> : </w:t>
      </w:r>
      <w:r>
        <w:rPr>
          <w:rFonts w:ascii="Arial" w:eastAsia="Times New Roman" w:hAnsi="Arial" w:cs="Arial"/>
          <w:b/>
          <w:bCs/>
          <w:sz w:val="20"/>
          <w:szCs w:val="20"/>
        </w:rPr>
        <w:t>C</w:t>
      </w:r>
    </w:p>
    <w:p w14:paraId="020405DA" w14:textId="77777777" w:rsidR="00DC5759" w:rsidRPr="00773103" w:rsidRDefault="00DC5759" w:rsidP="00DC5759">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A) </w:t>
      </w:r>
      <w:r w:rsidRPr="00990C97">
        <w:rPr>
          <w:rFonts w:ascii="Arial" w:eastAsia="Arial" w:hAnsi="Arial" w:cs="Arial"/>
          <w:sz w:val="20"/>
          <w:szCs w:val="20"/>
          <w:u w:val="single"/>
        </w:rPr>
        <w:t>Faux</w:t>
      </w:r>
      <w:r w:rsidRPr="00990C97">
        <w:rPr>
          <w:rFonts w:ascii="Arial" w:eastAsia="Arial" w:hAnsi="Arial" w:cs="Arial"/>
          <w:sz w:val="20"/>
          <w:szCs w:val="20"/>
        </w:rPr>
        <w:t> :</w:t>
      </w:r>
      <w:r>
        <w:rPr>
          <w:rFonts w:ascii="Arial" w:eastAsia="Times New Roman" w:hAnsi="Arial" w:cs="Arial"/>
          <w:sz w:val="20"/>
          <w:szCs w:val="20"/>
        </w:rPr>
        <w:t xml:space="preserve"> il est difficile à manipuler</w:t>
      </w:r>
    </w:p>
    <w:p w14:paraId="6F612AA6" w14:textId="77777777" w:rsidR="00DC5759" w:rsidRPr="00773103" w:rsidRDefault="00DC5759" w:rsidP="00DC5759">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B) </w:t>
      </w:r>
      <w:r w:rsidRPr="0053025C">
        <w:rPr>
          <w:rFonts w:ascii="Arial" w:eastAsia="Arial" w:hAnsi="Arial" w:cs="Arial"/>
          <w:sz w:val="20"/>
          <w:szCs w:val="20"/>
          <w:u w:val="single"/>
        </w:rPr>
        <w:t>Faux</w:t>
      </w:r>
      <w:r w:rsidRPr="0053025C">
        <w:rPr>
          <w:rFonts w:ascii="Arial" w:eastAsia="Arial" w:hAnsi="Arial" w:cs="Arial"/>
          <w:sz w:val="20"/>
          <w:szCs w:val="20"/>
        </w:rPr>
        <w:t> :</w:t>
      </w:r>
      <w:r>
        <w:rPr>
          <w:rFonts w:ascii="Arial" w:eastAsia="Times New Roman" w:hAnsi="Arial" w:cs="Arial"/>
          <w:sz w:val="20"/>
          <w:szCs w:val="20"/>
        </w:rPr>
        <w:t xml:space="preserve"> j’ai inversé les parenthèses du thesaurus et de la nomenclature</w:t>
      </w:r>
    </w:p>
    <w:p w14:paraId="7DAE13D2" w14:textId="77777777" w:rsidR="00DC5759" w:rsidRPr="00773103" w:rsidRDefault="00DC5759" w:rsidP="00DC5759">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C) </w:t>
      </w:r>
      <w:r w:rsidRPr="0053025C">
        <w:rPr>
          <w:rFonts w:ascii="Arial" w:eastAsia="Arial" w:hAnsi="Arial" w:cs="Arial"/>
          <w:sz w:val="20"/>
          <w:szCs w:val="20"/>
          <w:u w:val="single"/>
        </w:rPr>
        <w:t>Vrai</w:t>
      </w:r>
      <w:r w:rsidRPr="0053025C">
        <w:rPr>
          <w:rFonts w:ascii="Arial" w:eastAsia="Arial" w:hAnsi="Arial" w:cs="Arial"/>
          <w:sz w:val="20"/>
          <w:szCs w:val="20"/>
        </w:rPr>
        <w:t xml:space="preserve"> :</w:t>
      </w:r>
      <w:r>
        <w:rPr>
          <w:rFonts w:ascii="Arial" w:eastAsia="Times New Roman" w:hAnsi="Arial" w:cs="Arial"/>
          <w:sz w:val="20"/>
          <w:szCs w:val="20"/>
        </w:rPr>
        <w:t xml:space="preserve"> différences entre langage naturelle et professionnel, et c’est aussi </w:t>
      </w:r>
      <w:proofErr w:type="gramStart"/>
      <w:r>
        <w:rPr>
          <w:rFonts w:ascii="Arial" w:eastAsia="Times New Roman" w:hAnsi="Arial" w:cs="Arial"/>
          <w:sz w:val="20"/>
          <w:szCs w:val="20"/>
        </w:rPr>
        <w:t>due</w:t>
      </w:r>
      <w:proofErr w:type="gramEnd"/>
      <w:r>
        <w:rPr>
          <w:rFonts w:ascii="Arial" w:eastAsia="Times New Roman" w:hAnsi="Arial" w:cs="Arial"/>
          <w:sz w:val="20"/>
          <w:szCs w:val="20"/>
        </w:rPr>
        <w:t xml:space="preserve"> aux nombreux difficiles</w:t>
      </w:r>
    </w:p>
    <w:p w14:paraId="1A3B5740" w14:textId="77777777" w:rsidR="00DC5759" w:rsidRPr="00773103" w:rsidRDefault="00DC5759" w:rsidP="00DC5759">
      <w:pPr>
        <w:spacing w:after="0" w:line="240" w:lineRule="auto"/>
        <w:rPr>
          <w:rFonts w:ascii="Arial" w:eastAsia="Times New Roman" w:hAnsi="Arial" w:cs="Arial"/>
          <w:sz w:val="20"/>
          <w:szCs w:val="20"/>
        </w:rPr>
      </w:pPr>
      <w:r w:rsidRPr="00773103">
        <w:rPr>
          <w:rFonts w:ascii="Arial" w:eastAsia="Times New Roman" w:hAnsi="Arial" w:cs="Arial"/>
          <w:sz w:val="20"/>
          <w:szCs w:val="20"/>
        </w:rPr>
        <w:t>D)</w:t>
      </w:r>
      <w:r>
        <w:rPr>
          <w:rFonts w:ascii="Arial" w:eastAsia="Times New Roman" w:hAnsi="Arial" w:cs="Arial"/>
          <w:sz w:val="20"/>
          <w:szCs w:val="20"/>
        </w:rPr>
        <w:t xml:space="preserve"> </w:t>
      </w:r>
      <w:r w:rsidRPr="00C21FFF">
        <w:rPr>
          <w:rFonts w:ascii="Arial" w:eastAsia="Arial" w:hAnsi="Arial" w:cs="Arial"/>
          <w:sz w:val="20"/>
          <w:szCs w:val="20"/>
          <w:u w:val="single"/>
        </w:rPr>
        <w:t>Faux</w:t>
      </w:r>
      <w:r w:rsidRPr="00C21FFF">
        <w:rPr>
          <w:rFonts w:ascii="Arial" w:eastAsia="Arial" w:hAnsi="Arial" w:cs="Arial"/>
          <w:sz w:val="20"/>
          <w:szCs w:val="20"/>
        </w:rPr>
        <w:t> :</w:t>
      </w:r>
      <w:r>
        <w:rPr>
          <w:rFonts w:ascii="Arial" w:eastAsia="Times New Roman" w:hAnsi="Arial" w:cs="Arial"/>
          <w:sz w:val="20"/>
          <w:szCs w:val="20"/>
        </w:rPr>
        <w:t xml:space="preserve"> c’est justement un des problèmes du langage médical, c’est trop ambiguë, il n’y a pas du tout de consensus sur les définitions, c’est un peu chacun pour sa pomme</w:t>
      </w:r>
      <w:r w:rsidRPr="00773103">
        <w:rPr>
          <w:rFonts w:ascii="Arial" w:eastAsia="Times New Roman" w:hAnsi="Arial" w:cs="Arial"/>
          <w:sz w:val="20"/>
          <w:szCs w:val="20"/>
        </w:rPr>
        <w:t xml:space="preserve"> </w:t>
      </w:r>
    </w:p>
    <w:p w14:paraId="718F04BE" w14:textId="77777777" w:rsidR="00DC5759" w:rsidRPr="009F0170" w:rsidRDefault="00DC5759" w:rsidP="00DC5759">
      <w:pPr>
        <w:spacing w:after="0" w:line="240" w:lineRule="auto"/>
        <w:rPr>
          <w:rFonts w:ascii="Arial" w:eastAsia="Times New Roman" w:hAnsi="Arial" w:cs="Arial"/>
          <w:sz w:val="20"/>
          <w:szCs w:val="20"/>
        </w:rPr>
      </w:pPr>
      <w:r w:rsidRPr="00773103">
        <w:rPr>
          <w:rFonts w:ascii="Arial" w:eastAsia="Times New Roman" w:hAnsi="Arial" w:cs="Arial"/>
          <w:sz w:val="20"/>
          <w:szCs w:val="20"/>
        </w:rPr>
        <w:t>E)</w:t>
      </w:r>
      <w:r>
        <w:rPr>
          <w:rFonts w:ascii="Arial" w:eastAsia="Times New Roman" w:hAnsi="Arial" w:cs="Arial"/>
          <w:sz w:val="20"/>
          <w:szCs w:val="20"/>
        </w:rPr>
        <w:t xml:space="preserve"> </w:t>
      </w:r>
      <w:r w:rsidRPr="00C21FFF">
        <w:rPr>
          <w:rFonts w:ascii="Arial" w:eastAsia="Arial" w:hAnsi="Arial" w:cs="Arial"/>
          <w:sz w:val="20"/>
          <w:szCs w:val="20"/>
          <w:u w:val="single"/>
        </w:rPr>
        <w:t>Faux</w:t>
      </w:r>
      <w:r w:rsidRPr="00C21FFF">
        <w:rPr>
          <w:rFonts w:ascii="Arial" w:eastAsia="Arial" w:hAnsi="Arial" w:cs="Arial"/>
          <w:sz w:val="20"/>
          <w:szCs w:val="20"/>
        </w:rPr>
        <w:t> </w:t>
      </w:r>
    </w:p>
    <w:p w14:paraId="0D0C0DCF" w14:textId="5FC94F20" w:rsidR="00DC5759" w:rsidRPr="00DC5759" w:rsidRDefault="00DC5759" w:rsidP="00DC5759">
      <w:pPr>
        <w:spacing w:after="0" w:line="240" w:lineRule="auto"/>
        <w:rPr>
          <w:rFonts w:ascii="Arial" w:eastAsia="Times New Roman" w:hAnsi="Arial" w:cs="Arial"/>
          <w:sz w:val="28"/>
          <w:szCs w:val="28"/>
        </w:rPr>
      </w:pPr>
    </w:p>
    <w:sectPr w:rsidR="00DC5759" w:rsidRPr="00DC5759" w:rsidSect="00AF2223">
      <w:footerReference w:type="default" r:id="rId11"/>
      <w:type w:val="continuous"/>
      <w:pgSz w:w="11906" w:h="16838"/>
      <w:pgMar w:top="567" w:right="566" w:bottom="568" w:left="720"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6ECCB0" w14:textId="77777777" w:rsidR="00E76B08" w:rsidRDefault="00E76B08" w:rsidP="00AE49CB">
      <w:pPr>
        <w:spacing w:after="0" w:line="240" w:lineRule="auto"/>
      </w:pPr>
      <w:r>
        <w:separator/>
      </w:r>
    </w:p>
  </w:endnote>
  <w:endnote w:type="continuationSeparator" w:id="0">
    <w:p w14:paraId="5D99F808" w14:textId="77777777" w:rsidR="00E76B08" w:rsidRDefault="00E76B08" w:rsidP="00AE49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1"/>
    <w:family w:val="roman"/>
    <w:pitch w:val="variable"/>
    <w:sig w:usb0="0000A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475E41" w14:textId="77777777" w:rsidR="00DE474B" w:rsidRDefault="007A2542" w:rsidP="00834825">
    <w:pPr>
      <w:pStyle w:val="Pieddepage"/>
      <w:pBdr>
        <w:top w:val="single" w:sz="4" w:space="1" w:color="auto"/>
      </w:pBdr>
    </w:pPr>
    <w:r w:rsidRPr="003A31FA">
      <w:rPr>
        <w:b/>
        <w:color w:val="404040"/>
        <w:highlight w:val="yellow"/>
      </w:rPr>
      <w:t>JJ.MM.</w:t>
    </w:r>
    <w:r w:rsidR="009A005A">
      <w:rPr>
        <w:b/>
        <w:color w:val="404040"/>
        <w:highlight w:val="yellow"/>
      </w:rPr>
      <w:t>AA</w:t>
    </w:r>
    <w:r w:rsidRPr="003A31FA">
      <w:rPr>
        <w:b/>
        <w:color w:val="404040"/>
        <w:highlight w:val="yellow"/>
      </w:rPr>
      <w:t>AA</w:t>
    </w:r>
    <w:r w:rsidR="00DE474B" w:rsidRPr="003A31FA">
      <w:rPr>
        <w:b/>
        <w:color w:val="404040"/>
      </w:rPr>
      <w:t xml:space="preserve"> </w:t>
    </w:r>
    <w:r w:rsidR="00DE474B" w:rsidRPr="003A31FA">
      <w:rPr>
        <w:b/>
        <w:color w:val="404040"/>
      </w:rPr>
      <w:tab/>
      <w:t xml:space="preserve">                  Le tutorat est gratuit. Toute reproduction ou vente est interdite. </w:t>
    </w:r>
    <w:r w:rsidR="00DE474B" w:rsidRPr="003A31FA">
      <w:rPr>
        <w:b/>
        <w:color w:val="404040"/>
      </w:rPr>
      <w:tab/>
    </w:r>
    <w:r w:rsidR="00DE474B" w:rsidRPr="003A31FA">
      <w:rPr>
        <w:b/>
        <w:color w:val="404040"/>
      </w:rPr>
      <w:tab/>
    </w:r>
    <w:r w:rsidR="00DE474B" w:rsidRPr="003A31FA">
      <w:rPr>
        <w:color w:val="404040"/>
      </w:rPr>
      <w:t xml:space="preserve">Page </w:t>
    </w:r>
    <w:r w:rsidR="00DE474B" w:rsidRPr="003A31FA">
      <w:rPr>
        <w:b/>
        <w:color w:val="404040"/>
      </w:rPr>
      <w:fldChar w:fldCharType="begin"/>
    </w:r>
    <w:r w:rsidR="001551D8">
      <w:rPr>
        <w:b/>
        <w:color w:val="404040"/>
      </w:rPr>
      <w:instrText>PAGE</w:instrText>
    </w:r>
    <w:r w:rsidR="00DE474B" w:rsidRPr="003A31FA">
      <w:rPr>
        <w:b/>
        <w:color w:val="404040"/>
      </w:rPr>
      <w:fldChar w:fldCharType="separate"/>
    </w:r>
    <w:r w:rsidR="000F028C">
      <w:rPr>
        <w:b/>
        <w:noProof/>
        <w:color w:val="404040"/>
      </w:rPr>
      <w:t>1</w:t>
    </w:r>
    <w:r w:rsidR="00DE474B" w:rsidRPr="003A31FA">
      <w:rPr>
        <w:b/>
        <w:color w:val="404040"/>
      </w:rPr>
      <w:fldChar w:fldCharType="end"/>
    </w:r>
    <w:r w:rsidR="00DE474B" w:rsidRPr="003A31FA">
      <w:rPr>
        <w:color w:val="404040"/>
      </w:rPr>
      <w:t xml:space="preserve"> sur </w:t>
    </w:r>
    <w:r w:rsidR="00DE474B" w:rsidRPr="003A31FA">
      <w:rPr>
        <w:b/>
        <w:color w:val="404040"/>
      </w:rPr>
      <w:fldChar w:fldCharType="begin"/>
    </w:r>
    <w:r w:rsidR="001551D8">
      <w:rPr>
        <w:b/>
        <w:color w:val="404040"/>
      </w:rPr>
      <w:instrText>NUMPAGES</w:instrText>
    </w:r>
    <w:r w:rsidR="00DE474B" w:rsidRPr="003A31FA">
      <w:rPr>
        <w:b/>
        <w:color w:val="404040"/>
      </w:rPr>
      <w:fldChar w:fldCharType="separate"/>
    </w:r>
    <w:r w:rsidR="000F028C">
      <w:rPr>
        <w:b/>
        <w:noProof/>
        <w:color w:val="404040"/>
      </w:rPr>
      <w:t>1</w:t>
    </w:r>
    <w:r w:rsidR="00DE474B" w:rsidRPr="003A31FA">
      <w:rPr>
        <w:b/>
        <w:color w:val="404040"/>
      </w:rPr>
      <w:fldChar w:fldCharType="end"/>
    </w:r>
  </w:p>
  <w:p w14:paraId="25F7B177" w14:textId="77777777" w:rsidR="00DE474B" w:rsidRDefault="00DE474B" w:rsidP="00834825">
    <w:pPr>
      <w:pStyle w:val="Pieddepage"/>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F6831E" w14:textId="77777777" w:rsidR="00E76B08" w:rsidRDefault="00E76B08" w:rsidP="00AE49CB">
      <w:pPr>
        <w:spacing w:after="0" w:line="240" w:lineRule="auto"/>
      </w:pPr>
      <w:r>
        <w:separator/>
      </w:r>
    </w:p>
  </w:footnote>
  <w:footnote w:type="continuationSeparator" w:id="0">
    <w:p w14:paraId="6605D216" w14:textId="77777777" w:rsidR="00E76B08" w:rsidRDefault="00E76B08" w:rsidP="00AE49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81B31"/>
    <w:multiLevelType w:val="hybridMultilevel"/>
    <w:tmpl w:val="BC4892F4"/>
    <w:lvl w:ilvl="0" w:tplc="0AF47144">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07904113"/>
    <w:multiLevelType w:val="hybridMultilevel"/>
    <w:tmpl w:val="F5E632BE"/>
    <w:lvl w:ilvl="0" w:tplc="35E29252">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08472A51"/>
    <w:multiLevelType w:val="hybridMultilevel"/>
    <w:tmpl w:val="BB7E88E0"/>
    <w:lvl w:ilvl="0" w:tplc="1870E9D2">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0E1A3613"/>
    <w:multiLevelType w:val="hybridMultilevel"/>
    <w:tmpl w:val="88E899E4"/>
    <w:lvl w:ilvl="0" w:tplc="7FA0B280">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14181505"/>
    <w:multiLevelType w:val="hybridMultilevel"/>
    <w:tmpl w:val="5816CBB2"/>
    <w:lvl w:ilvl="0" w:tplc="6EA8A1F8">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183C76C8"/>
    <w:multiLevelType w:val="hybridMultilevel"/>
    <w:tmpl w:val="EF505128"/>
    <w:lvl w:ilvl="0" w:tplc="C13E10F6">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1E70588D"/>
    <w:multiLevelType w:val="multilevel"/>
    <w:tmpl w:val="E50E0328"/>
    <w:lvl w:ilvl="0">
      <w:start w:val="1"/>
      <w:numFmt w:val="upperLetter"/>
      <w:lvlText w:val="%1)"/>
      <w:lvlJc w:val="left"/>
      <w:pPr>
        <w:ind w:left="405" w:hanging="360"/>
      </w:p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7" w15:restartNumberingAfterBreak="0">
    <w:nsid w:val="23634FAE"/>
    <w:multiLevelType w:val="hybridMultilevel"/>
    <w:tmpl w:val="1A2A10E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27871278"/>
    <w:multiLevelType w:val="multilevel"/>
    <w:tmpl w:val="94169E2A"/>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32E65BB9"/>
    <w:multiLevelType w:val="hybridMultilevel"/>
    <w:tmpl w:val="4F585C62"/>
    <w:lvl w:ilvl="0" w:tplc="97F4071E">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15:restartNumberingAfterBreak="0">
    <w:nsid w:val="3DC85003"/>
    <w:multiLevelType w:val="hybridMultilevel"/>
    <w:tmpl w:val="28B036E6"/>
    <w:lvl w:ilvl="0" w:tplc="E4F29F84">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41854DDE"/>
    <w:multiLevelType w:val="hybridMultilevel"/>
    <w:tmpl w:val="FA0EA4A6"/>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15:restartNumberingAfterBreak="0">
    <w:nsid w:val="485E79BC"/>
    <w:multiLevelType w:val="hybridMultilevel"/>
    <w:tmpl w:val="33E64CA0"/>
    <w:lvl w:ilvl="0" w:tplc="DB609E74">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496149FB"/>
    <w:multiLevelType w:val="multilevel"/>
    <w:tmpl w:val="C4322DAE"/>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52641491"/>
    <w:multiLevelType w:val="hybridMultilevel"/>
    <w:tmpl w:val="FA9CE67E"/>
    <w:lvl w:ilvl="0" w:tplc="1FBE0BA4">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544820DE"/>
    <w:multiLevelType w:val="multilevel"/>
    <w:tmpl w:val="1E92332C"/>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5E095A20"/>
    <w:multiLevelType w:val="hybridMultilevel"/>
    <w:tmpl w:val="3A1CB416"/>
    <w:lvl w:ilvl="0" w:tplc="C0FE63C0">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15:restartNumberingAfterBreak="0">
    <w:nsid w:val="5E6B76E8"/>
    <w:multiLevelType w:val="multilevel"/>
    <w:tmpl w:val="FBE04B8C"/>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68E86CA0"/>
    <w:multiLevelType w:val="multilevel"/>
    <w:tmpl w:val="C4322DAE"/>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6AB15040"/>
    <w:multiLevelType w:val="hybridMultilevel"/>
    <w:tmpl w:val="E908979C"/>
    <w:lvl w:ilvl="0" w:tplc="F756586E">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15:restartNumberingAfterBreak="0">
    <w:nsid w:val="6D105ABA"/>
    <w:multiLevelType w:val="multilevel"/>
    <w:tmpl w:val="BEA663BA"/>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FD21B9B"/>
    <w:multiLevelType w:val="multilevel"/>
    <w:tmpl w:val="E50E0328"/>
    <w:lvl w:ilvl="0">
      <w:start w:val="1"/>
      <w:numFmt w:val="upperLetter"/>
      <w:lvlText w:val="%1)"/>
      <w:lvlJc w:val="left"/>
      <w:pPr>
        <w:ind w:left="405" w:hanging="360"/>
      </w:p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22" w15:restartNumberingAfterBreak="0">
    <w:nsid w:val="74B16F63"/>
    <w:multiLevelType w:val="hybridMultilevel"/>
    <w:tmpl w:val="0C36EDD2"/>
    <w:lvl w:ilvl="0" w:tplc="3034CC08">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3" w15:restartNumberingAfterBreak="0">
    <w:nsid w:val="7EB964CD"/>
    <w:multiLevelType w:val="hybridMultilevel"/>
    <w:tmpl w:val="043CE548"/>
    <w:lvl w:ilvl="0" w:tplc="88DCE64E">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7"/>
  </w:num>
  <w:num w:numId="2">
    <w:abstractNumId w:val="11"/>
  </w:num>
  <w:num w:numId="3">
    <w:abstractNumId w:val="20"/>
  </w:num>
  <w:num w:numId="4">
    <w:abstractNumId w:val="17"/>
  </w:num>
  <w:num w:numId="5">
    <w:abstractNumId w:val="21"/>
  </w:num>
  <w:num w:numId="6">
    <w:abstractNumId w:val="6"/>
  </w:num>
  <w:num w:numId="7">
    <w:abstractNumId w:val="18"/>
  </w:num>
  <w:num w:numId="8">
    <w:abstractNumId w:val="13"/>
  </w:num>
  <w:num w:numId="9">
    <w:abstractNumId w:val="15"/>
  </w:num>
  <w:num w:numId="10">
    <w:abstractNumId w:val="8"/>
  </w:num>
  <w:num w:numId="11">
    <w:abstractNumId w:val="3"/>
  </w:num>
  <w:num w:numId="12">
    <w:abstractNumId w:val="19"/>
  </w:num>
  <w:num w:numId="13">
    <w:abstractNumId w:val="4"/>
  </w:num>
  <w:num w:numId="14">
    <w:abstractNumId w:val="0"/>
  </w:num>
  <w:num w:numId="15">
    <w:abstractNumId w:val="5"/>
  </w:num>
  <w:num w:numId="16">
    <w:abstractNumId w:val="22"/>
  </w:num>
  <w:num w:numId="17">
    <w:abstractNumId w:val="2"/>
  </w:num>
  <w:num w:numId="18">
    <w:abstractNumId w:val="9"/>
  </w:num>
  <w:num w:numId="19">
    <w:abstractNumId w:val="14"/>
  </w:num>
  <w:num w:numId="20">
    <w:abstractNumId w:val="1"/>
  </w:num>
  <w:num w:numId="21">
    <w:abstractNumId w:val="16"/>
  </w:num>
  <w:num w:numId="22">
    <w:abstractNumId w:val="10"/>
  </w:num>
  <w:num w:numId="23">
    <w:abstractNumId w:val="23"/>
  </w:num>
  <w:num w:numId="24">
    <w:abstractNumId w:val="1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059B"/>
    <w:rsid w:val="00001CCF"/>
    <w:rsid w:val="000031DC"/>
    <w:rsid w:val="00007BA8"/>
    <w:rsid w:val="000167DF"/>
    <w:rsid w:val="00023FA5"/>
    <w:rsid w:val="00026299"/>
    <w:rsid w:val="00042080"/>
    <w:rsid w:val="0005754B"/>
    <w:rsid w:val="00072326"/>
    <w:rsid w:val="00072F98"/>
    <w:rsid w:val="00077C35"/>
    <w:rsid w:val="000A5653"/>
    <w:rsid w:val="000B10B2"/>
    <w:rsid w:val="000B4B7E"/>
    <w:rsid w:val="000B5E75"/>
    <w:rsid w:val="000B6DC2"/>
    <w:rsid w:val="000C2C2E"/>
    <w:rsid w:val="000C7463"/>
    <w:rsid w:val="000D2EC2"/>
    <w:rsid w:val="000D4BBE"/>
    <w:rsid w:val="000D585B"/>
    <w:rsid w:val="000E351D"/>
    <w:rsid w:val="000F028C"/>
    <w:rsid w:val="000F63E3"/>
    <w:rsid w:val="00103900"/>
    <w:rsid w:val="001178CC"/>
    <w:rsid w:val="00125ED7"/>
    <w:rsid w:val="00135077"/>
    <w:rsid w:val="001413F9"/>
    <w:rsid w:val="00154B84"/>
    <w:rsid w:val="001551D8"/>
    <w:rsid w:val="001616C3"/>
    <w:rsid w:val="001617B1"/>
    <w:rsid w:val="0016602B"/>
    <w:rsid w:val="0017505E"/>
    <w:rsid w:val="00181386"/>
    <w:rsid w:val="001A0592"/>
    <w:rsid w:val="001A0C88"/>
    <w:rsid w:val="001A312C"/>
    <w:rsid w:val="001B038E"/>
    <w:rsid w:val="001D00A1"/>
    <w:rsid w:val="001D2FD7"/>
    <w:rsid w:val="001F2362"/>
    <w:rsid w:val="001F408E"/>
    <w:rsid w:val="00200E62"/>
    <w:rsid w:val="0020312A"/>
    <w:rsid w:val="00223509"/>
    <w:rsid w:val="002235BE"/>
    <w:rsid w:val="002400A5"/>
    <w:rsid w:val="00242DA1"/>
    <w:rsid w:val="00247F4D"/>
    <w:rsid w:val="00256AA0"/>
    <w:rsid w:val="00280258"/>
    <w:rsid w:val="0028068A"/>
    <w:rsid w:val="00280B66"/>
    <w:rsid w:val="00285AC6"/>
    <w:rsid w:val="002936D7"/>
    <w:rsid w:val="00293ABF"/>
    <w:rsid w:val="002B014C"/>
    <w:rsid w:val="002B1D75"/>
    <w:rsid w:val="002C4CCA"/>
    <w:rsid w:val="002C5F95"/>
    <w:rsid w:val="002D5589"/>
    <w:rsid w:val="002E168E"/>
    <w:rsid w:val="002E5791"/>
    <w:rsid w:val="002E5F93"/>
    <w:rsid w:val="002E7123"/>
    <w:rsid w:val="002E7774"/>
    <w:rsid w:val="00302D31"/>
    <w:rsid w:val="00304362"/>
    <w:rsid w:val="003147F1"/>
    <w:rsid w:val="003174B0"/>
    <w:rsid w:val="0031763F"/>
    <w:rsid w:val="00331505"/>
    <w:rsid w:val="00332773"/>
    <w:rsid w:val="00333B1C"/>
    <w:rsid w:val="003403A9"/>
    <w:rsid w:val="00342A17"/>
    <w:rsid w:val="00346A20"/>
    <w:rsid w:val="003534E9"/>
    <w:rsid w:val="00353F6A"/>
    <w:rsid w:val="003552FF"/>
    <w:rsid w:val="003566AF"/>
    <w:rsid w:val="0035689C"/>
    <w:rsid w:val="003612EF"/>
    <w:rsid w:val="0037194D"/>
    <w:rsid w:val="003757E0"/>
    <w:rsid w:val="003769B5"/>
    <w:rsid w:val="003853B3"/>
    <w:rsid w:val="00386CF1"/>
    <w:rsid w:val="003957C2"/>
    <w:rsid w:val="003A3135"/>
    <w:rsid w:val="003A31FA"/>
    <w:rsid w:val="003B075B"/>
    <w:rsid w:val="003B26C6"/>
    <w:rsid w:val="003B30C2"/>
    <w:rsid w:val="003B6308"/>
    <w:rsid w:val="003B75CB"/>
    <w:rsid w:val="003B75E4"/>
    <w:rsid w:val="003C11F5"/>
    <w:rsid w:val="003C2892"/>
    <w:rsid w:val="003C54F9"/>
    <w:rsid w:val="003E0292"/>
    <w:rsid w:val="003E49AA"/>
    <w:rsid w:val="003E5827"/>
    <w:rsid w:val="003F5026"/>
    <w:rsid w:val="0040066F"/>
    <w:rsid w:val="00404444"/>
    <w:rsid w:val="004046B6"/>
    <w:rsid w:val="004211E0"/>
    <w:rsid w:val="00422308"/>
    <w:rsid w:val="00433C7C"/>
    <w:rsid w:val="0043740B"/>
    <w:rsid w:val="00446055"/>
    <w:rsid w:val="0045333C"/>
    <w:rsid w:val="0045516D"/>
    <w:rsid w:val="00455DDF"/>
    <w:rsid w:val="0047193F"/>
    <w:rsid w:val="00475361"/>
    <w:rsid w:val="00477E5B"/>
    <w:rsid w:val="004824DE"/>
    <w:rsid w:val="00482C52"/>
    <w:rsid w:val="00483481"/>
    <w:rsid w:val="00497258"/>
    <w:rsid w:val="004A42BB"/>
    <w:rsid w:val="004B3847"/>
    <w:rsid w:val="004B465D"/>
    <w:rsid w:val="004D1883"/>
    <w:rsid w:val="0050312F"/>
    <w:rsid w:val="00506C18"/>
    <w:rsid w:val="00513670"/>
    <w:rsid w:val="00516FEE"/>
    <w:rsid w:val="00517DE7"/>
    <w:rsid w:val="005223D0"/>
    <w:rsid w:val="00524FD1"/>
    <w:rsid w:val="00527A2A"/>
    <w:rsid w:val="00531BA4"/>
    <w:rsid w:val="005322CE"/>
    <w:rsid w:val="00533ABC"/>
    <w:rsid w:val="00545DCF"/>
    <w:rsid w:val="0055059B"/>
    <w:rsid w:val="00551481"/>
    <w:rsid w:val="0056096E"/>
    <w:rsid w:val="0056468E"/>
    <w:rsid w:val="00570275"/>
    <w:rsid w:val="005757A4"/>
    <w:rsid w:val="0057607E"/>
    <w:rsid w:val="0059334C"/>
    <w:rsid w:val="0059608C"/>
    <w:rsid w:val="005A5BD9"/>
    <w:rsid w:val="005B0E32"/>
    <w:rsid w:val="005B5FA0"/>
    <w:rsid w:val="005C6211"/>
    <w:rsid w:val="005D278E"/>
    <w:rsid w:val="005F6694"/>
    <w:rsid w:val="005F7786"/>
    <w:rsid w:val="00601129"/>
    <w:rsid w:val="00606B8D"/>
    <w:rsid w:val="0060734F"/>
    <w:rsid w:val="00611048"/>
    <w:rsid w:val="00613841"/>
    <w:rsid w:val="00623F66"/>
    <w:rsid w:val="00624A33"/>
    <w:rsid w:val="0063546C"/>
    <w:rsid w:val="006366BB"/>
    <w:rsid w:val="006372FE"/>
    <w:rsid w:val="00647BDE"/>
    <w:rsid w:val="00651242"/>
    <w:rsid w:val="00653763"/>
    <w:rsid w:val="00655814"/>
    <w:rsid w:val="00657729"/>
    <w:rsid w:val="00660144"/>
    <w:rsid w:val="00665143"/>
    <w:rsid w:val="00671BA1"/>
    <w:rsid w:val="00672093"/>
    <w:rsid w:val="00673808"/>
    <w:rsid w:val="0067625D"/>
    <w:rsid w:val="00676960"/>
    <w:rsid w:val="006857D2"/>
    <w:rsid w:val="006928A8"/>
    <w:rsid w:val="006949EC"/>
    <w:rsid w:val="00694C32"/>
    <w:rsid w:val="006A050D"/>
    <w:rsid w:val="006A0A52"/>
    <w:rsid w:val="006A0AAC"/>
    <w:rsid w:val="006A3366"/>
    <w:rsid w:val="006A62EB"/>
    <w:rsid w:val="006A718C"/>
    <w:rsid w:val="006B355B"/>
    <w:rsid w:val="006B4EB4"/>
    <w:rsid w:val="006C0251"/>
    <w:rsid w:val="006C17FF"/>
    <w:rsid w:val="006D79C2"/>
    <w:rsid w:val="006E04CB"/>
    <w:rsid w:val="006E0544"/>
    <w:rsid w:val="006F24FE"/>
    <w:rsid w:val="006F2BF6"/>
    <w:rsid w:val="007018AD"/>
    <w:rsid w:val="007036BC"/>
    <w:rsid w:val="007041B2"/>
    <w:rsid w:val="00705A7F"/>
    <w:rsid w:val="007204B5"/>
    <w:rsid w:val="00730AE8"/>
    <w:rsid w:val="0075034D"/>
    <w:rsid w:val="00752E97"/>
    <w:rsid w:val="00771290"/>
    <w:rsid w:val="00773103"/>
    <w:rsid w:val="007748BF"/>
    <w:rsid w:val="0078308C"/>
    <w:rsid w:val="00785915"/>
    <w:rsid w:val="00787344"/>
    <w:rsid w:val="00792B49"/>
    <w:rsid w:val="00797206"/>
    <w:rsid w:val="007A10B3"/>
    <w:rsid w:val="007A2542"/>
    <w:rsid w:val="007B779A"/>
    <w:rsid w:val="007C32A0"/>
    <w:rsid w:val="007C7734"/>
    <w:rsid w:val="007D17FF"/>
    <w:rsid w:val="007D4A85"/>
    <w:rsid w:val="007E19CD"/>
    <w:rsid w:val="007E4B46"/>
    <w:rsid w:val="007E4BB3"/>
    <w:rsid w:val="007E6BF2"/>
    <w:rsid w:val="007E7FC4"/>
    <w:rsid w:val="007F0613"/>
    <w:rsid w:val="007F387F"/>
    <w:rsid w:val="007F592A"/>
    <w:rsid w:val="008007D7"/>
    <w:rsid w:val="00805127"/>
    <w:rsid w:val="008054E0"/>
    <w:rsid w:val="00805EF2"/>
    <w:rsid w:val="00812E50"/>
    <w:rsid w:val="0081699E"/>
    <w:rsid w:val="008242FB"/>
    <w:rsid w:val="008316A5"/>
    <w:rsid w:val="00832B3C"/>
    <w:rsid w:val="008343D9"/>
    <w:rsid w:val="00834825"/>
    <w:rsid w:val="00835C1B"/>
    <w:rsid w:val="00844068"/>
    <w:rsid w:val="00853DCA"/>
    <w:rsid w:val="008556C6"/>
    <w:rsid w:val="0086386C"/>
    <w:rsid w:val="00864053"/>
    <w:rsid w:val="0087083B"/>
    <w:rsid w:val="00871218"/>
    <w:rsid w:val="00882817"/>
    <w:rsid w:val="0088594B"/>
    <w:rsid w:val="008A2B89"/>
    <w:rsid w:val="008B5D2A"/>
    <w:rsid w:val="008C65A8"/>
    <w:rsid w:val="008C7F8C"/>
    <w:rsid w:val="008D049A"/>
    <w:rsid w:val="008D2264"/>
    <w:rsid w:val="008D6206"/>
    <w:rsid w:val="008D70D3"/>
    <w:rsid w:val="008E0EB5"/>
    <w:rsid w:val="008E3F33"/>
    <w:rsid w:val="008F5A71"/>
    <w:rsid w:val="0090296B"/>
    <w:rsid w:val="00914B1C"/>
    <w:rsid w:val="00922302"/>
    <w:rsid w:val="00924468"/>
    <w:rsid w:val="009352AC"/>
    <w:rsid w:val="009502B9"/>
    <w:rsid w:val="0095648D"/>
    <w:rsid w:val="00956500"/>
    <w:rsid w:val="00961674"/>
    <w:rsid w:val="00970B22"/>
    <w:rsid w:val="009715CF"/>
    <w:rsid w:val="00977641"/>
    <w:rsid w:val="009852D6"/>
    <w:rsid w:val="009A005A"/>
    <w:rsid w:val="009A42DA"/>
    <w:rsid w:val="009A612B"/>
    <w:rsid w:val="009A6788"/>
    <w:rsid w:val="009B2527"/>
    <w:rsid w:val="009C3031"/>
    <w:rsid w:val="009C5FCF"/>
    <w:rsid w:val="009D19A8"/>
    <w:rsid w:val="009D4AF3"/>
    <w:rsid w:val="009E2378"/>
    <w:rsid w:val="009F0170"/>
    <w:rsid w:val="009F37EE"/>
    <w:rsid w:val="009F42F4"/>
    <w:rsid w:val="009F56C8"/>
    <w:rsid w:val="00A05125"/>
    <w:rsid w:val="00A14ECF"/>
    <w:rsid w:val="00A1558B"/>
    <w:rsid w:val="00A340D2"/>
    <w:rsid w:val="00A4301E"/>
    <w:rsid w:val="00A44E7C"/>
    <w:rsid w:val="00A44F71"/>
    <w:rsid w:val="00A4774D"/>
    <w:rsid w:val="00A51181"/>
    <w:rsid w:val="00A603DB"/>
    <w:rsid w:val="00A65190"/>
    <w:rsid w:val="00A835D5"/>
    <w:rsid w:val="00A90883"/>
    <w:rsid w:val="00A9223B"/>
    <w:rsid w:val="00A93814"/>
    <w:rsid w:val="00AA5B9A"/>
    <w:rsid w:val="00AA7CDC"/>
    <w:rsid w:val="00AB51B7"/>
    <w:rsid w:val="00AC35D1"/>
    <w:rsid w:val="00AC7C30"/>
    <w:rsid w:val="00AD00A5"/>
    <w:rsid w:val="00AD3C2B"/>
    <w:rsid w:val="00AD6A8D"/>
    <w:rsid w:val="00AE1976"/>
    <w:rsid w:val="00AE4049"/>
    <w:rsid w:val="00AE49CB"/>
    <w:rsid w:val="00AE6993"/>
    <w:rsid w:val="00AF181F"/>
    <w:rsid w:val="00AF2223"/>
    <w:rsid w:val="00AF6870"/>
    <w:rsid w:val="00AF7149"/>
    <w:rsid w:val="00B00FBD"/>
    <w:rsid w:val="00B03A90"/>
    <w:rsid w:val="00B03F1B"/>
    <w:rsid w:val="00B11650"/>
    <w:rsid w:val="00B23DDC"/>
    <w:rsid w:val="00B2554C"/>
    <w:rsid w:val="00B32606"/>
    <w:rsid w:val="00B45323"/>
    <w:rsid w:val="00B5017C"/>
    <w:rsid w:val="00B62DD7"/>
    <w:rsid w:val="00B725C8"/>
    <w:rsid w:val="00B736AB"/>
    <w:rsid w:val="00B808AA"/>
    <w:rsid w:val="00B82C03"/>
    <w:rsid w:val="00B90E5B"/>
    <w:rsid w:val="00B96229"/>
    <w:rsid w:val="00BA20E2"/>
    <w:rsid w:val="00BA2273"/>
    <w:rsid w:val="00BB0E74"/>
    <w:rsid w:val="00BC276E"/>
    <w:rsid w:val="00BC7DE9"/>
    <w:rsid w:val="00BE7703"/>
    <w:rsid w:val="00C00CCD"/>
    <w:rsid w:val="00C16E12"/>
    <w:rsid w:val="00C26CED"/>
    <w:rsid w:val="00C36D9A"/>
    <w:rsid w:val="00C460B9"/>
    <w:rsid w:val="00C536FB"/>
    <w:rsid w:val="00C563F7"/>
    <w:rsid w:val="00C82491"/>
    <w:rsid w:val="00C829CB"/>
    <w:rsid w:val="00C87FE1"/>
    <w:rsid w:val="00C9197D"/>
    <w:rsid w:val="00C970FC"/>
    <w:rsid w:val="00C97B6A"/>
    <w:rsid w:val="00CA24B7"/>
    <w:rsid w:val="00CA5EFD"/>
    <w:rsid w:val="00CB3032"/>
    <w:rsid w:val="00CC2102"/>
    <w:rsid w:val="00CC2C7C"/>
    <w:rsid w:val="00CC4175"/>
    <w:rsid w:val="00CD3D7D"/>
    <w:rsid w:val="00CD7EAB"/>
    <w:rsid w:val="00CE49B4"/>
    <w:rsid w:val="00CF2B9B"/>
    <w:rsid w:val="00CF4734"/>
    <w:rsid w:val="00CF545D"/>
    <w:rsid w:val="00CF5804"/>
    <w:rsid w:val="00CF6C7D"/>
    <w:rsid w:val="00D03348"/>
    <w:rsid w:val="00D10BBF"/>
    <w:rsid w:val="00D126AD"/>
    <w:rsid w:val="00D2194B"/>
    <w:rsid w:val="00D226F6"/>
    <w:rsid w:val="00D27820"/>
    <w:rsid w:val="00D31EAC"/>
    <w:rsid w:val="00D42F36"/>
    <w:rsid w:val="00D44B41"/>
    <w:rsid w:val="00D52BD2"/>
    <w:rsid w:val="00D619BE"/>
    <w:rsid w:val="00D63FED"/>
    <w:rsid w:val="00D67CFE"/>
    <w:rsid w:val="00D7199F"/>
    <w:rsid w:val="00D72271"/>
    <w:rsid w:val="00D765C2"/>
    <w:rsid w:val="00D85EAF"/>
    <w:rsid w:val="00DB0E49"/>
    <w:rsid w:val="00DB748E"/>
    <w:rsid w:val="00DB76E8"/>
    <w:rsid w:val="00DC0A1B"/>
    <w:rsid w:val="00DC3B34"/>
    <w:rsid w:val="00DC5759"/>
    <w:rsid w:val="00DD6625"/>
    <w:rsid w:val="00DE1A03"/>
    <w:rsid w:val="00DE474B"/>
    <w:rsid w:val="00DE53B9"/>
    <w:rsid w:val="00DE6272"/>
    <w:rsid w:val="00DF16B3"/>
    <w:rsid w:val="00DF522D"/>
    <w:rsid w:val="00E0130C"/>
    <w:rsid w:val="00E03B7E"/>
    <w:rsid w:val="00E05117"/>
    <w:rsid w:val="00E10AD8"/>
    <w:rsid w:val="00E1539F"/>
    <w:rsid w:val="00E22A63"/>
    <w:rsid w:val="00E246FC"/>
    <w:rsid w:val="00E24C19"/>
    <w:rsid w:val="00E25260"/>
    <w:rsid w:val="00E2744B"/>
    <w:rsid w:val="00E33ECC"/>
    <w:rsid w:val="00E41819"/>
    <w:rsid w:val="00E55A3B"/>
    <w:rsid w:val="00E7001E"/>
    <w:rsid w:val="00E7073D"/>
    <w:rsid w:val="00E723D9"/>
    <w:rsid w:val="00E76B08"/>
    <w:rsid w:val="00E825D5"/>
    <w:rsid w:val="00E96F9B"/>
    <w:rsid w:val="00E972F6"/>
    <w:rsid w:val="00EA02BE"/>
    <w:rsid w:val="00EA4A0E"/>
    <w:rsid w:val="00EA654E"/>
    <w:rsid w:val="00EC03E1"/>
    <w:rsid w:val="00EC0B5D"/>
    <w:rsid w:val="00EC3A32"/>
    <w:rsid w:val="00ED2166"/>
    <w:rsid w:val="00ED727F"/>
    <w:rsid w:val="00EE3F08"/>
    <w:rsid w:val="00EF73F3"/>
    <w:rsid w:val="00F00468"/>
    <w:rsid w:val="00F022CC"/>
    <w:rsid w:val="00F03835"/>
    <w:rsid w:val="00F043DC"/>
    <w:rsid w:val="00F11A32"/>
    <w:rsid w:val="00F12F6B"/>
    <w:rsid w:val="00F13A6B"/>
    <w:rsid w:val="00F161F9"/>
    <w:rsid w:val="00F21DD8"/>
    <w:rsid w:val="00F238A2"/>
    <w:rsid w:val="00F24B68"/>
    <w:rsid w:val="00F30011"/>
    <w:rsid w:val="00F32485"/>
    <w:rsid w:val="00F32592"/>
    <w:rsid w:val="00F41357"/>
    <w:rsid w:val="00F43A84"/>
    <w:rsid w:val="00F43CDC"/>
    <w:rsid w:val="00F44B94"/>
    <w:rsid w:val="00F45366"/>
    <w:rsid w:val="00F60301"/>
    <w:rsid w:val="00F6381A"/>
    <w:rsid w:val="00F70EE0"/>
    <w:rsid w:val="00F73E17"/>
    <w:rsid w:val="00F7660E"/>
    <w:rsid w:val="00F77632"/>
    <w:rsid w:val="00F85F92"/>
    <w:rsid w:val="00FA229F"/>
    <w:rsid w:val="00FB38B8"/>
    <w:rsid w:val="00FB6D9A"/>
    <w:rsid w:val="00FC5FDC"/>
    <w:rsid w:val="00FC63C2"/>
    <w:rsid w:val="00FD0ACC"/>
    <w:rsid w:val="00FD244D"/>
    <w:rsid w:val="00FD7CC7"/>
    <w:rsid w:val="00FE5CF7"/>
    <w:rsid w:val="00FF0B3B"/>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0C90B5C"/>
  <w15:docId w15:val="{950B6E01-A748-B94A-8991-C51554F267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fr-FR" w:eastAsia="fr-F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uiPriority="51"/>
    <w:lsdException w:name="Smart Hyperlink" w:uiPriority="52"/>
    <w:lsdException w:name="Hashtag" w:uiPriority="46"/>
    <w:lsdException w:name="Unresolved Mention" w:uiPriority="47"/>
    <w:lsdException w:name="Smart Link" w:semiHidden="1" w:unhideWhenUsed="1"/>
  </w:latentStyles>
  <w:style w:type="paragraph" w:default="1" w:styleId="Normal">
    <w:name w:val="Normal"/>
    <w:qFormat/>
    <w:rsid w:val="00AA5B9A"/>
    <w:pPr>
      <w:spacing w:after="200" w:line="276" w:lineRule="auto"/>
    </w:pPr>
    <w:rPr>
      <w:sz w:val="22"/>
      <w:szCs w:val="22"/>
      <w:lang w:eastAsia="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link w:val="PieddepageCar"/>
    <w:uiPriority w:val="99"/>
    <w:unhideWhenUsed/>
    <w:rsid w:val="0055059B"/>
    <w:pPr>
      <w:tabs>
        <w:tab w:val="center" w:pos="4536"/>
        <w:tab w:val="right" w:pos="9072"/>
      </w:tabs>
      <w:spacing w:after="0" w:line="240" w:lineRule="auto"/>
    </w:pPr>
    <w:rPr>
      <w:rFonts w:eastAsia="Times New Roman"/>
    </w:rPr>
  </w:style>
  <w:style w:type="character" w:customStyle="1" w:styleId="PieddepageCar">
    <w:name w:val="Pied de page Car"/>
    <w:link w:val="Pieddepage"/>
    <w:uiPriority w:val="99"/>
    <w:rsid w:val="0055059B"/>
    <w:rPr>
      <w:rFonts w:eastAsia="Times New Roman" w:cs="Times New Roman"/>
    </w:rPr>
  </w:style>
  <w:style w:type="paragraph" w:customStyle="1" w:styleId="Grillemoyenne21">
    <w:name w:val="Grille moyenne 21"/>
    <w:aliases w:val="qcm"/>
    <w:uiPriority w:val="1"/>
    <w:qFormat/>
    <w:rsid w:val="009F37EE"/>
    <w:rPr>
      <w:sz w:val="22"/>
      <w:szCs w:val="22"/>
      <w:lang w:eastAsia="en-US"/>
    </w:rPr>
  </w:style>
  <w:style w:type="paragraph" w:styleId="En-tte">
    <w:name w:val="header"/>
    <w:basedOn w:val="Normal"/>
    <w:link w:val="En-tteCar"/>
    <w:uiPriority w:val="99"/>
    <w:unhideWhenUsed/>
    <w:rsid w:val="00BA2273"/>
    <w:pPr>
      <w:tabs>
        <w:tab w:val="center" w:pos="4536"/>
        <w:tab w:val="right" w:pos="9072"/>
      </w:tabs>
      <w:spacing w:after="0" w:line="240" w:lineRule="auto"/>
    </w:pPr>
  </w:style>
  <w:style w:type="character" w:customStyle="1" w:styleId="En-tteCar">
    <w:name w:val="En-tête Car"/>
    <w:basedOn w:val="Policepardfaut"/>
    <w:link w:val="En-tte"/>
    <w:uiPriority w:val="99"/>
    <w:rsid w:val="00BA2273"/>
  </w:style>
  <w:style w:type="paragraph" w:styleId="Textedebulles">
    <w:name w:val="Balloon Text"/>
    <w:basedOn w:val="Normal"/>
    <w:link w:val="TextedebullesCar"/>
    <w:uiPriority w:val="99"/>
    <w:semiHidden/>
    <w:unhideWhenUsed/>
    <w:rsid w:val="008D6206"/>
    <w:pPr>
      <w:spacing w:after="0" w:line="240" w:lineRule="auto"/>
    </w:pPr>
    <w:rPr>
      <w:rFonts w:ascii="Tahoma" w:hAnsi="Tahoma" w:cs="Tahoma"/>
      <w:sz w:val="16"/>
      <w:szCs w:val="16"/>
    </w:rPr>
  </w:style>
  <w:style w:type="character" w:customStyle="1" w:styleId="TextedebullesCar">
    <w:name w:val="Texte de bulles Car"/>
    <w:link w:val="Textedebulles"/>
    <w:uiPriority w:val="99"/>
    <w:semiHidden/>
    <w:rsid w:val="008D6206"/>
    <w:rPr>
      <w:rFonts w:ascii="Tahoma" w:hAnsi="Tahoma" w:cs="Tahoma"/>
      <w:sz w:val="16"/>
      <w:szCs w:val="16"/>
    </w:rPr>
  </w:style>
  <w:style w:type="character" w:customStyle="1" w:styleId="lang-el">
    <w:name w:val="lang-el"/>
    <w:basedOn w:val="Policepardfaut"/>
    <w:rsid w:val="008D6206"/>
  </w:style>
  <w:style w:type="paragraph" w:customStyle="1" w:styleId="Listecouleur-Accent11">
    <w:name w:val="Liste couleur - Accent 11"/>
    <w:basedOn w:val="Normal"/>
    <w:uiPriority w:val="34"/>
    <w:qFormat/>
    <w:rsid w:val="001A0C88"/>
    <w:pPr>
      <w:ind w:left="720"/>
      <w:contextualSpacing/>
    </w:pPr>
  </w:style>
  <w:style w:type="paragraph" w:styleId="NormalWeb">
    <w:name w:val="Normal (Web)"/>
    <w:basedOn w:val="Normal"/>
    <w:uiPriority w:val="99"/>
    <w:unhideWhenUsed/>
    <w:rsid w:val="00E25260"/>
    <w:pPr>
      <w:spacing w:before="100" w:beforeAutospacing="1" w:after="119" w:line="240" w:lineRule="auto"/>
    </w:pPr>
    <w:rPr>
      <w:rFonts w:ascii="Times New Roman" w:eastAsia="Times New Roman" w:hAnsi="Times New Roman"/>
      <w:sz w:val="24"/>
      <w:szCs w:val="24"/>
      <w:lang w:eastAsia="fr-FR"/>
    </w:rPr>
  </w:style>
  <w:style w:type="paragraph" w:customStyle="1" w:styleId="Standard">
    <w:name w:val="Standard"/>
    <w:rsid w:val="00E25260"/>
    <w:pPr>
      <w:widowControl w:val="0"/>
      <w:suppressAutoHyphens/>
      <w:autoSpaceDN w:val="0"/>
    </w:pPr>
    <w:rPr>
      <w:rFonts w:ascii="Times New Roman" w:eastAsia="SimSun" w:hAnsi="Times New Roman" w:cs="Mangal"/>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56922">
      <w:bodyDiv w:val="1"/>
      <w:marLeft w:val="0"/>
      <w:marRight w:val="0"/>
      <w:marTop w:val="0"/>
      <w:marBottom w:val="0"/>
      <w:divBdr>
        <w:top w:val="none" w:sz="0" w:space="0" w:color="auto"/>
        <w:left w:val="none" w:sz="0" w:space="0" w:color="auto"/>
        <w:bottom w:val="none" w:sz="0" w:space="0" w:color="auto"/>
        <w:right w:val="none" w:sz="0" w:space="0" w:color="auto"/>
      </w:divBdr>
    </w:div>
    <w:div w:id="149518309">
      <w:bodyDiv w:val="1"/>
      <w:marLeft w:val="0"/>
      <w:marRight w:val="0"/>
      <w:marTop w:val="0"/>
      <w:marBottom w:val="0"/>
      <w:divBdr>
        <w:top w:val="none" w:sz="0" w:space="0" w:color="auto"/>
        <w:left w:val="none" w:sz="0" w:space="0" w:color="auto"/>
        <w:bottom w:val="none" w:sz="0" w:space="0" w:color="auto"/>
        <w:right w:val="none" w:sz="0" w:space="0" w:color="auto"/>
      </w:divBdr>
    </w:div>
    <w:div w:id="159974301">
      <w:bodyDiv w:val="1"/>
      <w:marLeft w:val="0"/>
      <w:marRight w:val="0"/>
      <w:marTop w:val="0"/>
      <w:marBottom w:val="0"/>
      <w:divBdr>
        <w:top w:val="none" w:sz="0" w:space="0" w:color="auto"/>
        <w:left w:val="none" w:sz="0" w:space="0" w:color="auto"/>
        <w:bottom w:val="none" w:sz="0" w:space="0" w:color="auto"/>
        <w:right w:val="none" w:sz="0" w:space="0" w:color="auto"/>
      </w:divBdr>
    </w:div>
    <w:div w:id="184174087">
      <w:bodyDiv w:val="1"/>
      <w:marLeft w:val="0"/>
      <w:marRight w:val="0"/>
      <w:marTop w:val="0"/>
      <w:marBottom w:val="0"/>
      <w:divBdr>
        <w:top w:val="none" w:sz="0" w:space="0" w:color="auto"/>
        <w:left w:val="none" w:sz="0" w:space="0" w:color="auto"/>
        <w:bottom w:val="none" w:sz="0" w:space="0" w:color="auto"/>
        <w:right w:val="none" w:sz="0" w:space="0" w:color="auto"/>
      </w:divBdr>
    </w:div>
    <w:div w:id="194077755">
      <w:bodyDiv w:val="1"/>
      <w:marLeft w:val="0"/>
      <w:marRight w:val="0"/>
      <w:marTop w:val="0"/>
      <w:marBottom w:val="0"/>
      <w:divBdr>
        <w:top w:val="none" w:sz="0" w:space="0" w:color="auto"/>
        <w:left w:val="none" w:sz="0" w:space="0" w:color="auto"/>
        <w:bottom w:val="none" w:sz="0" w:space="0" w:color="auto"/>
        <w:right w:val="none" w:sz="0" w:space="0" w:color="auto"/>
      </w:divBdr>
    </w:div>
    <w:div w:id="276832955">
      <w:bodyDiv w:val="1"/>
      <w:marLeft w:val="0"/>
      <w:marRight w:val="0"/>
      <w:marTop w:val="0"/>
      <w:marBottom w:val="0"/>
      <w:divBdr>
        <w:top w:val="none" w:sz="0" w:space="0" w:color="auto"/>
        <w:left w:val="none" w:sz="0" w:space="0" w:color="auto"/>
        <w:bottom w:val="none" w:sz="0" w:space="0" w:color="auto"/>
        <w:right w:val="none" w:sz="0" w:space="0" w:color="auto"/>
      </w:divBdr>
    </w:div>
    <w:div w:id="290478695">
      <w:bodyDiv w:val="1"/>
      <w:marLeft w:val="0"/>
      <w:marRight w:val="0"/>
      <w:marTop w:val="0"/>
      <w:marBottom w:val="0"/>
      <w:divBdr>
        <w:top w:val="none" w:sz="0" w:space="0" w:color="auto"/>
        <w:left w:val="none" w:sz="0" w:space="0" w:color="auto"/>
        <w:bottom w:val="none" w:sz="0" w:space="0" w:color="auto"/>
        <w:right w:val="none" w:sz="0" w:space="0" w:color="auto"/>
      </w:divBdr>
    </w:div>
    <w:div w:id="332071202">
      <w:bodyDiv w:val="1"/>
      <w:marLeft w:val="0"/>
      <w:marRight w:val="0"/>
      <w:marTop w:val="0"/>
      <w:marBottom w:val="0"/>
      <w:divBdr>
        <w:top w:val="none" w:sz="0" w:space="0" w:color="auto"/>
        <w:left w:val="none" w:sz="0" w:space="0" w:color="auto"/>
        <w:bottom w:val="none" w:sz="0" w:space="0" w:color="auto"/>
        <w:right w:val="none" w:sz="0" w:space="0" w:color="auto"/>
      </w:divBdr>
    </w:div>
    <w:div w:id="382489614">
      <w:bodyDiv w:val="1"/>
      <w:marLeft w:val="0"/>
      <w:marRight w:val="0"/>
      <w:marTop w:val="0"/>
      <w:marBottom w:val="0"/>
      <w:divBdr>
        <w:top w:val="none" w:sz="0" w:space="0" w:color="auto"/>
        <w:left w:val="none" w:sz="0" w:space="0" w:color="auto"/>
        <w:bottom w:val="none" w:sz="0" w:space="0" w:color="auto"/>
        <w:right w:val="none" w:sz="0" w:space="0" w:color="auto"/>
      </w:divBdr>
    </w:div>
    <w:div w:id="431970936">
      <w:bodyDiv w:val="1"/>
      <w:marLeft w:val="0"/>
      <w:marRight w:val="0"/>
      <w:marTop w:val="0"/>
      <w:marBottom w:val="0"/>
      <w:divBdr>
        <w:top w:val="none" w:sz="0" w:space="0" w:color="auto"/>
        <w:left w:val="none" w:sz="0" w:space="0" w:color="auto"/>
        <w:bottom w:val="none" w:sz="0" w:space="0" w:color="auto"/>
        <w:right w:val="none" w:sz="0" w:space="0" w:color="auto"/>
      </w:divBdr>
    </w:div>
    <w:div w:id="451049972">
      <w:bodyDiv w:val="1"/>
      <w:marLeft w:val="0"/>
      <w:marRight w:val="0"/>
      <w:marTop w:val="0"/>
      <w:marBottom w:val="0"/>
      <w:divBdr>
        <w:top w:val="none" w:sz="0" w:space="0" w:color="auto"/>
        <w:left w:val="none" w:sz="0" w:space="0" w:color="auto"/>
        <w:bottom w:val="none" w:sz="0" w:space="0" w:color="auto"/>
        <w:right w:val="none" w:sz="0" w:space="0" w:color="auto"/>
      </w:divBdr>
    </w:div>
    <w:div w:id="537746801">
      <w:bodyDiv w:val="1"/>
      <w:marLeft w:val="0"/>
      <w:marRight w:val="0"/>
      <w:marTop w:val="0"/>
      <w:marBottom w:val="0"/>
      <w:divBdr>
        <w:top w:val="none" w:sz="0" w:space="0" w:color="auto"/>
        <w:left w:val="none" w:sz="0" w:space="0" w:color="auto"/>
        <w:bottom w:val="none" w:sz="0" w:space="0" w:color="auto"/>
        <w:right w:val="none" w:sz="0" w:space="0" w:color="auto"/>
      </w:divBdr>
    </w:div>
    <w:div w:id="552042443">
      <w:bodyDiv w:val="1"/>
      <w:marLeft w:val="0"/>
      <w:marRight w:val="0"/>
      <w:marTop w:val="0"/>
      <w:marBottom w:val="0"/>
      <w:divBdr>
        <w:top w:val="none" w:sz="0" w:space="0" w:color="auto"/>
        <w:left w:val="none" w:sz="0" w:space="0" w:color="auto"/>
        <w:bottom w:val="none" w:sz="0" w:space="0" w:color="auto"/>
        <w:right w:val="none" w:sz="0" w:space="0" w:color="auto"/>
      </w:divBdr>
    </w:div>
    <w:div w:id="599021734">
      <w:bodyDiv w:val="1"/>
      <w:marLeft w:val="0"/>
      <w:marRight w:val="0"/>
      <w:marTop w:val="0"/>
      <w:marBottom w:val="0"/>
      <w:divBdr>
        <w:top w:val="none" w:sz="0" w:space="0" w:color="auto"/>
        <w:left w:val="none" w:sz="0" w:space="0" w:color="auto"/>
        <w:bottom w:val="none" w:sz="0" w:space="0" w:color="auto"/>
        <w:right w:val="none" w:sz="0" w:space="0" w:color="auto"/>
      </w:divBdr>
    </w:div>
    <w:div w:id="695040068">
      <w:bodyDiv w:val="1"/>
      <w:marLeft w:val="0"/>
      <w:marRight w:val="0"/>
      <w:marTop w:val="0"/>
      <w:marBottom w:val="0"/>
      <w:divBdr>
        <w:top w:val="none" w:sz="0" w:space="0" w:color="auto"/>
        <w:left w:val="none" w:sz="0" w:space="0" w:color="auto"/>
        <w:bottom w:val="none" w:sz="0" w:space="0" w:color="auto"/>
        <w:right w:val="none" w:sz="0" w:space="0" w:color="auto"/>
      </w:divBdr>
    </w:div>
    <w:div w:id="701172760">
      <w:bodyDiv w:val="1"/>
      <w:marLeft w:val="0"/>
      <w:marRight w:val="0"/>
      <w:marTop w:val="0"/>
      <w:marBottom w:val="0"/>
      <w:divBdr>
        <w:top w:val="none" w:sz="0" w:space="0" w:color="auto"/>
        <w:left w:val="none" w:sz="0" w:space="0" w:color="auto"/>
        <w:bottom w:val="none" w:sz="0" w:space="0" w:color="auto"/>
        <w:right w:val="none" w:sz="0" w:space="0" w:color="auto"/>
      </w:divBdr>
    </w:div>
    <w:div w:id="796724601">
      <w:bodyDiv w:val="1"/>
      <w:marLeft w:val="0"/>
      <w:marRight w:val="0"/>
      <w:marTop w:val="0"/>
      <w:marBottom w:val="0"/>
      <w:divBdr>
        <w:top w:val="none" w:sz="0" w:space="0" w:color="auto"/>
        <w:left w:val="none" w:sz="0" w:space="0" w:color="auto"/>
        <w:bottom w:val="none" w:sz="0" w:space="0" w:color="auto"/>
        <w:right w:val="none" w:sz="0" w:space="0" w:color="auto"/>
      </w:divBdr>
    </w:div>
    <w:div w:id="873805029">
      <w:bodyDiv w:val="1"/>
      <w:marLeft w:val="0"/>
      <w:marRight w:val="0"/>
      <w:marTop w:val="0"/>
      <w:marBottom w:val="0"/>
      <w:divBdr>
        <w:top w:val="none" w:sz="0" w:space="0" w:color="auto"/>
        <w:left w:val="none" w:sz="0" w:space="0" w:color="auto"/>
        <w:bottom w:val="none" w:sz="0" w:space="0" w:color="auto"/>
        <w:right w:val="none" w:sz="0" w:space="0" w:color="auto"/>
      </w:divBdr>
    </w:div>
    <w:div w:id="875972854">
      <w:bodyDiv w:val="1"/>
      <w:marLeft w:val="0"/>
      <w:marRight w:val="0"/>
      <w:marTop w:val="0"/>
      <w:marBottom w:val="0"/>
      <w:divBdr>
        <w:top w:val="none" w:sz="0" w:space="0" w:color="auto"/>
        <w:left w:val="none" w:sz="0" w:space="0" w:color="auto"/>
        <w:bottom w:val="none" w:sz="0" w:space="0" w:color="auto"/>
        <w:right w:val="none" w:sz="0" w:space="0" w:color="auto"/>
      </w:divBdr>
    </w:div>
    <w:div w:id="880551597">
      <w:bodyDiv w:val="1"/>
      <w:marLeft w:val="0"/>
      <w:marRight w:val="0"/>
      <w:marTop w:val="0"/>
      <w:marBottom w:val="0"/>
      <w:divBdr>
        <w:top w:val="none" w:sz="0" w:space="0" w:color="auto"/>
        <w:left w:val="none" w:sz="0" w:space="0" w:color="auto"/>
        <w:bottom w:val="none" w:sz="0" w:space="0" w:color="auto"/>
        <w:right w:val="none" w:sz="0" w:space="0" w:color="auto"/>
      </w:divBdr>
    </w:div>
    <w:div w:id="940451161">
      <w:bodyDiv w:val="1"/>
      <w:marLeft w:val="0"/>
      <w:marRight w:val="0"/>
      <w:marTop w:val="0"/>
      <w:marBottom w:val="0"/>
      <w:divBdr>
        <w:top w:val="none" w:sz="0" w:space="0" w:color="auto"/>
        <w:left w:val="none" w:sz="0" w:space="0" w:color="auto"/>
        <w:bottom w:val="none" w:sz="0" w:space="0" w:color="auto"/>
        <w:right w:val="none" w:sz="0" w:space="0" w:color="auto"/>
      </w:divBdr>
    </w:div>
    <w:div w:id="1041249889">
      <w:bodyDiv w:val="1"/>
      <w:marLeft w:val="0"/>
      <w:marRight w:val="0"/>
      <w:marTop w:val="0"/>
      <w:marBottom w:val="0"/>
      <w:divBdr>
        <w:top w:val="none" w:sz="0" w:space="0" w:color="auto"/>
        <w:left w:val="none" w:sz="0" w:space="0" w:color="auto"/>
        <w:bottom w:val="none" w:sz="0" w:space="0" w:color="auto"/>
        <w:right w:val="none" w:sz="0" w:space="0" w:color="auto"/>
      </w:divBdr>
    </w:div>
    <w:div w:id="1049955509">
      <w:bodyDiv w:val="1"/>
      <w:marLeft w:val="0"/>
      <w:marRight w:val="0"/>
      <w:marTop w:val="0"/>
      <w:marBottom w:val="0"/>
      <w:divBdr>
        <w:top w:val="none" w:sz="0" w:space="0" w:color="auto"/>
        <w:left w:val="none" w:sz="0" w:space="0" w:color="auto"/>
        <w:bottom w:val="none" w:sz="0" w:space="0" w:color="auto"/>
        <w:right w:val="none" w:sz="0" w:space="0" w:color="auto"/>
      </w:divBdr>
    </w:div>
    <w:div w:id="1087120285">
      <w:bodyDiv w:val="1"/>
      <w:marLeft w:val="0"/>
      <w:marRight w:val="0"/>
      <w:marTop w:val="0"/>
      <w:marBottom w:val="0"/>
      <w:divBdr>
        <w:top w:val="none" w:sz="0" w:space="0" w:color="auto"/>
        <w:left w:val="none" w:sz="0" w:space="0" w:color="auto"/>
        <w:bottom w:val="none" w:sz="0" w:space="0" w:color="auto"/>
        <w:right w:val="none" w:sz="0" w:space="0" w:color="auto"/>
      </w:divBdr>
    </w:div>
    <w:div w:id="1132018130">
      <w:bodyDiv w:val="1"/>
      <w:marLeft w:val="0"/>
      <w:marRight w:val="0"/>
      <w:marTop w:val="0"/>
      <w:marBottom w:val="0"/>
      <w:divBdr>
        <w:top w:val="none" w:sz="0" w:space="0" w:color="auto"/>
        <w:left w:val="none" w:sz="0" w:space="0" w:color="auto"/>
        <w:bottom w:val="none" w:sz="0" w:space="0" w:color="auto"/>
        <w:right w:val="none" w:sz="0" w:space="0" w:color="auto"/>
      </w:divBdr>
    </w:div>
    <w:div w:id="1133719085">
      <w:bodyDiv w:val="1"/>
      <w:marLeft w:val="0"/>
      <w:marRight w:val="0"/>
      <w:marTop w:val="0"/>
      <w:marBottom w:val="0"/>
      <w:divBdr>
        <w:top w:val="none" w:sz="0" w:space="0" w:color="auto"/>
        <w:left w:val="none" w:sz="0" w:space="0" w:color="auto"/>
        <w:bottom w:val="none" w:sz="0" w:space="0" w:color="auto"/>
        <w:right w:val="none" w:sz="0" w:space="0" w:color="auto"/>
      </w:divBdr>
    </w:div>
    <w:div w:id="1152402895">
      <w:bodyDiv w:val="1"/>
      <w:marLeft w:val="0"/>
      <w:marRight w:val="0"/>
      <w:marTop w:val="0"/>
      <w:marBottom w:val="0"/>
      <w:divBdr>
        <w:top w:val="none" w:sz="0" w:space="0" w:color="auto"/>
        <w:left w:val="none" w:sz="0" w:space="0" w:color="auto"/>
        <w:bottom w:val="none" w:sz="0" w:space="0" w:color="auto"/>
        <w:right w:val="none" w:sz="0" w:space="0" w:color="auto"/>
      </w:divBdr>
    </w:div>
    <w:div w:id="1178226896">
      <w:bodyDiv w:val="1"/>
      <w:marLeft w:val="0"/>
      <w:marRight w:val="0"/>
      <w:marTop w:val="0"/>
      <w:marBottom w:val="0"/>
      <w:divBdr>
        <w:top w:val="none" w:sz="0" w:space="0" w:color="auto"/>
        <w:left w:val="none" w:sz="0" w:space="0" w:color="auto"/>
        <w:bottom w:val="none" w:sz="0" w:space="0" w:color="auto"/>
        <w:right w:val="none" w:sz="0" w:space="0" w:color="auto"/>
      </w:divBdr>
    </w:div>
    <w:div w:id="1291518276">
      <w:bodyDiv w:val="1"/>
      <w:marLeft w:val="0"/>
      <w:marRight w:val="0"/>
      <w:marTop w:val="0"/>
      <w:marBottom w:val="0"/>
      <w:divBdr>
        <w:top w:val="none" w:sz="0" w:space="0" w:color="auto"/>
        <w:left w:val="none" w:sz="0" w:space="0" w:color="auto"/>
        <w:bottom w:val="none" w:sz="0" w:space="0" w:color="auto"/>
        <w:right w:val="none" w:sz="0" w:space="0" w:color="auto"/>
      </w:divBdr>
    </w:div>
    <w:div w:id="1341346894">
      <w:bodyDiv w:val="1"/>
      <w:marLeft w:val="0"/>
      <w:marRight w:val="0"/>
      <w:marTop w:val="0"/>
      <w:marBottom w:val="0"/>
      <w:divBdr>
        <w:top w:val="none" w:sz="0" w:space="0" w:color="auto"/>
        <w:left w:val="none" w:sz="0" w:space="0" w:color="auto"/>
        <w:bottom w:val="none" w:sz="0" w:space="0" w:color="auto"/>
        <w:right w:val="none" w:sz="0" w:space="0" w:color="auto"/>
      </w:divBdr>
    </w:div>
    <w:div w:id="1362706774">
      <w:bodyDiv w:val="1"/>
      <w:marLeft w:val="0"/>
      <w:marRight w:val="0"/>
      <w:marTop w:val="0"/>
      <w:marBottom w:val="0"/>
      <w:divBdr>
        <w:top w:val="none" w:sz="0" w:space="0" w:color="auto"/>
        <w:left w:val="none" w:sz="0" w:space="0" w:color="auto"/>
        <w:bottom w:val="none" w:sz="0" w:space="0" w:color="auto"/>
        <w:right w:val="none" w:sz="0" w:space="0" w:color="auto"/>
      </w:divBdr>
    </w:div>
    <w:div w:id="1450934064">
      <w:bodyDiv w:val="1"/>
      <w:marLeft w:val="0"/>
      <w:marRight w:val="0"/>
      <w:marTop w:val="0"/>
      <w:marBottom w:val="0"/>
      <w:divBdr>
        <w:top w:val="none" w:sz="0" w:space="0" w:color="auto"/>
        <w:left w:val="none" w:sz="0" w:space="0" w:color="auto"/>
        <w:bottom w:val="none" w:sz="0" w:space="0" w:color="auto"/>
        <w:right w:val="none" w:sz="0" w:space="0" w:color="auto"/>
      </w:divBdr>
    </w:div>
    <w:div w:id="1451170252">
      <w:bodyDiv w:val="1"/>
      <w:marLeft w:val="0"/>
      <w:marRight w:val="0"/>
      <w:marTop w:val="0"/>
      <w:marBottom w:val="0"/>
      <w:divBdr>
        <w:top w:val="none" w:sz="0" w:space="0" w:color="auto"/>
        <w:left w:val="none" w:sz="0" w:space="0" w:color="auto"/>
        <w:bottom w:val="none" w:sz="0" w:space="0" w:color="auto"/>
        <w:right w:val="none" w:sz="0" w:space="0" w:color="auto"/>
      </w:divBdr>
    </w:div>
    <w:div w:id="1485048458">
      <w:bodyDiv w:val="1"/>
      <w:marLeft w:val="0"/>
      <w:marRight w:val="0"/>
      <w:marTop w:val="0"/>
      <w:marBottom w:val="0"/>
      <w:divBdr>
        <w:top w:val="none" w:sz="0" w:space="0" w:color="auto"/>
        <w:left w:val="none" w:sz="0" w:space="0" w:color="auto"/>
        <w:bottom w:val="none" w:sz="0" w:space="0" w:color="auto"/>
        <w:right w:val="none" w:sz="0" w:space="0" w:color="auto"/>
      </w:divBdr>
    </w:div>
    <w:div w:id="1538817723">
      <w:bodyDiv w:val="1"/>
      <w:marLeft w:val="0"/>
      <w:marRight w:val="0"/>
      <w:marTop w:val="0"/>
      <w:marBottom w:val="0"/>
      <w:divBdr>
        <w:top w:val="none" w:sz="0" w:space="0" w:color="auto"/>
        <w:left w:val="none" w:sz="0" w:space="0" w:color="auto"/>
        <w:bottom w:val="none" w:sz="0" w:space="0" w:color="auto"/>
        <w:right w:val="none" w:sz="0" w:space="0" w:color="auto"/>
      </w:divBdr>
    </w:div>
    <w:div w:id="1539322104">
      <w:bodyDiv w:val="1"/>
      <w:marLeft w:val="0"/>
      <w:marRight w:val="0"/>
      <w:marTop w:val="0"/>
      <w:marBottom w:val="0"/>
      <w:divBdr>
        <w:top w:val="none" w:sz="0" w:space="0" w:color="auto"/>
        <w:left w:val="none" w:sz="0" w:space="0" w:color="auto"/>
        <w:bottom w:val="none" w:sz="0" w:space="0" w:color="auto"/>
        <w:right w:val="none" w:sz="0" w:space="0" w:color="auto"/>
      </w:divBdr>
    </w:div>
    <w:div w:id="1561790127">
      <w:bodyDiv w:val="1"/>
      <w:marLeft w:val="0"/>
      <w:marRight w:val="0"/>
      <w:marTop w:val="0"/>
      <w:marBottom w:val="0"/>
      <w:divBdr>
        <w:top w:val="none" w:sz="0" w:space="0" w:color="auto"/>
        <w:left w:val="none" w:sz="0" w:space="0" w:color="auto"/>
        <w:bottom w:val="none" w:sz="0" w:space="0" w:color="auto"/>
        <w:right w:val="none" w:sz="0" w:space="0" w:color="auto"/>
      </w:divBdr>
    </w:div>
    <w:div w:id="1643266698">
      <w:bodyDiv w:val="1"/>
      <w:marLeft w:val="0"/>
      <w:marRight w:val="0"/>
      <w:marTop w:val="0"/>
      <w:marBottom w:val="0"/>
      <w:divBdr>
        <w:top w:val="none" w:sz="0" w:space="0" w:color="auto"/>
        <w:left w:val="none" w:sz="0" w:space="0" w:color="auto"/>
        <w:bottom w:val="none" w:sz="0" w:space="0" w:color="auto"/>
        <w:right w:val="none" w:sz="0" w:space="0" w:color="auto"/>
      </w:divBdr>
    </w:div>
    <w:div w:id="1855725192">
      <w:bodyDiv w:val="1"/>
      <w:marLeft w:val="0"/>
      <w:marRight w:val="0"/>
      <w:marTop w:val="0"/>
      <w:marBottom w:val="0"/>
      <w:divBdr>
        <w:top w:val="none" w:sz="0" w:space="0" w:color="auto"/>
        <w:left w:val="none" w:sz="0" w:space="0" w:color="auto"/>
        <w:bottom w:val="none" w:sz="0" w:space="0" w:color="auto"/>
        <w:right w:val="none" w:sz="0" w:space="0" w:color="auto"/>
      </w:divBdr>
    </w:div>
    <w:div w:id="1860195888">
      <w:bodyDiv w:val="1"/>
      <w:marLeft w:val="0"/>
      <w:marRight w:val="0"/>
      <w:marTop w:val="0"/>
      <w:marBottom w:val="0"/>
      <w:divBdr>
        <w:top w:val="none" w:sz="0" w:space="0" w:color="auto"/>
        <w:left w:val="none" w:sz="0" w:space="0" w:color="auto"/>
        <w:bottom w:val="none" w:sz="0" w:space="0" w:color="auto"/>
        <w:right w:val="none" w:sz="0" w:space="0" w:color="auto"/>
      </w:divBdr>
    </w:div>
    <w:div w:id="1887134200">
      <w:bodyDiv w:val="1"/>
      <w:marLeft w:val="0"/>
      <w:marRight w:val="0"/>
      <w:marTop w:val="0"/>
      <w:marBottom w:val="0"/>
      <w:divBdr>
        <w:top w:val="none" w:sz="0" w:space="0" w:color="auto"/>
        <w:left w:val="none" w:sz="0" w:space="0" w:color="auto"/>
        <w:bottom w:val="none" w:sz="0" w:space="0" w:color="auto"/>
        <w:right w:val="none" w:sz="0" w:space="0" w:color="auto"/>
      </w:divBdr>
    </w:div>
    <w:div w:id="1899507961">
      <w:bodyDiv w:val="1"/>
      <w:marLeft w:val="0"/>
      <w:marRight w:val="0"/>
      <w:marTop w:val="0"/>
      <w:marBottom w:val="0"/>
      <w:divBdr>
        <w:top w:val="none" w:sz="0" w:space="0" w:color="auto"/>
        <w:left w:val="none" w:sz="0" w:space="0" w:color="auto"/>
        <w:bottom w:val="none" w:sz="0" w:space="0" w:color="auto"/>
        <w:right w:val="none" w:sz="0" w:space="0" w:color="auto"/>
      </w:divBdr>
    </w:div>
    <w:div w:id="1929654270">
      <w:bodyDiv w:val="1"/>
      <w:marLeft w:val="0"/>
      <w:marRight w:val="0"/>
      <w:marTop w:val="0"/>
      <w:marBottom w:val="0"/>
      <w:divBdr>
        <w:top w:val="none" w:sz="0" w:space="0" w:color="auto"/>
        <w:left w:val="none" w:sz="0" w:space="0" w:color="auto"/>
        <w:bottom w:val="none" w:sz="0" w:space="0" w:color="auto"/>
        <w:right w:val="none" w:sz="0" w:space="0" w:color="auto"/>
      </w:divBdr>
    </w:div>
    <w:div w:id="1980913523">
      <w:bodyDiv w:val="1"/>
      <w:marLeft w:val="0"/>
      <w:marRight w:val="0"/>
      <w:marTop w:val="0"/>
      <w:marBottom w:val="0"/>
      <w:divBdr>
        <w:top w:val="none" w:sz="0" w:space="0" w:color="auto"/>
        <w:left w:val="none" w:sz="0" w:space="0" w:color="auto"/>
        <w:bottom w:val="none" w:sz="0" w:space="0" w:color="auto"/>
        <w:right w:val="none" w:sz="0" w:space="0" w:color="auto"/>
      </w:divBdr>
    </w:div>
    <w:div w:id="2007897740">
      <w:bodyDiv w:val="1"/>
      <w:marLeft w:val="0"/>
      <w:marRight w:val="0"/>
      <w:marTop w:val="0"/>
      <w:marBottom w:val="0"/>
      <w:divBdr>
        <w:top w:val="none" w:sz="0" w:space="0" w:color="auto"/>
        <w:left w:val="none" w:sz="0" w:space="0" w:color="auto"/>
        <w:bottom w:val="none" w:sz="0" w:space="0" w:color="auto"/>
        <w:right w:val="none" w:sz="0" w:space="0" w:color="auto"/>
      </w:divBdr>
    </w:div>
    <w:div w:id="20624834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5FC4F9E-2D57-4446-AEB9-FF7E32BF10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Pages>
  <Words>749</Words>
  <Characters>4123</Characters>
  <Application>Microsoft Office Word</Application>
  <DocSecurity>0</DocSecurity>
  <Lines>34</Lines>
  <Paragraphs>9</Paragraphs>
  <ScaleCrop>false</ScaleCrop>
  <HeadingPairs>
    <vt:vector size="2" baseType="variant">
      <vt:variant>
        <vt:lpstr>Titre</vt:lpstr>
      </vt:variant>
      <vt:variant>
        <vt:i4>1</vt:i4>
      </vt:variant>
    </vt:vector>
  </HeadingPairs>
  <TitlesOfParts>
    <vt:vector size="1" baseType="lpstr">
      <vt:lpstr/>
    </vt:vector>
  </TitlesOfParts>
  <Company>Hewlett-Packard</Company>
  <LinksUpToDate>false</LinksUpToDate>
  <CharactersWithSpaces>4863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dc:creator>
  <cp:keywords/>
  <cp:lastModifiedBy>Clementine Schwartz</cp:lastModifiedBy>
  <cp:revision>3</cp:revision>
  <cp:lastPrinted>2016-09-24T21:30:00Z</cp:lastPrinted>
  <dcterms:created xsi:type="dcterms:W3CDTF">2021-11-18T08:31:00Z</dcterms:created>
  <dcterms:modified xsi:type="dcterms:W3CDTF">2021-11-18T08:33:00Z</dcterms:modified>
</cp:coreProperties>
</file>