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0EE" w14:textId="6A56D49B" w:rsidR="00862D1E" w:rsidRDefault="0099408C" w:rsidP="00D21F5D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6D4EE" wp14:editId="0BA9E93C">
                <wp:simplePos x="0" y="0"/>
                <wp:positionH relativeFrom="margin">
                  <wp:posOffset>2104390</wp:posOffset>
                </wp:positionH>
                <wp:positionV relativeFrom="paragraph">
                  <wp:posOffset>300990</wp:posOffset>
                </wp:positionV>
                <wp:extent cx="2020186" cy="396787"/>
                <wp:effectExtent l="0" t="0" r="1841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186" cy="396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723260" w14:textId="533B6662" w:rsidR="001333C0" w:rsidRDefault="00491958" w:rsidP="004919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RONEOS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S</w:t>
                            </w:r>
                            <w:r w:rsidR="003A424C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-LAS1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6D4E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165.7pt;margin-top:23.7pt;width:159.05pt;height:31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" fillcolor="white [3201]" strokecolor="white [3212]" strokeweight=".5pt">
                <v:textbox>
                  <w:txbxContent>
                    <w:p w14:paraId="6A723260" w14:textId="533B6662" w:rsidR="001333C0" w:rsidRDefault="00491958" w:rsidP="004919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RONEOS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S</w:t>
                      </w:r>
                      <w:r w:rsidR="003A424C">
                        <w:rPr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>-LAS1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6FEA" wp14:editId="1A13BAD4">
                <wp:simplePos x="0" y="0"/>
                <wp:positionH relativeFrom="margin">
                  <wp:posOffset>2072640</wp:posOffset>
                </wp:positionH>
                <wp:positionV relativeFrom="paragraph">
                  <wp:posOffset>269875</wp:posOffset>
                </wp:positionV>
                <wp:extent cx="2069583" cy="455871"/>
                <wp:effectExtent l="19050" t="19050" r="260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583" cy="455871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2">
                              <a:lumMod val="1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10DC81" id="Rectangle 1" o:spid="_x0000_s1026" style="position:absolute;margin-left:163.2pt;margin-top:21.25pt;width:162.9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" filled="f" strokecolor="#161616 [334]" strokeweight="2.25pt">
                <v:stroke joinstyle="round"/>
                <w10:wrap anchorx="margin"/>
              </v:rect>
            </w:pict>
          </mc:Fallback>
        </mc:AlternateContent>
      </w:r>
    </w:p>
    <w:p w14:paraId="48FD7BFC" w14:textId="3503546F" w:rsidR="00FD049C" w:rsidRDefault="00FD049C" w:rsidP="00FD049C">
      <w:pPr>
        <w:spacing w:after="0"/>
        <w:jc w:val="center"/>
        <w:rPr>
          <w:i/>
          <w:iCs/>
          <w:sz w:val="28"/>
          <w:szCs w:val="28"/>
        </w:rPr>
      </w:pPr>
    </w:p>
    <w:p w14:paraId="55397DFD" w14:textId="3C41876B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27B0089E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73ECE76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19A7BB05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1033FB4" w14:textId="684D88B9" w:rsidR="00C3326C" w:rsidRDefault="00C3326C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proofErr w:type="spellStart"/>
      <w:r w:rsidRPr="0099408C">
        <w:rPr>
          <w:rFonts w:asciiTheme="majorBidi" w:hAnsiTheme="majorBidi" w:cstheme="majorBidi"/>
          <w:sz w:val="28"/>
          <w:szCs w:val="28"/>
        </w:rPr>
        <w:t>Coucouuu</w:t>
      </w:r>
      <w:proofErr w:type="spellEnd"/>
      <w:r w:rsidRPr="0099408C">
        <w:rPr>
          <w:rFonts w:asciiTheme="majorBidi" w:hAnsiTheme="majorBidi" w:cstheme="majorBidi"/>
          <w:sz w:val="28"/>
          <w:szCs w:val="28"/>
        </w:rPr>
        <w:t>, bienvenue dans le récap ronéo hebdomadaire du S2, vous pouvez retrouver chaque semaine sur le forum (section générale) le récap mis à jour avec les dernières ronéos sorties.</w:t>
      </w:r>
    </w:p>
    <w:p w14:paraId="0183198C" w14:textId="44200A65" w:rsidR="00CA585F" w:rsidRDefault="00CA585F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1C3B9BFC" w14:textId="7FD77EF5" w:rsidR="00DE6007" w:rsidRPr="0099408C" w:rsidRDefault="00DE6007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Je reprends les titres des ronéos, leur numéro (si ils en ont ou même si ils sont en double), je ne change que 1/2, 2/2 au lieu de partie 1, partie 2.</w:t>
      </w:r>
    </w:p>
    <w:p w14:paraId="322C5D73" w14:textId="6B09C6F0" w:rsidR="00C3326C" w:rsidRPr="0099408C" w:rsidRDefault="00C3326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121CDEF" w14:textId="6AC493D2" w:rsidR="00C3326C" w:rsidRDefault="00C3326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 xml:space="preserve">Pour les matières </w:t>
      </w:r>
      <w:r w:rsidR="002D1CF6" w:rsidRPr="0099408C">
        <w:rPr>
          <w:rFonts w:asciiTheme="majorBidi" w:hAnsiTheme="majorBidi" w:cstheme="majorBidi"/>
          <w:sz w:val="28"/>
          <w:szCs w:val="28"/>
        </w:rPr>
        <w:t xml:space="preserve">non </w:t>
      </w:r>
      <w:proofErr w:type="spellStart"/>
      <w:r w:rsidR="002D1CF6" w:rsidRPr="0099408C">
        <w:rPr>
          <w:rFonts w:asciiTheme="majorBidi" w:hAnsiTheme="majorBidi" w:cstheme="majorBidi"/>
          <w:sz w:val="28"/>
          <w:szCs w:val="28"/>
        </w:rPr>
        <w:t>ronéisées</w:t>
      </w:r>
      <w:proofErr w:type="spellEnd"/>
      <w:r w:rsidR="002D1CF6" w:rsidRPr="0099408C">
        <w:rPr>
          <w:rFonts w:asciiTheme="majorBidi" w:hAnsiTheme="majorBidi" w:cstheme="majorBidi"/>
          <w:sz w:val="28"/>
          <w:szCs w:val="28"/>
        </w:rPr>
        <w:t xml:space="preserve"> comme la </w:t>
      </w:r>
      <w:r w:rsidR="002D1CF6" w:rsidRPr="0099408C">
        <w:rPr>
          <w:rFonts w:asciiTheme="majorBidi" w:hAnsiTheme="majorBidi" w:cstheme="majorBidi"/>
          <w:b/>
          <w:bCs/>
          <w:sz w:val="28"/>
          <w:szCs w:val="28"/>
        </w:rPr>
        <w:t>kinésithérapie</w:t>
      </w:r>
      <w:r w:rsidR="002D1CF6" w:rsidRPr="0099408C">
        <w:rPr>
          <w:rFonts w:asciiTheme="majorBidi" w:hAnsiTheme="majorBidi" w:cstheme="majorBidi"/>
          <w:sz w:val="28"/>
          <w:szCs w:val="28"/>
        </w:rPr>
        <w:t xml:space="preserve"> ou encore </w:t>
      </w:r>
      <w:r w:rsidR="002D1CF6" w:rsidRPr="0099408C">
        <w:rPr>
          <w:rFonts w:asciiTheme="majorBidi" w:hAnsiTheme="majorBidi" w:cstheme="majorBidi"/>
          <w:b/>
          <w:bCs/>
          <w:sz w:val="28"/>
          <w:szCs w:val="28"/>
        </w:rPr>
        <w:t>l’odontologie</w:t>
      </w:r>
      <w:r w:rsidR="002D1CF6" w:rsidRPr="0099408C">
        <w:rPr>
          <w:rFonts w:asciiTheme="majorBidi" w:hAnsiTheme="majorBidi" w:cstheme="majorBidi"/>
          <w:sz w:val="28"/>
          <w:szCs w:val="28"/>
        </w:rPr>
        <w:t>, je mettrai les titres des fiches des tuteurs et</w:t>
      </w:r>
      <w:r w:rsidR="00844A6C">
        <w:rPr>
          <w:rFonts w:asciiTheme="majorBidi" w:hAnsiTheme="majorBidi" w:cstheme="majorBidi"/>
          <w:sz w:val="28"/>
          <w:szCs w:val="28"/>
        </w:rPr>
        <w:t xml:space="preserve"> </w:t>
      </w:r>
      <w:r w:rsidR="002D1CF6" w:rsidRPr="0099408C">
        <w:rPr>
          <w:rFonts w:asciiTheme="majorBidi" w:hAnsiTheme="majorBidi" w:cstheme="majorBidi"/>
          <w:sz w:val="28"/>
          <w:szCs w:val="28"/>
        </w:rPr>
        <w:t>des nouvelles fiches sorties.</w:t>
      </w:r>
    </w:p>
    <w:p w14:paraId="14E9DECD" w14:textId="77777777" w:rsidR="00CA585F" w:rsidRPr="0099408C" w:rsidRDefault="00CA585F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05CF308A" w14:textId="7885C9D0" w:rsidR="002D1CF6" w:rsidRPr="0099408C" w:rsidRDefault="002D1CF6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3F9C2CCB" w14:textId="417EAF87" w:rsidR="002D1CF6" w:rsidRPr="0099408C" w:rsidRDefault="002D1CF6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>Pour ce semestre j’ai inclus un code couleur pour être plus précis, chaque couleur correspond à un pack ronéo.</w:t>
      </w:r>
    </w:p>
    <w:p w14:paraId="3420A3E9" w14:textId="633D01A0" w:rsidR="002D1CF6" w:rsidRDefault="002D1CF6" w:rsidP="002D1CF6">
      <w:pPr>
        <w:spacing w:after="0"/>
        <w:jc w:val="center"/>
        <w:rPr>
          <w:sz w:val="28"/>
          <w:szCs w:val="28"/>
        </w:rPr>
      </w:pPr>
    </w:p>
    <w:p w14:paraId="11978D76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6121C9F8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19BB90D2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269EDAB4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1FC44E8B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36744B1D" w14:textId="3738F964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Légende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2D1CF6" w14:paraId="35A6A6E8" w14:textId="77777777" w:rsidTr="002D1CF6">
        <w:trPr>
          <w:trHeight w:val="429"/>
        </w:trPr>
        <w:tc>
          <w:tcPr>
            <w:tcW w:w="3209" w:type="dxa"/>
            <w:shd w:val="clear" w:color="auto" w:fill="D9E2F3" w:themeFill="accent1" w:themeFillTint="33"/>
          </w:tcPr>
          <w:p w14:paraId="31D8B7CC" w14:textId="46B84F32" w:rsidR="002D1CF6" w:rsidRPr="002D1CF6" w:rsidRDefault="002D1CF6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 12 – 24/01</w:t>
            </w:r>
          </w:p>
        </w:tc>
        <w:tc>
          <w:tcPr>
            <w:tcW w:w="3209" w:type="dxa"/>
            <w:shd w:val="clear" w:color="auto" w:fill="FBE4D5" w:themeFill="accent2" w:themeFillTint="33"/>
          </w:tcPr>
          <w:p w14:paraId="620FEC44" w14:textId="27C30469" w:rsidR="002D1CF6" w:rsidRPr="002D1CF6" w:rsidRDefault="002D1CF6" w:rsidP="002D1CF6">
            <w:pPr>
              <w:jc w:val="center"/>
              <w:rPr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 13 – 01/02</w:t>
            </w:r>
          </w:p>
        </w:tc>
        <w:tc>
          <w:tcPr>
            <w:tcW w:w="3210" w:type="dxa"/>
            <w:shd w:val="clear" w:color="auto" w:fill="FFF2CC" w:themeFill="accent4" w:themeFillTint="33"/>
          </w:tcPr>
          <w:p w14:paraId="17E7E0C5" w14:textId="792CA8D9" w:rsidR="002D1CF6" w:rsidRPr="002D1CF6" w:rsidRDefault="002D1CF6" w:rsidP="002D1CF6">
            <w:pPr>
              <w:jc w:val="center"/>
              <w:rPr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2D1CF6">
              <w:rPr>
                <w:b/>
                <w:bCs/>
                <w:i/>
                <w:iCs/>
                <w:sz w:val="24"/>
                <w:szCs w:val="24"/>
              </w:rPr>
              <w:t>14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– 07/02</w:t>
            </w:r>
          </w:p>
        </w:tc>
      </w:tr>
      <w:tr w:rsidR="002D1CF6" w14:paraId="6E0650F1" w14:textId="77777777" w:rsidTr="00934FCD">
        <w:trPr>
          <w:trHeight w:val="421"/>
        </w:trPr>
        <w:tc>
          <w:tcPr>
            <w:tcW w:w="3209" w:type="dxa"/>
            <w:shd w:val="clear" w:color="auto" w:fill="E2EFD9" w:themeFill="accent6" w:themeFillTint="33"/>
          </w:tcPr>
          <w:p w14:paraId="555DD4BE" w14:textId="7091C4F6" w:rsidR="002D1CF6" w:rsidRDefault="002D1CF6" w:rsidP="002D1CF6">
            <w:pPr>
              <w:jc w:val="center"/>
              <w:rPr>
                <w:i/>
                <w:iCs/>
                <w:sz w:val="28"/>
                <w:szCs w:val="28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Ronéo</w:t>
            </w:r>
            <w:r w:rsidR="00934FCD">
              <w:rPr>
                <w:b/>
                <w:bCs/>
                <w:i/>
                <w:iCs/>
                <w:sz w:val="24"/>
                <w:szCs w:val="24"/>
              </w:rPr>
              <w:t xml:space="preserve"> 15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– 14/02</w:t>
            </w:r>
          </w:p>
        </w:tc>
        <w:tc>
          <w:tcPr>
            <w:tcW w:w="3209" w:type="dxa"/>
            <w:shd w:val="clear" w:color="auto" w:fill="EDEDED" w:themeFill="accent3" w:themeFillTint="33"/>
          </w:tcPr>
          <w:p w14:paraId="0BB75B49" w14:textId="6C0901D7" w:rsidR="002D1CF6" w:rsidRPr="0099408C" w:rsidRDefault="0099408C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99408C">
              <w:rPr>
                <w:b/>
                <w:bCs/>
                <w:i/>
                <w:iCs/>
                <w:sz w:val="24"/>
                <w:szCs w:val="24"/>
              </w:rPr>
              <w:t xml:space="preserve">Fiches tuteurs </w:t>
            </w:r>
          </w:p>
        </w:tc>
        <w:tc>
          <w:tcPr>
            <w:tcW w:w="3210" w:type="dxa"/>
            <w:shd w:val="clear" w:color="auto" w:fill="FCE9FD"/>
          </w:tcPr>
          <w:p w14:paraId="1435C654" w14:textId="6DC2AF20" w:rsidR="002D1CF6" w:rsidRPr="00934FCD" w:rsidRDefault="00934FCD" w:rsidP="00934FCD">
            <w:pPr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934FCD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Pack Ronéo</w:t>
            </w:r>
            <w:r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 16 – 21/02</w:t>
            </w:r>
          </w:p>
        </w:tc>
      </w:tr>
    </w:tbl>
    <w:p w14:paraId="31677982" w14:textId="77777777" w:rsidR="002D1CF6" w:rsidRP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09F0A212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0BA35304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0FEF5F2F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D4E879D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9647825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3468F500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42747D04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5C78F5B0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F044717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6360D1D9" w14:textId="092E6921" w:rsidR="0099408C" w:rsidRDefault="0099408C" w:rsidP="00DE6007">
      <w:pPr>
        <w:spacing w:after="0"/>
        <w:rPr>
          <w:i/>
          <w:iCs/>
          <w:sz w:val="28"/>
          <w:szCs w:val="28"/>
        </w:rPr>
      </w:pPr>
    </w:p>
    <w:p w14:paraId="5483CEA9" w14:textId="77777777" w:rsidR="00DE6007" w:rsidRDefault="00DE6007" w:rsidP="00DE6007">
      <w:pPr>
        <w:spacing w:after="0"/>
        <w:rPr>
          <w:i/>
          <w:iCs/>
          <w:sz w:val="28"/>
          <w:szCs w:val="28"/>
        </w:rPr>
      </w:pPr>
    </w:p>
    <w:p w14:paraId="65B2AC38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105A392A" w14:textId="2ADFC5C4" w:rsidR="00FE6D24" w:rsidRDefault="00FE6D24" w:rsidP="00FD049C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UE TRANSVERSALE 4/ ECUE7</w:t>
      </w:r>
    </w:p>
    <w:tbl>
      <w:tblPr>
        <w:tblStyle w:val="Grilledetableauclaire"/>
        <w:tblpPr w:leftFromText="141" w:rightFromText="141" w:vertAnchor="page" w:horzAnchor="margin" w:tblpXSpec="center" w:tblpY="269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693"/>
        <w:gridCol w:w="710"/>
        <w:gridCol w:w="992"/>
        <w:gridCol w:w="992"/>
        <w:gridCol w:w="992"/>
        <w:gridCol w:w="992"/>
        <w:gridCol w:w="992"/>
        <w:gridCol w:w="992"/>
      </w:tblGrid>
      <w:tr w:rsidR="00B54B1B" w:rsidRPr="00EF1469" w14:paraId="099966BA" w14:textId="77777777" w:rsidTr="00433CA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3FC0FEF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E866D2D" w14:textId="77777777" w:rsidR="00AA0544" w:rsidRDefault="00AA0544" w:rsidP="00C3326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775F17A" w14:textId="37362DCF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</w:t>
            </w:r>
          </w:p>
          <w:p w14:paraId="77FBEED4" w14:textId="6E0AF78C" w:rsidR="00B54B1B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</w:t>
            </w:r>
            <w:proofErr w:type="spellEnd"/>
          </w:p>
          <w:p w14:paraId="17064543" w14:textId="77777777" w:rsidR="00B54B1B" w:rsidRPr="00CB2A39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9BD3C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17B11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F088C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BB3B1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D5DBA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59A09E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73914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62D19E96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012E362" w14:textId="77777777" w:rsidR="00B54B1B" w:rsidRDefault="00B54B1B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7F0FFF3" w14:textId="77777777" w:rsidR="00B54B1B" w:rsidRPr="00D34335" w:rsidRDefault="00B54B1B" w:rsidP="0031729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5EEB636" w14:textId="77777777" w:rsidR="00AA0544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EEC2BEB" w14:textId="6286ADB9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s 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1bis</w:t>
            </w:r>
          </w:p>
          <w:p w14:paraId="155D9B02" w14:textId="06E818D1" w:rsidR="00AA0544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l’étude de l’anatomie humaine</w:t>
            </w:r>
          </w:p>
          <w:p w14:paraId="51C46706" w14:textId="7C1888BB" w:rsidR="00B54B1B" w:rsidRPr="00A023F2" w:rsidRDefault="00B54B1B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B12E2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44EB0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FA643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E3233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CAC64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256EB4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D14D23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5CDCC9A8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4A8CA6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7E44999E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609DB06" w14:textId="77777777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2</w:t>
            </w:r>
          </w:p>
          <w:p w14:paraId="5E026EA8" w14:textId="032446B5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Parois du tronc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E5BFF46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5CDB8C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5F6FC3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4F66E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2A93D1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7576B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592B3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3310F29B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B1E77F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4480C274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B0ACD7" w14:textId="63C38705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F0AD584" w14:textId="06E37FA3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Paroi du tronc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DAE15C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8536B2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90439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7E24DE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591BC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8BBE4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0F252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23F901C5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737F51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194FA8C5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9F2760" w14:textId="77777777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3</w:t>
            </w:r>
          </w:p>
          <w:p w14:paraId="52E83B9D" w14:textId="5DB67BF1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Rachis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243D32C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09105B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556F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A513F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FC08A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E5D127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795AC1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6C2AC9FC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47D237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6B41C587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543C5BA" w14:textId="53DF660F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9585A2D" w14:textId="2405555A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Rachis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885427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1133E8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01400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01D981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0213F6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C4A5F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211B8E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5728DFF8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EBDBE14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031DA15" w14:textId="11D13346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427C879" w14:textId="0D753ED7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43884925" w14:textId="752B8BFF" w:rsidR="00B54B1B" w:rsidRPr="00D34335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6AF17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BE916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DD5CE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42227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3314EE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ACD0C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1D157F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318D962E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625183E" w14:textId="77777777" w:rsidR="00B54B1B" w:rsidRPr="00D34335" w:rsidRDefault="00B54B1B" w:rsidP="0031729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81FE99F" w14:textId="7B2A920C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B31CEB2" w14:textId="5F1FAB79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E4D3F73" w14:textId="716924CF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  <w:p w14:paraId="2B527691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59B718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5FA54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B5589E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99858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A4F8B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E7634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1D91F2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4E69B50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F08272" w14:textId="77777777" w:rsidR="0031729D" w:rsidRDefault="0031729D" w:rsidP="0031729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6BE71334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60D9E2D3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1488560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1AD89DDD" w14:textId="3040BC89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2CF763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1B4B1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1D4938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8E9DDE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B3427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1C823A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5BCBE8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6167409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85A401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7057AD92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D3D3FC" w14:textId="5D0226EF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AA054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 w:rsidRPr="00AA054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5F197A6" w14:textId="5E5962CF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(saison 9 épisodes 6-12)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0539A9D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5F54AD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4029F1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95EC2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905EE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6284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C94DE06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C09BE03" w14:textId="77777777" w:rsidTr="00433CAE">
        <w:trPr>
          <w:trHeight w:val="1097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84F664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59E9B46D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5AE639" w14:textId="77777777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 ???</w:t>
            </w:r>
          </w:p>
          <w:p w14:paraId="38ED4BB2" w14:textId="12B73572" w:rsidR="000F1654" w:rsidRP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anatomie de l’abdomen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7DBEB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9234E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9C381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2173A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5F5DB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9BBD62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6BD023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67E37942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A0A01B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0B1CC2DC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AA78716" w14:textId="369C80D5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7C2AEF9E" w14:textId="1FE233FD" w:rsidR="000F1654" w:rsidRP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appareil digestif </w:t>
            </w:r>
            <w:r w:rsidR="009A2E3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637690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C3EE5A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9BEC3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25EB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B94131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06C80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53546A2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51134BF0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D69955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026274DD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3927C1D" w14:textId="77777777" w:rsid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30C53576" w14:textId="6FCBD429" w:rsidR="002460CD" w:rsidRP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Approfondissement anatomie de l’abdomen (2/2)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A0B2B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F47E2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97908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9165E3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FE8831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BB614A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905B82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0941C799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A40EA5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394877FB" w14:textId="77777777" w:rsid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75AEAB5" w14:textId="2D8097B3" w:rsidR="009A2E3F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22D294CD" w14:textId="3E1BC4F4" w:rsidR="002460CD" w:rsidRP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Approfondissement appareil digestif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A3538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C8B18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4F13B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B4D3A8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28D55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8DF1A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7D7017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654" w:rsidRPr="00EF1469" w14:paraId="7E447A7E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56543B" w14:textId="77777777" w:rsidR="000F1654" w:rsidRPr="00D34335" w:rsidRDefault="000F165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14F6BCAD" w14:textId="77777777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57B45B8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0FA1340B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Digestif 2</w:t>
            </w:r>
          </w:p>
          <w:p w14:paraId="293E5191" w14:textId="77777777" w:rsidR="0099408C" w:rsidRDefault="0099408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8EA5C88" w14:textId="3656566D" w:rsidR="0099408C" w:rsidRDefault="0099408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ECCC6A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AAD69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8B8A1C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3E3367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46F174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A9AC82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4BC800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5F0E2535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A0111E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5D791D11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459AAB" w14:textId="76B5734D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5BD8776" w14:textId="292F9B92" w:rsidR="009A2E3F" w:rsidRP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approfondissement- abdomen 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02925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59AC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FEB4F4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70E28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B073C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56350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23CBC3C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0F826931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8858B7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72BF4963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CD5307" w14:textId="03F71C72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41C01EDA" w14:textId="089A3E10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nerveux 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6C57C8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704B2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00EE0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B8EDAA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829282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3B79D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BD12A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32EE301F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0A8DED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67BA17E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DDC6EB8" w14:textId="11AAEBD7" w:rsidR="006361CE" w:rsidRDefault="006361CE" w:rsidP="006361C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 2bis</w:t>
            </w:r>
          </w:p>
          <w:p w14:paraId="20F37BBD" w14:textId="5CDC0318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système nerveux 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DED5C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BD18F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74F4A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DBB5C3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D8F207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C9B781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91BC36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06DC4A27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C18CA1" w14:textId="77777777" w:rsidR="006361CE" w:rsidRPr="00D34335" w:rsidRDefault="006361C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F32AAD9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22E95C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</w:t>
            </w:r>
          </w:p>
          <w:p w14:paraId="1B3CBE47" w14:textId="47BAE251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SN (2/2)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45C6FB4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3611EC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5A7A27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0D07D4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F22BCD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8744DE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B69D9FB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010332E0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C93A72" w14:textId="77777777" w:rsidR="006361CE" w:rsidRPr="00D34335" w:rsidRDefault="006361C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ED8D9B3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97FBE45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Schémas 2 bis 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bis</w:t>
            </w:r>
            <w:proofErr w:type="spellEnd"/>
          </w:p>
          <w:p w14:paraId="0BD41DF4" w14:textId="5A9A32FC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système nerveux 2/2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8DDAC0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0DF208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0B0788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2CB217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B8F359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5C72C0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4AB0C4A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A4BFE" w:rsidRPr="00EF1469" w14:paraId="3BD2A11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BBE72F" w14:textId="77777777" w:rsidR="008A4BFE" w:rsidRPr="00D34335" w:rsidRDefault="008A4BF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B33CBCD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72420FE" w14:textId="2AD8ADE1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 bis</w:t>
            </w:r>
          </w:p>
          <w:p w14:paraId="1EA0C4AD" w14:textId="5265228E" w:rsidR="008A4BFE" w:rsidRP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SN2 approfondissements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A5E915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EB820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E71CC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7016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D14C0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E1BECD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618906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A4BFE" w:rsidRPr="00EF1469" w14:paraId="0D8A58D4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10C82C" w14:textId="77777777" w:rsidR="008A4BFE" w:rsidRPr="00D34335" w:rsidRDefault="008A4BF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132B481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C547E69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</w:t>
            </w:r>
            <w:r w:rsidR="00A32DB5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0DDC18C7" w14:textId="7737F2FD" w:rsidR="00A32DB5" w:rsidRPr="00A32DB5" w:rsidRDefault="00A32DB5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Nerveux (Approfondissement 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FAF4722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48D01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331E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7D81CC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E928A7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C97BB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29AF3DF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3778A3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61FD7B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27F4F7D7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E59A1EE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25461F8B" w14:textId="66B6A3AF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Téguments et organes de recouvrement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34D26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78175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23B28D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85BE8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EB7C8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14994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4879D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60BDD82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C9286D" w14:textId="77777777" w:rsidR="0031729D" w:rsidRDefault="0031729D" w:rsidP="0031729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602F747B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5E1FB334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D12959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???</w:t>
            </w:r>
          </w:p>
          <w:p w14:paraId="17946A81" w14:textId="60A9C6FB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Téguments, S5 épisodes 1, 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C685D8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09850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4194B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F41B2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C1C69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EC3D2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F3317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29A1FAA5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1426E5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7092E855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51E433C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3</w:t>
            </w:r>
          </w:p>
          <w:p w14:paraId="4224D5E4" w14:textId="3B5013E5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Anatomie du Membre Supérieur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A2E563C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AEFD6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3D69A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0B463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92AE2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303B7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669653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1A047CB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1740A4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5875AEB5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2B799E2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???</w:t>
            </w:r>
          </w:p>
          <w:p w14:paraId="0C17C8B2" w14:textId="1A97AD4A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membre supérieur (Approfondissement)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7B048C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6A24F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18AA6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4D7A9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40E6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8862D3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440C8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5227483E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990138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013B6149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116F8F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46D0AD2A" w14:textId="67E2E96E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Saison 12 : Anatomie des Membres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900CB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445D8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C52C2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3CD1A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42DD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2785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28468D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40E8C5CA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55AD54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1BB6CD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6E983A" w14:textId="77777777" w:rsidR="00765800" w:rsidRDefault="00765800" w:rsidP="007658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IDK</w:t>
            </w:r>
          </w:p>
          <w:p w14:paraId="7DE75A6F" w14:textId="6A50581B" w:rsidR="00765800" w:rsidRPr="00765800" w:rsidRDefault="00765800" w:rsidP="007658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Membre sup +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inf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855C5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33835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427A5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5D593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34707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CC5F9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B7D4C6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516435C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35962C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6CB141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BF718F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297A4AE9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Appareils cardiovasculaire </w:t>
            </w:r>
          </w:p>
          <w:p w14:paraId="63CEEE9F" w14:textId="7DA4771B" w:rsidR="00985569" w:rsidRP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et respiratoire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A5456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64024B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B8BF7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689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14C0D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36E16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97127F1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5301681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CCC656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DD0E76B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E9BBB27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5AE1C3BB" w14:textId="026BD2FB" w:rsidR="00985569" w:rsidRP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Appareils cardio-vasculaire et respiratoire (Saison 7 et 8)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21ECBC1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7B7765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00DB9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3B363F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9CBFA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71C01D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E3ECD4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3ADFA5B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7C79CF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4CB0D89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1211EA3" w14:textId="23462C0A" w:rsid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12</w:t>
            </w:r>
          </w:p>
          <w:p w14:paraId="6DC1161B" w14:textId="77777777" w:rsid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Organe des sens (ODS)</w:t>
            </w:r>
          </w:p>
          <w:p w14:paraId="5A59F9CD" w14:textId="41BC3EC6" w:rsidR="008670F3" w:rsidRP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D11433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00C37E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587FE1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2EC30B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FD2A7B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536DF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CAED9A0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6BA4B386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20D5B6" w14:textId="77777777" w:rsidR="0031729D" w:rsidRDefault="0031729D" w:rsidP="0031729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10AC6051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6D5A715F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365288B" w14:textId="77777777" w:rsidR="008670F3" w:rsidRDefault="008670F3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 1</w:t>
            </w:r>
          </w:p>
          <w:p w14:paraId="3FF7B76D" w14:textId="447D5036" w:rsidR="008670F3" w:rsidRPr="008670F3" w:rsidRDefault="008670F3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Organe des sens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D44ACB0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A1987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637788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ED75F2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2A113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7A3FC7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DED8219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0B5D23D2" w14:textId="77777777" w:rsidTr="000F1654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FC7295F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68AE001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C04C9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465E7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A21A5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D9A77E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FB5A7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CABBA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8E04D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B72C2AC" w14:textId="77777777" w:rsidTr="000F165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774E982" w14:textId="77777777" w:rsidR="00B54B1B" w:rsidRPr="00D34335" w:rsidRDefault="00B54B1B" w:rsidP="0031729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B2F048E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5CE9DBF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28659EA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34425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E1153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F889A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C5598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08810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4B0CD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937598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FDF5D18" w14:textId="77777777" w:rsidTr="000F165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F36E33" w14:textId="0DDA7727" w:rsidR="00B54B1B" w:rsidRDefault="0031729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Microbiologie</w:t>
            </w: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D76143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BB0CC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E6D69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C20DB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959A5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4F12E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45E0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E87BB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1D6F48FA" w14:textId="77777777" w:rsidTr="000F165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034958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42196D3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7A3FF0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7BC2B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E9435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C9332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BD25A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597AF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9D00C2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D47FC71" w14:textId="77777777" w:rsidTr="000F1654">
        <w:trPr>
          <w:trHeight w:val="112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514F6E9E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538E65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38AA13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857A3C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533F42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2B09C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22462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0E9DE3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6FEEFF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E5079A5" w14:textId="32B9FA0D" w:rsidR="00491958" w:rsidRDefault="00491958" w:rsidP="00491958">
      <w:pPr>
        <w:spacing w:after="0"/>
        <w:jc w:val="center"/>
        <w:rPr>
          <w:b/>
          <w:bCs/>
          <w:sz w:val="40"/>
          <w:szCs w:val="40"/>
        </w:rPr>
      </w:pPr>
    </w:p>
    <w:p w14:paraId="405759CD" w14:textId="438E107D" w:rsidR="00491958" w:rsidRDefault="00491958" w:rsidP="00491958">
      <w:pPr>
        <w:spacing w:after="0"/>
        <w:rPr>
          <w:b/>
          <w:bCs/>
          <w:sz w:val="40"/>
          <w:szCs w:val="40"/>
        </w:rPr>
      </w:pPr>
    </w:p>
    <w:p w14:paraId="6C8FA2C2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5C452EEC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7F875EFD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78A287B8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5AD99AD1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6D70D3DA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5F79057D" w14:textId="1B0E4CE4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0EA88579" w14:textId="721520BC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2F95CBD3" w14:textId="20B93D7D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7D78A419" w14:textId="183C3C0F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59D8D15B" w14:textId="6DE47BF4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71742F0E" w14:textId="113E3030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19CB5DE8" w14:textId="29DE572A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51C29D7B" w14:textId="32204C81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1C23BC05" w14:textId="21F0C66A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2CF885A2" w14:textId="552B695F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7D765353" w14:textId="3F6793FC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03A4F5B4" w14:textId="6A72B4FB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4D960309" w14:textId="0EFF41CB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718BD432" w14:textId="1C587EFF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0A0CC7CB" w14:textId="27597158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2D5DF218" w14:textId="081D543F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683599F9" w14:textId="6B60E249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7ED5FBE2" w14:textId="722D068F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446186B9" w14:textId="6C7A3AE6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283285A3" w14:textId="353D9043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15D43036" w14:textId="084A413E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23B58ECA" w14:textId="073395C1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6104D3B2" w14:textId="113A318D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725A63B5" w14:textId="74C608D9" w:rsidR="00C3326C" w:rsidRDefault="00C3326C" w:rsidP="00867AAA">
      <w:pPr>
        <w:rPr>
          <w:i/>
          <w:iCs/>
          <w:sz w:val="28"/>
          <w:szCs w:val="28"/>
        </w:rPr>
      </w:pPr>
    </w:p>
    <w:p w14:paraId="6C4E543B" w14:textId="77777777" w:rsidR="00867AAA" w:rsidRDefault="00867AAA" w:rsidP="00867AAA">
      <w:pPr>
        <w:rPr>
          <w:i/>
          <w:iCs/>
          <w:sz w:val="28"/>
          <w:szCs w:val="28"/>
        </w:rPr>
      </w:pPr>
    </w:p>
    <w:p w14:paraId="1D491562" w14:textId="2AB4BA43" w:rsidR="00EB4CC1" w:rsidRPr="003779A4" w:rsidRDefault="003779A4" w:rsidP="003779A4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UE TRANSVERSALE 4/ ECUE8</w:t>
      </w:r>
    </w:p>
    <w:tbl>
      <w:tblPr>
        <w:tblStyle w:val="Grilledetableauclaire"/>
        <w:tblpPr w:leftFromText="141" w:rightFromText="141" w:vertAnchor="page" w:horzAnchor="margin" w:tblpXSpec="center" w:tblpY="186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4A0165" w:rsidRPr="00EF1469" w14:paraId="6ABE22DF" w14:textId="77777777" w:rsidTr="009F5C20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62274B9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2E49999" w14:textId="663E2DE4" w:rsidR="004A0165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7A738454" w14:textId="43F1B975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hitologie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ses méthodes d’études + tissu épithélial (épithélium de revêtement glandulaire)</w:t>
            </w:r>
          </w:p>
          <w:p w14:paraId="2265EF05" w14:textId="77777777" w:rsidR="004A0165" w:rsidRPr="00CB2A39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8F5D5F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FDD517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E48315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85B184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F7FC94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A19BA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3DC0525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11FF0BA9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6E67E25" w14:textId="77777777" w:rsidR="006F35C6" w:rsidRDefault="006F35C6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1C39D5C" w14:textId="77777777" w:rsidR="0031729D" w:rsidRDefault="0031729D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F06EC5B" w14:textId="77777777" w:rsidR="0031729D" w:rsidRDefault="0031729D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9A02DAE" w14:textId="7878D817" w:rsidR="006F35C6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Histologie</w:t>
            </w:r>
          </w:p>
          <w:p w14:paraId="7A86E04B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35799EE" w14:textId="751D10DE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1D18D2" w14:textId="7E59DC96" w:rsid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5870614C" w14:textId="5655C9E1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tissus conjonctifs (Cours présentiel + vidéo)</w:t>
            </w:r>
          </w:p>
          <w:p w14:paraId="08AB6D78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353FC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09B7A6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D731A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7843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6B7271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6273CB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B010A9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C7C1C" w:rsidRPr="00EF1469" w14:paraId="4ACD5599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CDB710" w14:textId="77777777" w:rsidR="008C7C1C" w:rsidRPr="00D34335" w:rsidRDefault="008C7C1C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7A423E36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4365A48" w14:textId="5E9275E2" w:rsid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Quand on</w:t>
            </w:r>
            <w:r w:rsidR="003779A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aime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…</w:t>
            </w:r>
          </w:p>
          <w:p w14:paraId="0AF4AEBE" w14:textId="092558E2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Tissus osseux et cartilagineux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E05EE7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5A062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06889F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B41E5E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FDD77D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4099FF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9609F55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F0D36" w:rsidRPr="00EF1469" w14:paraId="11371F39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1DDE30" w14:textId="77777777" w:rsidR="008F0D36" w:rsidRPr="00D34335" w:rsidRDefault="008F0D36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F5668B6" w14:textId="77777777" w:rsidR="00640EF0" w:rsidRDefault="00640EF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B634CDA" w14:textId="77777777" w:rsidR="008F0D36" w:rsidRDefault="00640EF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DE185F8" w14:textId="1526865C" w:rsidR="00640EF0" w:rsidRPr="00640EF0" w:rsidRDefault="00640EF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nerveux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FDD4D37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E813D1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D14CA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235763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DC27D0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F02EE7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443F23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40EF0" w:rsidRPr="00EF1469" w14:paraId="7A8FBE04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C9A2F1" w14:textId="77777777" w:rsidR="00640EF0" w:rsidRPr="00D34335" w:rsidRDefault="00640EF0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7226DC53" w14:textId="77777777" w:rsidR="00640EF0" w:rsidRDefault="00640EF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F040F46" w14:textId="77777777" w:rsidR="00640EF0" w:rsidRDefault="00640EF0" w:rsidP="00640EF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377CCDCB" w14:textId="6E5C429E" w:rsidR="00640EF0" w:rsidRPr="00640EF0" w:rsidRDefault="00640EF0" w:rsidP="00640EF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Tissu musculaire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EFC135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D3EDA4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068D3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D21BA1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7AB314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34B398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DACA4E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321BEB19" w14:textId="77777777" w:rsidTr="003779A4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06F019B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D9D350E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093832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BDC0DD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9CAAF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568C0F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47F13E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FEB08B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C76FE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480B37D5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416E82F" w14:textId="0099BAB4" w:rsidR="00C70744" w:rsidRPr="00413B10" w:rsidRDefault="00C7074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DD64591" w14:textId="77777777" w:rsidR="004A016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379422" w14:textId="621EC143" w:rsidR="004A0165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40DE0128" w14:textId="7D4A969B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introductif </w:t>
            </w:r>
          </w:p>
          <w:p w14:paraId="3F3AA8A1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63FEE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35E823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175DDC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787DEA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834E4E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5FC713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764FB59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3D675FF8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883ADC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2F142F4A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41D4BF" w14:textId="77777777" w:rsid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3B46D261" w14:textId="1C093394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Première semaine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7019F8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516159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10575E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4884B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1D623E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4E927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D55533F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59BCA89A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F0D769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02DEF7F8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61B478E" w14:textId="77777777" w:rsid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2884BCF9" w14:textId="68670DA9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Deuxième semaine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52709B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B69D1D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B61AD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311BAC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FF923D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9A18A2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AFDCF6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:rsidRPr="00EF1469" w14:paraId="06564D3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1D29C2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5934D23" w14:textId="77777777" w:rsidR="00395034" w:rsidRDefault="00395034" w:rsidP="0039503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CE5F342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E243B11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Rappel de cours Intro, </w:t>
            </w:r>
          </w:p>
          <w:p w14:paraId="5BD7D37D" w14:textId="4C28A3E4" w:rsidR="00395034" w:rsidRP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S1, S2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D9555B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AC299A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C4AC80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A73C6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D82FE2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B1D518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A48CFBC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7837A684" w14:textId="77777777" w:rsidTr="00C3326C">
        <w:trPr>
          <w:trHeight w:val="1216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D69305" w14:textId="7D5BB50B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Embryologie 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8D16000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B12588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4D2E7DA" w14:textId="68B90205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Troisième semaine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A158983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492EF8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9BCBC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E4F8C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294E60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B08F6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E7ACDD7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5790C184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4FA8F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5A8163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C9B688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6</w:t>
            </w:r>
          </w:p>
          <w:p w14:paraId="7412B26C" w14:textId="35274B48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 S4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53C23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4E578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809B9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D45D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CC66F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96543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2996F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1A431169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F7FB81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770AB1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8B758CC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5878577B" w14:textId="7F1E4453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Délimitation de l’embryon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BC0FECD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FBAE4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59AF4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A6670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B336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80220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8A5588E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1B947F50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0A85C7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A5302B0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D6074C7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1DBB071A" w14:textId="65CEF0C0" w:rsidR="006361CE" w:rsidRP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Annexes </w:t>
            </w:r>
            <w:r w:rsidRPr="006361C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fœtales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B0C21D3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7A6A08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42683B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A58987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9A080B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33530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08C25D8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7E46BAD2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3F29EC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0A69FEF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6C53F7A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10</w:t>
            </w:r>
          </w:p>
          <w:p w14:paraId="2F3827D0" w14:textId="55F33FBC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Evolution de l’épiblaste secondaire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5C31AE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EA8EE5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78A0E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C0F90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1F912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0FB9A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519ED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38549BB0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20D77F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567B257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EC9EEC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11</w:t>
            </w:r>
          </w:p>
          <w:p w14:paraId="1FB3B348" w14:textId="77777777" w:rsidR="00DE6007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L’évolution du mésoblaste</w:t>
            </w:r>
          </w:p>
          <w:p w14:paraId="5BF80990" w14:textId="7EF8892E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93BEC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A3CC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CB1E8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5FC2C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C0A8B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5F69D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A28EF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7AE4EA8B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BDD283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4AC79E5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E114C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12</w:t>
            </w:r>
          </w:p>
          <w:p w14:paraId="5941B997" w14:textId="5F9C01A9" w:rsidR="003779A4" w:rsidRPr="00C7061E" w:rsidRDefault="00C7061E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L’évolution de l’entoblaste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79B31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D76B8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4486B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F0D33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E338A0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00179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995979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55F7D269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70DE09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3214E9D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84AF36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13</w:t>
            </w:r>
          </w:p>
          <w:p w14:paraId="4102F309" w14:textId="4CF076BC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Du 3</w:t>
            </w:r>
            <w:r w:rsidRPr="00C7061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  <w:vertAlign w:val="superscript"/>
              </w:rPr>
              <w:t>ème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mois à la délivrance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326C2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CADE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58293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31386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4EC91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84B41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FCEC08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:rsidRPr="00EF1469" w14:paraId="195A87B2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5EA295" w14:textId="77777777" w:rsidR="0031729D" w:rsidRDefault="0031729D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78E0463" w14:textId="77777777" w:rsidR="0031729D" w:rsidRDefault="0031729D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5B77539" w14:textId="04901BFA" w:rsidR="00395034" w:rsidRDefault="0031729D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Embryologie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2E2C7677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4E86B52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3A18D9A2" w14:textId="50191085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– Neurulation secondaire et formation des vertèbres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661F218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915F2E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FD4719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9D4654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9FB97E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9BDA5B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14CF1D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10F3DA69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122AC4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361D2DD9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CD9E63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4EFF640A" w14:textId="2E48A5E0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Circulation primitive + Cœur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6ADAE5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074B1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80C90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66E96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14B5E9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938CE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0914AEA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54BBCE00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60C977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6ACD8CAA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F34645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441DA47C" w14:textId="0C870B22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Poursuite de l’organogénèse et 2</w:t>
            </w:r>
            <w:r w:rsidRPr="001551C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  <w:vertAlign w:val="superscript"/>
              </w:rPr>
              <w:t>ème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mois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03C031C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502FB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44A5C6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9892A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3E853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88FDB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77B6AC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5AE56A4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F8C919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26D3CFF8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D21B550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3EC5FCDE" w14:textId="77777777" w:rsidR="001551C5" w:rsidRDefault="001551C5" w:rsidP="001551C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Morphogénèse et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dysmorphogénèse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: Etude des pathologies </w:t>
            </w:r>
          </w:p>
          <w:p w14:paraId="1547A8A4" w14:textId="6E39E9A9" w:rsidR="001551C5" w:rsidRPr="001551C5" w:rsidRDefault="001551C5" w:rsidP="001551C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du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1D45E9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0FED8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187E3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AE7E36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2CB7FB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9AF44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599DDF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14:paraId="1001FCFF" w14:textId="77777777" w:rsidTr="0084387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6FC9DA7" w14:textId="77777777" w:rsidR="00395034" w:rsidRPr="00D34335" w:rsidRDefault="00395034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0" w:name="_Hlk115700428"/>
            <w:bookmarkStart w:id="1" w:name="_Hlk115700440"/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438F6EC" w14:textId="77777777" w:rsidR="00395034" w:rsidRPr="00D34335" w:rsidRDefault="00395034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657AC0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22E860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396F6F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74D6E2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64629B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27D197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A05C4E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5D1D224" w14:textId="2D5DC222" w:rsidR="003E1B41" w:rsidRDefault="003E1B41" w:rsidP="00FE6D24">
      <w:pPr>
        <w:spacing w:after="0"/>
        <w:rPr>
          <w:sz w:val="28"/>
          <w:szCs w:val="28"/>
        </w:rPr>
      </w:pPr>
    </w:p>
    <w:p w14:paraId="00ED4FB9" w14:textId="77777777" w:rsidR="0027217B" w:rsidRDefault="0027217B" w:rsidP="00FE6D24">
      <w:pPr>
        <w:spacing w:after="0"/>
        <w:rPr>
          <w:i/>
          <w:iCs/>
          <w:sz w:val="28"/>
          <w:szCs w:val="28"/>
        </w:rPr>
      </w:pPr>
    </w:p>
    <w:p w14:paraId="681244B1" w14:textId="77777777" w:rsidR="009A2E3F" w:rsidRDefault="009A2E3F" w:rsidP="00FE6D24">
      <w:pPr>
        <w:spacing w:after="0"/>
        <w:rPr>
          <w:i/>
          <w:iCs/>
          <w:sz w:val="28"/>
          <w:szCs w:val="28"/>
        </w:rPr>
      </w:pPr>
    </w:p>
    <w:p w14:paraId="6CC43C4D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1DF07B1A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3B9475CF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27AAAC98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38E6D103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6CD71100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47879D9A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38AC4AB3" w14:textId="2C8736D1" w:rsidR="00DF5A88" w:rsidRPr="00FD049C" w:rsidRDefault="00DF5A88" w:rsidP="00DB1A05">
      <w:pPr>
        <w:spacing w:after="0"/>
        <w:jc w:val="center"/>
        <w:rPr>
          <w:i/>
          <w:iCs/>
          <w:sz w:val="28"/>
          <w:szCs w:val="28"/>
        </w:rPr>
      </w:pPr>
    </w:p>
    <w:p w14:paraId="2D708D48" w14:textId="77777777" w:rsidR="00395034" w:rsidRDefault="00395034" w:rsidP="00395034">
      <w:pPr>
        <w:spacing w:after="0"/>
        <w:rPr>
          <w:i/>
          <w:iCs/>
          <w:sz w:val="28"/>
          <w:szCs w:val="28"/>
        </w:rPr>
      </w:pPr>
      <w:bookmarkStart w:id="2" w:name="_Hlk115700775"/>
      <w:bookmarkStart w:id="3" w:name="_Hlk115700548"/>
      <w:bookmarkEnd w:id="0"/>
      <w:bookmarkEnd w:id="1"/>
    </w:p>
    <w:p w14:paraId="6BC3C7B5" w14:textId="3A13E0F5" w:rsidR="00395034" w:rsidRDefault="00395034" w:rsidP="00395034">
      <w:pPr>
        <w:spacing w:after="0"/>
        <w:rPr>
          <w:i/>
          <w:iCs/>
          <w:sz w:val="28"/>
          <w:szCs w:val="28"/>
        </w:rPr>
      </w:pPr>
    </w:p>
    <w:p w14:paraId="27A9E7C7" w14:textId="77777777" w:rsidR="00CC1845" w:rsidRDefault="00CC1845" w:rsidP="00395034">
      <w:pPr>
        <w:spacing w:after="0"/>
        <w:rPr>
          <w:i/>
          <w:iCs/>
          <w:sz w:val="28"/>
          <w:szCs w:val="28"/>
        </w:rPr>
      </w:pPr>
    </w:p>
    <w:p w14:paraId="07D6C63F" w14:textId="14024EC0" w:rsidR="00395034" w:rsidRDefault="00395034" w:rsidP="00395034">
      <w:pPr>
        <w:spacing w:after="0"/>
        <w:rPr>
          <w:i/>
          <w:iCs/>
          <w:sz w:val="28"/>
          <w:szCs w:val="28"/>
        </w:rPr>
      </w:pPr>
    </w:p>
    <w:p w14:paraId="3793E435" w14:textId="063B5083" w:rsidR="00867AAA" w:rsidRDefault="00867AAA" w:rsidP="00395034">
      <w:pPr>
        <w:spacing w:after="0"/>
        <w:rPr>
          <w:i/>
          <w:iCs/>
          <w:sz w:val="28"/>
          <w:szCs w:val="28"/>
        </w:rPr>
      </w:pPr>
    </w:p>
    <w:p w14:paraId="2C8C625F" w14:textId="77777777" w:rsidR="00867AAA" w:rsidRDefault="00867AAA" w:rsidP="00395034">
      <w:pPr>
        <w:spacing w:after="0"/>
        <w:rPr>
          <w:i/>
          <w:iCs/>
          <w:sz w:val="28"/>
          <w:szCs w:val="28"/>
        </w:rPr>
      </w:pPr>
    </w:p>
    <w:p w14:paraId="139B2BF9" w14:textId="1417A7F8" w:rsidR="005E2D4D" w:rsidRPr="00FD049C" w:rsidRDefault="007C09DA" w:rsidP="005E2D4D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UE TRANSVERSALE </w:t>
      </w:r>
      <w:r w:rsidR="00395034">
        <w:rPr>
          <w:i/>
          <w:iCs/>
          <w:sz w:val="28"/>
          <w:szCs w:val="28"/>
        </w:rPr>
        <w:t>5</w:t>
      </w:r>
      <w:r>
        <w:rPr>
          <w:i/>
          <w:iCs/>
          <w:sz w:val="28"/>
          <w:szCs w:val="28"/>
        </w:rPr>
        <w:t>/ ECUE</w:t>
      </w:r>
      <w:r w:rsidR="00395034">
        <w:rPr>
          <w:i/>
          <w:iCs/>
          <w:sz w:val="28"/>
          <w:szCs w:val="28"/>
        </w:rPr>
        <w:t>9</w:t>
      </w:r>
    </w:p>
    <w:bookmarkEnd w:id="2"/>
    <w:bookmarkEnd w:id="3"/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268"/>
        <w:gridCol w:w="992"/>
        <w:gridCol w:w="852"/>
        <w:gridCol w:w="992"/>
        <w:gridCol w:w="992"/>
        <w:gridCol w:w="992"/>
        <w:gridCol w:w="992"/>
        <w:gridCol w:w="992"/>
      </w:tblGrid>
      <w:tr w:rsidR="005E2D4D" w14:paraId="2BE35E6E" w14:textId="77777777" w:rsidTr="00D96591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D14B618" w14:textId="74E5BA14" w:rsidR="005E2D4D" w:rsidRPr="00D34335" w:rsidRDefault="005E2D4D" w:rsidP="00AA730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  <w:hideMark/>
          </w:tcPr>
          <w:p w14:paraId="7E9A8EC2" w14:textId="77777777" w:rsidR="005E2D4D" w:rsidRPr="00DE57B9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422E05E" w14:textId="5B4E9A75" w:rsidR="00FC669E" w:rsidRDefault="00FC669E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670F3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</w:t>
            </w:r>
            <w:r w:rsidR="00CC51B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Texte </w:t>
            </w:r>
            <w:r w:rsidR="008670F3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1</w:t>
            </w:r>
          </w:p>
          <w:p w14:paraId="1ADD0145" w14:textId="68ADDC02" w:rsidR="008670F3" w:rsidRPr="008670F3" w:rsidRDefault="008670F3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 uro-génital (partie 1)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867F5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D1280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FA013E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0E79C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634B8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75500E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311C5F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7207FB92" w14:textId="77777777" w:rsidTr="00D96591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5F2E820" w14:textId="77777777" w:rsidR="0031729D" w:rsidRDefault="0031729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32E6FAE0" w14:textId="77777777" w:rsidR="0031729D" w:rsidRDefault="0031729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4CAA7E6C" w14:textId="22BFCB4D" w:rsidR="005E2D4D" w:rsidRPr="00D34335" w:rsidRDefault="0031729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Anatomie Petit 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  <w:hideMark/>
          </w:tcPr>
          <w:p w14:paraId="43C0D49E" w14:textId="094A275B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CD47458" w14:textId="1C7C3A63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64D8A8E3" w14:textId="604FE4F7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AGM (vidéo)</w:t>
            </w:r>
          </w:p>
          <w:p w14:paraId="4F704DFA" w14:textId="35ADC0D7" w:rsidR="005E2D4D" w:rsidRPr="005E2D4D" w:rsidRDefault="005E2D4D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6C438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66F4A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C53C8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B00347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7A746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D0D42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866FD1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7B01FFD" w14:textId="77777777" w:rsidTr="00D96591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C6042D" w14:textId="48654B9B" w:rsidR="00CA585F" w:rsidRPr="00D34335" w:rsidRDefault="0031729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Bassin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289C37D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A42D509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2</w:t>
            </w:r>
          </w:p>
          <w:p w14:paraId="709B02E5" w14:textId="451A82E0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 Génital Féminin (AGF)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5CAEF26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5444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58DF2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7513EA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9B57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02D48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9FC0B0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C51BD" w14:paraId="24009632" w14:textId="77777777" w:rsidTr="00D96591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23EBDC" w14:textId="77777777" w:rsidR="00CC51BD" w:rsidRPr="00D34335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3141D948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C1D92F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3A1C3A0D" w14:textId="1DF04D28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AGF (Vidéo)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EBEA79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8F176B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82608D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BEE4A7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6B602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912E51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7AA86C2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675D9D51" w14:textId="77777777" w:rsidTr="0084387A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4B6DD9C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66098CB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D2659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90DE8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B688A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A49EA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66FA1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94BEC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68FA7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10D0FA44" w14:textId="77777777" w:rsidTr="0084387A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D691075" w14:textId="321F9B13" w:rsidR="005E2D4D" w:rsidRPr="00D34335" w:rsidRDefault="005E2D4D" w:rsidP="00AA730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2A91ECA" w14:textId="77777777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48A3266" w14:textId="0FD97E03" w:rsidR="005E2D4D" w:rsidRPr="00D34335" w:rsidRDefault="005E2D4D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BC3D3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85F9E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D08A87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5F29B2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CF648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50B190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3B8BA5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4E0009B4" w14:textId="77777777" w:rsidTr="0084387A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DFC900" w14:textId="018CEDE4" w:rsidR="005E2D4D" w:rsidRDefault="0031729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Maïeutique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2EF35F" w14:textId="77777777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CEC94BA" w14:textId="65CBBFCF" w:rsidR="005E2D4D" w:rsidRPr="003F0225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12655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C7405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FBC26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E259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D3E2F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B7463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0EA5E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5070D54" w14:textId="77777777" w:rsidTr="0084387A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E51105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4CAE3CD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6921A6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0B7640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C43BC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35586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8CE92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D8EACF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CB4F42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44F22597" w14:textId="77777777" w:rsidTr="0084387A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6FFA588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87E0D00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C5947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4DE50EE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D3AC4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684F65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EB133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4CF3E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134E2E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1CFEF722" w14:textId="77777777" w:rsidTr="00CB66E1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583CA53" w14:textId="74E188C0" w:rsidR="00CA585F" w:rsidRPr="00D3433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BF5AA58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A94C3CA" w14:textId="77777777" w:rsidR="00CA585F" w:rsidRPr="00D3433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2803B6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232319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0668F3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F4F735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BCB0A7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ED1CF02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1FF5F7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21B947A" w14:textId="77777777" w:rsidTr="00CB66E1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5B9A15" w14:textId="0B4833CD" w:rsidR="00CA585F" w:rsidRDefault="0031729D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Pharmacie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330373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183B4D" w14:textId="77777777" w:rsidR="00CA585F" w:rsidRPr="003F022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5A7E1B9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8B4DA6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2EB22B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7605C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C92558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AA90AF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87D831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6F938CDF" w14:textId="77777777" w:rsidTr="00CB66E1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1BD4DA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C18271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B5FB53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77638F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335EF0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CDC592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216E91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BAC88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036C0EA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71D25598" w14:textId="77777777" w:rsidTr="0084387A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F004A06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9248DB7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A5D6E8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D665B6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ACE66B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B489AD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B69ABD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FF2EAC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52544E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7B148AC3" w14:textId="5E1C6502" w:rsidR="00D630C5" w:rsidRDefault="00D630C5" w:rsidP="00491958">
      <w:pPr>
        <w:rPr>
          <w:sz w:val="28"/>
          <w:szCs w:val="28"/>
        </w:rPr>
      </w:pPr>
    </w:p>
    <w:p w14:paraId="76FA9E64" w14:textId="77777777" w:rsidR="00B84B13" w:rsidRDefault="00B84B13" w:rsidP="00B84B13">
      <w:pPr>
        <w:rPr>
          <w:sz w:val="28"/>
          <w:szCs w:val="28"/>
        </w:rPr>
      </w:pPr>
    </w:p>
    <w:p w14:paraId="079B57D2" w14:textId="77777777" w:rsidR="00B84B13" w:rsidRPr="00491958" w:rsidRDefault="00B84B13" w:rsidP="00B84B13">
      <w:pPr>
        <w:rPr>
          <w:sz w:val="28"/>
          <w:szCs w:val="28"/>
        </w:rPr>
      </w:pPr>
    </w:p>
    <w:p w14:paraId="025BD579" w14:textId="18192AF9" w:rsidR="00D630C5" w:rsidRDefault="00D630C5" w:rsidP="00491958">
      <w:pPr>
        <w:rPr>
          <w:sz w:val="28"/>
          <w:szCs w:val="28"/>
        </w:rPr>
      </w:pPr>
    </w:p>
    <w:p w14:paraId="189245CA" w14:textId="3E8C0AC2" w:rsidR="00D630C5" w:rsidRDefault="00D630C5" w:rsidP="00491958">
      <w:pPr>
        <w:rPr>
          <w:sz w:val="28"/>
          <w:szCs w:val="28"/>
        </w:rPr>
      </w:pPr>
    </w:p>
    <w:p w14:paraId="1D858D0B" w14:textId="2780AD4C" w:rsidR="00D630C5" w:rsidRDefault="00D630C5" w:rsidP="00021E40">
      <w:pPr>
        <w:spacing w:after="0"/>
        <w:rPr>
          <w:sz w:val="28"/>
          <w:szCs w:val="28"/>
        </w:rPr>
      </w:pPr>
    </w:p>
    <w:p w14:paraId="0E850F55" w14:textId="21A9F7BD" w:rsidR="00D630C5" w:rsidRDefault="00D630C5" w:rsidP="00491958">
      <w:pPr>
        <w:rPr>
          <w:sz w:val="28"/>
          <w:szCs w:val="28"/>
        </w:rPr>
      </w:pPr>
    </w:p>
    <w:p w14:paraId="1091C88F" w14:textId="43C7C095" w:rsidR="00D630C5" w:rsidRDefault="00D630C5" w:rsidP="00491958">
      <w:pPr>
        <w:rPr>
          <w:sz w:val="28"/>
          <w:szCs w:val="28"/>
        </w:rPr>
      </w:pPr>
    </w:p>
    <w:p w14:paraId="6133FB87" w14:textId="22455D5C" w:rsidR="00D630C5" w:rsidRDefault="00D630C5" w:rsidP="00491958">
      <w:pPr>
        <w:rPr>
          <w:sz w:val="28"/>
          <w:szCs w:val="28"/>
        </w:rPr>
      </w:pPr>
    </w:p>
    <w:p w14:paraId="5A1B5ACD" w14:textId="66775625" w:rsidR="00D630C5" w:rsidRDefault="00D630C5" w:rsidP="00491958">
      <w:pPr>
        <w:rPr>
          <w:sz w:val="28"/>
          <w:szCs w:val="28"/>
        </w:rPr>
      </w:pPr>
    </w:p>
    <w:p w14:paraId="0B30A3F5" w14:textId="640EB1AA" w:rsidR="00D630C5" w:rsidRDefault="00D630C5" w:rsidP="00867AD1">
      <w:pPr>
        <w:spacing w:after="0"/>
        <w:rPr>
          <w:sz w:val="28"/>
          <w:szCs w:val="28"/>
        </w:rPr>
      </w:pPr>
    </w:p>
    <w:p w14:paraId="22C2A16C" w14:textId="1FB77DD5" w:rsidR="00D630C5" w:rsidRDefault="00D630C5" w:rsidP="00491958">
      <w:pPr>
        <w:rPr>
          <w:sz w:val="28"/>
          <w:szCs w:val="28"/>
        </w:rPr>
      </w:pPr>
    </w:p>
    <w:p w14:paraId="264508F1" w14:textId="31759029" w:rsidR="00CC1845" w:rsidRDefault="00CC1845" w:rsidP="00867AAA">
      <w:pPr>
        <w:spacing w:after="0"/>
        <w:rPr>
          <w:sz w:val="28"/>
          <w:szCs w:val="28"/>
        </w:rPr>
      </w:pPr>
    </w:p>
    <w:p w14:paraId="062835A3" w14:textId="77777777" w:rsidR="00867AAA" w:rsidRDefault="00867AAA" w:rsidP="00867AAA">
      <w:pPr>
        <w:spacing w:after="0"/>
        <w:rPr>
          <w:i/>
          <w:iCs/>
          <w:sz w:val="28"/>
          <w:szCs w:val="28"/>
        </w:rPr>
      </w:pPr>
    </w:p>
    <w:p w14:paraId="23B3DAEE" w14:textId="77777777" w:rsidR="00372F42" w:rsidRDefault="00372F42" w:rsidP="00AA7303">
      <w:pPr>
        <w:spacing w:after="0"/>
        <w:jc w:val="center"/>
        <w:rPr>
          <w:i/>
          <w:iCs/>
          <w:sz w:val="28"/>
          <w:szCs w:val="28"/>
        </w:rPr>
      </w:pPr>
    </w:p>
    <w:p w14:paraId="68A98715" w14:textId="788242CE" w:rsidR="00395034" w:rsidRPr="00FD049C" w:rsidRDefault="00395034" w:rsidP="00C21CE2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5/ ECUE10</w:t>
      </w:r>
    </w:p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551"/>
        <w:gridCol w:w="709"/>
        <w:gridCol w:w="852"/>
        <w:gridCol w:w="992"/>
        <w:gridCol w:w="992"/>
        <w:gridCol w:w="992"/>
        <w:gridCol w:w="992"/>
        <w:gridCol w:w="992"/>
      </w:tblGrid>
      <w:tr w:rsidR="0099408C" w14:paraId="633DC954" w14:textId="77777777" w:rsidTr="00DE6007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4FBDF9B" w14:textId="77777777" w:rsidR="007E4179" w:rsidRDefault="007E4179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4FD8A67E" w14:textId="77777777" w:rsidR="007E4179" w:rsidRDefault="007E4179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CCFF2C6" w14:textId="77777777" w:rsidR="007E4179" w:rsidRDefault="007E4179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64C0F4F" w14:textId="4578227D" w:rsidR="0099408C" w:rsidRPr="00D34335" w:rsidRDefault="007E4179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Anatomie Tête et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A980AEE" w14:textId="77777777" w:rsidR="0099408C" w:rsidRPr="00DE57B9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5E7FBF8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1</w:t>
            </w:r>
          </w:p>
          <w:p w14:paraId="058E879F" w14:textId="2FBA12B7" w:rsidR="0099408C" w:rsidRPr="00CB2A39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Anatomie générale de la tête &amp; du cou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F5907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B302F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847A6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5839E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B30CA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F8DDB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55EDC7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D135CA8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4618982" w14:textId="086716FD" w:rsidR="0099408C" w:rsidRPr="00D34335" w:rsidRDefault="007E4179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C</w:t>
            </w: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ou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06CC41C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AC208B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 1</w:t>
            </w:r>
          </w:p>
          <w:p w14:paraId="61693B1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Schémas Anatomie générale de la tête </w:t>
            </w:r>
          </w:p>
          <w:p w14:paraId="1D0C4C27" w14:textId="77777777" w:rsidR="0099408C" w:rsidRPr="00FC669E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et du cou </w:t>
            </w:r>
          </w:p>
          <w:p w14:paraId="3FE024E9" w14:textId="77777777" w:rsidR="0099408C" w:rsidRPr="005E2D4D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F4E4E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FF094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12BC1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C657A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1E972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9ADFE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8CAE9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B1C96A5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AD66588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E01FDB5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6EC06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D8EDD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2A103A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BD4BD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13A85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2CCED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08F14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16A68BA3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2CC02B9" w14:textId="7C7035DE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  <w:hideMark/>
          </w:tcPr>
          <w:p w14:paraId="0411DEBE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9EB8DD1" w14:textId="3C9AC9BC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939F94E" w14:textId="27CB60B5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l’anatomie dentaire </w:t>
            </w:r>
          </w:p>
          <w:p w14:paraId="681E06E1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FADBC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CD31C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FCC2F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D065B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DB954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FA45D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05637C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2496BAC1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47A47D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D7E12B1" w14:textId="6BA933D6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2ED251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A014DA" w14:textId="5E11CB83" w:rsidR="0099408C" w:rsidRPr="003F022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pharyngé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04CAF1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E69CB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15EBC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02CA9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23F86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C40B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A4B44A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4D294D8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9C1783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20EA783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B9470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83F087B" w14:textId="557E2209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Formation du squelette crânio-facial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35355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4B4E1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FF0D1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A5EB4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3F8D9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276CF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8BFF6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5FF74E1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E7FC5F" w14:textId="77777777" w:rsidR="007E4179" w:rsidRDefault="007E4179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3BD126C" w14:textId="6E26BB2F" w:rsidR="0099408C" w:rsidRDefault="007E4179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Odontologie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29610C2A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1C5FC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7787ACC" w14:textId="4AB89501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Odontogénèse</w:t>
            </w:r>
            <w:proofErr w:type="spellEnd"/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0BBB7A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24093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2714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4072A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7B63E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4A30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E03FE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6C118A9B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713C6C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AEC2057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FA1AB61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027E124" w14:textId="79FFDE40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Dentinogénèse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F4D6C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DF783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12BBF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C289D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2E101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2B32D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4B4E8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35845C6C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AFC7E5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327DB0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0A2523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E946C11" w14:textId="7C544694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Amélogénèse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F0293C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EC1DB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C1EC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75FF2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CA57D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993A7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657D4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7E31077A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EEA43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E55584A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28F5D5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1DC02C" w14:textId="73F95DBA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Mastication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621FB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66B39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05D14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3B383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E937A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08E40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C218D2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152BB95F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E87E96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9C515D5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71B6CF9" w14:textId="723080AB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34D1E3B" w14:textId="65F3AD46" w:rsidR="0099408C" w:rsidRPr="00CA585F" w:rsidRDefault="00CA585F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Sensibilité dentinaire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8D79D3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77CE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D071C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AAC04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9F58D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1FB29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112B16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0F71DB82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45873509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0A7993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FE6FE6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BA94F3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FF11EE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03B114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11D13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79311D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1FCFC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5A648A37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DEF64D9" w14:textId="03E41E4A" w:rsidR="00496FE6" w:rsidRPr="00D3433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  <w:hideMark/>
          </w:tcPr>
          <w:p w14:paraId="13FCC568" w14:textId="33F8692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DEDC646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BE6BD01" w14:textId="3B561140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n°3.A Introduction à la musculosquelettique 1</w:t>
            </w:r>
          </w:p>
          <w:p w14:paraId="632DE1E6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401A7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043D58B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56403A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ECBC1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CF88E7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67DD8A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4ED305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5AE72BC0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174F8C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F53997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EBBCA8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532F10E" w14:textId="6D0C2A86" w:rsidR="00496FE6" w:rsidRPr="003F022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n°3.A Introduction à la musculosquelettique 1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56478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01FA2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E67F4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ADFA8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719D5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ADA2D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4DE21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0FFEBB31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B7B203" w14:textId="543EAF9E" w:rsidR="00496FE6" w:rsidRDefault="007E4179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Kinésithérapie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C8247E0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6C841D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A34DD3B" w14:textId="4BF19783" w:rsidR="00496FE6" w:rsidRPr="00DE6007" w:rsidRDefault="00496FE6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n°3.B – Introduction à la musculosquelettique 2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17E67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F2433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A88B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2B1971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7BB26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79108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B7B307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4860E62D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BA6146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023D3DD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983AD83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B1BE88E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n°4 </w:t>
            </w:r>
          </w:p>
          <w:p w14:paraId="6536BF14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Cardio-Respiratoire </w:t>
            </w:r>
          </w:p>
          <w:p w14:paraId="3C3287D5" w14:textId="7026F5F6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(Séquence 1 &amp;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91C23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D43E33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63075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1E56A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EEEC4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EC499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D13811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1F0D7456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6D2E52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701CF1B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B7324E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26BE79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n°4</w:t>
            </w:r>
          </w:p>
          <w:p w14:paraId="3AF06083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Cardio-Respiratoire </w:t>
            </w:r>
          </w:p>
          <w:p w14:paraId="6596D0DC" w14:textId="4A579807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(Séquence 3&amp;4&amp;5)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5D7764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E1E41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F79C0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2953F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71700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8A46E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7CEAE9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7C8C5592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8151BE" w14:textId="77777777" w:rsidR="007E4179" w:rsidRDefault="007E4179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2D5286E" w14:textId="77777777" w:rsidR="007E4179" w:rsidRDefault="007E4179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C087496" w14:textId="1829B36D" w:rsidR="00496FE6" w:rsidRDefault="007E4179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Kinésithérapie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5CBC80A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5C60EBC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B6D62FB" w14:textId="7C880A45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Mesure et échelle en NR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7AEB6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A5E5C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6CB37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2DFAE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004B5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57EC8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919C44B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E6007" w14:paraId="415B50A6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463965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18F8683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2855DD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8149C1A" w14:textId="6CA74F2B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le BM, Parkinson et cérébelleux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B56511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F30BED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1D5944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F65B33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1570A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90325A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6E885A2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E6007" w14:paraId="7C9B3340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889865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180637BF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1955B93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94B3A3B" w14:textId="786F3D9E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Histoire de la kiné sous l’angle de la socio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6058D53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0B8337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B5BB8E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E929F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FC2B2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10F82C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20D8B06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06B931ED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8642B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6BA116A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B3AEC7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8F879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50D82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817AD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52F50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8E124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7605C1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1CE84257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09BD0F97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50BDA10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2B97939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06C384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2B7DAF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257905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449414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95B3629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B39A12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5A70CF66" w14:textId="119D4D4E" w:rsidR="00815380" w:rsidRPr="00491958" w:rsidRDefault="00815380" w:rsidP="00344D43">
      <w:pPr>
        <w:rPr>
          <w:sz w:val="28"/>
          <w:szCs w:val="28"/>
        </w:rPr>
      </w:pPr>
    </w:p>
    <w:sectPr w:rsidR="00815380" w:rsidRPr="00491958" w:rsidSect="00C960B8">
      <w:headerReference w:type="default" r:id="rId7"/>
      <w:pgSz w:w="11906" w:h="16838" w:code="9"/>
      <w:pgMar w:top="1134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ABA74" w14:textId="77777777" w:rsidR="00DD40FE" w:rsidRDefault="00DD40FE" w:rsidP="001333C0">
      <w:pPr>
        <w:spacing w:after="0" w:line="240" w:lineRule="auto"/>
      </w:pPr>
      <w:r>
        <w:separator/>
      </w:r>
    </w:p>
  </w:endnote>
  <w:endnote w:type="continuationSeparator" w:id="0">
    <w:p w14:paraId="45BB37BF" w14:textId="77777777" w:rsidR="00DD40FE" w:rsidRDefault="00DD40FE" w:rsidP="0013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7AE88" w14:textId="77777777" w:rsidR="00DD40FE" w:rsidRDefault="00DD40FE" w:rsidP="001333C0">
      <w:pPr>
        <w:spacing w:after="0" w:line="240" w:lineRule="auto"/>
      </w:pPr>
      <w:r>
        <w:separator/>
      </w:r>
    </w:p>
  </w:footnote>
  <w:footnote w:type="continuationSeparator" w:id="0">
    <w:p w14:paraId="26B1166E" w14:textId="77777777" w:rsidR="00DD40FE" w:rsidRDefault="00DD40FE" w:rsidP="0013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5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00"/>
      <w:gridCol w:w="3499"/>
      <w:gridCol w:w="3497"/>
    </w:tblGrid>
    <w:tr w:rsidR="001333C0" w14:paraId="61FA005C" w14:textId="77777777" w:rsidTr="00E30957">
      <w:trPr>
        <w:trHeight w:val="263"/>
      </w:trPr>
      <w:tc>
        <w:tcPr>
          <w:tcW w:w="1667" w:type="pct"/>
        </w:tcPr>
        <w:p w14:paraId="36DAB6DE" w14:textId="2A26986B" w:rsidR="001333C0" w:rsidRPr="0025088E" w:rsidRDefault="001333C0">
          <w:pPr>
            <w:pStyle w:val="En-tte"/>
            <w:rPr>
              <w:color w:val="767171" w:themeColor="background2" w:themeShade="80"/>
              <w:sz w:val="24"/>
              <w:szCs w:val="24"/>
            </w:rPr>
          </w:pPr>
          <w:r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>Tut</w:t>
          </w:r>
          <w:r w:rsidRPr="0025088E">
            <w:rPr>
              <w:color w:val="767171" w:themeColor="background2" w:themeShade="80"/>
              <w:sz w:val="24"/>
              <w:szCs w:val="24"/>
            </w:rPr>
            <w:t xml:space="preserve">orat Niçois </w:t>
          </w:r>
        </w:p>
      </w:tc>
      <w:tc>
        <w:tcPr>
          <w:tcW w:w="1667" w:type="pct"/>
        </w:tcPr>
        <w:p w14:paraId="7FA64493" w14:textId="77777777" w:rsidR="001333C0" w:rsidRPr="0025088E" w:rsidRDefault="001333C0">
          <w:pPr>
            <w:pStyle w:val="En-tte"/>
            <w:jc w:val="center"/>
            <w:rPr>
              <w:color w:val="767171" w:themeColor="background2" w:themeShade="80"/>
            </w:rPr>
          </w:pPr>
        </w:p>
      </w:tc>
      <w:tc>
        <w:tcPr>
          <w:tcW w:w="1666" w:type="pct"/>
        </w:tcPr>
        <w:p w14:paraId="28A1CB1E" w14:textId="75A2DE2F" w:rsidR="001333C0" w:rsidRPr="0025088E" w:rsidRDefault="001333C0" w:rsidP="001333C0">
          <w:pPr>
            <w:pStyle w:val="En-tte"/>
            <w:tabs>
              <w:tab w:val="center" w:pos="1605"/>
              <w:tab w:val="right" w:pos="3211"/>
            </w:tabs>
            <w:rPr>
              <w:color w:val="767171" w:themeColor="background2" w:themeShade="80"/>
            </w:rPr>
          </w:pPr>
          <w:r w:rsidRPr="0025088E">
            <w:rPr>
              <w:color w:val="767171" w:themeColor="background2" w:themeShade="80"/>
              <w:sz w:val="24"/>
              <w:szCs w:val="24"/>
            </w:rPr>
            <w:tab/>
          </w:r>
          <w:r w:rsidR="0087673A"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 xml:space="preserve">         </w:t>
          </w:r>
          <w:proofErr w:type="spellStart"/>
          <w:r w:rsidR="0025088E"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>Patafelix</w:t>
          </w:r>
          <w:proofErr w:type="spellEnd"/>
          <w:r w:rsidRPr="0025088E">
            <w:rPr>
              <w:color w:val="767171" w:themeColor="background2" w:themeShade="80"/>
              <w:sz w:val="24"/>
              <w:szCs w:val="24"/>
            </w:rPr>
            <w:tab/>
          </w:r>
          <w:r w:rsidRPr="0025088E">
            <w:rPr>
              <w:color w:val="767171" w:themeColor="background2" w:themeShade="80"/>
              <w:sz w:val="24"/>
              <w:szCs w:val="24"/>
            </w:rPr>
            <w:fldChar w:fldCharType="begin"/>
          </w:r>
          <w:r w:rsidRPr="0025088E">
            <w:rPr>
              <w:color w:val="767171" w:themeColor="background2" w:themeShade="80"/>
              <w:sz w:val="24"/>
              <w:szCs w:val="24"/>
            </w:rPr>
            <w:instrText>PAGE   \* MERGEFORMAT</w:instrText>
          </w:r>
          <w:r w:rsidRPr="0025088E">
            <w:rPr>
              <w:color w:val="767171" w:themeColor="background2" w:themeShade="80"/>
              <w:sz w:val="24"/>
              <w:szCs w:val="24"/>
            </w:rPr>
            <w:fldChar w:fldCharType="separate"/>
          </w:r>
          <w:r w:rsidRPr="0025088E">
            <w:rPr>
              <w:color w:val="767171" w:themeColor="background2" w:themeShade="80"/>
              <w:sz w:val="24"/>
              <w:szCs w:val="24"/>
            </w:rPr>
            <w:t>0</w:t>
          </w:r>
          <w:r w:rsidRPr="0025088E">
            <w:rPr>
              <w:color w:val="767171" w:themeColor="background2" w:themeShade="80"/>
              <w:sz w:val="24"/>
              <w:szCs w:val="24"/>
            </w:rPr>
            <w:fldChar w:fldCharType="end"/>
          </w:r>
        </w:p>
      </w:tc>
    </w:tr>
  </w:tbl>
  <w:p w14:paraId="20C03ECD" w14:textId="77777777" w:rsidR="001333C0" w:rsidRDefault="001333C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B8"/>
    <w:rsid w:val="0000176D"/>
    <w:rsid w:val="00016BE7"/>
    <w:rsid w:val="00021E40"/>
    <w:rsid w:val="00050130"/>
    <w:rsid w:val="000640B3"/>
    <w:rsid w:val="000717AF"/>
    <w:rsid w:val="000C39CC"/>
    <w:rsid w:val="000E51A4"/>
    <w:rsid w:val="000F1654"/>
    <w:rsid w:val="000F7A6D"/>
    <w:rsid w:val="00111372"/>
    <w:rsid w:val="00126662"/>
    <w:rsid w:val="00127376"/>
    <w:rsid w:val="001333C0"/>
    <w:rsid w:val="00154BDC"/>
    <w:rsid w:val="001551C5"/>
    <w:rsid w:val="001559A9"/>
    <w:rsid w:val="0018041C"/>
    <w:rsid w:val="001A50BE"/>
    <w:rsid w:val="001A74DF"/>
    <w:rsid w:val="001B4002"/>
    <w:rsid w:val="001F1DDC"/>
    <w:rsid w:val="002460CD"/>
    <w:rsid w:val="0025088E"/>
    <w:rsid w:val="00257246"/>
    <w:rsid w:val="00265898"/>
    <w:rsid w:val="00265E04"/>
    <w:rsid w:val="00271F2D"/>
    <w:rsid w:val="0027217B"/>
    <w:rsid w:val="00287526"/>
    <w:rsid w:val="002A305C"/>
    <w:rsid w:val="002A66D3"/>
    <w:rsid w:val="002B2478"/>
    <w:rsid w:val="002C7D14"/>
    <w:rsid w:val="002D1CF6"/>
    <w:rsid w:val="0030365E"/>
    <w:rsid w:val="00315D1B"/>
    <w:rsid w:val="0031729D"/>
    <w:rsid w:val="0032326C"/>
    <w:rsid w:val="00342F55"/>
    <w:rsid w:val="00344D43"/>
    <w:rsid w:val="00372F42"/>
    <w:rsid w:val="003779A4"/>
    <w:rsid w:val="00382B70"/>
    <w:rsid w:val="00395034"/>
    <w:rsid w:val="003971EC"/>
    <w:rsid w:val="003A424C"/>
    <w:rsid w:val="003E1B41"/>
    <w:rsid w:val="003F7B00"/>
    <w:rsid w:val="004056C7"/>
    <w:rsid w:val="00413B10"/>
    <w:rsid w:val="00421457"/>
    <w:rsid w:val="00425D4B"/>
    <w:rsid w:val="00433CAE"/>
    <w:rsid w:val="00435438"/>
    <w:rsid w:val="00437660"/>
    <w:rsid w:val="0046572D"/>
    <w:rsid w:val="0047536A"/>
    <w:rsid w:val="004810DE"/>
    <w:rsid w:val="00490D76"/>
    <w:rsid w:val="00491958"/>
    <w:rsid w:val="00496FE6"/>
    <w:rsid w:val="004A0165"/>
    <w:rsid w:val="004D161C"/>
    <w:rsid w:val="005260EE"/>
    <w:rsid w:val="00532342"/>
    <w:rsid w:val="00567AB4"/>
    <w:rsid w:val="00585540"/>
    <w:rsid w:val="00597A10"/>
    <w:rsid w:val="005B7464"/>
    <w:rsid w:val="005E2D4D"/>
    <w:rsid w:val="005E6237"/>
    <w:rsid w:val="005F6205"/>
    <w:rsid w:val="00603276"/>
    <w:rsid w:val="00616387"/>
    <w:rsid w:val="00616C83"/>
    <w:rsid w:val="0062345E"/>
    <w:rsid w:val="006361CE"/>
    <w:rsid w:val="00640EF0"/>
    <w:rsid w:val="00644549"/>
    <w:rsid w:val="006454D4"/>
    <w:rsid w:val="00671F38"/>
    <w:rsid w:val="0067744D"/>
    <w:rsid w:val="006803AE"/>
    <w:rsid w:val="00693975"/>
    <w:rsid w:val="006C0B2B"/>
    <w:rsid w:val="006C0DEF"/>
    <w:rsid w:val="006F35C6"/>
    <w:rsid w:val="007127CF"/>
    <w:rsid w:val="007343CB"/>
    <w:rsid w:val="00744FAD"/>
    <w:rsid w:val="00765800"/>
    <w:rsid w:val="00776375"/>
    <w:rsid w:val="007B17A9"/>
    <w:rsid w:val="007C09DA"/>
    <w:rsid w:val="007C482C"/>
    <w:rsid w:val="007E4179"/>
    <w:rsid w:val="007F67EB"/>
    <w:rsid w:val="0080165D"/>
    <w:rsid w:val="00815380"/>
    <w:rsid w:val="008305A4"/>
    <w:rsid w:val="00841D00"/>
    <w:rsid w:val="00844A6C"/>
    <w:rsid w:val="00862D1E"/>
    <w:rsid w:val="008670F3"/>
    <w:rsid w:val="0086748F"/>
    <w:rsid w:val="00867AAA"/>
    <w:rsid w:val="00867AD1"/>
    <w:rsid w:val="0087673A"/>
    <w:rsid w:val="00880395"/>
    <w:rsid w:val="008A4BFE"/>
    <w:rsid w:val="008C7C1C"/>
    <w:rsid w:val="008D4971"/>
    <w:rsid w:val="008D6059"/>
    <w:rsid w:val="008E51F6"/>
    <w:rsid w:val="008F0D36"/>
    <w:rsid w:val="00934FCD"/>
    <w:rsid w:val="009441B7"/>
    <w:rsid w:val="00944FE0"/>
    <w:rsid w:val="00981131"/>
    <w:rsid w:val="00985569"/>
    <w:rsid w:val="00986431"/>
    <w:rsid w:val="0099408C"/>
    <w:rsid w:val="009A2E3F"/>
    <w:rsid w:val="009F5C20"/>
    <w:rsid w:val="00A023F2"/>
    <w:rsid w:val="00A32DB5"/>
    <w:rsid w:val="00A50F9B"/>
    <w:rsid w:val="00A54BFC"/>
    <w:rsid w:val="00A86736"/>
    <w:rsid w:val="00A86CBC"/>
    <w:rsid w:val="00AA0544"/>
    <w:rsid w:val="00AA7303"/>
    <w:rsid w:val="00AE2C19"/>
    <w:rsid w:val="00AE4018"/>
    <w:rsid w:val="00B54B1B"/>
    <w:rsid w:val="00B84B13"/>
    <w:rsid w:val="00BC4432"/>
    <w:rsid w:val="00C11A17"/>
    <w:rsid w:val="00C157BB"/>
    <w:rsid w:val="00C21CE2"/>
    <w:rsid w:val="00C3326C"/>
    <w:rsid w:val="00C7061E"/>
    <w:rsid w:val="00C70744"/>
    <w:rsid w:val="00C960B8"/>
    <w:rsid w:val="00CA01E5"/>
    <w:rsid w:val="00CA585F"/>
    <w:rsid w:val="00CB2A39"/>
    <w:rsid w:val="00CB4889"/>
    <w:rsid w:val="00CC1845"/>
    <w:rsid w:val="00CC51BD"/>
    <w:rsid w:val="00D01693"/>
    <w:rsid w:val="00D21F5D"/>
    <w:rsid w:val="00D444D6"/>
    <w:rsid w:val="00D449CF"/>
    <w:rsid w:val="00D630C5"/>
    <w:rsid w:val="00D96591"/>
    <w:rsid w:val="00DB1A05"/>
    <w:rsid w:val="00DB6365"/>
    <w:rsid w:val="00DD40FE"/>
    <w:rsid w:val="00DE6007"/>
    <w:rsid w:val="00DF5A88"/>
    <w:rsid w:val="00E30957"/>
    <w:rsid w:val="00E43F59"/>
    <w:rsid w:val="00E600DC"/>
    <w:rsid w:val="00E66AE1"/>
    <w:rsid w:val="00E70B12"/>
    <w:rsid w:val="00EA2E91"/>
    <w:rsid w:val="00EB4CC1"/>
    <w:rsid w:val="00EB56A3"/>
    <w:rsid w:val="00EB5D1A"/>
    <w:rsid w:val="00F16EDF"/>
    <w:rsid w:val="00F525BE"/>
    <w:rsid w:val="00F528F5"/>
    <w:rsid w:val="00F5449D"/>
    <w:rsid w:val="00F800A2"/>
    <w:rsid w:val="00F821A2"/>
    <w:rsid w:val="00FA2E96"/>
    <w:rsid w:val="00FA59A4"/>
    <w:rsid w:val="00FB4CAB"/>
    <w:rsid w:val="00FC669E"/>
    <w:rsid w:val="00FD049C"/>
    <w:rsid w:val="00FD7F7A"/>
    <w:rsid w:val="00FE360E"/>
    <w:rsid w:val="00FE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B79C4"/>
  <w15:chartTrackingRefBased/>
  <w15:docId w15:val="{6E25F6C6-4E1D-4361-8A4D-90F85288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33C0"/>
  </w:style>
  <w:style w:type="paragraph" w:styleId="Pieddepage">
    <w:name w:val="footer"/>
    <w:basedOn w:val="Normal"/>
    <w:link w:val="Pieddepag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3C0"/>
  </w:style>
  <w:style w:type="table" w:styleId="Grilledutableau">
    <w:name w:val="Table Grid"/>
    <w:basedOn w:val="TableauNormal"/>
    <w:uiPriority w:val="39"/>
    <w:rsid w:val="0086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6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etableauclaire">
    <w:name w:val="Grid Table Light"/>
    <w:basedOn w:val="TableauNormal"/>
    <w:uiPriority w:val="40"/>
    <w:rsid w:val="0086748F"/>
    <w:pPr>
      <w:spacing w:after="0" w:line="240" w:lineRule="auto"/>
    </w:pPr>
    <w:rPr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36A6-EB9F-4DD4-B1CD-2E8100E9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864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Sussani</dc:creator>
  <cp:keywords/>
  <dc:description/>
  <cp:lastModifiedBy>Felix Sussani</cp:lastModifiedBy>
  <cp:revision>5</cp:revision>
  <dcterms:created xsi:type="dcterms:W3CDTF">2023-02-24T10:32:00Z</dcterms:created>
  <dcterms:modified xsi:type="dcterms:W3CDTF">2023-02-24T10:38:00Z</dcterms:modified>
</cp:coreProperties>
</file>