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950EE" w14:textId="6A56D49B" w:rsidR="00862D1E" w:rsidRDefault="0099408C" w:rsidP="00D21F5D">
      <w:pPr>
        <w:spacing w:after="0"/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E6D4EE" wp14:editId="0BA9E93C">
                <wp:simplePos x="0" y="0"/>
                <wp:positionH relativeFrom="margin">
                  <wp:posOffset>2104390</wp:posOffset>
                </wp:positionH>
                <wp:positionV relativeFrom="paragraph">
                  <wp:posOffset>300990</wp:posOffset>
                </wp:positionV>
                <wp:extent cx="2020186" cy="396787"/>
                <wp:effectExtent l="0" t="0" r="18415" b="2286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0186" cy="396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723260" w14:textId="533B6662" w:rsidR="001333C0" w:rsidRDefault="00491958" w:rsidP="00491958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RONEOS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S</w:t>
                            </w:r>
                            <w:r w:rsidR="003A424C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  <w:r w:rsidR="001333C0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-LAS1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E6D4E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65.7pt;margin-top:23.7pt;width:159.05pt;height: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" fillcolor="white [3201]" strokecolor="white [3212]" strokeweight=".5pt">
                <v:textbox>
                  <w:txbxContent>
                    <w:p w14:paraId="6A723260" w14:textId="533B6662" w:rsidR="001333C0" w:rsidRDefault="00491958" w:rsidP="00491958">
                      <w:pPr>
                        <w:jc w:val="center"/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RONEOS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 xml:space="preserve"> S</w:t>
                      </w:r>
                      <w:r w:rsidR="003A424C">
                        <w:rPr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  <w:r w:rsidR="001333C0">
                        <w:rPr>
                          <w:b/>
                          <w:bCs/>
                          <w:sz w:val="40"/>
                          <w:szCs w:val="40"/>
                        </w:rPr>
                        <w:t>-LAS1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D6FEA" wp14:editId="1A13BAD4">
                <wp:simplePos x="0" y="0"/>
                <wp:positionH relativeFrom="margin">
                  <wp:posOffset>2072640</wp:posOffset>
                </wp:positionH>
                <wp:positionV relativeFrom="paragraph">
                  <wp:posOffset>269875</wp:posOffset>
                </wp:positionV>
                <wp:extent cx="2069583" cy="455871"/>
                <wp:effectExtent l="19050" t="19050" r="2603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583" cy="455871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chemeClr val="bg2">
                              <a:lumMod val="10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10DC81" id="Rectangle 1" o:spid="_x0000_s1026" style="position:absolute;margin-left:163.2pt;margin-top:21.25pt;width:162.95pt;height:35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" filled="f" strokecolor="#161616 [334]" strokeweight="2.25pt">
                <v:stroke joinstyle="round"/>
                <w10:wrap anchorx="margin"/>
              </v:rect>
            </w:pict>
          </mc:Fallback>
        </mc:AlternateContent>
      </w:r>
    </w:p>
    <w:p w14:paraId="48FD7BFC" w14:textId="3503546F" w:rsidR="00FD049C" w:rsidRDefault="00FD049C" w:rsidP="00FD049C">
      <w:pPr>
        <w:spacing w:after="0"/>
        <w:jc w:val="center"/>
        <w:rPr>
          <w:i/>
          <w:iCs/>
          <w:sz w:val="28"/>
          <w:szCs w:val="28"/>
        </w:rPr>
      </w:pPr>
    </w:p>
    <w:p w14:paraId="55397DFD" w14:textId="3C41876B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27B0089E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73ECE76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9A7BB05" w14:textId="77777777" w:rsidR="0099408C" w:rsidRDefault="0099408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033FB4" w14:textId="684D88B9" w:rsidR="00C3326C" w:rsidRDefault="00C3326C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Coucouuu, bienvenue dans le récap ronéo hebdomadaire du S2, vous pouvez retrouver chaque semaine sur le forum (section générale) le récap mis à jour avec les dernières ronéos sorties.</w:t>
      </w:r>
    </w:p>
    <w:p w14:paraId="0183198C" w14:textId="44200A65" w:rsidR="00CA585F" w:rsidRDefault="00CA585F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1C3B9BFC" w14:textId="7FD77EF5" w:rsidR="00DE6007" w:rsidRPr="0099408C" w:rsidRDefault="00DE6007" w:rsidP="00CA585F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Je reprends les titres des ronéos, leur numéro (si ils en ont ou même si ils sont en double), je ne change que 1/2, 2/2 au lieu de partie 1, partie 2.</w:t>
      </w:r>
    </w:p>
    <w:p w14:paraId="322C5D73" w14:textId="6B09C6F0" w:rsidR="00C3326C" w:rsidRPr="0099408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7121CDEF" w14:textId="6AC493D2" w:rsidR="00C3326C" w:rsidRDefault="00C3326C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 xml:space="preserve">Pour les matières 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non ronéisées comme la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kinésithérapie</w:t>
      </w:r>
      <w:r w:rsidR="002D1CF6" w:rsidRPr="0099408C">
        <w:rPr>
          <w:rFonts w:asciiTheme="majorBidi" w:hAnsiTheme="majorBidi" w:cstheme="majorBidi"/>
          <w:sz w:val="28"/>
          <w:szCs w:val="28"/>
        </w:rPr>
        <w:t xml:space="preserve"> ou encore </w:t>
      </w:r>
      <w:r w:rsidR="002D1CF6" w:rsidRPr="0099408C">
        <w:rPr>
          <w:rFonts w:asciiTheme="majorBidi" w:hAnsiTheme="majorBidi" w:cstheme="majorBidi"/>
          <w:b/>
          <w:bCs/>
          <w:sz w:val="28"/>
          <w:szCs w:val="28"/>
        </w:rPr>
        <w:t>l’odontologie</w:t>
      </w:r>
      <w:r w:rsidR="002D1CF6" w:rsidRPr="0099408C">
        <w:rPr>
          <w:rFonts w:asciiTheme="majorBidi" w:hAnsiTheme="majorBidi" w:cstheme="majorBidi"/>
          <w:sz w:val="28"/>
          <w:szCs w:val="28"/>
        </w:rPr>
        <w:t>, je mettrai les titres des fiches des tuteurs et</w:t>
      </w:r>
      <w:r w:rsidR="00844A6C">
        <w:rPr>
          <w:rFonts w:asciiTheme="majorBidi" w:hAnsiTheme="majorBidi" w:cstheme="majorBidi"/>
          <w:sz w:val="28"/>
          <w:szCs w:val="28"/>
        </w:rPr>
        <w:t xml:space="preserve"> </w:t>
      </w:r>
      <w:r w:rsidR="002D1CF6" w:rsidRPr="0099408C">
        <w:rPr>
          <w:rFonts w:asciiTheme="majorBidi" w:hAnsiTheme="majorBidi" w:cstheme="majorBidi"/>
          <w:sz w:val="28"/>
          <w:szCs w:val="28"/>
        </w:rPr>
        <w:t>des nouvelles fiches sorties.</w:t>
      </w:r>
    </w:p>
    <w:p w14:paraId="14E9DECD" w14:textId="77777777" w:rsidR="00CA585F" w:rsidRPr="0099408C" w:rsidRDefault="00CA585F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05CF308A" w14:textId="7885C9D0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</w:p>
    <w:p w14:paraId="3F9C2CCB" w14:textId="417EAF87" w:rsidR="002D1CF6" w:rsidRPr="0099408C" w:rsidRDefault="002D1CF6" w:rsidP="002D1CF6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99408C">
        <w:rPr>
          <w:rFonts w:asciiTheme="majorBidi" w:hAnsiTheme="majorBidi" w:cstheme="majorBidi"/>
          <w:sz w:val="28"/>
          <w:szCs w:val="28"/>
        </w:rPr>
        <w:t>Pour ce semestre j’ai inclus un code couleur pour être plus précis, chaque couleur correspond à un pack ronéo.</w:t>
      </w:r>
    </w:p>
    <w:p w14:paraId="3420A3E9" w14:textId="633D01A0" w:rsidR="002D1CF6" w:rsidRDefault="002D1CF6" w:rsidP="002D1CF6">
      <w:pPr>
        <w:spacing w:after="0"/>
        <w:jc w:val="center"/>
        <w:rPr>
          <w:sz w:val="28"/>
          <w:szCs w:val="28"/>
        </w:rPr>
      </w:pPr>
    </w:p>
    <w:p w14:paraId="11978D76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6121C9F8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9BB90D2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269EDAB4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1FC44E8B" w14:textId="77777777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36744B1D" w14:textId="3738F964" w:rsid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Légende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2D1CF6" w14:paraId="35A6A6E8" w14:textId="77777777" w:rsidTr="002D1CF6">
        <w:trPr>
          <w:trHeight w:val="429"/>
        </w:trPr>
        <w:tc>
          <w:tcPr>
            <w:tcW w:w="3209" w:type="dxa"/>
            <w:shd w:val="clear" w:color="auto" w:fill="D9E2F3" w:themeFill="accent1" w:themeFillTint="33"/>
          </w:tcPr>
          <w:p w14:paraId="31D8B7CC" w14:textId="46B84F32" w:rsidR="002D1CF6" w:rsidRPr="002D1CF6" w:rsidRDefault="002D1CF6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12 – 24/01</w:t>
            </w:r>
          </w:p>
        </w:tc>
        <w:tc>
          <w:tcPr>
            <w:tcW w:w="3209" w:type="dxa"/>
            <w:shd w:val="clear" w:color="auto" w:fill="FBE4D5" w:themeFill="accent2" w:themeFillTint="33"/>
          </w:tcPr>
          <w:p w14:paraId="620FEC44" w14:textId="27C3046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 13 – 01/02</w:t>
            </w:r>
          </w:p>
        </w:tc>
        <w:tc>
          <w:tcPr>
            <w:tcW w:w="3210" w:type="dxa"/>
            <w:shd w:val="clear" w:color="auto" w:fill="FFF2CC" w:themeFill="accent4" w:themeFillTint="33"/>
          </w:tcPr>
          <w:p w14:paraId="17E7E0C5" w14:textId="792CA8D9" w:rsidR="002D1CF6" w:rsidRPr="002D1CF6" w:rsidRDefault="002D1CF6" w:rsidP="002D1CF6">
            <w:pPr>
              <w:jc w:val="center"/>
              <w:rPr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2D1CF6">
              <w:rPr>
                <w:b/>
                <w:bCs/>
                <w:i/>
                <w:iCs/>
                <w:sz w:val="24"/>
                <w:szCs w:val="24"/>
              </w:rPr>
              <w:t>14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07/02</w:t>
            </w:r>
          </w:p>
        </w:tc>
      </w:tr>
      <w:tr w:rsidR="002D1CF6" w14:paraId="6E0650F1" w14:textId="77777777" w:rsidTr="00934FCD">
        <w:trPr>
          <w:trHeight w:val="421"/>
        </w:trPr>
        <w:tc>
          <w:tcPr>
            <w:tcW w:w="3209" w:type="dxa"/>
            <w:shd w:val="clear" w:color="auto" w:fill="E2EFD9" w:themeFill="accent6" w:themeFillTint="33"/>
          </w:tcPr>
          <w:p w14:paraId="555DD4BE" w14:textId="7091C4F6" w:rsidR="002D1CF6" w:rsidRDefault="002D1CF6" w:rsidP="002D1CF6">
            <w:pPr>
              <w:jc w:val="center"/>
              <w:rPr>
                <w:i/>
                <w:iCs/>
                <w:sz w:val="28"/>
                <w:szCs w:val="28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</w:t>
            </w:r>
            <w:r w:rsidR="00934FCD">
              <w:rPr>
                <w:b/>
                <w:bCs/>
                <w:i/>
                <w:iCs/>
                <w:sz w:val="24"/>
                <w:szCs w:val="24"/>
              </w:rPr>
              <w:t xml:space="preserve"> 15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– 14/02</w:t>
            </w:r>
          </w:p>
        </w:tc>
        <w:tc>
          <w:tcPr>
            <w:tcW w:w="3209" w:type="dxa"/>
            <w:shd w:val="clear" w:color="auto" w:fill="EDEDED" w:themeFill="accent3" w:themeFillTint="33"/>
          </w:tcPr>
          <w:p w14:paraId="0BB75B49" w14:textId="6C0901D7" w:rsidR="002D1CF6" w:rsidRPr="0099408C" w:rsidRDefault="0099408C" w:rsidP="002D1CF6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99408C">
              <w:rPr>
                <w:b/>
                <w:bCs/>
                <w:i/>
                <w:iCs/>
                <w:sz w:val="24"/>
                <w:szCs w:val="24"/>
              </w:rPr>
              <w:t xml:space="preserve">Fiches tuteurs </w:t>
            </w:r>
          </w:p>
        </w:tc>
        <w:tc>
          <w:tcPr>
            <w:tcW w:w="3210" w:type="dxa"/>
            <w:shd w:val="clear" w:color="auto" w:fill="FCE9FD"/>
          </w:tcPr>
          <w:p w14:paraId="1435C654" w14:textId="6DC2AF20" w:rsidR="002D1CF6" w:rsidRPr="00934FCD" w:rsidRDefault="00934FCD" w:rsidP="00934FCD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 w:rsidRPr="00934FCD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</w:t>
            </w: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16 – 21/02</w:t>
            </w:r>
          </w:p>
        </w:tc>
      </w:tr>
      <w:tr w:rsidR="00C9183E" w14:paraId="3105CF57" w14:textId="77777777" w:rsidTr="00C9183E">
        <w:trPr>
          <w:trHeight w:val="421"/>
        </w:trPr>
        <w:tc>
          <w:tcPr>
            <w:tcW w:w="3209" w:type="dxa"/>
            <w:shd w:val="clear" w:color="auto" w:fill="FED6D6"/>
          </w:tcPr>
          <w:p w14:paraId="5CAC3A8C" w14:textId="5D1A53C1" w:rsidR="00C9183E" w:rsidRPr="002D1CF6" w:rsidRDefault="00C9183E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D1CF6">
              <w:rPr>
                <w:b/>
                <w:bCs/>
                <w:i/>
                <w:iCs/>
                <w:sz w:val="24"/>
                <w:szCs w:val="24"/>
              </w:rPr>
              <w:t>Pack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Ronéo 17 – 28/02</w:t>
            </w:r>
          </w:p>
        </w:tc>
        <w:tc>
          <w:tcPr>
            <w:tcW w:w="3209" w:type="dxa"/>
            <w:shd w:val="clear" w:color="auto" w:fill="DAEFFA"/>
          </w:tcPr>
          <w:p w14:paraId="564F0438" w14:textId="7B365C41" w:rsidR="00C9183E" w:rsidRPr="0099408C" w:rsidRDefault="00C9183E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18 – 07/03</w:t>
            </w:r>
          </w:p>
        </w:tc>
        <w:tc>
          <w:tcPr>
            <w:tcW w:w="3210" w:type="dxa"/>
            <w:shd w:val="clear" w:color="auto" w:fill="E2D0F0"/>
          </w:tcPr>
          <w:p w14:paraId="3061BFBF" w14:textId="6F7E204C" w:rsidR="00C9183E" w:rsidRPr="00934FCD" w:rsidRDefault="00C9183E" w:rsidP="00C9183E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Pack Ronéo – 14/03</w:t>
            </w:r>
          </w:p>
        </w:tc>
      </w:tr>
      <w:tr w:rsidR="005E7039" w14:paraId="7D69AD1A" w14:textId="77777777" w:rsidTr="00390850">
        <w:trPr>
          <w:trHeight w:val="421"/>
        </w:trPr>
        <w:tc>
          <w:tcPr>
            <w:tcW w:w="3209" w:type="dxa"/>
            <w:shd w:val="clear" w:color="auto" w:fill="B4FED7"/>
          </w:tcPr>
          <w:p w14:paraId="571F1980" w14:textId="744F95E7" w:rsidR="005E7039" w:rsidRPr="002D1CF6" w:rsidRDefault="00390850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Pack Ronéo 20 – 21/03</w:t>
            </w:r>
          </w:p>
        </w:tc>
        <w:tc>
          <w:tcPr>
            <w:tcW w:w="3209" w:type="dxa"/>
            <w:shd w:val="clear" w:color="auto" w:fill="auto"/>
          </w:tcPr>
          <w:p w14:paraId="5F221EC3" w14:textId="77777777" w:rsidR="005E7039" w:rsidRDefault="005E7039" w:rsidP="00C9183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210" w:type="dxa"/>
            <w:shd w:val="clear" w:color="auto" w:fill="auto"/>
          </w:tcPr>
          <w:p w14:paraId="3B0301D2" w14:textId="77777777" w:rsidR="005E7039" w:rsidRDefault="005E7039" w:rsidP="00C9183E">
            <w:pPr>
              <w:jc w:val="center"/>
              <w:rPr>
                <w:rFonts w:cstheme="minorHAnsi"/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31677982" w14:textId="77777777" w:rsidR="002D1CF6" w:rsidRPr="002D1CF6" w:rsidRDefault="002D1CF6" w:rsidP="002D1CF6">
      <w:pPr>
        <w:spacing w:after="0"/>
        <w:jc w:val="center"/>
        <w:rPr>
          <w:i/>
          <w:iCs/>
          <w:sz w:val="28"/>
          <w:szCs w:val="28"/>
        </w:rPr>
      </w:pPr>
    </w:p>
    <w:p w14:paraId="09F0A212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BA353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0FEF5F2F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D4E879D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79647825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3468F50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42747D04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5C78F5B0" w14:textId="77777777" w:rsidR="00C3326C" w:rsidRDefault="00C3326C" w:rsidP="00FD049C">
      <w:pPr>
        <w:spacing w:after="0"/>
        <w:jc w:val="center"/>
        <w:rPr>
          <w:i/>
          <w:iCs/>
          <w:sz w:val="28"/>
          <w:szCs w:val="28"/>
        </w:rPr>
      </w:pPr>
    </w:p>
    <w:p w14:paraId="65B2AC38" w14:textId="1FC2EC31" w:rsidR="00C3326C" w:rsidRDefault="00C3326C" w:rsidP="00C33BC1">
      <w:pPr>
        <w:spacing w:after="0"/>
        <w:rPr>
          <w:i/>
          <w:iCs/>
          <w:sz w:val="28"/>
          <w:szCs w:val="28"/>
        </w:rPr>
      </w:pPr>
    </w:p>
    <w:p w14:paraId="13EBDF55" w14:textId="77777777" w:rsidR="00C33BC1" w:rsidRDefault="00C33BC1" w:rsidP="00C33BC1">
      <w:pPr>
        <w:spacing w:after="0"/>
        <w:rPr>
          <w:i/>
          <w:iCs/>
          <w:sz w:val="28"/>
          <w:szCs w:val="28"/>
        </w:rPr>
      </w:pPr>
    </w:p>
    <w:p w14:paraId="105A392A" w14:textId="2ADFC5C4" w:rsidR="00FE6D24" w:rsidRDefault="00FE6D24" w:rsidP="00FD049C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UE TRANSVERSALE 4/ ECUE7</w:t>
      </w:r>
    </w:p>
    <w:tbl>
      <w:tblPr>
        <w:tblStyle w:val="Grilledetableauclaire"/>
        <w:tblpPr w:leftFromText="141" w:rightFromText="141" w:vertAnchor="page" w:horzAnchor="margin" w:tblpXSpec="center" w:tblpY="269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693"/>
        <w:gridCol w:w="710"/>
        <w:gridCol w:w="992"/>
        <w:gridCol w:w="992"/>
        <w:gridCol w:w="992"/>
        <w:gridCol w:w="992"/>
        <w:gridCol w:w="992"/>
        <w:gridCol w:w="992"/>
      </w:tblGrid>
      <w:tr w:rsidR="00B54B1B" w:rsidRPr="00EF1469" w14:paraId="099966BA" w14:textId="77777777" w:rsidTr="00433CAE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3FC0FE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866D2D" w14:textId="77777777" w:rsidR="00AA0544" w:rsidRDefault="00AA0544" w:rsidP="00C3326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775F17A" w14:textId="37362DCF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</w:t>
            </w:r>
          </w:p>
          <w:p w14:paraId="77FBEED4" w14:textId="6E0AF78C" w:rsidR="00B54B1B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Anat</w:t>
            </w:r>
          </w:p>
          <w:p w14:paraId="17064543" w14:textId="77777777" w:rsidR="00B54B1B" w:rsidRPr="00CB2A39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69BD3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317B11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F088C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B3B1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D5DBA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59A09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73914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62D19E96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12E362" w14:textId="77777777" w:rsidR="00B54B1B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7F0FFF3" w14:textId="77777777" w:rsidR="00B54B1B" w:rsidRPr="00D34335" w:rsidRDefault="00B54B1B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5EEB636" w14:textId="77777777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EEC2BEB" w14:textId="6286ADB9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s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1bis</w:t>
            </w:r>
          </w:p>
          <w:p w14:paraId="155D9B02" w14:textId="06E818D1" w:rsidR="00AA0544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l’étude de l’anatomie humaine</w:t>
            </w:r>
          </w:p>
          <w:p w14:paraId="51C46706" w14:textId="7C1888BB" w:rsidR="00B54B1B" w:rsidRPr="00A023F2" w:rsidRDefault="00B54B1B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B12E2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644EB0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CFA643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E323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0CAC64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256EB4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3D14D2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5CDCC9A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A8CA6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E44999E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09DB06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2</w:t>
            </w:r>
          </w:p>
          <w:p w14:paraId="5E026EA8" w14:textId="032446B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Parois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E5BFF4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5CDB8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5F6FC3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4F66E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2A93D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7576B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592B3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3310F29B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1E77F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4480C274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B0ACD7" w14:textId="63C38705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F0AD584" w14:textId="06E37FA3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Paroi du tronc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DAE15C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8536B2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90439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7E24D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591BC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8BBE4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0F252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23F901C5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37F51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194FA8C5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9F2760" w14:textId="77777777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52E83B9D" w14:textId="5DB67BF1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243D32C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09105B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556F0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A513F9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FC08A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E5D1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95AC1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33CAE" w:rsidRPr="00EF1469" w14:paraId="6C2AC9FC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7D237" w14:textId="77777777" w:rsidR="00433CAE" w:rsidRDefault="00433CAE" w:rsidP="00A023F2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B41C587" w14:textId="77777777" w:rsidR="00433CAE" w:rsidRDefault="00433CAE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543C5BA" w14:textId="53DF660F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9585A2D" w14:textId="2405555A" w:rsidR="00433CAE" w:rsidRDefault="00433CAE" w:rsidP="00433CA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Rachis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885427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1133E8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014005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01D981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0213F6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C4A5FF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7211B8E" w14:textId="77777777" w:rsidR="00433CAE" w:rsidRDefault="00433CA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5728DFF8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EBDBE14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31DA15" w14:textId="11D13346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427C879" w14:textId="0D753ED7" w:rsidR="00AA0544" w:rsidRPr="00111372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43884925" w14:textId="752B8BFF" w:rsidR="00B54B1B" w:rsidRPr="00D34335" w:rsidRDefault="00AA0544" w:rsidP="00AA054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E6AF1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BE916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4DD5CE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42227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3314EE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ACD0C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1D157F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318D962E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25183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  <w:hideMark/>
          </w:tcPr>
          <w:p w14:paraId="681FE99F" w14:textId="7B2A920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B31CEB2" w14:textId="5F1FAB79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E4D3F73" w14:textId="716924C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  <w:p w14:paraId="2B52769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59B71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5FA54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B5589E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99858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A4F8B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E7634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1D91F2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4E69B50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F94614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6BE7133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60D9E2D3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1488560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1AD89DDD" w14:textId="3040BC89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2CF763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1B4B1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D4938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8E9DD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B3427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1C823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5BCBE8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6167409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85A401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7057AD92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D3D3FC" w14:textId="5D0226EF" w:rsidR="00AA0544" w:rsidRP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 w:rsidRPr="00AA054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F197A6" w14:textId="5E5962CF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Digestif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2/2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(saison 9 épisodes 6-12)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0539A9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5F54AD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4029F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5EC2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905EE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6284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C94DE06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0C09BE03" w14:textId="77777777" w:rsidTr="00433CAE">
        <w:trPr>
          <w:trHeight w:val="1097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84F664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59E9B46D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15AE639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 ???</w:t>
            </w:r>
          </w:p>
          <w:p w14:paraId="38ED4BB2" w14:textId="12B73572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anatomie de l’abdomen </w:t>
            </w:r>
            <w:r w:rsidR="002460CD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7DBEB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9234E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C381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2173A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5F5DBB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9BBD6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6BD023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AA0544" w:rsidRPr="00EF1469" w14:paraId="67E37942" w14:textId="77777777" w:rsidTr="00433CA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A0A01B" w14:textId="77777777" w:rsidR="00AA0544" w:rsidRPr="00D34335" w:rsidRDefault="00AA054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E2F3" w:themeFill="accent1" w:themeFillTint="33"/>
            <w:vAlign w:val="center"/>
          </w:tcPr>
          <w:p w14:paraId="0B1CC2DC" w14:textId="77777777" w:rsidR="00AA0544" w:rsidRDefault="00AA054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AA78716" w14:textId="369C80D5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7C2AEF9E" w14:textId="1FE233FD" w:rsidR="000F1654" w:rsidRP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appareil digestif </w:t>
            </w:r>
            <w:r w:rsidR="009A2E3F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6376900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C3EE5A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9BEC3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C25EB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B94131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06C80C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53546A2" w14:textId="77777777" w:rsidR="00AA0544" w:rsidRDefault="00AA054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1134BF0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D6995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6274DD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23927C1D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30C53576" w14:textId="6FCBD429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anatomie de l’abdomen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0B2B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F47E2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97908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9165E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FE883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BB614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905B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941C799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AA40EA5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394877FB" w14:textId="77777777" w:rsid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75AEAB5" w14:textId="2D8097B3" w:rsidR="009A2E3F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22D294CD" w14:textId="3E1BC4F4" w:rsidR="002460CD" w:rsidRPr="002460CD" w:rsidRDefault="002460CD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Approfondissement appareil digestif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A3538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C8B18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4F13B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D3A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8D5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8DF1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7D701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0F1654" w:rsidRPr="00EF1469" w14:paraId="7E447A7E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56543B" w14:textId="77777777" w:rsidR="000F1654" w:rsidRPr="00D34335" w:rsidRDefault="000F1654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14F6BCAD" w14:textId="77777777" w:rsidR="000F1654" w:rsidRDefault="000F165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57B45B8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0FA1340B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Digestif 2</w:t>
            </w:r>
          </w:p>
          <w:p w14:paraId="293E5191" w14:textId="77777777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8EA5C88" w14:textId="3656566D" w:rsidR="0099408C" w:rsidRDefault="0099408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ECCC6A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AAD69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8B8A1C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3E3367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46F174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A9AC82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C800" w14:textId="77777777" w:rsidR="000F1654" w:rsidRDefault="000F165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5F0E2535" w14:textId="77777777" w:rsidTr="002460CD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0111E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5D791D11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459AAB" w14:textId="76B5734D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</w:t>
            </w:r>
            <w:r w:rsidR="002460C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s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55BD8776" w14:textId="292F9B92" w:rsidR="009A2E3F" w:rsidRP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approfondissement- abdomen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02925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59AC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FEB4F4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70E28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73C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563505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23CBC3C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0F826931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858B7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72BF4963" w14:textId="77777777" w:rsidR="009A2E3F" w:rsidRDefault="009A2E3F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CD5307" w14:textId="03F71C72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 (again)</w:t>
            </w:r>
          </w:p>
          <w:p w14:paraId="41C01EDA" w14:textId="089A3E10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6C57C8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704B2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0EE0B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B8EDAA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829282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3B79D0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BBD12A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A2E3F" w:rsidRPr="00EF1469" w14:paraId="32EE301F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8DED" w14:textId="77777777" w:rsidR="009A2E3F" w:rsidRPr="00D34335" w:rsidRDefault="009A2E3F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67BA17E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DDC6EB8" w14:textId="2416E571" w:rsidR="006361CE" w:rsidRDefault="006361CE" w:rsidP="006361C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</w:t>
            </w:r>
            <w:r w:rsidR="00C8592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bis</w:t>
            </w:r>
          </w:p>
          <w:p w14:paraId="20F37BBD" w14:textId="5CDC0318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(1/2)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DED5CE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BD18F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74F4AF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DBB5C3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D8F207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C9B781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91BC36" w14:textId="77777777" w:rsidR="009A2E3F" w:rsidRDefault="009A2E3F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6DC4A27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C18CA1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F32AAD9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22E95C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1B3CBE47" w14:textId="47BAE251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SN (2/2)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45C6FB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3611EC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5A7A2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0D07D4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F22BCD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78744DE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B69D9FB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010332E0" w14:textId="77777777" w:rsidTr="002B247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3A72" w14:textId="77777777" w:rsidR="006361CE" w:rsidRPr="00D34335" w:rsidRDefault="006361C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ED8D9B3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97FBE45" w14:textId="77777777" w:rsid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2 bis bis</w:t>
            </w:r>
          </w:p>
          <w:p w14:paraId="0BD41DF4" w14:textId="5A9A32FC" w:rsidR="006361CE" w:rsidRPr="006361CE" w:rsidRDefault="006361C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système nerveux 2/2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38DDA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0DF20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60B0788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2CB217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B8F359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5C72C0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4AB0C4A" w14:textId="77777777" w:rsidR="006361CE" w:rsidRDefault="006361C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3BD2A1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BBE72F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B33CBCD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2420FE" w14:textId="2AD8ADE1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 bis</w:t>
            </w:r>
          </w:p>
          <w:p w14:paraId="1EA0C4AD" w14:textId="5265228E" w:rsidR="008A4BFE" w:rsidRP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SN2 approfondissements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A5E915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EB820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E71CC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7016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D14C0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E1BECD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18906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0ECC7448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FD8DD6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C8EA835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970B30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923508B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Système nerveux 1 </w:t>
            </w:r>
          </w:p>
          <w:p w14:paraId="37372901" w14:textId="0E7FCFFE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A2CD22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87AE6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3AD679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42C21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1DAA6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1FF3E8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D031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A4BFE" w:rsidRPr="00EF1469" w14:paraId="0D8A58D4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10C82C" w14:textId="77777777" w:rsidR="008A4BFE" w:rsidRPr="00D34335" w:rsidRDefault="008A4BFE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132B481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C547E69" w14:textId="77777777" w:rsidR="008A4BFE" w:rsidRDefault="008A4BF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</w:t>
            </w:r>
            <w:r w:rsidR="00A32DB5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 ???</w:t>
            </w:r>
          </w:p>
          <w:p w14:paraId="0DDC18C7" w14:textId="7737F2FD" w:rsidR="00A32DB5" w:rsidRPr="00A32DB5" w:rsidRDefault="00A32DB5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Système Nerveux (Approfondissement 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FAF4722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48D01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331E3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7D81CC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E928A7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C97BB1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29AF3DF" w14:textId="77777777" w:rsidR="008A4BFE" w:rsidRDefault="008A4BF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3778A3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022E60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1761FD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27F4F7D7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59A1EE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25461F8B" w14:textId="66B6A3AF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Téguments et organes de recouvrement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34D2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78175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23B2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85BE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EB7C8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14994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879D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60BDD828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F747B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E1FB334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D1295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17946A81" w14:textId="60A9C6FB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Téguments, S5 épisodes 1, 2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C685D8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09850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4194B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F41B2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C1C69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EC3D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3317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29A1FAA5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1426E5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092E85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51E433C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3</w:t>
            </w:r>
          </w:p>
          <w:p w14:paraId="4224D5E4" w14:textId="3B5013E5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du Membre Supérieur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A2E563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EAEFD6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3D69A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0B463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92AE29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303B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66965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1A047CB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1740A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5875AEB5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2B799E2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???</w:t>
            </w:r>
          </w:p>
          <w:p w14:paraId="0C17C8B2" w14:textId="1A97AD4A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 membre supérieur (Approfondissement)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7B048C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6A24F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18AA64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4D7A9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640E6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8862D3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440C8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5227483E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990138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013B6149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16F8F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 ???</w:t>
            </w:r>
          </w:p>
          <w:p w14:paraId="46D0AD2A" w14:textId="67E2E96E" w:rsidR="00765800" w:rsidRP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Saison 12 : Anatomie des Membres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E900CB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445D8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C52C2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CD1A0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42DD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2785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28468D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40E8C5CA" w14:textId="77777777" w:rsidTr="009F5C2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55AD54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1BB6CD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6E983A" w14:textId="77777777" w:rsid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 IDK</w:t>
            </w:r>
          </w:p>
          <w:p w14:paraId="7DE75A6F" w14:textId="6A50581B" w:rsidR="00765800" w:rsidRPr="00765800" w:rsidRDefault="00765800" w:rsidP="0076580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Membre sup + inf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F855C5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33835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427A5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5D593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234707E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CC5F9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B7D4C66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15E8D93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83EA60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30737881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68E44ED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6</w:t>
            </w:r>
          </w:p>
          <w:p w14:paraId="6AC32430" w14:textId="0CD46453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B5031E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98784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4A856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EC527B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24E38C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3A2170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21ACA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02D5C" w:rsidRPr="00EF1469" w14:paraId="51B932D4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770448" w14:textId="77777777" w:rsidR="00702D5C" w:rsidRPr="00D34335" w:rsidRDefault="00702D5C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4D401EA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77F5CEF" w14:textId="77777777" w:rsid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 6</w:t>
            </w:r>
          </w:p>
          <w:p w14:paraId="73EC149F" w14:textId="31FBF74C" w:rsidR="00702D5C" w:rsidRPr="00702D5C" w:rsidRDefault="00702D5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Membre inférieur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2E00921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B0A16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4EB254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1C0D2A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31FD7D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6A0B7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E0736F" w14:textId="77777777" w:rsidR="00702D5C" w:rsidRDefault="00702D5C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765800" w:rsidRPr="00EF1469" w14:paraId="3516435C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35962C" w14:textId="77777777" w:rsidR="00765800" w:rsidRPr="00D34335" w:rsidRDefault="00765800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6CB1410" w14:textId="77777777" w:rsidR="00765800" w:rsidRDefault="00765800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ABF718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 ???</w:t>
            </w:r>
          </w:p>
          <w:p w14:paraId="297A4AE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Appareils cardiovasculaire </w:t>
            </w:r>
          </w:p>
          <w:p w14:paraId="63CEEE9F" w14:textId="7DA4771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respiratoire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A54565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64024B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8BF7A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6890F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14C0D7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936E162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97127F1" w14:textId="77777777" w:rsidR="00765800" w:rsidRDefault="00765800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5301681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E14559" w14:textId="77777777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BA1329" w14:textId="317AECF5" w:rsidR="00325B4C" w:rsidRDefault="00325B4C" w:rsidP="00325B4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Générale</w:t>
            </w:r>
          </w:p>
          <w:p w14:paraId="50CCC656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DD0E76B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E9BBB27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5AE1C3BB" w14:textId="026BD2FB" w:rsidR="00985569" w:rsidRP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Appareils cardio-vasculaire et respiratoire (Saison 7 et 8)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21ECBC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7B7765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00DB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3B363F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9CBFA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71C01D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3ECD4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3ADFA5BE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C79CF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4CB0D89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1211EA3" w14:textId="23462C0A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12</w:t>
            </w:r>
          </w:p>
          <w:p w14:paraId="6DC1161B" w14:textId="77777777" w:rsid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 (ODS)</w:t>
            </w:r>
          </w:p>
          <w:p w14:paraId="5A59F9CD" w14:textId="41BC3EC6" w:rsidR="008670F3" w:rsidRPr="008670F3" w:rsidRDefault="008670F3" w:rsidP="008670F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D1143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00C37E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587FE1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2EC30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FD2A7B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536DF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CAED9A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85569" w:rsidRPr="00EF1469" w14:paraId="6BA4B386" w14:textId="77777777" w:rsidTr="00D96591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AC6051" w14:textId="77777777" w:rsidR="00985569" w:rsidRPr="00D34335" w:rsidRDefault="00985569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D5A715F" w14:textId="77777777" w:rsidR="00985569" w:rsidRDefault="00985569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365288B" w14:textId="77777777" w:rsid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1</w:t>
            </w:r>
          </w:p>
          <w:p w14:paraId="3FF7B76D" w14:textId="447D5036" w:rsidR="008670F3" w:rsidRPr="008670F3" w:rsidRDefault="008670F3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Organe des sens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44ACB0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EA1987A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637788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ED75F2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2A113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7A3FC7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DED8219" w14:textId="77777777" w:rsidR="00985569" w:rsidRDefault="00985569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0B5D23D2" w14:textId="77777777" w:rsidTr="000F1654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C7295F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68AE001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C04C9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4465E7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A21A5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D9A77E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FB5A7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CABBA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8E04DB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65F97" w:rsidRPr="00EF1469" w14:paraId="58F56A36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CAF2DE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2C9D13BA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6DD77" w14:textId="77777777" w:rsid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15D40F4F" w14:textId="4E6B8DBB" w:rsidR="00665F97" w:rsidRPr="00665F97" w:rsidRDefault="00665F97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Structure, classification et identification des bactéries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35C095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E241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11A907E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261667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36452A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080445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98A4C1" w14:textId="77777777" w:rsidR="00665F97" w:rsidRDefault="00665F97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B72C2AC" w14:textId="77777777" w:rsidTr="00D711B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11BFD68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15AD22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5193614" w14:textId="77777777" w:rsidR="00325B4C" w:rsidRDefault="00325B4C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774E982" w14:textId="77777777" w:rsidR="00B54B1B" w:rsidRPr="00D34335" w:rsidRDefault="00B54B1B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  <w:hideMark/>
          </w:tcPr>
          <w:p w14:paraId="3B2F048E" w14:textId="46F004FC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C2339" w14:textId="6E6A9524" w:rsidR="00A72066" w:rsidRDefault="00A72066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15CE9DBF" w14:textId="005E51B4" w:rsidR="00B54B1B" w:rsidRDefault="00A72066" w:rsidP="00A7206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Mode d’évaluation de l’activité antibactérienne</w:t>
            </w:r>
          </w:p>
          <w:p w14:paraId="328659EA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7344251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E1153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7F889A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C5598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20881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B4B0CD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2937598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FDF5D18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F36E33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71BD4D13" w14:textId="77777777" w:rsidR="00A72066" w:rsidRDefault="00A72066" w:rsidP="00A7206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825F839" w14:textId="77777777" w:rsid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 bis</w:t>
            </w:r>
          </w:p>
          <w:p w14:paraId="3ED76143" w14:textId="7E392D2C" w:rsidR="00C85924" w:rsidRPr="00C85924" w:rsidRDefault="00C85924" w:rsidP="00C8592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Mode d’action des principaux antibiotiques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BB0CC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E6D690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C20DB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959A5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4F12E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945E0A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6E87BB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1D6F48FA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B24321" w14:textId="77777777" w:rsidR="00C33BC1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5ADDD16" w14:textId="77777777" w:rsidR="00C33BC1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AEE8AA4" w14:textId="77777777" w:rsidR="00C33BC1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CAF41A8" w14:textId="5A0773B3" w:rsidR="00C33BC1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Microbiologie</w:t>
            </w:r>
          </w:p>
          <w:p w14:paraId="4703495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B530D78" w14:textId="77777777" w:rsidR="00B54B1B" w:rsidRDefault="00B54B1B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2E1DFE6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642196D3" w14:textId="0B11E892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Virologie ; Variabilité des virux à ADN, exemple de la grippe (pandémie ou épidémie) épi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7A3FF0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97BC2B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E9435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C9332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BD25A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597AFD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9D00C28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07A4D0FF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562A93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6A6B8EE2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4F2B965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Roéno 5</w:t>
            </w:r>
          </w:p>
          <w:p w14:paraId="3079272E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les plasmodiums et principes </w:t>
            </w:r>
          </w:p>
          <w:p w14:paraId="31ABF709" w14:textId="7CE32115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 la prévention 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D30DF8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FAF310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4B842E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1AAA9D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0FEA9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A7FE2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ACEB93B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85924" w:rsidRPr="00EF1469" w14:paraId="2BD368FC" w14:textId="77777777" w:rsidTr="00964B68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6D7A30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120A95BD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E8268A8" w14:textId="77777777" w:rsid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EF54D77" w14:textId="1B9E9C43" w:rsidR="00C85924" w:rsidRPr="00C85924" w:rsidRDefault="00C85924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Mise en place de la réponse immune et latence virale : exemple de l’infection à l’herpes virus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3A9B9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47EDC4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794B12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41EDB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489EC1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FF2AE8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71DC31F" w14:textId="77777777" w:rsidR="00C85924" w:rsidRDefault="00C85924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9183E" w:rsidRPr="00EF1469" w14:paraId="76A54096" w14:textId="77777777" w:rsidTr="00C9183E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A8C697" w14:textId="77777777" w:rsidR="00C9183E" w:rsidRDefault="00C9183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D0F0"/>
            <w:vAlign w:val="center"/>
          </w:tcPr>
          <w:p w14:paraId="1FD6167D" w14:textId="77777777" w:rsidR="00C9183E" w:rsidRDefault="00C9183E" w:rsidP="00B54B1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32986E2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1FD741E2" w14:textId="1B288543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Virologie : Cycle de réplication virale : exemple du VIH</w:t>
            </w:r>
          </w:p>
        </w:tc>
        <w:tc>
          <w:tcPr>
            <w:tcW w:w="71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0074955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94FE45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EB8657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8D9950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3F6681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04C57E6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BD5081E" w14:textId="77777777" w:rsidR="00C9183E" w:rsidRDefault="00C9183E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54B1B" w:rsidRPr="00EF1469" w14:paraId="4D47FC71" w14:textId="77777777" w:rsidTr="000F1654">
        <w:trPr>
          <w:trHeight w:val="112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514F6E9E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538E65" w14:textId="77777777" w:rsidR="00B54B1B" w:rsidRPr="00D34335" w:rsidRDefault="00B54B1B" w:rsidP="00B54B1B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38AA137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857A3CF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533F42C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2B09C2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224626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0E9DE39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6FEEFF3" w14:textId="77777777" w:rsidR="00B54B1B" w:rsidRDefault="00B54B1B" w:rsidP="00B54B1B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0E5079A5" w14:textId="32B9FA0D" w:rsidR="00491958" w:rsidRDefault="00491958" w:rsidP="00491958">
      <w:pPr>
        <w:spacing w:after="0"/>
        <w:jc w:val="center"/>
        <w:rPr>
          <w:b/>
          <w:bCs/>
          <w:sz w:val="40"/>
          <w:szCs w:val="40"/>
        </w:rPr>
      </w:pPr>
    </w:p>
    <w:p w14:paraId="025BD896" w14:textId="5AE376F3" w:rsidR="00B21874" w:rsidRDefault="00B21874" w:rsidP="00C9183E">
      <w:pPr>
        <w:rPr>
          <w:b/>
          <w:bCs/>
          <w:sz w:val="40"/>
          <w:szCs w:val="40"/>
        </w:rPr>
      </w:pPr>
    </w:p>
    <w:p w14:paraId="63573585" w14:textId="77777777" w:rsidR="00C33BC1" w:rsidRDefault="00C33BC1" w:rsidP="00C9183E">
      <w:pPr>
        <w:rPr>
          <w:i/>
          <w:iCs/>
          <w:sz w:val="28"/>
          <w:szCs w:val="28"/>
        </w:rPr>
      </w:pPr>
    </w:p>
    <w:p w14:paraId="1D491562" w14:textId="2AB4BA43" w:rsidR="00EB4CC1" w:rsidRPr="003779A4" w:rsidRDefault="003779A4" w:rsidP="003779A4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>UE TRANSVERSALE 4/ ECUE8</w:t>
      </w:r>
    </w:p>
    <w:tbl>
      <w:tblPr>
        <w:tblStyle w:val="Grilledetableauclaire"/>
        <w:tblpPr w:leftFromText="141" w:rightFromText="141" w:vertAnchor="page" w:horzAnchor="margin" w:tblpXSpec="center" w:tblpY="1861"/>
        <w:tblW w:w="11049" w:type="dxa"/>
        <w:tblLayout w:type="fixed"/>
        <w:tblLook w:val="04A0" w:firstRow="1" w:lastRow="0" w:firstColumn="1" w:lastColumn="0" w:noHBand="0" w:noVBand="1"/>
      </w:tblPr>
      <w:tblGrid>
        <w:gridCol w:w="1694"/>
        <w:gridCol w:w="2551"/>
        <w:gridCol w:w="852"/>
        <w:gridCol w:w="992"/>
        <w:gridCol w:w="992"/>
        <w:gridCol w:w="992"/>
        <w:gridCol w:w="992"/>
        <w:gridCol w:w="992"/>
        <w:gridCol w:w="992"/>
      </w:tblGrid>
      <w:tr w:rsidR="004A0165" w:rsidRPr="00EF1469" w14:paraId="6ABE22DF" w14:textId="77777777" w:rsidTr="006A4E72">
        <w:trPr>
          <w:trHeight w:val="425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62274B9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2E49999" w14:textId="663E2DE4" w:rsidR="004A0165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7A738454" w14:textId="43F1B975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l’hitologie et ses méthodes d’études + tissu épithélial (épithélium de revêtement glandulaire)</w:t>
            </w:r>
          </w:p>
          <w:p w14:paraId="2265EF05" w14:textId="77777777" w:rsidR="004A0165" w:rsidRPr="00CB2A39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B8F5D5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5FDD517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E4831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A85B18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F7FC94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A19B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3DC0525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11FF0BA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6E67E25" w14:textId="77777777" w:rsidR="006F35C6" w:rsidRDefault="006F35C6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ECBAC76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BB7780D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A86E04B" w14:textId="77777777" w:rsidR="004A0165" w:rsidRPr="00D34335" w:rsidRDefault="004A0165" w:rsidP="00AF2E2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35799EE" w14:textId="751D10DE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1D18D2" w14:textId="7E59DC96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5870614C" w14:textId="5655C9E1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tissus conjonctifs (Cours présentiel + vidéo)</w:t>
            </w:r>
          </w:p>
          <w:p w14:paraId="08AB6D78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353F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609B7A6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D731A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397843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6B7271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B6273C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B010A9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C7C1C" w:rsidRPr="00EF1469" w14:paraId="4ACD559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CDB710" w14:textId="77777777" w:rsidR="008C7C1C" w:rsidRPr="00D34335" w:rsidRDefault="008C7C1C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7A423E36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4365A48" w14:textId="5E9275E2" w:rsid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Quand on</w:t>
            </w:r>
            <w:r w:rsidR="003779A4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 aime</w:t>
            </w: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…</w:t>
            </w:r>
          </w:p>
          <w:p w14:paraId="0AF4AEBE" w14:textId="092558E2" w:rsidR="00154BDC" w:rsidRPr="00154BDC" w:rsidRDefault="00154BD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Tissus osseux et cartilagineux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05EE7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A5A062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06889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B41E5E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FDD77D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4099FF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9609F55" w14:textId="77777777" w:rsidR="008C7C1C" w:rsidRDefault="008C7C1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8F0D36" w:rsidRPr="00EF1469" w14:paraId="11371F3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4D55D0" w14:textId="77777777" w:rsidR="00C33BC1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820557F" w14:textId="2F617BC4" w:rsidR="00C33BC1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1DDE30" w14:textId="77777777" w:rsidR="008F0D36" w:rsidRPr="00D34335" w:rsidRDefault="008F0D36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0F5668B6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B634CDA" w14:textId="77777777" w:rsidR="008F0D36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DE185F8" w14:textId="1526865C" w:rsidR="00640EF0" w:rsidRPr="00640EF0" w:rsidRDefault="00640EF0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nerveux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FDD4D3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E813D1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4D14CA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23576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DC27D0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F02EE7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443F23" w14:textId="77777777" w:rsidR="008F0D36" w:rsidRDefault="008F0D36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7A8FBE04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2E86CF" w14:textId="77777777" w:rsidR="00C33BC1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Histologie</w:t>
            </w:r>
          </w:p>
          <w:p w14:paraId="29C9A2F1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7226DC53" w14:textId="77777777" w:rsidR="00640EF0" w:rsidRDefault="00640EF0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F040F46" w14:textId="77777777" w:rsid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377CCDCB" w14:textId="6E5C429E" w:rsidR="00640EF0" w:rsidRPr="00640EF0" w:rsidRDefault="00640EF0" w:rsidP="00640EF0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Tissu musculaire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EFC1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D3EDA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068D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D21BA1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7AB314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34B39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EDACA4E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40EF0" w:rsidRPr="00EF1469" w14:paraId="49C4509F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5CEBED" w14:textId="77777777" w:rsidR="00640EF0" w:rsidRPr="00D34335" w:rsidRDefault="00640EF0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31EDEAC4" w14:textId="7777777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062808E" w14:textId="2229A00E" w:rsidR="00640EF0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 ???</w:t>
            </w:r>
          </w:p>
          <w:p w14:paraId="6AD3A64E" w14:textId="29D32377" w:rsidR="00B21874" w:rsidRP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Préparation d’un prélèvement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49FFBEA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8902A5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DB4CF0D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780D33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9F3186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3BACE8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E652835" w14:textId="77777777" w:rsidR="00640EF0" w:rsidRDefault="00640EF0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1035BF1F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B9152C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2A1FAC90" w14:textId="7777777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A094F08" w14:textId="0F542517" w:rsid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 (again)</w:t>
            </w:r>
          </w:p>
          <w:p w14:paraId="3D6E0C28" w14:textId="0F15B475" w:rsidR="00B21874" w:rsidRPr="00B21874" w:rsidRDefault="00B21874" w:rsidP="00B2187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vasculaire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1D525D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194B4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A698FAD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EB9B21E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F313A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6811B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D3B78E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6CE0883B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DF4613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7239AF38" w14:textId="77777777" w:rsidR="00B21874" w:rsidRDefault="00B21874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0D2DB8A" w14:textId="77777777" w:rsid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79903857" w14:textId="1589F18B" w:rsidR="006A4E72" w:rsidRP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rénal cours présentiel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CCE621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6936F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A2B2D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38758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5C1F5F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2C68A4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B708FC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B21874" w:rsidRPr="00EF1469" w14:paraId="1F091CF4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3B39C8" w14:textId="77777777" w:rsidR="00B21874" w:rsidRPr="00D34335" w:rsidRDefault="00B2187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7F018D7F" w14:textId="77777777" w:rsidR="00B21874" w:rsidRDefault="00B21874" w:rsidP="00640EF0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884FD88" w14:textId="77777777" w:rsid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2E247EBB" w14:textId="66851E44" w:rsidR="006A4E72" w:rsidRPr="006A4E72" w:rsidRDefault="006A4E72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Tissu cutané (épiderme) cours présentiel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1E93F1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1E4D62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8B715B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889836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441587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FAA194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11573D2" w14:textId="77777777" w:rsidR="00B21874" w:rsidRDefault="00B2187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321BEB19" w14:textId="77777777" w:rsidTr="006A4E72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6F019B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3D9D350E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093832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3BDC0DD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9CAAF0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568C0F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D47F13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FEB08B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C76F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A0165" w:rsidRPr="00EF1469" w14:paraId="480B37D5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416E82F" w14:textId="0099BAB4" w:rsidR="00C70744" w:rsidRPr="00413B10" w:rsidRDefault="00C70744" w:rsidP="003779A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DD64591" w14:textId="77777777" w:rsidR="004A016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379422" w14:textId="621EC143" w:rsidR="004A0165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40DE0128" w14:textId="7D4A969B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introductif </w:t>
            </w:r>
          </w:p>
          <w:p w14:paraId="3F3AA8A1" w14:textId="77777777" w:rsidR="004A0165" w:rsidRPr="00D34335" w:rsidRDefault="004A016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63FEE1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F35E82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2175DDC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787DEA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A834E4E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A5FC713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764FB59" w14:textId="77777777" w:rsidR="004A0165" w:rsidRDefault="004A016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3D675FF8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883ADC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2F142F4A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741D4BF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B46D261" w14:textId="1C093394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Première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7019F8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516159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110575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4884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21D623E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4E927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D55533F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A4E72" w:rsidRPr="00EF1469" w14:paraId="4A5576FB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356E9" w14:textId="77777777" w:rsidR="00C33BC1" w:rsidRDefault="00C33BC1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924A37" w14:textId="77777777" w:rsidR="00C33BC1" w:rsidRDefault="00C33BC1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9F1B2E3" w14:textId="7F360534" w:rsidR="006A4E72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7C3896D6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F3E6219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 (again)</w:t>
            </w:r>
          </w:p>
          <w:p w14:paraId="68687006" w14:textId="0DAD2DF8" w:rsidR="006A4E72" w:rsidRP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Sécrétion hormonale placentaire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99E93EA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9D238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E69536D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B264D4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D2BF88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F0A85D1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1BC92B8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59BCA89A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F0D769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BE4D5" w:themeFill="accent2" w:themeFillTint="33"/>
            <w:vAlign w:val="center"/>
          </w:tcPr>
          <w:p w14:paraId="02DEF7F8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661B478E" w14:textId="77777777" w:rsid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2884BCF9" w14:textId="68670DA9" w:rsidR="009A2E3F" w:rsidRPr="009A2E3F" w:rsidRDefault="009A2E3F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Deuxième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752709B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0B69D1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B61AD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D311BAC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FF923D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9A18A2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4AFDCF6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06564D38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1D29C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</w:tcPr>
          <w:p w14:paraId="45934D23" w14:textId="77777777" w:rsidR="00395034" w:rsidRDefault="00395034" w:rsidP="00395034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E5F342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4E243B11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Rappel de cours Intro, </w:t>
            </w:r>
          </w:p>
          <w:p w14:paraId="5BD7D37D" w14:textId="4C28A3E4" w:rsidR="00395034" w:rsidRP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S1, S2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1D955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9AC299A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C4AC80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A73C6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82FE2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B1D5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A48CFBC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744" w:rsidRPr="00EF1469" w14:paraId="7837A684" w14:textId="77777777" w:rsidTr="006A4E72">
        <w:trPr>
          <w:trHeight w:val="1216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D69305" w14:textId="08229C4B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D16000" w14:textId="77777777" w:rsidR="00C70744" w:rsidRDefault="00C7074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B125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4D2E7DA" w14:textId="68B90205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Troisième semaine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A158983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492EF8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9BCBC4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E4F8C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294E60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B08F6A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E7ACDD7" w14:textId="77777777" w:rsidR="00C70744" w:rsidRDefault="00C7074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A4E72" w:rsidRPr="00EF1469" w14:paraId="4FBFB46C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5FD780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34A52BB9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151382B" w14:textId="77777777" w:rsid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5 (again) </w:t>
            </w:r>
          </w:p>
          <w:p w14:paraId="1FDB199A" w14:textId="146E15A7" w:rsidR="006A4E72" w:rsidRPr="006A4E72" w:rsidRDefault="006A4E7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3 VIDEO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371E317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21C166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0529F1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26CBC2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6396B6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9997A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35C1C8B" w14:textId="77777777" w:rsidR="006A4E72" w:rsidRDefault="006A4E72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1786C" w:rsidRPr="00EF1469" w14:paraId="287ED352" w14:textId="77777777" w:rsidTr="00390850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56F9F3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050D7F9E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10ADFFA" w14:textId="77777777" w:rsid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 (again)</w:t>
            </w:r>
          </w:p>
          <w:p w14:paraId="55BFBD16" w14:textId="21BAE75A" w:rsidR="00C1786C" w:rsidRPr="00C1786C" w:rsidRDefault="00C1786C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Les modifications physiologiques de la grossesse – Partie 3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PRESENTIEL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C5DEB8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FDF7A2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1E3EE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6218C0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5C37D1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1D6445C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4096BF0" w14:textId="77777777" w:rsidR="00C1786C" w:rsidRDefault="00C1786C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790C184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4FA8F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45A8163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C9B688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6</w:t>
            </w:r>
          </w:p>
          <w:p w14:paraId="7412B26C" w14:textId="35274B48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 S4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53C2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4E578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809B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CDD45D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CC66F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F96543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2996F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1A4311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F7FB81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770AB1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8B758CC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7</w:t>
            </w:r>
          </w:p>
          <w:p w14:paraId="5878577B" w14:textId="7F1E4453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Délimitation de l’embryon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BC0FEC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FBAE4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359AF4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A6670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B336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280220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8A5588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6361CE" w:rsidRPr="00EF1469" w14:paraId="1B947F5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0A85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A5302B0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D6074C7" w14:textId="77777777" w:rsidR="006361CE" w:rsidRDefault="006361C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8</w:t>
            </w:r>
          </w:p>
          <w:p w14:paraId="1DBB071A" w14:textId="47C947F4" w:rsidR="00EA2E75" w:rsidRPr="006361CE" w:rsidRDefault="006361CE" w:rsidP="006A4E72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Annexes </w:t>
            </w:r>
            <w:r w:rsidRPr="006361C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fœtales 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B0C21D3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7A6A0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42683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A58987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19A080B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33530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08C25D8" w14:textId="77777777" w:rsidR="006361CE" w:rsidRDefault="006361C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A2E75" w:rsidRPr="00EF1469" w14:paraId="0941CD21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A1EB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38399289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43011B2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9</w:t>
            </w:r>
          </w:p>
          <w:p w14:paraId="21DBC3F0" w14:textId="3F47DAE5" w:rsidR="00EA2E75" w:rsidRPr="00EA2E75" w:rsidRDefault="00EA2E75" w:rsidP="00EA2E7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Rappel S3, S4 et Annexes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6F8917A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F1AD2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8C244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58AEB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331358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79FCA5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ADE3271" w14:textId="77777777" w:rsidR="00EA2E75" w:rsidRDefault="00EA2E7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E46BAD2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3F29EC" w14:textId="52357503" w:rsidR="00C7061E" w:rsidRDefault="00C33BC1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5DE042B7" w14:textId="77777777" w:rsidR="00EA2E75" w:rsidRDefault="00EA2E7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53F7A" w14:textId="42A56353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10</w:t>
            </w:r>
          </w:p>
          <w:p w14:paraId="2F3827D0" w14:textId="55F33F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Evolution de l’épiblaste secondaire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85C31AE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EA8EE5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8A0E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0F90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1F912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0FB9A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8519ED2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38549BB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20D77F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2567B257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EC9EE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11</w:t>
            </w:r>
          </w:p>
          <w:p w14:paraId="1FB3B348" w14:textId="77777777" w:rsidR="00DE6007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L’évolution du mésoblaste</w:t>
            </w:r>
          </w:p>
          <w:p w14:paraId="5BF80990" w14:textId="7EF8892E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93BEC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00A3CC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3CB1E8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25FC2CA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C0A8B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015F69D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5A28EF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7AE4EA8B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BDD283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14AC79E5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0E114CE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12</w:t>
            </w:r>
          </w:p>
          <w:p w14:paraId="5941B997" w14:textId="5F9C01A9" w:rsidR="003779A4" w:rsidRPr="00C7061E" w:rsidRDefault="00C7061E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L’évolution de l’entoblaste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979B31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D76B8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4486B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2F0D334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E338A0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001796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995979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7061E" w:rsidRPr="00EF1469" w14:paraId="55F7D2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53AC23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2036E70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02D7BDB" w14:textId="77777777" w:rsidR="00AF2E22" w:rsidRDefault="00AF2E22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6C70DE09" w14:textId="32D28B44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2CC" w:themeFill="accent4" w:themeFillTint="33"/>
            <w:vAlign w:val="center"/>
          </w:tcPr>
          <w:p w14:paraId="03214E9D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84AF36B" w14:textId="77777777" w:rsid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13</w:t>
            </w:r>
          </w:p>
          <w:p w14:paraId="4102F309" w14:textId="4CF076BC" w:rsidR="00C7061E" w:rsidRPr="00C7061E" w:rsidRDefault="00C7061E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Du 3</w:t>
            </w:r>
            <w:r w:rsidRPr="00C7061E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à la délivrance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326C2C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6CADE7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A582931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1386F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4EC9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84B413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4FCEC08" w14:textId="77777777" w:rsidR="00C7061E" w:rsidRDefault="00C7061E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:rsidRPr="00EF1469" w14:paraId="195A87B2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B77539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E2C7677" w14:textId="77777777" w:rsidR="00395034" w:rsidRDefault="00395034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4E86B52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14</w:t>
            </w:r>
          </w:p>
          <w:p w14:paraId="3A18D9A2" w14:textId="50191085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 – Neurulation secondaire et formation des vertèbres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661F218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915F2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1FD4719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9D4654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FB97E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9BDA5B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14CF1D" w14:textId="77777777" w:rsidR="00395034" w:rsidRDefault="00395034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10F3DA69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22AC4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61D2DD9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CD9E63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15</w:t>
            </w:r>
          </w:p>
          <w:p w14:paraId="4EFF640A" w14:textId="2E48A5E0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Circulation primitive + Cœur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6ADAE5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0074B1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80C90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66E96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814B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938CE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0914AEA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4BBCE00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0C977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6ACD8CAA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44F34645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16</w:t>
            </w:r>
          </w:p>
          <w:p w14:paraId="441DA47C" w14:textId="0C870B22" w:rsidR="001551C5" w:rsidRP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Poursuite de l’organogénèse et 2</w:t>
            </w:r>
            <w:r w:rsidRPr="001551C5">
              <w:rPr>
                <w:rFonts w:ascii="Helvetica Neue" w:hAnsi="Helvetica Neue"/>
                <w:b/>
                <w:bCs/>
                <w:color w:val="000000"/>
                <w:sz w:val="20"/>
                <w:szCs w:val="20"/>
                <w:vertAlign w:val="superscript"/>
              </w:rPr>
              <w:t>ème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mois de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03C031C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502F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44A5C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9892A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3E853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88FDBF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77B6AC4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1551C5" w:rsidRPr="00EF1469" w14:paraId="5AE56A4E" w14:textId="77777777" w:rsidTr="006A4E72">
        <w:trPr>
          <w:trHeight w:val="425"/>
        </w:trPr>
        <w:tc>
          <w:tcPr>
            <w:tcW w:w="16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90ABC2" w14:textId="77777777" w:rsidR="00C33BC1" w:rsidRDefault="00C33BC1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13F4C254" w14:textId="77777777" w:rsidR="00C33BC1" w:rsidRDefault="00C33BC1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AF8C919" w14:textId="2FCFBC80" w:rsidR="001551C5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Embryologie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26D3CFF8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D21B550" w14:textId="77777777" w:rsidR="001551C5" w:rsidRDefault="001551C5" w:rsidP="003779A4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17</w:t>
            </w:r>
          </w:p>
          <w:p w14:paraId="3EC5FCDE" w14:textId="77777777" w:rsid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Morphogénèse et dysmorphogénèse : Etude des pathologies </w:t>
            </w:r>
          </w:p>
          <w:p w14:paraId="1547A8A4" w14:textId="6E39E9A9" w:rsidR="001551C5" w:rsidRPr="001551C5" w:rsidRDefault="001551C5" w:rsidP="001551C5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du développement </w:t>
            </w:r>
          </w:p>
        </w:tc>
        <w:tc>
          <w:tcPr>
            <w:tcW w:w="852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1D45E9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0FED8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5187E3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AE7E36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2CB7FB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9AF445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599DDF8" w14:textId="77777777" w:rsidR="001551C5" w:rsidRDefault="001551C5" w:rsidP="003779A4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395034" w14:paraId="1001FCFF" w14:textId="77777777" w:rsidTr="006A4E72">
        <w:trPr>
          <w:trHeight w:val="283"/>
        </w:trPr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FC9DA7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  <w:bookmarkStart w:id="0" w:name="_Hlk115700428"/>
            <w:bookmarkStart w:id="1" w:name="_Hlk115700440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438F6EC" w14:textId="77777777" w:rsidR="00395034" w:rsidRPr="00D34335" w:rsidRDefault="00395034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657AC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22E860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96F6F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74D6E2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964629B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27D197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05C4E" w14:textId="77777777" w:rsidR="00395034" w:rsidRDefault="00395034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470640D" w14:textId="23AD2914" w:rsidR="00493368" w:rsidRDefault="00493368" w:rsidP="00395034">
      <w:pPr>
        <w:spacing w:after="0"/>
        <w:rPr>
          <w:sz w:val="28"/>
          <w:szCs w:val="28"/>
        </w:rPr>
      </w:pPr>
      <w:bookmarkStart w:id="2" w:name="_Hlk115700775"/>
      <w:bookmarkStart w:id="3" w:name="_Hlk115700548"/>
      <w:bookmarkEnd w:id="0"/>
      <w:bookmarkEnd w:id="1"/>
    </w:p>
    <w:p w14:paraId="450D9E1C" w14:textId="36777AB4" w:rsidR="00C33BC1" w:rsidRDefault="00C33BC1" w:rsidP="00395034">
      <w:pPr>
        <w:spacing w:after="0"/>
        <w:rPr>
          <w:sz w:val="28"/>
          <w:szCs w:val="28"/>
        </w:rPr>
      </w:pPr>
    </w:p>
    <w:p w14:paraId="20AB1FC3" w14:textId="31792EF4" w:rsidR="00C33BC1" w:rsidRDefault="00C33BC1" w:rsidP="00395034">
      <w:pPr>
        <w:spacing w:after="0"/>
        <w:rPr>
          <w:sz w:val="28"/>
          <w:szCs w:val="28"/>
        </w:rPr>
      </w:pPr>
    </w:p>
    <w:p w14:paraId="110B06EF" w14:textId="6F15AC74" w:rsidR="00C33BC1" w:rsidRDefault="00C33BC1" w:rsidP="00395034">
      <w:pPr>
        <w:spacing w:after="0"/>
        <w:rPr>
          <w:sz w:val="28"/>
          <w:szCs w:val="28"/>
        </w:rPr>
      </w:pPr>
    </w:p>
    <w:p w14:paraId="2D85CFBC" w14:textId="017F20DD" w:rsidR="00C33BC1" w:rsidRDefault="00C33BC1" w:rsidP="00395034">
      <w:pPr>
        <w:spacing w:after="0"/>
        <w:rPr>
          <w:sz w:val="28"/>
          <w:szCs w:val="28"/>
        </w:rPr>
      </w:pPr>
    </w:p>
    <w:p w14:paraId="051C6F4B" w14:textId="2EE63BC8" w:rsidR="00C33BC1" w:rsidRDefault="00C33BC1" w:rsidP="00395034">
      <w:pPr>
        <w:spacing w:after="0"/>
        <w:rPr>
          <w:sz w:val="28"/>
          <w:szCs w:val="28"/>
        </w:rPr>
      </w:pPr>
    </w:p>
    <w:p w14:paraId="51903B15" w14:textId="253783DD" w:rsidR="00C33BC1" w:rsidRDefault="00C33BC1" w:rsidP="00395034">
      <w:pPr>
        <w:spacing w:after="0"/>
        <w:rPr>
          <w:sz w:val="28"/>
          <w:szCs w:val="28"/>
        </w:rPr>
      </w:pPr>
    </w:p>
    <w:p w14:paraId="5DCA6E61" w14:textId="39F968D0" w:rsidR="00C33BC1" w:rsidRDefault="00C33BC1" w:rsidP="00395034">
      <w:pPr>
        <w:spacing w:after="0"/>
        <w:rPr>
          <w:sz w:val="28"/>
          <w:szCs w:val="28"/>
        </w:rPr>
      </w:pPr>
    </w:p>
    <w:p w14:paraId="3036CAC8" w14:textId="410E1E9E" w:rsidR="00C33BC1" w:rsidRDefault="00C33BC1" w:rsidP="00395034">
      <w:pPr>
        <w:spacing w:after="0"/>
        <w:rPr>
          <w:sz w:val="28"/>
          <w:szCs w:val="28"/>
        </w:rPr>
      </w:pPr>
    </w:p>
    <w:p w14:paraId="55B96392" w14:textId="442DBF84" w:rsidR="00C33BC1" w:rsidRDefault="00C33BC1" w:rsidP="00395034">
      <w:pPr>
        <w:spacing w:after="0"/>
        <w:rPr>
          <w:sz w:val="28"/>
          <w:szCs w:val="28"/>
        </w:rPr>
      </w:pPr>
    </w:p>
    <w:p w14:paraId="2A18FEE0" w14:textId="1BF69BA3" w:rsidR="00C33BC1" w:rsidRDefault="00C33BC1" w:rsidP="00395034">
      <w:pPr>
        <w:spacing w:after="0"/>
        <w:rPr>
          <w:sz w:val="28"/>
          <w:szCs w:val="28"/>
        </w:rPr>
      </w:pPr>
    </w:p>
    <w:p w14:paraId="5EBD81E6" w14:textId="272D2B8C" w:rsidR="00C33BC1" w:rsidRDefault="00C33BC1" w:rsidP="00395034">
      <w:pPr>
        <w:spacing w:after="0"/>
        <w:rPr>
          <w:sz w:val="28"/>
          <w:szCs w:val="28"/>
        </w:rPr>
      </w:pPr>
    </w:p>
    <w:p w14:paraId="0AEC6F48" w14:textId="2B75D355" w:rsidR="00C33BC1" w:rsidRDefault="00C33BC1" w:rsidP="00395034">
      <w:pPr>
        <w:spacing w:after="0"/>
        <w:rPr>
          <w:sz w:val="28"/>
          <w:szCs w:val="28"/>
        </w:rPr>
      </w:pPr>
    </w:p>
    <w:p w14:paraId="623923DE" w14:textId="4521DA22" w:rsidR="00C33BC1" w:rsidRDefault="00C33BC1" w:rsidP="00395034">
      <w:pPr>
        <w:spacing w:after="0"/>
        <w:rPr>
          <w:sz w:val="28"/>
          <w:szCs w:val="28"/>
        </w:rPr>
      </w:pPr>
    </w:p>
    <w:p w14:paraId="3EBA2610" w14:textId="06531A3E" w:rsidR="00C33BC1" w:rsidRDefault="00C33BC1" w:rsidP="00395034">
      <w:pPr>
        <w:spacing w:after="0"/>
        <w:rPr>
          <w:sz w:val="28"/>
          <w:szCs w:val="28"/>
        </w:rPr>
      </w:pPr>
    </w:p>
    <w:p w14:paraId="3D227B9D" w14:textId="6EED0DA0" w:rsidR="00C33BC1" w:rsidRDefault="00C33BC1" w:rsidP="00395034">
      <w:pPr>
        <w:spacing w:after="0"/>
        <w:rPr>
          <w:sz w:val="28"/>
          <w:szCs w:val="28"/>
        </w:rPr>
      </w:pPr>
    </w:p>
    <w:p w14:paraId="173099EE" w14:textId="3E8DFB08" w:rsidR="00C33BC1" w:rsidRDefault="00C33BC1" w:rsidP="00395034">
      <w:pPr>
        <w:spacing w:after="0"/>
        <w:rPr>
          <w:sz w:val="28"/>
          <w:szCs w:val="28"/>
        </w:rPr>
      </w:pPr>
    </w:p>
    <w:p w14:paraId="67E424E4" w14:textId="36682781" w:rsidR="00C33BC1" w:rsidRDefault="00C33BC1" w:rsidP="00395034">
      <w:pPr>
        <w:spacing w:after="0"/>
        <w:rPr>
          <w:sz w:val="28"/>
          <w:szCs w:val="28"/>
        </w:rPr>
      </w:pPr>
    </w:p>
    <w:p w14:paraId="54C0502F" w14:textId="70D1107C" w:rsidR="00C33BC1" w:rsidRDefault="00C33BC1" w:rsidP="00395034">
      <w:pPr>
        <w:spacing w:after="0"/>
        <w:rPr>
          <w:sz w:val="28"/>
          <w:szCs w:val="28"/>
        </w:rPr>
      </w:pPr>
    </w:p>
    <w:p w14:paraId="1F725717" w14:textId="0083D285" w:rsidR="00C33BC1" w:rsidRDefault="00C33BC1" w:rsidP="00395034">
      <w:pPr>
        <w:spacing w:after="0"/>
        <w:rPr>
          <w:sz w:val="28"/>
          <w:szCs w:val="28"/>
        </w:rPr>
      </w:pPr>
    </w:p>
    <w:p w14:paraId="5C2FDE87" w14:textId="3378D350" w:rsidR="00C33BC1" w:rsidRDefault="00C33BC1" w:rsidP="00395034">
      <w:pPr>
        <w:spacing w:after="0"/>
        <w:rPr>
          <w:sz w:val="28"/>
          <w:szCs w:val="28"/>
        </w:rPr>
      </w:pPr>
    </w:p>
    <w:p w14:paraId="3D4F6314" w14:textId="2998C6E4" w:rsidR="00C33BC1" w:rsidRDefault="00C33BC1" w:rsidP="00395034">
      <w:pPr>
        <w:spacing w:after="0"/>
        <w:rPr>
          <w:sz w:val="28"/>
          <w:szCs w:val="28"/>
        </w:rPr>
      </w:pPr>
    </w:p>
    <w:p w14:paraId="6512DD63" w14:textId="1FC40086" w:rsidR="00C33BC1" w:rsidRDefault="00C33BC1" w:rsidP="00395034">
      <w:pPr>
        <w:spacing w:after="0"/>
        <w:rPr>
          <w:sz w:val="28"/>
          <w:szCs w:val="28"/>
        </w:rPr>
      </w:pPr>
    </w:p>
    <w:p w14:paraId="3D54DB30" w14:textId="7B69975A" w:rsidR="00C33BC1" w:rsidRDefault="00C33BC1" w:rsidP="00395034">
      <w:pPr>
        <w:spacing w:after="0"/>
        <w:rPr>
          <w:sz w:val="28"/>
          <w:szCs w:val="28"/>
        </w:rPr>
      </w:pPr>
    </w:p>
    <w:p w14:paraId="1CE04C83" w14:textId="63E3F7F5" w:rsidR="00C33BC1" w:rsidRDefault="00C33BC1" w:rsidP="00395034">
      <w:pPr>
        <w:spacing w:after="0"/>
        <w:rPr>
          <w:sz w:val="28"/>
          <w:szCs w:val="28"/>
        </w:rPr>
      </w:pPr>
    </w:p>
    <w:p w14:paraId="3BAC5EF3" w14:textId="5EC36E29" w:rsidR="00C33BC1" w:rsidRDefault="00C33BC1" w:rsidP="00395034">
      <w:pPr>
        <w:spacing w:after="0"/>
        <w:rPr>
          <w:sz w:val="28"/>
          <w:szCs w:val="28"/>
        </w:rPr>
      </w:pPr>
    </w:p>
    <w:p w14:paraId="0A660B97" w14:textId="07D75A87" w:rsidR="00C33BC1" w:rsidRDefault="00C33BC1" w:rsidP="00395034">
      <w:pPr>
        <w:spacing w:after="0"/>
        <w:rPr>
          <w:sz w:val="28"/>
          <w:szCs w:val="28"/>
        </w:rPr>
      </w:pPr>
    </w:p>
    <w:p w14:paraId="6BB8A922" w14:textId="263D711E" w:rsidR="00C33BC1" w:rsidRDefault="00C33BC1" w:rsidP="00395034">
      <w:pPr>
        <w:spacing w:after="0"/>
        <w:rPr>
          <w:sz w:val="28"/>
          <w:szCs w:val="28"/>
        </w:rPr>
      </w:pPr>
    </w:p>
    <w:p w14:paraId="1E2957CE" w14:textId="331A2D63" w:rsidR="00C33BC1" w:rsidRDefault="00C33BC1" w:rsidP="00395034">
      <w:pPr>
        <w:spacing w:after="0"/>
        <w:rPr>
          <w:sz w:val="28"/>
          <w:szCs w:val="28"/>
        </w:rPr>
      </w:pPr>
    </w:p>
    <w:p w14:paraId="0E4C079C" w14:textId="15CC9A94" w:rsidR="00C33BC1" w:rsidRDefault="00C33BC1" w:rsidP="00395034">
      <w:pPr>
        <w:spacing w:after="0"/>
        <w:rPr>
          <w:sz w:val="28"/>
          <w:szCs w:val="28"/>
        </w:rPr>
      </w:pPr>
    </w:p>
    <w:p w14:paraId="6552EE5D" w14:textId="398F5461" w:rsidR="00C33BC1" w:rsidRDefault="00C33BC1" w:rsidP="00395034">
      <w:pPr>
        <w:spacing w:after="0"/>
        <w:rPr>
          <w:sz w:val="28"/>
          <w:szCs w:val="28"/>
        </w:rPr>
      </w:pPr>
    </w:p>
    <w:p w14:paraId="4AA4EAF9" w14:textId="33D73537" w:rsidR="00C33BC1" w:rsidRDefault="00C33BC1" w:rsidP="00395034">
      <w:pPr>
        <w:spacing w:after="0"/>
        <w:rPr>
          <w:sz w:val="28"/>
          <w:szCs w:val="28"/>
        </w:rPr>
      </w:pPr>
    </w:p>
    <w:p w14:paraId="622141E4" w14:textId="30E9A989" w:rsidR="00C33BC1" w:rsidRDefault="00C33BC1" w:rsidP="00395034">
      <w:pPr>
        <w:spacing w:after="0"/>
        <w:rPr>
          <w:sz w:val="28"/>
          <w:szCs w:val="28"/>
        </w:rPr>
      </w:pPr>
    </w:p>
    <w:p w14:paraId="6FEACC60" w14:textId="77777777" w:rsidR="00C33BC1" w:rsidRDefault="00C33BC1" w:rsidP="00395034">
      <w:pPr>
        <w:spacing w:after="0"/>
        <w:rPr>
          <w:i/>
          <w:iCs/>
          <w:sz w:val="28"/>
          <w:szCs w:val="28"/>
        </w:rPr>
      </w:pPr>
    </w:p>
    <w:p w14:paraId="02561794" w14:textId="77777777" w:rsidR="00493368" w:rsidRDefault="00493368" w:rsidP="00395034">
      <w:pPr>
        <w:spacing w:after="0"/>
        <w:rPr>
          <w:i/>
          <w:iCs/>
          <w:sz w:val="28"/>
          <w:szCs w:val="28"/>
        </w:rPr>
      </w:pPr>
    </w:p>
    <w:p w14:paraId="07D6C63F" w14:textId="77777777" w:rsidR="00395034" w:rsidRDefault="00395034" w:rsidP="00395034">
      <w:pPr>
        <w:spacing w:after="0"/>
        <w:rPr>
          <w:i/>
          <w:iCs/>
          <w:sz w:val="28"/>
          <w:szCs w:val="28"/>
        </w:rPr>
      </w:pPr>
    </w:p>
    <w:p w14:paraId="139B2BF9" w14:textId="1417A7F8" w:rsidR="005E2D4D" w:rsidRPr="00FD049C" w:rsidRDefault="007C09DA" w:rsidP="005E2D4D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UE TRANSVERSALE </w:t>
      </w:r>
      <w:r w:rsidR="00395034">
        <w:rPr>
          <w:i/>
          <w:iCs/>
          <w:sz w:val="28"/>
          <w:szCs w:val="28"/>
        </w:rPr>
        <w:t>5</w:t>
      </w:r>
      <w:r>
        <w:rPr>
          <w:i/>
          <w:iCs/>
          <w:sz w:val="28"/>
          <w:szCs w:val="28"/>
        </w:rPr>
        <w:t>/ ECUE</w:t>
      </w:r>
      <w:r w:rsidR="00395034">
        <w:rPr>
          <w:i/>
          <w:iCs/>
          <w:sz w:val="28"/>
          <w:szCs w:val="28"/>
        </w:rPr>
        <w:t>9</w:t>
      </w:r>
    </w:p>
    <w:bookmarkEnd w:id="2"/>
    <w:bookmarkEnd w:id="3"/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410"/>
        <w:gridCol w:w="850"/>
        <w:gridCol w:w="852"/>
        <w:gridCol w:w="992"/>
        <w:gridCol w:w="992"/>
        <w:gridCol w:w="992"/>
        <w:gridCol w:w="992"/>
        <w:gridCol w:w="992"/>
      </w:tblGrid>
      <w:tr w:rsidR="005E2D4D" w14:paraId="2BE35E6E" w14:textId="77777777" w:rsidTr="00C4645D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D14B618" w14:textId="5FE600B0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7E9A8EC2" w14:textId="77777777" w:rsidR="005E2D4D" w:rsidRPr="00DE57B9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422E05E" w14:textId="5B4E9A75" w:rsidR="00FC669E" w:rsidRDefault="00FC669E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Ronéo </w:t>
            </w:r>
            <w:r w:rsidR="00CC51BD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 xml:space="preserve">Texte </w:t>
            </w:r>
            <w:r w:rsidR="008670F3"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1</w:t>
            </w:r>
          </w:p>
          <w:p w14:paraId="051BAFD1" w14:textId="77777777" w:rsidR="00C4645D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uro-génital </w:t>
            </w:r>
          </w:p>
          <w:p w14:paraId="1ADD0145" w14:textId="0723D7D5" w:rsidR="008670F3" w:rsidRPr="008670F3" w:rsidRDefault="008670F3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(partie 1)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B867F5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1D1280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FA013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0E79C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7634B8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75500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1311C5F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207FB9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CAA7E6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  <w:hideMark/>
          </w:tcPr>
          <w:p w14:paraId="43C0D49E" w14:textId="094A275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CD47458" w14:textId="1C7C3A63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4D8A8E3" w14:textId="604FE4F7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AGM (vidéo)</w:t>
            </w:r>
          </w:p>
          <w:p w14:paraId="4F704DFA" w14:textId="35ADC0D7" w:rsidR="005E2D4D" w:rsidRPr="005E2D4D" w:rsidRDefault="005E2D4D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26C438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E66F4A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53C8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FB0034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E7A746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AD0D42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0866FD1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7B01FFD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6042D" w14:textId="77777777" w:rsidR="00CA585F" w:rsidRPr="00D34335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1289C37D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A42D509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709B02E5" w14:textId="451A82E0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Génital Féminin (AGF)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5CAEF26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545444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58DF2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7513EA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9B57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02D48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C9FC0B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C51BD" w14:paraId="24009632" w14:textId="77777777" w:rsidTr="00C4645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23EBDC" w14:textId="15B553A1" w:rsidR="00CC51BD" w:rsidRPr="00D34335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Petit Bassin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CE9FD"/>
            <w:vAlign w:val="center"/>
          </w:tcPr>
          <w:p w14:paraId="3141D948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7C1D92F" w14:textId="77777777" w:rsid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3A1C3A0D" w14:textId="1DF04D28" w:rsidR="00CC51BD" w:rsidRPr="00CC51BD" w:rsidRDefault="00CC51B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AGF (Vidéo)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7EBEA79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8F176B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C82608D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BEE4A7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6B60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7912E51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7AA86C2" w14:textId="77777777" w:rsidR="00CC51BD" w:rsidRDefault="00CC51B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EF072F" w14:paraId="7F245222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642E98" w14:textId="77777777" w:rsidR="00EF072F" w:rsidRPr="00D34335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7098873F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1C11F856" w14:textId="77777777" w:rsidR="00EF072F" w:rsidRDefault="00EF072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3</w:t>
            </w:r>
          </w:p>
          <w:p w14:paraId="7C5C757A" w14:textId="33BDFEA7" w:rsidR="00EF072F" w:rsidRPr="00EF072F" w:rsidRDefault="00EF072F" w:rsidP="00CB25BB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Petit bassin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</w:t>
            </w: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approfondissement </w:t>
            </w:r>
            <w:r w:rsidR="00CB25BB"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213B7B2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7ACA35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AC22FC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C6CBDB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874DC7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BF8E21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DBC62BA" w14:textId="77777777" w:rsidR="00EF072F" w:rsidRDefault="00EF072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4645D" w14:paraId="4CBE0A09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BA2D1E" w14:textId="77777777" w:rsidR="00C4645D" w:rsidRPr="00D34335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0D32DE11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37F693" w14:textId="77777777" w:rsid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Schémas ???</w:t>
            </w:r>
          </w:p>
          <w:p w14:paraId="6661A526" w14:textId="28F05BBE" w:rsidR="00C4645D" w:rsidRPr="00C4645D" w:rsidRDefault="00C4645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du petit bassin (approfondissement)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B09870F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78F25A3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9A3BA3A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92C1F01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AE64B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959D9E8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7095992" w14:textId="77777777" w:rsidR="00C4645D" w:rsidRDefault="00C4645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B25BB" w14:paraId="05BFB36F" w14:textId="77777777" w:rsidTr="00D711B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AE5730" w14:textId="77777777" w:rsidR="00CB25BB" w:rsidRPr="00D34335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ED6D6"/>
            <w:vAlign w:val="center"/>
          </w:tcPr>
          <w:p w14:paraId="67BA0F08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5E0D3E50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4</w:t>
            </w:r>
          </w:p>
          <w:p w14:paraId="4CEA820A" w14:textId="77777777" w:rsid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Appareil uro-génital</w:t>
            </w:r>
          </w:p>
          <w:p w14:paraId="5C539172" w14:textId="4DA65DC0" w:rsidR="00CB25BB" w:rsidRPr="00CB25BB" w:rsidRDefault="00CB25BB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(approfondissement 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CFFA76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6C68804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95CDA9E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3BBF16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11E60BF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724A3D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C96F19C" w14:textId="77777777" w:rsidR="00CB25BB" w:rsidRDefault="00CB25BB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675D9D51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B6DD9C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266098CB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D2659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90DE8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B688A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1A49EA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366FA1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94BEC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8FA7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10D0FA4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691075" w14:textId="3CB7EA71" w:rsidR="005E2D4D" w:rsidRPr="00D34335" w:rsidRDefault="005E2D4D" w:rsidP="00AA7303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  <w:hideMark/>
          </w:tcPr>
          <w:p w14:paraId="12A91ECA" w14:textId="7339662B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C1184D7" w14:textId="27C56E95" w:rsid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5C300313" w14:textId="4C3066B2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Développement placentaire</w:t>
            </w:r>
          </w:p>
          <w:p w14:paraId="248A3266" w14:textId="0FD97E03" w:rsidR="005E2D4D" w:rsidRPr="00D34335" w:rsidRDefault="005E2D4D" w:rsidP="005E2D4D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4BC3D3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485F9E5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2D08A87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55F29B2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ECF64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550B190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73B8BA53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E0009B4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4F72852" w14:textId="77777777" w:rsidR="00AF34C8" w:rsidRDefault="00AF34C8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D205FC" w14:textId="77777777" w:rsidR="00AF34C8" w:rsidRDefault="00AF34C8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077D2575" w14:textId="77777777" w:rsidR="00AF34C8" w:rsidRDefault="00AF34C8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BDFC900" w14:textId="0C3C7C67" w:rsidR="005E2D4D" w:rsidRDefault="00AF2E22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Maïeutique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32EF35F" w14:textId="77777777" w:rsidR="005E2D4D" w:rsidRDefault="005E2D4D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A35328C" w14:textId="77777777" w:rsidR="005E2D4D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1CEC94BA" w14:textId="36E6C346" w:rsidR="00096A51" w:rsidRPr="00096A51" w:rsidRDefault="00096A51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1 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B12655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BC7405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5FBC26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65E259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D3E2F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FB7463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50EA5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5070D54" w14:textId="77777777" w:rsidTr="00C9183E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E51105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D0F0"/>
            <w:vAlign w:val="center"/>
          </w:tcPr>
          <w:p w14:paraId="161001CF" w14:textId="77777777" w:rsidR="00CA585F" w:rsidRDefault="00CA585F" w:rsidP="0084387A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F222CAD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5D18D7D1" w14:textId="77777777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Les modifications physiologiques de la grossesse – partie 2</w:t>
            </w:r>
          </w:p>
          <w:p w14:paraId="64CAE3CD" w14:textId="1D1C4738" w:rsidR="00C9183E" w:rsidRDefault="00C9183E" w:rsidP="00C9183E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VIDEO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6921A65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7640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C43BC2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35586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88CE9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D8EACF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CB4F424" w14:textId="77777777" w:rsidR="00CA585F" w:rsidRDefault="00CA585F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44F22597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6FFA588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87E0D00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C5947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4DE50EE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FD3AC48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684F65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EB1336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64CF3E1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134E2EA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1CFEF722" w14:textId="77777777" w:rsidTr="00390850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583CA53" w14:textId="79453E11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  <w:hideMark/>
          </w:tcPr>
          <w:p w14:paraId="3BF5AA58" w14:textId="002AB642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19EBB3A" w14:textId="3E80D465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1</w:t>
            </w:r>
          </w:p>
          <w:p w14:paraId="6F60FB6F" w14:textId="3D249CC9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Opération pharmaceutique 1</w:t>
            </w:r>
          </w:p>
          <w:p w14:paraId="5A94C3CA" w14:textId="77777777" w:rsidR="00CA585F" w:rsidRPr="00D34335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2803B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223231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90668F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5F4F735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1BCB0A7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ED1CF0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61FF5F7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421B947A" w14:textId="77777777" w:rsidTr="00390850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F05173" w14:textId="77777777" w:rsidR="00AF34C8" w:rsidRDefault="00AF34C8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7C5B9A15" w14:textId="6712A928" w:rsidR="00CA585F" w:rsidRDefault="00AF2E22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61330373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129469E" w14:textId="59FD5652" w:rsidR="00CA585F" w:rsidRDefault="00F0307E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2</w:t>
            </w:r>
          </w:p>
          <w:p w14:paraId="3639364B" w14:textId="77777777" w:rsidR="00F0307E" w:rsidRDefault="00F0307E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Opérations pharmaceutiques 2</w:t>
            </w:r>
          </w:p>
          <w:p w14:paraId="1C328AA3" w14:textId="77777777" w:rsidR="00C33BC1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7D183B4D" w14:textId="4BE49B9C" w:rsidR="00C33BC1" w:rsidRPr="00F0307E" w:rsidRDefault="00C33BC1" w:rsidP="00C33BC1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5A7E1B9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48B4DA6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2EB22B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D7605C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3C9255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6AA90A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387D831C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CA585F" w14:paraId="6F938CDF" w14:textId="77777777" w:rsidTr="00390850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1BD4DA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154A9694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19ABAFE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3</w:t>
            </w:r>
          </w:p>
          <w:p w14:paraId="41C18271" w14:textId="7567C3FE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thérapeutique (1/2)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7B5FB53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77638F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335EF0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3CDC592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216E91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59BAC88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036C0EA" w14:textId="77777777" w:rsidR="00CA585F" w:rsidRDefault="00CA585F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7B446D3E" w14:textId="77777777" w:rsidTr="00390850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BB2B1C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5EF20507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1211C5E0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4</w:t>
            </w:r>
          </w:p>
          <w:p w14:paraId="3571C204" w14:textId="7594F9F4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Introduction à la chimie thérapeutique (2/2)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82CDC0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0305AA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FD18E9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AB1676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2D9B710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509AF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55810B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0C5C93EA" w14:textId="77777777" w:rsidTr="00390850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C1386A" w14:textId="1D019CCD" w:rsidR="00F0307E" w:rsidRDefault="00AF34C8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Pharmacie</w:t>
            </w: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688C8CFB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DAF419A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5</w:t>
            </w:r>
          </w:p>
          <w:p w14:paraId="679E17F9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Les plantes : sources de médicaments, du passé </w:t>
            </w:r>
          </w:p>
          <w:p w14:paraId="3D9DFF5E" w14:textId="20AD4D4A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au futur (1/1)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15A903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5B6A5E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00C70A3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4A0AE9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B91637D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3A279E5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2B049C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0307E" w14:paraId="40285FC6" w14:textId="77777777" w:rsidTr="00390850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3EA7A3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B4FED7"/>
            <w:vAlign w:val="center"/>
          </w:tcPr>
          <w:p w14:paraId="58F9762F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192FC48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6</w:t>
            </w:r>
          </w:p>
          <w:p w14:paraId="02CB1071" w14:textId="77777777" w:rsid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Les plantes : sources de médicaments, du passé </w:t>
            </w:r>
          </w:p>
          <w:p w14:paraId="5CB20921" w14:textId="0D0E9086" w:rsidR="00F0307E" w:rsidRPr="00F0307E" w:rsidRDefault="00F0307E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au futur (2/2)</w:t>
            </w:r>
          </w:p>
        </w:tc>
        <w:tc>
          <w:tcPr>
            <w:tcW w:w="850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35152D00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6C3611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62CE38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B8DFBFA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08AA86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827E2B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D2F06E5" w14:textId="77777777" w:rsidR="00F0307E" w:rsidRDefault="00F0307E" w:rsidP="00CA585F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5E2D4D" w14:paraId="71D25598" w14:textId="77777777" w:rsidTr="00C4645D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2F004A06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9248DB7" w14:textId="77777777" w:rsidR="005E2D4D" w:rsidRPr="00D34335" w:rsidRDefault="005E2D4D" w:rsidP="0084387A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A5D6E89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D665B6D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ACE66B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B489ADC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B69ABDB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FF2EAC4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52544EF" w14:textId="77777777" w:rsidR="005E2D4D" w:rsidRDefault="005E2D4D" w:rsidP="0084387A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7B148AC3" w14:textId="5E1C6502" w:rsidR="00D630C5" w:rsidRDefault="00D630C5" w:rsidP="00491958">
      <w:pPr>
        <w:rPr>
          <w:sz w:val="28"/>
          <w:szCs w:val="28"/>
        </w:rPr>
      </w:pPr>
    </w:p>
    <w:p w14:paraId="76FA9E64" w14:textId="77777777" w:rsidR="00B84B13" w:rsidRDefault="00B84B13" w:rsidP="00B84B13">
      <w:pPr>
        <w:rPr>
          <w:sz w:val="28"/>
          <w:szCs w:val="28"/>
        </w:rPr>
      </w:pPr>
    </w:p>
    <w:p w14:paraId="079B57D2" w14:textId="77777777" w:rsidR="00B84B13" w:rsidRPr="00491958" w:rsidRDefault="00B84B13" w:rsidP="00B84B13">
      <w:pPr>
        <w:rPr>
          <w:sz w:val="28"/>
          <w:szCs w:val="28"/>
        </w:rPr>
      </w:pPr>
    </w:p>
    <w:p w14:paraId="025BD579" w14:textId="18192AF9" w:rsidR="00D630C5" w:rsidRDefault="00D630C5" w:rsidP="00491958">
      <w:pPr>
        <w:rPr>
          <w:sz w:val="28"/>
          <w:szCs w:val="28"/>
        </w:rPr>
      </w:pPr>
    </w:p>
    <w:p w14:paraId="189245CA" w14:textId="3E8C0AC2" w:rsidR="00D630C5" w:rsidRDefault="00D630C5" w:rsidP="00491958">
      <w:pPr>
        <w:rPr>
          <w:sz w:val="28"/>
          <w:szCs w:val="28"/>
        </w:rPr>
      </w:pPr>
    </w:p>
    <w:p w14:paraId="1D858D0B" w14:textId="2780AD4C" w:rsidR="00D630C5" w:rsidRDefault="00D630C5" w:rsidP="00021E40">
      <w:pPr>
        <w:spacing w:after="0"/>
        <w:rPr>
          <w:sz w:val="28"/>
          <w:szCs w:val="28"/>
        </w:rPr>
      </w:pPr>
    </w:p>
    <w:p w14:paraId="0E850F55" w14:textId="21A9F7BD" w:rsidR="00D630C5" w:rsidRDefault="00D630C5" w:rsidP="00491958">
      <w:pPr>
        <w:rPr>
          <w:sz w:val="28"/>
          <w:szCs w:val="28"/>
        </w:rPr>
      </w:pPr>
    </w:p>
    <w:p w14:paraId="1091C88F" w14:textId="43C7C095" w:rsidR="00D630C5" w:rsidRDefault="00D630C5" w:rsidP="00491958">
      <w:pPr>
        <w:rPr>
          <w:sz w:val="28"/>
          <w:szCs w:val="28"/>
        </w:rPr>
      </w:pPr>
    </w:p>
    <w:p w14:paraId="6133FB87" w14:textId="22455D5C" w:rsidR="00D630C5" w:rsidRDefault="00D630C5" w:rsidP="00491958">
      <w:pPr>
        <w:rPr>
          <w:sz w:val="28"/>
          <w:szCs w:val="28"/>
        </w:rPr>
      </w:pPr>
    </w:p>
    <w:p w14:paraId="5A1B5ACD" w14:textId="66775625" w:rsidR="00D630C5" w:rsidRDefault="00D630C5" w:rsidP="00491958">
      <w:pPr>
        <w:rPr>
          <w:sz w:val="28"/>
          <w:szCs w:val="28"/>
        </w:rPr>
      </w:pPr>
    </w:p>
    <w:p w14:paraId="0B30A3F5" w14:textId="640EB1AA" w:rsidR="00D630C5" w:rsidRDefault="00D630C5" w:rsidP="00867AD1">
      <w:pPr>
        <w:spacing w:after="0"/>
        <w:rPr>
          <w:sz w:val="28"/>
          <w:szCs w:val="28"/>
        </w:rPr>
      </w:pPr>
    </w:p>
    <w:p w14:paraId="22C2A16C" w14:textId="1FB77DD5" w:rsidR="00D630C5" w:rsidRDefault="00D630C5" w:rsidP="00491958">
      <w:pPr>
        <w:rPr>
          <w:sz w:val="28"/>
          <w:szCs w:val="28"/>
        </w:rPr>
      </w:pPr>
    </w:p>
    <w:p w14:paraId="5D6326CC" w14:textId="3FD458D2" w:rsidR="00D630C5" w:rsidRDefault="00D630C5" w:rsidP="00491958">
      <w:pPr>
        <w:rPr>
          <w:sz w:val="28"/>
          <w:szCs w:val="28"/>
        </w:rPr>
      </w:pPr>
    </w:p>
    <w:p w14:paraId="50603BAB" w14:textId="16DDDE9F" w:rsidR="00D630C5" w:rsidRDefault="00D630C5" w:rsidP="00491958">
      <w:pPr>
        <w:rPr>
          <w:sz w:val="28"/>
          <w:szCs w:val="28"/>
        </w:rPr>
      </w:pPr>
    </w:p>
    <w:p w14:paraId="58B248E3" w14:textId="05939550" w:rsidR="00D630C5" w:rsidRDefault="0099408C" w:rsidP="00491958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14:paraId="6A21BC6C" w14:textId="2B46609D" w:rsidR="00D630C5" w:rsidRDefault="00D630C5" w:rsidP="00491958">
      <w:pPr>
        <w:rPr>
          <w:sz w:val="28"/>
          <w:szCs w:val="28"/>
        </w:rPr>
      </w:pPr>
    </w:p>
    <w:p w14:paraId="45F537A8" w14:textId="6B6512F4" w:rsidR="00D630C5" w:rsidRDefault="00D630C5" w:rsidP="00491958">
      <w:pPr>
        <w:rPr>
          <w:sz w:val="28"/>
          <w:szCs w:val="28"/>
        </w:rPr>
      </w:pPr>
    </w:p>
    <w:p w14:paraId="4C8FF383" w14:textId="15901250" w:rsidR="00D630C5" w:rsidRPr="00765800" w:rsidRDefault="00D630C5" w:rsidP="00765800">
      <w:pPr>
        <w:jc w:val="center"/>
        <w:rPr>
          <w:i/>
          <w:iCs/>
          <w:sz w:val="28"/>
          <w:szCs w:val="28"/>
        </w:rPr>
      </w:pPr>
    </w:p>
    <w:p w14:paraId="14EFE4C6" w14:textId="52284623" w:rsidR="0046521A" w:rsidRDefault="0046521A" w:rsidP="00964B68">
      <w:pPr>
        <w:spacing w:after="0"/>
        <w:rPr>
          <w:i/>
          <w:iCs/>
          <w:sz w:val="28"/>
          <w:szCs w:val="28"/>
        </w:rPr>
      </w:pPr>
    </w:p>
    <w:p w14:paraId="2F093315" w14:textId="77777777" w:rsidR="0046521A" w:rsidRDefault="0046521A" w:rsidP="00964B68">
      <w:pPr>
        <w:spacing w:after="0"/>
        <w:rPr>
          <w:i/>
          <w:iCs/>
          <w:sz w:val="28"/>
          <w:szCs w:val="28"/>
        </w:rPr>
      </w:pPr>
    </w:p>
    <w:p w14:paraId="2CA2C4D6" w14:textId="77777777" w:rsidR="00964B68" w:rsidRDefault="00964B68" w:rsidP="00964B68">
      <w:pPr>
        <w:spacing w:after="0"/>
        <w:rPr>
          <w:i/>
          <w:iCs/>
          <w:sz w:val="28"/>
          <w:szCs w:val="28"/>
        </w:rPr>
      </w:pPr>
    </w:p>
    <w:p w14:paraId="68A98715" w14:textId="788242CE" w:rsidR="00395034" w:rsidRPr="00FD049C" w:rsidRDefault="00395034" w:rsidP="00C21CE2">
      <w:pPr>
        <w:spacing w:after="0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UE TRANSVERSALE 5/ ECUE10</w:t>
      </w:r>
    </w:p>
    <w:tbl>
      <w:tblPr>
        <w:tblStyle w:val="Grilledetableauclaire"/>
        <w:tblpPr w:leftFromText="141" w:rightFromText="141" w:vertAnchor="page" w:horzAnchor="margin" w:tblpXSpec="center" w:tblpY="1866"/>
        <w:tblW w:w="11049" w:type="dxa"/>
        <w:tblLayout w:type="fixed"/>
        <w:tblLook w:val="04A0" w:firstRow="1" w:lastRow="0" w:firstColumn="1" w:lastColumn="0" w:noHBand="0" w:noVBand="1"/>
      </w:tblPr>
      <w:tblGrid>
        <w:gridCol w:w="1977"/>
        <w:gridCol w:w="2551"/>
        <w:gridCol w:w="709"/>
        <w:gridCol w:w="852"/>
        <w:gridCol w:w="992"/>
        <w:gridCol w:w="992"/>
        <w:gridCol w:w="992"/>
        <w:gridCol w:w="992"/>
        <w:gridCol w:w="992"/>
      </w:tblGrid>
      <w:tr w:rsidR="0099408C" w14:paraId="633DC954" w14:textId="77777777" w:rsidTr="00DE6007">
        <w:trPr>
          <w:trHeight w:val="425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7A6C69A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81564BC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082569F" w14:textId="77777777" w:rsidR="00AF2E22" w:rsidRDefault="00AF2E22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264C0F4F" w14:textId="5288BD14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A980AEE" w14:textId="77777777" w:rsidR="0099408C" w:rsidRPr="00DE57B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5E7FBF8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Texte 1</w:t>
            </w:r>
          </w:p>
          <w:p w14:paraId="058E879F" w14:textId="2FBA12B7" w:rsidR="0099408C" w:rsidRPr="00CB2A39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Anatomie générale de la tête &amp; du cou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7F5907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2B302F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8847A6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D5839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CB30CA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BF8DDB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55EDC7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D135CA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1B3EC08" w14:textId="77777777" w:rsidR="00DE6AA9" w:rsidRDefault="00DE6AA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4E312242" w14:textId="77777777" w:rsidR="00DE6AA9" w:rsidRDefault="00DE6AA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9F40C90" w14:textId="77777777" w:rsidR="00DE6AA9" w:rsidRDefault="00DE6AA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  <w:p w14:paraId="54618982" w14:textId="4DFC0FB9" w:rsidR="0099408C" w:rsidRPr="00D34335" w:rsidRDefault="00DE6AA9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Anatomie Tête et</w:t>
            </w: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 xml:space="preserve"> </w:t>
            </w:r>
            <w:r w:rsidR="00AF2E22">
              <w:rPr>
                <w:rFonts w:ascii="Helvetica Neue" w:hAnsi="Helvetica Neue"/>
                <w:b/>
                <w:bCs/>
                <w:sz w:val="20"/>
                <w:szCs w:val="20"/>
              </w:rPr>
              <w:t>Cou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06CC41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7AC208B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 Schémas 1</w:t>
            </w:r>
          </w:p>
          <w:p w14:paraId="61693B1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Schémas Anatomie générale de la tête </w:t>
            </w:r>
          </w:p>
          <w:p w14:paraId="1D0C4C27" w14:textId="77777777" w:rsidR="0099408C" w:rsidRPr="00FC669E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et du cou </w:t>
            </w:r>
          </w:p>
          <w:p w14:paraId="3FE024E9" w14:textId="77777777" w:rsidR="0099408C" w:rsidRPr="005E2D4D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4F4E4E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11FF094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0012BC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9C657A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91E972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59ADF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18CAE9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509AB3C1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01FD21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3A339310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367BA6C7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Texte 2</w:t>
            </w:r>
          </w:p>
          <w:p w14:paraId="6B58AFBB" w14:textId="3E5B1979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5A837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F72EAE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AAD5B1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2D4DA76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CDE80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4B952E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6A705E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64B68" w14:paraId="04160C93" w14:textId="77777777" w:rsidTr="00964B68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541B1B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AEFFA"/>
            <w:vAlign w:val="center"/>
          </w:tcPr>
          <w:p w14:paraId="0C829F36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  <w:p w14:paraId="00F7F9A8" w14:textId="77777777" w:rsid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Ronéo schéma 2</w:t>
            </w:r>
          </w:p>
          <w:p w14:paraId="2DA0C44F" w14:textId="6D4ABCC4" w:rsidR="00964B68" w:rsidRPr="00964B68" w:rsidRDefault="00964B68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Schéma Anatomie de la tête et du cou (partie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B97DA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BB7645B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591ED39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A466857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1DBA22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17A6CBD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0AA65F3" w14:textId="77777777" w:rsidR="00964B68" w:rsidRDefault="00964B68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B1C96A5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D66588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</w:tcPr>
          <w:p w14:paraId="0E01FDB5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6EC06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CD8EDD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2A103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BD4BD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213A85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72CCE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08F14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6A68BA3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22CC02B9" w14:textId="778AEFFB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411DEBE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9EB8DD1" w14:textId="3C9AC9BC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939F94E" w14:textId="27CB60B5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l’anatomie dentaire </w:t>
            </w:r>
          </w:p>
          <w:p w14:paraId="681E06E1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2FADB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CCD31C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6FCC2F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59D065B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ADB95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4FA45D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505637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2496BAC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A47D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D7E12B1" w14:textId="6BA933D6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ED25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A014DA" w14:textId="5E11CB83" w:rsidR="0099408C" w:rsidRPr="003F0225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Appareil pharyngé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04CAF1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8E69C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215EBC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E02CA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C23F86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AFC40B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A4B44A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4D294D8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C178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0EA78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B947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683F087B" w14:textId="557E2209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Formation du squelette crânio-facial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5535355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4B4E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4FF0D1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A5EB45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33F8D9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8276CF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7B8BFF6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45FF74E1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BD126C" w14:textId="69E7AAA8" w:rsidR="0099408C" w:rsidRDefault="0011064E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Odontologie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29610C2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1C5FC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7787ACC" w14:textId="4AB89501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Odontogénèse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40BBB7A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124093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2714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D4072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7B63E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4B4A30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0E03FE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6C118A9B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713C6C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AEC2057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FA1AB61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027E124" w14:textId="79FFDE40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Dentinogénèse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4F4D6C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FDF783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B12BBF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8C289D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2E101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42B32D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84B4E8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35845C6C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AFC7E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327DB04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B0A2523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E946C11" w14:textId="7C544694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Amélogénèse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F0293C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C1DB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D3C1EC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75FF2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7CA57D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993A7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9657D4B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7E31077A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EEA432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E55584A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B28F5D5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181DC02C" w14:textId="73F95DBA" w:rsidR="0099408C" w:rsidRP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Mastication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48621FB1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766B39F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A05D14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C3B383D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6E937A7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08E40C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C218D29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152BB95F" w14:textId="77777777" w:rsidTr="00DE6007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E87E96" w14:textId="77777777" w:rsidR="0099408C" w:rsidRDefault="0099408C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9C515D5" w14:textId="77777777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771B6CF9" w14:textId="723080AB" w:rsidR="00CA585F" w:rsidRDefault="00CA585F" w:rsidP="00CA585F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234D1E3B" w14:textId="65F3AD46" w:rsidR="0099408C" w:rsidRPr="00CA585F" w:rsidRDefault="00CA585F" w:rsidP="0099408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Sensibilité dentinaire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08D79D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877CE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ED071CE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AAC048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9F58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1FB29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1112B16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99408C" w14:paraId="0F71DB82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45873509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6F0A7993" w14:textId="77777777" w:rsidR="0099408C" w:rsidRPr="00D34335" w:rsidRDefault="0099408C" w:rsidP="0099408C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FE6FE6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5BBA94F3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FF11EE6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003B1142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7511D13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79311D4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1FCFC0" w14:textId="77777777" w:rsidR="0099408C" w:rsidRDefault="0099408C" w:rsidP="0099408C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648A37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EF64D9" w14:textId="5639E9CC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  <w:hideMark/>
          </w:tcPr>
          <w:p w14:paraId="13FCC568" w14:textId="33F8692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DEDC6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BE6BD01" w14:textId="3B561140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632DE1E6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72401A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043D58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656403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48ECBC1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3CF88E7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hideMark/>
          </w:tcPr>
          <w:p w14:paraId="267DD8A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  <w:hideMark/>
          </w:tcPr>
          <w:p w14:paraId="44ED3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5AE72BC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174F8C" w14:textId="6953D165" w:rsidR="00496FE6" w:rsidRDefault="0059471C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F53997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EBBCA8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B59C61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n°3.A Introduction à la musculosquelettique 1</w:t>
            </w:r>
          </w:p>
          <w:p w14:paraId="0532F10E" w14:textId="1D4F63D5" w:rsidR="00F15546" w:rsidRPr="003F0225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0E5647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F01FA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E67F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AADFA8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F719D5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ADA2D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44DE21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0FFEBB31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B7B203" w14:textId="4F94EEC6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3C8247E0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06C841D5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A34DD3B" w14:textId="4BF19783" w:rsidR="00496FE6" w:rsidRPr="00DE6007" w:rsidRDefault="00496FE6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n°3.B – Introduction à la musculosquelettique 2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17E67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4F2433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D0A88B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2B197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87BB26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C791082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B7B307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4860E62D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BA6146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023D3DD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983AD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B1BE88E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Cours n°4 </w:t>
            </w:r>
          </w:p>
          <w:p w14:paraId="6536BF14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3C3287D5" w14:textId="7026F5F6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1 &amp; 2)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991C23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D43E33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46307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61E56A5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4EEEC4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CEC499F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6FD13811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F0D745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6D2E52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701CF1B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B7324E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726BE79F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n°4</w:t>
            </w:r>
          </w:p>
          <w:p w14:paraId="3AF06083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Introduction à la Cardio-Respiratoire </w:t>
            </w:r>
          </w:p>
          <w:p w14:paraId="6596D0DC" w14:textId="4A579807" w:rsidR="00496FE6" w:rsidRP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(Séquence 3&amp;4&amp;5)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65D7764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E1E41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5F79C0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72953F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7871700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48A46E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07CEAE9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7C8C5592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087496" w14:textId="39C2D323" w:rsidR="00496FE6" w:rsidRDefault="0011064E" w:rsidP="0059471C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sz w:val="20"/>
                <w:szCs w:val="20"/>
              </w:rPr>
              <w:t>Kinésithérapie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45CBC80A" w14:textId="77777777" w:rsidR="00496FE6" w:rsidRDefault="00496FE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35C60EBC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6D62FB" w14:textId="7C880A45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Mesure et échelle en NR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7AEB6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A5E5C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6CB37A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C2DFAE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B004B5D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557EC86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4919C44B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415B50A6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4639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18F8683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2A2855DD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58149C1A" w14:textId="6CA74F2B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Généralités sur le BM, Parkinson et cérébelleux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9B56511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EF30BED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D1D5944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F65B3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6B1570A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090325A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6E885A2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DE6007" w14:paraId="7C9B3340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889865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180637BF" w14:textId="77777777" w:rsid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41955B93" w14:textId="77777777" w:rsidR="00DE6007" w:rsidRDefault="00DE6007" w:rsidP="00DE6007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94B3A3B" w14:textId="786F3D9E" w:rsidR="00DE6007" w:rsidRPr="00DE6007" w:rsidRDefault="00DE6007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 xml:space="preserve">Histoire de la kiné sous l’angle de la socio 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26058D53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E0B8337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AB5BB8E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8E929F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73FC2B2B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C10F82C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20D8B06" w14:textId="77777777" w:rsidR="00DE6007" w:rsidRDefault="00DE6007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5546" w14:paraId="6F6C9585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D7E233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68F14EFB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5A4ED891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0B0D6F9C" w14:textId="59CE521B" w:rsidR="00F15546" w:rsidRP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Histoire de la kiné sous l’angle de la socio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1D7F662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3B7F9029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7CA3722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13B1DCB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96CDEE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B0F56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2FC338F3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F15546" w14:paraId="35540478" w14:textId="77777777" w:rsidTr="0067744D">
        <w:trPr>
          <w:trHeight w:val="425"/>
        </w:trPr>
        <w:tc>
          <w:tcPr>
            <w:tcW w:w="19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430033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EDEDED" w:themeFill="accent3" w:themeFillTint="33"/>
            <w:vAlign w:val="center"/>
          </w:tcPr>
          <w:p w14:paraId="7553AA89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</w:p>
          <w:p w14:paraId="62A65D07" w14:textId="77777777" w:rsid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</w:pPr>
            <w:r>
              <w:rPr>
                <w:rFonts w:ascii="Helvetica Neue" w:hAnsi="Helvetica Neue"/>
                <w:b/>
                <w:bCs/>
                <w:i/>
                <w:iCs/>
                <w:color w:val="000000"/>
                <w:sz w:val="20"/>
                <w:szCs w:val="20"/>
                <w:u w:val="single"/>
              </w:rPr>
              <w:t>Fiche Tuteur</w:t>
            </w:r>
          </w:p>
          <w:p w14:paraId="3C6B62B8" w14:textId="42B8BD4D" w:rsidR="00F15546" w:rsidRPr="00F15546" w:rsidRDefault="00F15546" w:rsidP="00496FE6">
            <w:pPr>
              <w:pStyle w:val="NormalWeb"/>
              <w:spacing w:before="0" w:beforeAutospacing="0" w:after="0" w:afterAutospacing="0"/>
              <w:jc w:val="center"/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Helvetica Neue" w:hAnsi="Helvetica Neue"/>
                <w:b/>
                <w:bCs/>
                <w:color w:val="000000"/>
                <w:sz w:val="20"/>
                <w:szCs w:val="20"/>
              </w:rPr>
              <w:t>Cours en présentiel 1 DIAPO</w:t>
            </w:r>
          </w:p>
        </w:tc>
        <w:tc>
          <w:tcPr>
            <w:tcW w:w="709" w:type="dxa"/>
            <w:tcBorders>
              <w:top w:val="dashed" w:sz="4" w:space="0" w:color="auto"/>
              <w:left w:val="single" w:sz="6" w:space="0" w:color="auto"/>
              <w:bottom w:val="dashed" w:sz="4" w:space="0" w:color="auto"/>
              <w:right w:val="dashed" w:sz="4" w:space="0" w:color="auto"/>
            </w:tcBorders>
          </w:tcPr>
          <w:p w14:paraId="7EB6FD8A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4D29A007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50ED00FD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2F4BB896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6F521B2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14:paraId="051A5CEB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6" w:space="0" w:color="auto"/>
            </w:tcBorders>
          </w:tcPr>
          <w:p w14:paraId="5F6B6023" w14:textId="77777777" w:rsidR="00F15546" w:rsidRDefault="00F1554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  <w:tr w:rsidR="00496FE6" w14:paraId="1CE84257" w14:textId="77777777" w:rsidTr="00DE6007">
        <w:trPr>
          <w:trHeight w:val="283"/>
        </w:trPr>
        <w:tc>
          <w:tcPr>
            <w:tcW w:w="1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09BD0F97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350BDA10" w14:textId="77777777" w:rsidR="00496FE6" w:rsidRPr="00D34335" w:rsidRDefault="00496FE6" w:rsidP="00496FE6">
            <w:pPr>
              <w:pStyle w:val="NormalWeb"/>
              <w:spacing w:before="0" w:beforeAutospacing="0" w:after="0" w:afterAutospacing="0"/>
              <w:rPr>
                <w:rFonts w:ascii="Helvetica Neue" w:hAnsi="Helvetica Neue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22B9793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406C384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12B7DAF4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32579058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449414E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14:paraId="695B3629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B39A127" w14:textId="77777777" w:rsidR="00496FE6" w:rsidRDefault="00496FE6" w:rsidP="00496FE6">
            <w:pPr>
              <w:pStyle w:val="NormalWeb"/>
              <w:spacing w:before="0" w:beforeAutospacing="0" w:after="0" w:afterAutospacing="0"/>
              <w:rPr>
                <w:rFonts w:ascii="Helvetica" w:hAnsi="Helvetica"/>
                <w:sz w:val="18"/>
                <w:szCs w:val="18"/>
              </w:rPr>
            </w:pPr>
          </w:p>
        </w:tc>
      </w:tr>
    </w:tbl>
    <w:p w14:paraId="5A70CF66" w14:textId="119D4D4E" w:rsidR="00815380" w:rsidRPr="00491958" w:rsidRDefault="00815380" w:rsidP="00344D43">
      <w:pPr>
        <w:rPr>
          <w:sz w:val="28"/>
          <w:szCs w:val="28"/>
        </w:rPr>
      </w:pPr>
    </w:p>
    <w:sectPr w:rsidR="00815380" w:rsidRPr="00491958" w:rsidSect="00C960B8">
      <w:headerReference w:type="default" r:id="rId7"/>
      <w:pgSz w:w="11906" w:h="16838" w:code="9"/>
      <w:pgMar w:top="1134" w:right="1134" w:bottom="1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A883E" w14:textId="77777777" w:rsidR="001D4A73" w:rsidRDefault="001D4A73" w:rsidP="001333C0">
      <w:pPr>
        <w:spacing w:after="0" w:line="240" w:lineRule="auto"/>
      </w:pPr>
      <w:r>
        <w:separator/>
      </w:r>
    </w:p>
  </w:endnote>
  <w:endnote w:type="continuationSeparator" w:id="0">
    <w:p w14:paraId="0AA0B439" w14:textId="77777777" w:rsidR="001D4A73" w:rsidRDefault="001D4A73" w:rsidP="0013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80012" w14:textId="77777777" w:rsidR="001D4A73" w:rsidRDefault="001D4A73" w:rsidP="001333C0">
      <w:pPr>
        <w:spacing w:after="0" w:line="240" w:lineRule="auto"/>
      </w:pPr>
      <w:r>
        <w:separator/>
      </w:r>
    </w:p>
  </w:footnote>
  <w:footnote w:type="continuationSeparator" w:id="0">
    <w:p w14:paraId="400FDCBB" w14:textId="77777777" w:rsidR="001D4A73" w:rsidRDefault="001D4A73" w:rsidP="0013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445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00"/>
      <w:gridCol w:w="3499"/>
      <w:gridCol w:w="3497"/>
    </w:tblGrid>
    <w:tr w:rsidR="001333C0" w14:paraId="61FA005C" w14:textId="77777777" w:rsidTr="00E30957">
      <w:trPr>
        <w:trHeight w:val="263"/>
      </w:trPr>
      <w:tc>
        <w:tcPr>
          <w:tcW w:w="1667" w:type="pct"/>
        </w:tcPr>
        <w:p w14:paraId="36DAB6DE" w14:textId="2A26986B" w:rsidR="001333C0" w:rsidRPr="0025088E" w:rsidRDefault="001333C0">
          <w:pPr>
            <w:pStyle w:val="En-tte"/>
            <w:rPr>
              <w:color w:val="767171" w:themeColor="background2" w:themeShade="80"/>
              <w:sz w:val="24"/>
              <w:szCs w:val="24"/>
            </w:rPr>
          </w:pPr>
          <w:r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Tut</w:t>
          </w:r>
          <w:r w:rsidRPr="0025088E">
            <w:rPr>
              <w:color w:val="767171" w:themeColor="background2" w:themeShade="80"/>
              <w:sz w:val="24"/>
              <w:szCs w:val="24"/>
            </w:rPr>
            <w:t xml:space="preserve">orat Niçois </w:t>
          </w:r>
        </w:p>
      </w:tc>
      <w:tc>
        <w:tcPr>
          <w:tcW w:w="1667" w:type="pct"/>
        </w:tcPr>
        <w:p w14:paraId="7FA64493" w14:textId="77777777" w:rsidR="001333C0" w:rsidRPr="0025088E" w:rsidRDefault="001333C0">
          <w:pPr>
            <w:pStyle w:val="En-tte"/>
            <w:jc w:val="center"/>
            <w:rPr>
              <w:color w:val="767171" w:themeColor="background2" w:themeShade="80"/>
            </w:rPr>
          </w:pPr>
        </w:p>
      </w:tc>
      <w:tc>
        <w:tcPr>
          <w:tcW w:w="1666" w:type="pct"/>
        </w:tcPr>
        <w:p w14:paraId="28A1CB1E" w14:textId="4C507BFE" w:rsidR="001333C0" w:rsidRPr="0025088E" w:rsidRDefault="00EF362F" w:rsidP="00EF362F">
          <w:pPr>
            <w:pStyle w:val="En-tte"/>
            <w:tabs>
              <w:tab w:val="center" w:pos="1605"/>
              <w:tab w:val="right" w:pos="3211"/>
            </w:tabs>
            <w:jc w:val="center"/>
            <w:rPr>
              <w:color w:val="767171" w:themeColor="background2" w:themeShade="80"/>
            </w:rPr>
          </w:pPr>
          <w:r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 xml:space="preserve">                     </w:t>
          </w:r>
          <w:r w:rsidR="0025088E" w:rsidRPr="0025088E">
            <w:rPr>
              <w:color w:val="767171" w:themeColor="background2" w:themeShade="80"/>
              <w:sz w:val="24"/>
              <w:szCs w:val="24"/>
              <w:shd w:val="clear" w:color="auto" w:fill="FFFFFF" w:themeFill="background1"/>
            </w:rPr>
            <w:t>Patafelix</w:t>
          </w:r>
        </w:p>
      </w:tc>
    </w:tr>
  </w:tbl>
  <w:p w14:paraId="20C03ECD" w14:textId="77777777" w:rsidR="001333C0" w:rsidRDefault="001333C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0B8"/>
    <w:rsid w:val="0000176D"/>
    <w:rsid w:val="00016BE7"/>
    <w:rsid w:val="00021E40"/>
    <w:rsid w:val="00050130"/>
    <w:rsid w:val="000640B3"/>
    <w:rsid w:val="000717AF"/>
    <w:rsid w:val="00096A51"/>
    <w:rsid w:val="000C39CC"/>
    <w:rsid w:val="000E51A4"/>
    <w:rsid w:val="000F1654"/>
    <w:rsid w:val="000F7A6D"/>
    <w:rsid w:val="0011064E"/>
    <w:rsid w:val="00111372"/>
    <w:rsid w:val="00126662"/>
    <w:rsid w:val="00127376"/>
    <w:rsid w:val="001333C0"/>
    <w:rsid w:val="00154BDC"/>
    <w:rsid w:val="001551C5"/>
    <w:rsid w:val="001559A9"/>
    <w:rsid w:val="0018041C"/>
    <w:rsid w:val="001A50BE"/>
    <w:rsid w:val="001A74DF"/>
    <w:rsid w:val="001B4002"/>
    <w:rsid w:val="001D4A73"/>
    <w:rsid w:val="001F1DDC"/>
    <w:rsid w:val="002408A1"/>
    <w:rsid w:val="002460CD"/>
    <w:rsid w:val="0025088E"/>
    <w:rsid w:val="00253046"/>
    <w:rsid w:val="00257246"/>
    <w:rsid w:val="00265898"/>
    <w:rsid w:val="00265E04"/>
    <w:rsid w:val="00271F2D"/>
    <w:rsid w:val="0027217B"/>
    <w:rsid w:val="00287526"/>
    <w:rsid w:val="002A305C"/>
    <w:rsid w:val="002A66D3"/>
    <w:rsid w:val="002B2478"/>
    <w:rsid w:val="002C7D14"/>
    <w:rsid w:val="002D1CF6"/>
    <w:rsid w:val="002D35F6"/>
    <w:rsid w:val="0030365E"/>
    <w:rsid w:val="00315D1B"/>
    <w:rsid w:val="0032326C"/>
    <w:rsid w:val="00325B4C"/>
    <w:rsid w:val="00342F55"/>
    <w:rsid w:val="00344D43"/>
    <w:rsid w:val="00372F42"/>
    <w:rsid w:val="003779A4"/>
    <w:rsid w:val="00382B70"/>
    <w:rsid w:val="00390850"/>
    <w:rsid w:val="00395034"/>
    <w:rsid w:val="003971EC"/>
    <w:rsid w:val="003A424C"/>
    <w:rsid w:val="003E1B41"/>
    <w:rsid w:val="003F7B00"/>
    <w:rsid w:val="004056C7"/>
    <w:rsid w:val="00413B10"/>
    <w:rsid w:val="00421457"/>
    <w:rsid w:val="00425D4B"/>
    <w:rsid w:val="00433CAE"/>
    <w:rsid w:val="00435438"/>
    <w:rsid w:val="00437660"/>
    <w:rsid w:val="0046521A"/>
    <w:rsid w:val="0046572D"/>
    <w:rsid w:val="0047536A"/>
    <w:rsid w:val="004810DE"/>
    <w:rsid w:val="00490D76"/>
    <w:rsid w:val="00491958"/>
    <w:rsid w:val="00493368"/>
    <w:rsid w:val="00496FE6"/>
    <w:rsid w:val="004A0165"/>
    <w:rsid w:val="004D161C"/>
    <w:rsid w:val="005260EE"/>
    <w:rsid w:val="00532342"/>
    <w:rsid w:val="00567AB4"/>
    <w:rsid w:val="00585540"/>
    <w:rsid w:val="0059471C"/>
    <w:rsid w:val="00597A10"/>
    <w:rsid w:val="005B7464"/>
    <w:rsid w:val="005E2D4D"/>
    <w:rsid w:val="005E6237"/>
    <w:rsid w:val="005E7039"/>
    <w:rsid w:val="005F6205"/>
    <w:rsid w:val="00603276"/>
    <w:rsid w:val="00616387"/>
    <w:rsid w:val="00616C83"/>
    <w:rsid w:val="0062345E"/>
    <w:rsid w:val="00627141"/>
    <w:rsid w:val="006361CE"/>
    <w:rsid w:val="00640EF0"/>
    <w:rsid w:val="00644549"/>
    <w:rsid w:val="006454D4"/>
    <w:rsid w:val="00665F97"/>
    <w:rsid w:val="00671F38"/>
    <w:rsid w:val="0067744D"/>
    <w:rsid w:val="006803AE"/>
    <w:rsid w:val="00693975"/>
    <w:rsid w:val="006A4E72"/>
    <w:rsid w:val="006C0B2B"/>
    <w:rsid w:val="006C0DEF"/>
    <w:rsid w:val="006F35C6"/>
    <w:rsid w:val="00702D5C"/>
    <w:rsid w:val="007127CF"/>
    <w:rsid w:val="007343CB"/>
    <w:rsid w:val="00744FAD"/>
    <w:rsid w:val="00765800"/>
    <w:rsid w:val="00776375"/>
    <w:rsid w:val="007B17A9"/>
    <w:rsid w:val="007C09DA"/>
    <w:rsid w:val="007C482C"/>
    <w:rsid w:val="007F67EB"/>
    <w:rsid w:val="0080165D"/>
    <w:rsid w:val="00815380"/>
    <w:rsid w:val="008305A4"/>
    <w:rsid w:val="00841D00"/>
    <w:rsid w:val="00844A6C"/>
    <w:rsid w:val="00862D1E"/>
    <w:rsid w:val="008670F3"/>
    <w:rsid w:val="0086748F"/>
    <w:rsid w:val="00867AD1"/>
    <w:rsid w:val="0087673A"/>
    <w:rsid w:val="00880395"/>
    <w:rsid w:val="008A4BFE"/>
    <w:rsid w:val="008C7C1C"/>
    <w:rsid w:val="008D4971"/>
    <w:rsid w:val="008D6059"/>
    <w:rsid w:val="008E51F6"/>
    <w:rsid w:val="008F0D36"/>
    <w:rsid w:val="00934FCD"/>
    <w:rsid w:val="009441B7"/>
    <w:rsid w:val="00944FE0"/>
    <w:rsid w:val="00964B68"/>
    <w:rsid w:val="00981131"/>
    <w:rsid w:val="00985569"/>
    <w:rsid w:val="00986431"/>
    <w:rsid w:val="0099408C"/>
    <w:rsid w:val="009A2E3F"/>
    <w:rsid w:val="009F5C20"/>
    <w:rsid w:val="00A023F2"/>
    <w:rsid w:val="00A32DB5"/>
    <w:rsid w:val="00A410BA"/>
    <w:rsid w:val="00A50F9B"/>
    <w:rsid w:val="00A54BFC"/>
    <w:rsid w:val="00A72066"/>
    <w:rsid w:val="00A86736"/>
    <w:rsid w:val="00A86CBC"/>
    <w:rsid w:val="00AA0544"/>
    <w:rsid w:val="00AA7303"/>
    <w:rsid w:val="00AE2C19"/>
    <w:rsid w:val="00AE4018"/>
    <w:rsid w:val="00AF2E22"/>
    <w:rsid w:val="00AF34C8"/>
    <w:rsid w:val="00B21874"/>
    <w:rsid w:val="00B325A9"/>
    <w:rsid w:val="00B54B1B"/>
    <w:rsid w:val="00B84B13"/>
    <w:rsid w:val="00BC4432"/>
    <w:rsid w:val="00C11A17"/>
    <w:rsid w:val="00C157BB"/>
    <w:rsid w:val="00C1786C"/>
    <w:rsid w:val="00C21CE2"/>
    <w:rsid w:val="00C3326C"/>
    <w:rsid w:val="00C33BC1"/>
    <w:rsid w:val="00C4645D"/>
    <w:rsid w:val="00C7061E"/>
    <w:rsid w:val="00C70744"/>
    <w:rsid w:val="00C85924"/>
    <w:rsid w:val="00C9183E"/>
    <w:rsid w:val="00C960B8"/>
    <w:rsid w:val="00CA01E5"/>
    <w:rsid w:val="00CA585F"/>
    <w:rsid w:val="00CB25BB"/>
    <w:rsid w:val="00CB2A39"/>
    <w:rsid w:val="00CC1845"/>
    <w:rsid w:val="00CC51BD"/>
    <w:rsid w:val="00D01693"/>
    <w:rsid w:val="00D21F5D"/>
    <w:rsid w:val="00D444D6"/>
    <w:rsid w:val="00D449CF"/>
    <w:rsid w:val="00D630C5"/>
    <w:rsid w:val="00D711BE"/>
    <w:rsid w:val="00D96591"/>
    <w:rsid w:val="00DB1A05"/>
    <w:rsid w:val="00DB6365"/>
    <w:rsid w:val="00DE6007"/>
    <w:rsid w:val="00DE6AA9"/>
    <w:rsid w:val="00DF5A88"/>
    <w:rsid w:val="00E30957"/>
    <w:rsid w:val="00E43F59"/>
    <w:rsid w:val="00E600DC"/>
    <w:rsid w:val="00E66AE1"/>
    <w:rsid w:val="00E70B12"/>
    <w:rsid w:val="00EA2E75"/>
    <w:rsid w:val="00EA2E91"/>
    <w:rsid w:val="00EB4CC1"/>
    <w:rsid w:val="00EB56A3"/>
    <w:rsid w:val="00EB5D1A"/>
    <w:rsid w:val="00EF072F"/>
    <w:rsid w:val="00EF362F"/>
    <w:rsid w:val="00F0307E"/>
    <w:rsid w:val="00F15546"/>
    <w:rsid w:val="00F16EDF"/>
    <w:rsid w:val="00F525BE"/>
    <w:rsid w:val="00F528F5"/>
    <w:rsid w:val="00F800A2"/>
    <w:rsid w:val="00F821A2"/>
    <w:rsid w:val="00FA2E96"/>
    <w:rsid w:val="00FA59A4"/>
    <w:rsid w:val="00FB4CAB"/>
    <w:rsid w:val="00FC669E"/>
    <w:rsid w:val="00FD049C"/>
    <w:rsid w:val="00FD7F7A"/>
    <w:rsid w:val="00FE360E"/>
    <w:rsid w:val="00FE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B79C4"/>
  <w15:chartTrackingRefBased/>
  <w15:docId w15:val="{6E25F6C6-4E1D-4361-8A4D-90F85288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33C0"/>
  </w:style>
  <w:style w:type="paragraph" w:styleId="Pieddepage">
    <w:name w:val="footer"/>
    <w:basedOn w:val="Normal"/>
    <w:link w:val="PieddepageCar"/>
    <w:uiPriority w:val="99"/>
    <w:unhideWhenUsed/>
    <w:rsid w:val="00133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33C0"/>
  </w:style>
  <w:style w:type="table" w:styleId="Grilledutableau">
    <w:name w:val="Table Grid"/>
    <w:basedOn w:val="TableauNormal"/>
    <w:uiPriority w:val="39"/>
    <w:rsid w:val="00867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6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etableauclaire">
    <w:name w:val="Grid Table Light"/>
    <w:basedOn w:val="TableauNormal"/>
    <w:uiPriority w:val="40"/>
    <w:rsid w:val="0086748F"/>
    <w:pPr>
      <w:spacing w:after="0" w:line="240" w:lineRule="auto"/>
    </w:pPr>
    <w:rPr>
      <w:sz w:val="24"/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36A6-EB9F-4DD4-B1CD-2E8100E9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1225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Sussani</dc:creator>
  <cp:keywords/>
  <dc:description/>
  <cp:lastModifiedBy>Felix Sussani</cp:lastModifiedBy>
  <cp:revision>6</cp:revision>
  <dcterms:created xsi:type="dcterms:W3CDTF">2023-03-23T20:46:00Z</dcterms:created>
  <dcterms:modified xsi:type="dcterms:W3CDTF">2023-03-23T20:51:00Z</dcterms:modified>
</cp:coreProperties>
</file>