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6A56D49B" w:rsidR="00862D1E" w:rsidRDefault="0099408C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0BA9E93C">
                <wp:simplePos x="0" y="0"/>
                <wp:positionH relativeFrom="margin">
                  <wp:posOffset>2104390</wp:posOffset>
                </wp:positionH>
                <wp:positionV relativeFrom="paragraph">
                  <wp:posOffset>300990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533B6662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</w:t>
                            </w:r>
                            <w:r w:rsidR="003A424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65.7pt;margin-top:23.7pt;width:159.05pt;height: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" fillcolor="white [3201]" strokecolor="white [3212]" strokeweight=".5pt">
                <v:textbox>
                  <w:txbxContent>
                    <w:p w14:paraId="6A723260" w14:textId="533B6662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</w:t>
                      </w:r>
                      <w:r w:rsidR="003A424C"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>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1A13BAD4">
                <wp:simplePos x="0" y="0"/>
                <wp:positionH relativeFrom="margin">
                  <wp:posOffset>2072640</wp:posOffset>
                </wp:positionH>
                <wp:positionV relativeFrom="paragraph">
                  <wp:posOffset>269875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0DC81" id="Rectangle 1" o:spid="_x0000_s1026" style="position:absolute;margin-left:163.2pt;margin-top:21.25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8FD7BFC" w14:textId="3503546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5397DFD" w14:textId="3C41876B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27B0089E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9A7BB05" w14:textId="77777777" w:rsidR="0099408C" w:rsidRDefault="0099408C" w:rsidP="006519D1">
      <w:pPr>
        <w:spacing w:after="0"/>
        <w:rPr>
          <w:rFonts w:asciiTheme="majorBidi" w:hAnsiTheme="majorBidi" w:cstheme="majorBidi"/>
          <w:sz w:val="28"/>
          <w:szCs w:val="28"/>
        </w:rPr>
      </w:pPr>
    </w:p>
    <w:p w14:paraId="339ED2CC" w14:textId="77777777" w:rsidR="006519D1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99408C">
        <w:rPr>
          <w:rFonts w:asciiTheme="majorBidi" w:hAnsiTheme="majorBidi" w:cstheme="majorBidi"/>
          <w:sz w:val="28"/>
          <w:szCs w:val="28"/>
        </w:rPr>
        <w:t>Coucouu</w:t>
      </w:r>
      <w:r w:rsidR="006519D1">
        <w:rPr>
          <w:rFonts w:asciiTheme="majorBidi" w:hAnsiTheme="majorBidi" w:cstheme="majorBidi"/>
          <w:sz w:val="28"/>
          <w:szCs w:val="28"/>
        </w:rPr>
        <w:t>u</w:t>
      </w:r>
      <w:proofErr w:type="spellEnd"/>
      <w:r w:rsidRPr="0099408C">
        <w:rPr>
          <w:rFonts w:asciiTheme="majorBidi" w:hAnsiTheme="majorBidi" w:cstheme="majorBidi"/>
          <w:sz w:val="28"/>
          <w:szCs w:val="28"/>
        </w:rPr>
        <w:t xml:space="preserve">, bienvenue dans le récap ronéo hebdomadaire du S2, </w:t>
      </w:r>
    </w:p>
    <w:p w14:paraId="02FA16DB" w14:textId="77777777" w:rsidR="00084A51" w:rsidRDefault="006519D1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519D1">
        <w:rPr>
          <w:rFonts w:asciiTheme="majorBidi" w:hAnsiTheme="majorBidi" w:cstheme="majorBidi"/>
          <w:sz w:val="28"/>
          <w:szCs w:val="28"/>
        </w:rPr>
        <w:t>voici la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VERSION FINALE</w:t>
      </w:r>
      <w:r>
        <w:rPr>
          <w:rFonts w:asciiTheme="majorBidi" w:hAnsiTheme="majorBidi" w:cstheme="majorBidi"/>
          <w:sz w:val="28"/>
          <w:szCs w:val="28"/>
        </w:rPr>
        <w:t xml:space="preserve"> que </w:t>
      </w:r>
      <w:r w:rsidR="00C3326C" w:rsidRPr="0099408C">
        <w:rPr>
          <w:rFonts w:asciiTheme="majorBidi" w:hAnsiTheme="majorBidi" w:cstheme="majorBidi"/>
          <w:sz w:val="28"/>
          <w:szCs w:val="28"/>
        </w:rPr>
        <w:t xml:space="preserve">vous </w:t>
      </w:r>
    </w:p>
    <w:p w14:paraId="71033FB4" w14:textId="4F4B75D9" w:rsidR="00C3326C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pouvez retrouver sur le forum (section générale)</w:t>
      </w:r>
      <w:r w:rsidR="00084A51">
        <w:rPr>
          <w:rFonts w:asciiTheme="majorBidi" w:hAnsiTheme="majorBidi" w:cstheme="majorBidi"/>
          <w:sz w:val="28"/>
          <w:szCs w:val="28"/>
        </w:rPr>
        <w:t>.</w:t>
      </w:r>
      <w:r w:rsidRPr="0099408C">
        <w:rPr>
          <w:rFonts w:asciiTheme="majorBidi" w:hAnsiTheme="majorBidi" w:cstheme="majorBidi"/>
          <w:sz w:val="28"/>
          <w:szCs w:val="28"/>
        </w:rPr>
        <w:t xml:space="preserve"> </w:t>
      </w:r>
    </w:p>
    <w:p w14:paraId="0183198C" w14:textId="44200A65" w:rsidR="00CA585F" w:rsidRDefault="00CA585F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C3B9BFC" w14:textId="1CF4D8B5" w:rsidR="00DE6007" w:rsidRDefault="00DE6007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Je reprends les titres des ronéos, leur numéro (si ils en ont ou même si ils sont en double), je ne change que 1/2, 2/2 au lieu de partie 1, partie 2.</w:t>
      </w:r>
    </w:p>
    <w:p w14:paraId="782A5E2F" w14:textId="6F0DA006" w:rsidR="00084A51" w:rsidRPr="0099408C" w:rsidRDefault="00084A51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Les </w:t>
      </w:r>
      <w:r w:rsidRPr="0016238E">
        <w:rPr>
          <w:rFonts w:asciiTheme="majorBidi" w:hAnsiTheme="majorBidi" w:cstheme="majorBidi"/>
          <w:i/>
          <w:iCs/>
          <w:sz w:val="28"/>
          <w:szCs w:val="28"/>
        </w:rPr>
        <w:t>???</w:t>
      </w:r>
      <w:r>
        <w:rPr>
          <w:rFonts w:asciiTheme="majorBidi" w:hAnsiTheme="majorBidi" w:cstheme="majorBidi"/>
          <w:sz w:val="28"/>
          <w:szCs w:val="28"/>
        </w:rPr>
        <w:t xml:space="preserve"> c’est quand il n’y a pas de numéros et </w:t>
      </w:r>
      <w:r w:rsidRPr="0016238E">
        <w:rPr>
          <w:rFonts w:asciiTheme="majorBidi" w:hAnsiTheme="majorBidi" w:cstheme="majorBidi"/>
          <w:i/>
          <w:iCs/>
          <w:sz w:val="28"/>
          <w:szCs w:val="28"/>
        </w:rPr>
        <w:t>(</w:t>
      </w:r>
      <w:proofErr w:type="spellStart"/>
      <w:r w:rsidRPr="0016238E">
        <w:rPr>
          <w:rFonts w:asciiTheme="majorBidi" w:hAnsiTheme="majorBidi" w:cstheme="majorBidi"/>
          <w:i/>
          <w:iCs/>
          <w:sz w:val="28"/>
          <w:szCs w:val="28"/>
        </w:rPr>
        <w:t>again</w:t>
      </w:r>
      <w:proofErr w:type="spellEnd"/>
      <w:r w:rsidRPr="0016238E">
        <w:rPr>
          <w:rFonts w:asciiTheme="majorBidi" w:hAnsiTheme="majorBidi" w:cstheme="majorBidi"/>
          <w:i/>
          <w:iCs/>
          <w:sz w:val="28"/>
          <w:szCs w:val="28"/>
        </w:rPr>
        <w:t>)</w:t>
      </w:r>
      <w:r>
        <w:rPr>
          <w:rFonts w:asciiTheme="majorBidi" w:hAnsiTheme="majorBidi" w:cstheme="majorBidi"/>
          <w:sz w:val="28"/>
          <w:szCs w:val="28"/>
        </w:rPr>
        <w:t xml:space="preserve"> c’est quand deux ronéo portent le même numéro.</w:t>
      </w:r>
    </w:p>
    <w:p w14:paraId="322C5D73" w14:textId="6B09C6F0" w:rsidR="00C3326C" w:rsidRPr="0099408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21CDEF" w14:textId="6AC493D2" w:rsidR="00C3326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 xml:space="preserve">Pour les matières 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non </w:t>
      </w:r>
      <w:proofErr w:type="spellStart"/>
      <w:r w:rsidR="002D1CF6" w:rsidRPr="0099408C">
        <w:rPr>
          <w:rFonts w:asciiTheme="majorBidi" w:hAnsiTheme="majorBidi" w:cstheme="majorBidi"/>
          <w:sz w:val="28"/>
          <w:szCs w:val="28"/>
        </w:rPr>
        <w:t>ronéisées</w:t>
      </w:r>
      <w:proofErr w:type="spellEnd"/>
      <w:r w:rsidR="002D1CF6" w:rsidRPr="0099408C">
        <w:rPr>
          <w:rFonts w:asciiTheme="majorBidi" w:hAnsiTheme="majorBidi" w:cstheme="majorBidi"/>
          <w:sz w:val="28"/>
          <w:szCs w:val="28"/>
        </w:rPr>
        <w:t xml:space="preserve"> comme la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kinésithérapie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 ou encore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l’odontologie</w:t>
      </w:r>
      <w:r w:rsidR="002D1CF6" w:rsidRPr="0099408C">
        <w:rPr>
          <w:rFonts w:asciiTheme="majorBidi" w:hAnsiTheme="majorBidi" w:cstheme="majorBidi"/>
          <w:sz w:val="28"/>
          <w:szCs w:val="28"/>
        </w:rPr>
        <w:t>, je mettrai les titres des fiches des tuteurs et</w:t>
      </w:r>
      <w:r w:rsidR="00844A6C">
        <w:rPr>
          <w:rFonts w:asciiTheme="majorBidi" w:hAnsiTheme="majorBidi" w:cstheme="majorBidi"/>
          <w:sz w:val="28"/>
          <w:szCs w:val="28"/>
        </w:rPr>
        <w:t xml:space="preserve"> </w:t>
      </w:r>
      <w:r w:rsidR="002D1CF6" w:rsidRPr="0099408C">
        <w:rPr>
          <w:rFonts w:asciiTheme="majorBidi" w:hAnsiTheme="majorBidi" w:cstheme="majorBidi"/>
          <w:sz w:val="28"/>
          <w:szCs w:val="28"/>
        </w:rPr>
        <w:t>des nouvelles fiches sorties.</w:t>
      </w:r>
    </w:p>
    <w:p w14:paraId="14E9DECD" w14:textId="77777777" w:rsidR="00CA585F" w:rsidRPr="0099408C" w:rsidRDefault="00CA585F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05CF308A" w14:textId="7885C9D0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3F9C2CCB" w14:textId="417EAF87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Pour ce semestre j’ai inclus un code couleur pour être plus précis, chaque couleur correspond à un pack ronéo.</w:t>
      </w:r>
    </w:p>
    <w:p w14:paraId="3420A3E9" w14:textId="633D01A0" w:rsidR="002D1CF6" w:rsidRDefault="002D1CF6" w:rsidP="002D1CF6">
      <w:pPr>
        <w:spacing w:after="0"/>
        <w:jc w:val="center"/>
        <w:rPr>
          <w:sz w:val="28"/>
          <w:szCs w:val="28"/>
        </w:rPr>
      </w:pPr>
    </w:p>
    <w:p w14:paraId="1FC44E8B" w14:textId="77777777" w:rsidR="002D1CF6" w:rsidRDefault="002D1CF6" w:rsidP="006519D1">
      <w:pPr>
        <w:spacing w:after="0"/>
        <w:rPr>
          <w:i/>
          <w:iCs/>
          <w:sz w:val="28"/>
          <w:szCs w:val="28"/>
        </w:rPr>
      </w:pPr>
    </w:p>
    <w:p w14:paraId="36744B1D" w14:textId="3738F964" w:rsidR="002D1CF6" w:rsidRPr="006519D1" w:rsidRDefault="002D1CF6" w:rsidP="002D1CF6">
      <w:pPr>
        <w:spacing w:after="0"/>
        <w:jc w:val="center"/>
        <w:rPr>
          <w:b/>
          <w:bCs/>
          <w:i/>
          <w:iCs/>
          <w:sz w:val="28"/>
          <w:szCs w:val="28"/>
        </w:rPr>
      </w:pPr>
      <w:r w:rsidRPr="006519D1">
        <w:rPr>
          <w:b/>
          <w:bCs/>
          <w:i/>
          <w:iCs/>
          <w:sz w:val="28"/>
          <w:szCs w:val="28"/>
        </w:rPr>
        <w:t xml:space="preserve">Légende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1CF6" w14:paraId="35A6A6E8" w14:textId="77777777" w:rsidTr="002D1CF6">
        <w:trPr>
          <w:trHeight w:val="429"/>
        </w:trPr>
        <w:tc>
          <w:tcPr>
            <w:tcW w:w="3209" w:type="dxa"/>
            <w:shd w:val="clear" w:color="auto" w:fill="D9E2F3" w:themeFill="accent1" w:themeFillTint="33"/>
          </w:tcPr>
          <w:p w14:paraId="31D8B7CC" w14:textId="46B84F32" w:rsidR="002D1CF6" w:rsidRPr="002D1CF6" w:rsidRDefault="002D1CF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12 – 24/01</w:t>
            </w:r>
          </w:p>
        </w:tc>
        <w:tc>
          <w:tcPr>
            <w:tcW w:w="3209" w:type="dxa"/>
            <w:shd w:val="clear" w:color="auto" w:fill="FBE4D5" w:themeFill="accent2" w:themeFillTint="33"/>
          </w:tcPr>
          <w:p w14:paraId="620FEC44" w14:textId="27C3046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13 – 01/02</w:t>
            </w:r>
          </w:p>
        </w:tc>
        <w:tc>
          <w:tcPr>
            <w:tcW w:w="3210" w:type="dxa"/>
            <w:shd w:val="clear" w:color="auto" w:fill="FFF2CC" w:themeFill="accent4" w:themeFillTint="33"/>
          </w:tcPr>
          <w:p w14:paraId="17E7E0C5" w14:textId="792CA8D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CF6">
              <w:rPr>
                <w:b/>
                <w:bCs/>
                <w:i/>
                <w:iCs/>
                <w:sz w:val="24"/>
                <w:szCs w:val="24"/>
              </w:rPr>
              <w:t>14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07/02</w:t>
            </w:r>
          </w:p>
        </w:tc>
      </w:tr>
      <w:tr w:rsidR="002D1CF6" w14:paraId="6E0650F1" w14:textId="77777777" w:rsidTr="00934FCD">
        <w:trPr>
          <w:trHeight w:val="421"/>
        </w:trPr>
        <w:tc>
          <w:tcPr>
            <w:tcW w:w="3209" w:type="dxa"/>
            <w:shd w:val="clear" w:color="auto" w:fill="E2EFD9" w:themeFill="accent6" w:themeFillTint="33"/>
          </w:tcPr>
          <w:p w14:paraId="555DD4BE" w14:textId="7091C4F6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</w:t>
            </w:r>
            <w:r w:rsidR="00934FCD">
              <w:rPr>
                <w:b/>
                <w:bCs/>
                <w:i/>
                <w:iCs/>
                <w:sz w:val="24"/>
                <w:szCs w:val="24"/>
              </w:rPr>
              <w:t xml:space="preserve"> 15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14/02</w:t>
            </w:r>
          </w:p>
        </w:tc>
        <w:tc>
          <w:tcPr>
            <w:tcW w:w="3209" w:type="dxa"/>
            <w:shd w:val="clear" w:color="auto" w:fill="EDEDED" w:themeFill="accent3" w:themeFillTint="33"/>
          </w:tcPr>
          <w:p w14:paraId="0BB75B49" w14:textId="6C0901D7" w:rsidR="002D1CF6" w:rsidRPr="0099408C" w:rsidRDefault="0099408C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99408C">
              <w:rPr>
                <w:b/>
                <w:bCs/>
                <w:i/>
                <w:iCs/>
                <w:sz w:val="24"/>
                <w:szCs w:val="24"/>
              </w:rPr>
              <w:t xml:space="preserve">Fiches tuteurs </w:t>
            </w:r>
          </w:p>
        </w:tc>
        <w:tc>
          <w:tcPr>
            <w:tcW w:w="3210" w:type="dxa"/>
            <w:shd w:val="clear" w:color="auto" w:fill="FCE9FD"/>
          </w:tcPr>
          <w:p w14:paraId="1435C654" w14:textId="6DC2AF20" w:rsidR="002D1CF6" w:rsidRPr="00934FCD" w:rsidRDefault="00934FCD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34FC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16 – 21/02</w:t>
            </w:r>
          </w:p>
        </w:tc>
      </w:tr>
      <w:tr w:rsidR="00C9183E" w14:paraId="3105CF57" w14:textId="77777777" w:rsidTr="00C9183E">
        <w:trPr>
          <w:trHeight w:val="421"/>
        </w:trPr>
        <w:tc>
          <w:tcPr>
            <w:tcW w:w="3209" w:type="dxa"/>
            <w:shd w:val="clear" w:color="auto" w:fill="FED6D6"/>
          </w:tcPr>
          <w:p w14:paraId="5CAC3A8C" w14:textId="5D1A53C1" w:rsidR="00C9183E" w:rsidRPr="002D1CF6" w:rsidRDefault="00C9183E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 17 – 28/02</w:t>
            </w:r>
          </w:p>
        </w:tc>
        <w:tc>
          <w:tcPr>
            <w:tcW w:w="3209" w:type="dxa"/>
            <w:shd w:val="clear" w:color="auto" w:fill="DAEFFA"/>
          </w:tcPr>
          <w:p w14:paraId="564F0438" w14:textId="7B365C41" w:rsidR="00C9183E" w:rsidRPr="0099408C" w:rsidRDefault="00C9183E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18 – 07/03</w:t>
            </w:r>
          </w:p>
        </w:tc>
        <w:tc>
          <w:tcPr>
            <w:tcW w:w="3210" w:type="dxa"/>
            <w:shd w:val="clear" w:color="auto" w:fill="E2D0F0"/>
          </w:tcPr>
          <w:p w14:paraId="3061BFBF" w14:textId="6F7E204C" w:rsidR="00C9183E" w:rsidRPr="00934FCD" w:rsidRDefault="00C9183E" w:rsidP="00C9183E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 – 14/03</w:t>
            </w:r>
          </w:p>
        </w:tc>
      </w:tr>
      <w:tr w:rsidR="005E7039" w14:paraId="7D69AD1A" w14:textId="77777777" w:rsidTr="00603EE4">
        <w:trPr>
          <w:trHeight w:val="421"/>
        </w:trPr>
        <w:tc>
          <w:tcPr>
            <w:tcW w:w="3209" w:type="dxa"/>
            <w:shd w:val="clear" w:color="auto" w:fill="BAE18F"/>
          </w:tcPr>
          <w:p w14:paraId="571F1980" w14:textId="744F95E7" w:rsidR="005E7039" w:rsidRPr="002D1CF6" w:rsidRDefault="00390850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20 – 21/03</w:t>
            </w:r>
          </w:p>
        </w:tc>
        <w:tc>
          <w:tcPr>
            <w:tcW w:w="3209" w:type="dxa"/>
            <w:shd w:val="clear" w:color="auto" w:fill="FFE285"/>
          </w:tcPr>
          <w:p w14:paraId="5F221EC3" w14:textId="1BCF94E8" w:rsidR="005E7039" w:rsidRDefault="00603EE4" w:rsidP="00603EE4">
            <w:pPr>
              <w:tabs>
                <w:tab w:val="left" w:pos="690"/>
              </w:tabs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21 – 28/03</w:t>
            </w:r>
          </w:p>
        </w:tc>
        <w:tc>
          <w:tcPr>
            <w:tcW w:w="3210" w:type="dxa"/>
            <w:shd w:val="clear" w:color="auto" w:fill="FF5D5D"/>
          </w:tcPr>
          <w:p w14:paraId="3B0301D2" w14:textId="0ABD3DAE" w:rsidR="005E7039" w:rsidRDefault="00603EE4" w:rsidP="00C9183E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&lt;3</w:t>
            </w:r>
          </w:p>
        </w:tc>
      </w:tr>
    </w:tbl>
    <w:p w14:paraId="31677982" w14:textId="77777777" w:rsidR="002D1CF6" w:rsidRP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09F0A212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FEF5F2F" w14:textId="7AC8423D" w:rsidR="00C3326C" w:rsidRDefault="00347B1F" w:rsidP="00347B1F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Ce fut un plaisir de faire ce récap pour vous, en espérant encore une fois que ça vous sera utile comme pour le S1.</w:t>
      </w:r>
    </w:p>
    <w:p w14:paraId="6FA20EA0" w14:textId="61AE9801" w:rsidR="00347B1F" w:rsidRDefault="00347B1F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Ne lâchez rien, vous avez fait une grande partie du chemin, j’ai hâte de vous voir aux entretiens tuteurs !</w:t>
      </w:r>
    </w:p>
    <w:p w14:paraId="020A5248" w14:textId="7A184C09" w:rsidR="00347B1F" w:rsidRDefault="00347B1F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J’ai hâte de bosser avec vous ça va être incroyable vous verrez !</w:t>
      </w:r>
    </w:p>
    <w:p w14:paraId="1273035C" w14:textId="2C453628" w:rsidR="00347B1F" w:rsidRDefault="00347B1F" w:rsidP="00FD049C">
      <w:pPr>
        <w:spacing w:after="0"/>
        <w:jc w:val="center"/>
        <w:rPr>
          <w:i/>
          <w:iCs/>
          <w:sz w:val="28"/>
          <w:szCs w:val="28"/>
        </w:rPr>
      </w:pPr>
    </w:p>
    <w:p w14:paraId="50E68F24" w14:textId="6B251C48" w:rsidR="006519D1" w:rsidRDefault="006519D1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Même si votre objectif ne se concrétise pas cette année, attendez, vous verrez ça viendra.</w:t>
      </w:r>
    </w:p>
    <w:p w14:paraId="04F52E93" w14:textId="77777777" w:rsidR="006519D1" w:rsidRDefault="006519D1" w:rsidP="00FD049C">
      <w:pPr>
        <w:spacing w:after="0"/>
        <w:jc w:val="center"/>
        <w:rPr>
          <w:b/>
          <w:bCs/>
          <w:i/>
          <w:iCs/>
          <w:sz w:val="28"/>
          <w:szCs w:val="28"/>
        </w:rPr>
      </w:pPr>
    </w:p>
    <w:p w14:paraId="7B617F4D" w14:textId="41BF4E1A" w:rsidR="00607F0A" w:rsidRDefault="006519D1" w:rsidP="00084A51">
      <w:pPr>
        <w:spacing w:after="0"/>
        <w:jc w:val="center"/>
        <w:rPr>
          <w:b/>
          <w:bCs/>
          <w:i/>
          <w:iCs/>
          <w:sz w:val="28"/>
          <w:szCs w:val="28"/>
        </w:rPr>
      </w:pPr>
      <w:r w:rsidRPr="006519D1">
        <w:rPr>
          <w:b/>
          <w:bCs/>
          <w:i/>
          <w:iCs/>
          <w:sz w:val="28"/>
          <w:szCs w:val="28"/>
        </w:rPr>
        <w:t>Tout vient à point à qui sait attendre</w:t>
      </w:r>
      <w:r>
        <w:rPr>
          <w:b/>
          <w:bCs/>
          <w:i/>
          <w:iCs/>
          <w:sz w:val="28"/>
          <w:szCs w:val="28"/>
        </w:rPr>
        <w:t>…</w:t>
      </w:r>
    </w:p>
    <w:p w14:paraId="63241103" w14:textId="77777777" w:rsidR="0016238E" w:rsidRDefault="0016238E" w:rsidP="00084A51">
      <w:pPr>
        <w:spacing w:after="0"/>
        <w:jc w:val="center"/>
        <w:rPr>
          <w:b/>
          <w:bCs/>
          <w:i/>
          <w:iCs/>
          <w:sz w:val="28"/>
          <w:szCs w:val="28"/>
        </w:rPr>
      </w:pPr>
    </w:p>
    <w:p w14:paraId="67F9610B" w14:textId="77777777" w:rsidR="00084A51" w:rsidRPr="00084A51" w:rsidRDefault="00084A51" w:rsidP="00084A51">
      <w:pPr>
        <w:spacing w:after="0"/>
        <w:jc w:val="center"/>
        <w:rPr>
          <w:b/>
          <w:bCs/>
          <w:i/>
          <w:iCs/>
          <w:sz w:val="28"/>
          <w:szCs w:val="28"/>
        </w:rPr>
      </w:pPr>
    </w:p>
    <w:p w14:paraId="105A392A" w14:textId="2ADFC5C4" w:rsidR="00FE6D24" w:rsidRDefault="00FE6D24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UE TRANSVERSALE 4/ ECUE7</w:t>
      </w:r>
    </w:p>
    <w:tbl>
      <w:tblPr>
        <w:tblStyle w:val="Grilledetableauclaire"/>
        <w:tblpPr w:leftFromText="141" w:rightFromText="141" w:vertAnchor="page" w:horzAnchor="margin" w:tblpXSpec="center" w:tblpY="269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693"/>
        <w:gridCol w:w="710"/>
        <w:gridCol w:w="992"/>
        <w:gridCol w:w="992"/>
        <w:gridCol w:w="992"/>
        <w:gridCol w:w="992"/>
        <w:gridCol w:w="992"/>
        <w:gridCol w:w="992"/>
      </w:tblGrid>
      <w:tr w:rsidR="00B54B1B" w:rsidRPr="00EF1469" w14:paraId="099966BA" w14:textId="77777777" w:rsidTr="00433CA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FC0FE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866D2D" w14:textId="77777777" w:rsidR="00AA0544" w:rsidRDefault="00AA0544" w:rsidP="00C3326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75F17A" w14:textId="37362DCF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</w:t>
            </w:r>
          </w:p>
          <w:p w14:paraId="77FBEED4" w14:textId="6E0AF78C" w:rsidR="00B54B1B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</w:t>
            </w:r>
            <w:proofErr w:type="spellEnd"/>
          </w:p>
          <w:p w14:paraId="17064543" w14:textId="77777777" w:rsidR="00B54B1B" w:rsidRPr="00CB2A39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BD3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17B11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F088C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B3B1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D5DBA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59A09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73914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62D19E96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12E362" w14:textId="77777777" w:rsidR="00B54B1B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0FFF3" w14:textId="77777777" w:rsidR="00B54B1B" w:rsidRPr="00D34335" w:rsidRDefault="00B54B1B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EEB636" w14:textId="77777777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EC2BEB" w14:textId="6286ADB9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s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1bis</w:t>
            </w:r>
          </w:p>
          <w:p w14:paraId="155D9B02" w14:textId="06E818D1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l’étude de l’anatomie humaine</w:t>
            </w:r>
          </w:p>
          <w:p w14:paraId="51C46706" w14:textId="7C1888BB" w:rsidR="00B54B1B" w:rsidRPr="00A023F2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B12E2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4EB0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A643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323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AC64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256EB4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14D2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5CDCC9A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A8CA6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E44999E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09DB06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2</w:t>
            </w:r>
          </w:p>
          <w:p w14:paraId="5E026EA8" w14:textId="032446B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Parois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5BFF4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CDB8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F6FC3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F66E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A93D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7576B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92B3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3310F29B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1E77F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4480C274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0ACD7" w14:textId="63C3870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F0AD584" w14:textId="06E37FA3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AE15C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536B2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0439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E24D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91BC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BBE4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0F252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23F901C5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37F51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194FA8C5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2760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52E83B9D" w14:textId="5DB67BF1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43D32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9105B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556F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513F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C08A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E5D1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95AC1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6C2AC9FC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7D237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B41C587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43C5BA" w14:textId="53DF660F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9585A2D" w14:textId="2405555A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8854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1133E8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01400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1D98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213F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4A5F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211B8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5728DFF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BDBE14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31DA15" w14:textId="11D13346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27C879" w14:textId="0D753ED7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43884925" w14:textId="752B8BFF" w:rsidR="00B54B1B" w:rsidRPr="00D34335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6AF1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E916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D5CE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42227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314EE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CD0C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D157F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318D962E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25183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1FE99F" w14:textId="7B2A920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31CEB2" w14:textId="5F1FAB79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E4D3F73" w14:textId="716924C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  <w:p w14:paraId="2B52769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9B71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5FA54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589E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985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F8B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7634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D91F2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4E69B50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F94614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BE7133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0D9E2D3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488560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1AD89DDD" w14:textId="3040BC89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F763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B4B1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D4938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8E9DD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B3427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C823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CBE8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6167409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5A401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057AD92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D3D3FC" w14:textId="5D0226E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F197A6" w14:textId="5E5962CF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(saison 9 épisodes 6-12)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539A9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F54A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29F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5EC2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905EE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6284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4DE06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C09BE03" w14:textId="77777777" w:rsidTr="00433CAE">
        <w:trPr>
          <w:trHeight w:val="1097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4F66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9E9B46D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AE639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 ???</w:t>
            </w:r>
          </w:p>
          <w:p w14:paraId="38ED4BB2" w14:textId="12B73572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anatomie de l’abdomen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7DBEB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9234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C381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73A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5F5DB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9BBD6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BD023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67E37942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01B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0B1CC2DC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8716" w14:textId="369C80D5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7C2AEF9E" w14:textId="1FE233FD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appareil digestif </w:t>
            </w:r>
            <w:r w:rsidR="009A2E3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37690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3EE5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BEC3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5EB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9413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06C80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3546A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1134BF0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6995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6274DD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27C1D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30C53576" w14:textId="6FCBD429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anatomie de l’abdomen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0B2B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F47E2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7908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165E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E883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BB614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05B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941C799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40EA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94877FB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75AEAB5" w14:textId="2D8097B3" w:rsidR="009A2E3F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22D294CD" w14:textId="3E1BC4F4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appareil digestif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A3538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8B18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4F13B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D3A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8D5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DF1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D701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654" w:rsidRPr="00EF1469" w14:paraId="7E447A7E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56543B" w14:textId="77777777" w:rsidR="000F1654" w:rsidRPr="00D34335" w:rsidRDefault="000F165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4F6BCAD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7B45B8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0FA1340B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Digestif 2</w:t>
            </w:r>
          </w:p>
          <w:p w14:paraId="293E5191" w14:textId="77777777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EA5C88" w14:textId="3656566D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ECCC6A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AAD69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B8A1C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3367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6F174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9AC82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C800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F0E2535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0111E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5D791D11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459AAB" w14:textId="76B5734D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BD8776" w14:textId="292F9B92" w:rsidR="009A2E3F" w:rsidRP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approfondissement- abdomen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0292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59AC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EB4F4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0E28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73C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56350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3CBC3C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F826931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858B7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2BF4963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5307" w14:textId="03F71C72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1C01EDA" w14:textId="089A3E10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6C57C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04B2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0EE0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8EDA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8292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79D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BD12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32EE301F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8DED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67BA17E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DDC6EB8" w14:textId="2416E571" w:rsidR="006361CE" w:rsidRDefault="006361CE" w:rsidP="006361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</w:t>
            </w:r>
            <w:r w:rsidR="00C8592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</w:p>
          <w:p w14:paraId="20F37BBD" w14:textId="5CDC0318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DED5C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BD18F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4F4A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BB5C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8F20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9B78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91BC36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6DC4A27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C18CA1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F32AAD9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22E95C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1B3CBE47" w14:textId="47BAE251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C6FB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611EC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A7A2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D07D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F22BCD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744DE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69D9FB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10332E0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3A72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ED8D9B3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7FBE45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Schémas 2 bis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  <w:proofErr w:type="spellEnd"/>
          </w:p>
          <w:p w14:paraId="0BD41DF4" w14:textId="5A9A32FC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2/2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8DDA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DF20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B078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CB21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8F359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C72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B0C4A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3BD2A1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BBE72F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B33CBCD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2420FE" w14:textId="2AD8ADE1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 bis</w:t>
            </w:r>
          </w:p>
          <w:p w14:paraId="1EA0C4AD" w14:textId="5265228E" w:rsidR="008A4BFE" w:rsidRP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SN2 approfondissements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5E915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EB820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E71CC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7016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D14C0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E1BECD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18906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0ECC7448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D8DD6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C8EA835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970B30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923508B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Système nerveux 1 </w:t>
            </w:r>
          </w:p>
          <w:p w14:paraId="37372901" w14:textId="0E7FCFFE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2CD22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87AE6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3AD679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2C21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1DAA6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1FF3E8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D031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0D8A58D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10C82C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132B481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547E69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</w:t>
            </w:r>
            <w:r w:rsidR="00A32DB5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0DDC18C7" w14:textId="7737F2FD" w:rsidR="00A32DB5" w:rsidRPr="00A32DB5" w:rsidRDefault="00A32DB5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(Approfondissement 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AF4722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8D01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331E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D81CC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928A7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C97BB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9AF3DF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3778A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022E60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1761FD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27F4F7D7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59A1EE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25461F8B" w14:textId="66B6A3AF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Téguments et organes de recouvrement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4D2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8175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23B2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5BE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EB7C8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4994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879D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60BDD82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F74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E1FB334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D1295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17946A81" w14:textId="60A9C6FB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Téguments, S5 épisodes 1,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685D8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09850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194B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41B2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1C69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3D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3317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29A1FAA5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426E5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092E85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51E433C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4224D5E4" w14:textId="3B5013E5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du Membre Supérieur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2E563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EFD6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D69A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B463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92AE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03B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66965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1A047CB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740A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875AEB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799E2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0C17C8B2" w14:textId="1A97AD4A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membre supérieur 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7B048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A24F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18AA6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D7A9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40E6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862D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440C8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5227483E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90138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13B614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16F8F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46D0AD2A" w14:textId="67E2E96E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Saison 12 : Anatomie des Membres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00CB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45D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52C2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CD1A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2DD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785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846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40E8C5CA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5AD5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1BB6CD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6E983A" w14:textId="77777777" w:rsid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IDK</w:t>
            </w:r>
          </w:p>
          <w:p w14:paraId="7DE75A6F" w14:textId="6A50581B" w:rsidR="00765800" w:rsidRP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Membre sup +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5C5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835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27A5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5D593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4707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C5F9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7D4C6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15E8D93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83EA60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30737881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8E44ED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6</w:t>
            </w:r>
          </w:p>
          <w:p w14:paraId="6AC32430" w14:textId="0CD46453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5031E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8784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A856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EC527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4E38C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3A2170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21ACA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51B932D4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70448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4D401EA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7F5CE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6</w:t>
            </w:r>
          </w:p>
          <w:p w14:paraId="73EC149F" w14:textId="31FBF74C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E00921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B0A1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4EB25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1C0D2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31FD7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6A0B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E0736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516435C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35962C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6CB141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BF718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297A4AE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Appareils cardiovasculaire </w:t>
            </w:r>
          </w:p>
          <w:p w14:paraId="63CEEE9F" w14:textId="7DA4771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respiratoire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A545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64024B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8BF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689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14C0D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36E16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7127F1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530168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E14559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BA1329" w14:textId="317AECF5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50CCC656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DD0E76B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E9BBB27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5AE1C3BB" w14:textId="026BD2F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Appareils cardio-vasculaire et respiratoire (Saison 7 et 8)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1ECBC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B7765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00DB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B363F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9CBFA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1C01D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3ECD4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3ADFA5B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C79CF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4CB0D8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211EA3" w14:textId="23462C0A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12</w:t>
            </w:r>
          </w:p>
          <w:p w14:paraId="5A59F9CD" w14:textId="1691EE54" w:rsidR="008670F3" w:rsidRPr="008670F3" w:rsidRDefault="008670F3" w:rsidP="0003689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 (ODS)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D1143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0C37E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87FE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2EC30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FD2A7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536DF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AED9A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6BA4B386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C6051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D5A715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65288B" w14:textId="77777777" w:rsid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1</w:t>
            </w:r>
          </w:p>
          <w:p w14:paraId="3FF7B76D" w14:textId="447D5036" w:rsidR="008670F3" w:rsidRP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44ACB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A1987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637788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ED75F2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2A11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A3FC7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ED821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0B5D23D2" w14:textId="77777777" w:rsidTr="000F165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7295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68AE00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C04C9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65E7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21A5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9A77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B5A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CABBA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E04D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65F97" w:rsidRPr="00EF1469" w14:paraId="58F56A36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CAF2DE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2C9D13BA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6DD77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5D40F4F" w14:textId="4E6B8DBB" w:rsidR="00665F97" w:rsidRP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Structure, classification et identification des bactéries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5C095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E241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A907E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261667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36452A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080445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98A4C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B72C2A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1BFD68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15AD22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519361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774E982" w14:textId="77777777" w:rsidR="00B54B1B" w:rsidRPr="00D34335" w:rsidRDefault="00B54B1B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  <w:hideMark/>
          </w:tcPr>
          <w:p w14:paraId="3B2F048E" w14:textId="46F004F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C2339" w14:textId="6E6A9524" w:rsidR="00A72066" w:rsidRDefault="00A7206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5CE9DBF" w14:textId="005E51B4" w:rsidR="00B54B1B" w:rsidRDefault="00A72066" w:rsidP="00A720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Mode d’évaluation de l’activité antibactérienne</w:t>
            </w:r>
          </w:p>
          <w:p w14:paraId="328659EA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4425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1153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F889A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C5598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881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4B0CD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37598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FDF5D18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36E3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71BD4D13" w14:textId="77777777" w:rsidR="00A72066" w:rsidRDefault="00A72066" w:rsidP="00A7206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25F839" w14:textId="77777777" w:rsid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 bis</w:t>
            </w:r>
          </w:p>
          <w:p w14:paraId="3ED76143" w14:textId="7E392D2C" w:rsidR="00C85924" w:rsidRP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Mode d’action des principaux antibiotiques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BB0CC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6D69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20DB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959A5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4F12E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45E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E87BB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1D6F48FA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F52774" w14:textId="77777777" w:rsidR="0062752E" w:rsidRDefault="0062752E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6F796B8" w14:textId="77777777" w:rsidR="0062752E" w:rsidRDefault="0062752E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7B8AE07" w14:textId="77777777" w:rsidR="0062752E" w:rsidRDefault="0062752E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E0E14B4" w14:textId="135DFCD2" w:rsidR="0062752E" w:rsidRDefault="0062752E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Microbiologie</w:t>
            </w:r>
          </w:p>
          <w:p w14:paraId="4703495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B530D7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2E1DFE6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42196D3" w14:textId="0B11E892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Virologie ; Variabilité des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virux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à ADN, exemple de la grippe (pandémie ou épidémie) épi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A3FF0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7BC2B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9435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C9332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D25A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597AF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00C2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07A4D0FF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562A93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6A6B8EE2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F2B965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Roéno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5</w:t>
            </w:r>
          </w:p>
          <w:p w14:paraId="3079272E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les plasmodiums et principes </w:t>
            </w:r>
          </w:p>
          <w:p w14:paraId="31ABF709" w14:textId="7CE32115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 la prévention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30DF8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FAF31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4B842E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1AAA9D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0FEA9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7FE2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CEB93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2BD368FC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6D7A30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120A95BD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E8268A8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EF54D77" w14:textId="1B9E9C43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Mise en place de la réponse immune et latence virale : exemple de l’infection à l’herpes virus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A9B9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47EDC4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794B12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41EDB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489E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FF2AE8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1DC31F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9183E" w:rsidRPr="00EF1469" w14:paraId="76A54096" w14:textId="77777777" w:rsidTr="00C9183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A8C697" w14:textId="77777777" w:rsidR="00C9183E" w:rsidRDefault="00C9183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D0F0"/>
            <w:vAlign w:val="center"/>
          </w:tcPr>
          <w:p w14:paraId="1FD6167D" w14:textId="77777777" w:rsidR="00C9183E" w:rsidRDefault="00C9183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32986E2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1FD741E2" w14:textId="1B288543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Virologie : Cycle de réplication virale : exemple du VIH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0074955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4FE45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EB8657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8D9950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3F6681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4C57E6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D5081E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D47FC71" w14:textId="77777777" w:rsidTr="000F1654">
        <w:trPr>
          <w:trHeight w:val="112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4F6E9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538E65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AA1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57A3C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33F42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2B09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2462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E9DE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EEFF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2F202042" w14:textId="77777777" w:rsidR="000577E0" w:rsidRDefault="000577E0" w:rsidP="00C9183E">
      <w:pPr>
        <w:rPr>
          <w:i/>
          <w:iCs/>
          <w:sz w:val="28"/>
          <w:szCs w:val="28"/>
        </w:rPr>
      </w:pPr>
    </w:p>
    <w:p w14:paraId="1D491562" w14:textId="2AB4BA43" w:rsidR="00EB4CC1" w:rsidRPr="003779A4" w:rsidRDefault="003779A4" w:rsidP="003779A4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4/ ECUE8</w:t>
      </w:r>
    </w:p>
    <w:tbl>
      <w:tblPr>
        <w:tblStyle w:val="Grilledetableauclaire"/>
        <w:tblpPr w:leftFromText="141" w:rightFromText="141" w:vertAnchor="page" w:horzAnchor="margin" w:tblpXSpec="center" w:tblpY="186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551"/>
        <w:gridCol w:w="852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6A4E72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E49999" w14:textId="663E2DE4" w:rsidR="004A0165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7A738454" w14:textId="43F1B975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hitologie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ses méthodes d’études + tissu épithélial (épithélium de revêtement glandulaire)</w:t>
            </w:r>
          </w:p>
          <w:p w14:paraId="2265EF05" w14:textId="77777777" w:rsidR="004A0165" w:rsidRPr="00CB2A39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67E25" w14:textId="77777777" w:rsidR="006F35C6" w:rsidRDefault="006F35C6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CBAC76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B7780D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86E04B" w14:textId="77777777" w:rsidR="004A0165" w:rsidRPr="00D34335" w:rsidRDefault="004A0165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5799EE" w14:textId="751D10DE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D18D2" w14:textId="7E59DC96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870614C" w14:textId="5655C9E1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tissus conjonctifs (Cours présentiel + vidéo)</w:t>
            </w:r>
          </w:p>
          <w:p w14:paraId="08AB6D78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CDB710" w14:textId="77777777" w:rsidR="008C7C1C" w:rsidRPr="00D34335" w:rsidRDefault="008C7C1C" w:rsidP="000577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A423E36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365A48" w14:textId="5E9275E2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Quand on</w:t>
            </w:r>
            <w:r w:rsidR="003779A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aime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…</w:t>
            </w:r>
          </w:p>
          <w:p w14:paraId="0AF4AEBE" w14:textId="092558E2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Tissus osseux et cartilagineux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11371F3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DDE30" w14:textId="77777777" w:rsidR="008F0D36" w:rsidRPr="00D34335" w:rsidRDefault="008F0D36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F5668B6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634CDA" w14:textId="77777777" w:rsidR="008F0D36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DE185F8" w14:textId="1526865C" w:rsidR="00640EF0" w:rsidRPr="00640EF0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nerveux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DD4D3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813D1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D14CA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3576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DC27D0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2EE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43F2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7A8FBE04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C9A2F1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7226DC53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040F46" w14:textId="77777777" w:rsid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77CCDCB" w14:textId="6E5C429E" w:rsidR="00640EF0" w:rsidRP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musculaire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EFC1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D3EDA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068D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21BA1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AB31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34B39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ACA4E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49C4509F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7D9DCF" w14:textId="77777777" w:rsidR="000577E0" w:rsidRDefault="000577E0" w:rsidP="000577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20C1A8" w14:textId="77777777" w:rsidR="000577E0" w:rsidRDefault="000577E0" w:rsidP="000577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9BD9373" w14:textId="261BD0AA" w:rsidR="000577E0" w:rsidRDefault="000577E0" w:rsidP="000577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  <w:p w14:paraId="3F5CEBED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31EDEAC4" w14:textId="7777777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62808E" w14:textId="2229A00E" w:rsidR="00640EF0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6AD3A64E" w14:textId="29D32377" w:rsidR="00B21874" w:rsidRP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Préparation d’un prélèvement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49FFBEA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902A5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CF0D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780D3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9F3186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3BACE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E6528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1035BF1F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B9152C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2A1FAC90" w14:textId="7777777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A094F08" w14:textId="0F54251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3D6E0C28" w14:textId="0F15B475" w:rsidR="00B21874" w:rsidRP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vasculaire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D525D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194B4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698FAD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9B21E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F313A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6811B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D3B78E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6CE0883B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DF4613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7239AF38" w14:textId="77777777" w:rsidR="00B21874" w:rsidRDefault="00B21874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0D2DB8A" w14:textId="77777777" w:rsid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9903857" w14:textId="1589F18B" w:rsidR="006A4E72" w:rsidRP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rénal cours présentiel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CE621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6936F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A2B2D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38758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5C1F5F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2C68A4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B708F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1F091CF4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3B39C8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7F018D7F" w14:textId="77777777" w:rsidR="00B21874" w:rsidRDefault="00B21874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884FD88" w14:textId="77777777" w:rsid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2E247EBB" w14:textId="66851E44" w:rsidR="006A4E72" w:rsidRP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cutané (épiderme) cours présentiel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1E93F1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1E4D62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8B715B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8983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441587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FAA194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11573D2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565FA416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1E9764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E285"/>
            <w:vAlign w:val="center"/>
          </w:tcPr>
          <w:p w14:paraId="6C4F4B65" w14:textId="77777777" w:rsidR="00B21874" w:rsidRDefault="00B21874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5A0B82" w14:textId="77777777" w:rsid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2FA29BD0" w14:textId="50565BC2" w:rsidR="00307AE0" w:rsidRP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rénal vidéo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405527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F83CD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3FFFA7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3F7BA3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77117B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6596D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0177D9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07AE0" w:rsidRPr="00EF1469" w14:paraId="419B7233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A0A41B" w14:textId="77777777" w:rsidR="00307AE0" w:rsidRPr="00D34335" w:rsidRDefault="00307AE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E285"/>
            <w:vAlign w:val="center"/>
          </w:tcPr>
          <w:p w14:paraId="6DE1F261" w14:textId="77777777" w:rsidR="00307AE0" w:rsidRDefault="00307AE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9643DBE" w14:textId="77777777" w:rsid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0AC448DF" w14:textId="7D311E0E" w:rsidR="00307AE0" w:rsidRP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307AE0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vasculaire </w:t>
            </w:r>
            <w:proofErr w:type="spellStart"/>
            <w:r w:rsidRPr="00307AE0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video</w:t>
            </w:r>
            <w:proofErr w:type="spellEnd"/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2C5B2C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B262E3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8893FE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A23A55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A4BE86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2DE6E1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FF3B87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07AE0" w:rsidRPr="00EF1469" w14:paraId="78D33A15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75DB16" w14:textId="77777777" w:rsidR="00307AE0" w:rsidRPr="00D34335" w:rsidRDefault="00307AE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E285"/>
            <w:vAlign w:val="center"/>
          </w:tcPr>
          <w:p w14:paraId="1D4893E9" w14:textId="77777777" w:rsidR="00307AE0" w:rsidRDefault="00307AE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DC622F" w14:textId="77777777" w:rsid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70629223" w14:textId="0E07F131" w:rsidR="00307AE0" w:rsidRP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cutané (épiderme) cours vidéo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8D3CEF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745D0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EDFDC0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2C89A4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A918B7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2610E6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6634177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6A4E72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0099BAB4" w:rsidR="00C70744" w:rsidRPr="00413B10" w:rsidRDefault="00C7074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DD64591" w14:textId="77777777" w:rsidR="004A016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621EC143" w:rsidR="004A0165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DE0128" w14:textId="7D4A969B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introductif </w:t>
            </w:r>
          </w:p>
          <w:p w14:paraId="3F3AA8A1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3D675FF8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B249BC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4FCA109" w14:textId="77777777" w:rsidR="000577E0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E883ADC" w14:textId="3ABA8C38" w:rsidR="000577E0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2F142F4A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1D4BF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B46D261" w14:textId="1C093394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Première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019F8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16159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10575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4884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D623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E927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55533F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A4E72" w:rsidRPr="00EF1469" w14:paraId="4A5576FB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F1B2E3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7C3896D6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F3E6219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68687006" w14:textId="0DAD2DF8" w:rsidR="006A4E72" w:rsidRP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Sécrétion hormonale placentaire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99E93EA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9D238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69536D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B264D4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D2BF88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0A85D1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BC92B8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59BCA89A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0D769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DEF7F8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1B478E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884BCF9" w14:textId="68670DA9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Deuxième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2709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69D1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61AD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11BAC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923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A18A2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AFDCF6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06564D38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D29C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5934D23" w14:textId="77777777" w:rsidR="00395034" w:rsidRDefault="00395034" w:rsidP="0039503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E5F34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243B11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de cours Intro, </w:t>
            </w:r>
          </w:p>
          <w:p w14:paraId="5BD7D37D" w14:textId="4C28A3E4" w:rsidR="00395034" w:rsidRP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S1, S2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D955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299A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4AC80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A73C6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82FE2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1D5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48CFBC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7837A684" w14:textId="77777777" w:rsidTr="006A4E72">
        <w:trPr>
          <w:trHeight w:val="1216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69305" w14:textId="61915D3B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D16000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125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4D2E7DA" w14:textId="68B90205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Troisième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158983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92EF8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9BCBC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4F8C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94E60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B08F6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7ACDD7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A4E72" w:rsidRPr="00EF1469" w14:paraId="4FBFB46C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5FD780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34A52BB9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51382B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) </w:t>
            </w:r>
          </w:p>
          <w:p w14:paraId="1FDB199A" w14:textId="146E15A7" w:rsidR="006A4E72" w:rsidRP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3 VIDEO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71E317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21C166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0529F1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26CBC2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6396B6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997A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5C1C8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1786C" w:rsidRPr="00EF1469" w14:paraId="287ED352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56F9F3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050D7F9E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10ADFFA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55BFBD16" w14:textId="21BAE75A" w:rsidR="00C1786C" w:rsidRP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3 PRESENTIEL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C5DEB8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FDF7A2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1E3EE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6218C0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5C37D1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6445C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4096BF0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790C184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FA8F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5A8163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C9B6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6</w:t>
            </w:r>
          </w:p>
          <w:p w14:paraId="7412B26C" w14:textId="35274B48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S4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3C2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4E578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09B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D45D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CC66F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654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2996F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1A4311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7FB81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770AB1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758C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78577B" w14:textId="7F1E4453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Délimitation de l’embryon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C0FEC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FBAE4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9AF4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6670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B336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0220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A5588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1B947F5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0A85C7" w14:textId="20B27B06" w:rsidR="006361CE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A5302B0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6074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DBB071A" w14:textId="47C947F4" w:rsidR="00EA2E75" w:rsidRPr="006361CE" w:rsidRDefault="006361CE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Annexes </w:t>
            </w:r>
            <w:r w:rsidRPr="006361C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fœtales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0C21D3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A6A0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2683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8987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9A080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33530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8C25D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A2E75" w:rsidRPr="00EF1469" w14:paraId="0941CD21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A1EB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399289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3011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21DBC3F0" w14:textId="3F47DAE5" w:rsidR="00EA2E75" w:rsidRPr="00EA2E75" w:rsidRDefault="00EA2E75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 S3, S4 et Annexes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F8917A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F1AD2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8C244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58AEB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33135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79FCA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DE3271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E46BAD2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3F29E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5DE042B7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53F7A" w14:textId="42A56353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10</w:t>
            </w:r>
          </w:p>
          <w:p w14:paraId="2F3827D0" w14:textId="55F33F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Evolution de l’épiblaste secondaire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C31A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EA8EE5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8A0E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F90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912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FB9A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519ED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38549BB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0D77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567B257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9EE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11</w:t>
            </w:r>
          </w:p>
          <w:p w14:paraId="1FB3B348" w14:textId="77777777" w:rsidR="00DE6007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L’évolution du mésoblaste</w:t>
            </w:r>
          </w:p>
          <w:p w14:paraId="5BF80990" w14:textId="7EF8892E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3BEC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A3CC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B1E8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5FC2C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0A8B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5F69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A28EF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AE4EA8B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DD283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4AC79E5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114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12</w:t>
            </w:r>
          </w:p>
          <w:p w14:paraId="5941B997" w14:textId="5F9C01A9" w:rsidR="003779A4" w:rsidRPr="00C7061E" w:rsidRDefault="00C7061E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de l’entoblaste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9B31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76B8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486B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0D33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338A0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0179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597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5F7D2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53AC23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2036E70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02D7BDB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C70DE09" w14:textId="2D365EBE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3214E9D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4AF36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13</w:t>
            </w:r>
          </w:p>
          <w:p w14:paraId="4102F309" w14:textId="4CF076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 3</w:t>
            </w:r>
            <w:r w:rsidRPr="00C7061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à la délivrance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26C2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CADE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8293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1386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4EC9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4B4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CEC08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195A87B2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77539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E2C7677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E86B52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5EA55C1B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– Neurulation secondaire et formation des vertèbres </w:t>
            </w:r>
          </w:p>
          <w:p w14:paraId="3A18D9A2" w14:textId="0D4D0429" w:rsidR="00621FD4" w:rsidRPr="001551C5" w:rsidRDefault="00621FD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61F2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15F2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D4719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D4654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FB97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BDA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14CF1D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10F3DA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22AC4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5F479568" w14:textId="77777777" w:rsidR="000577E0" w:rsidRDefault="000577E0" w:rsidP="00621FD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CD9E63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EFF640A" w14:textId="2E48A5E0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Circulation primitive + Cœur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ADAE5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074B1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80C90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66E96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14B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38CE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914AE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4BBCE0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8D67BF" w14:textId="77777777" w:rsidR="000577E0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B0A613B" w14:textId="77777777" w:rsidR="000577E0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A7B2DB5" w14:textId="77777777" w:rsidR="000577E0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9B0334C" w14:textId="77777777" w:rsidR="000577E0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860C977" w14:textId="42956E2B" w:rsidR="001551C5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ACD8CAA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F34645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41DA47C" w14:textId="0C870B22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Poursuite de l’organogénèse et 2</w:t>
            </w:r>
            <w:r w:rsidRPr="001551C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3C031C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502F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44A5C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892A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E853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88FD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7B6AC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AE56A4E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F8C91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6D3CFF8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21B550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EC5FCDE" w14:textId="77777777" w:rsid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Morphogénèse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dysmorphogénèse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: Etude des pathologies </w:t>
            </w:r>
          </w:p>
          <w:p w14:paraId="1547A8A4" w14:textId="6E39E9A9" w:rsidR="001551C5" w:rsidRP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du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1D4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0FED8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187E3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AE7E3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2CB7F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9AF44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99DDF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38707D62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8111AB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E285"/>
            <w:vAlign w:val="center"/>
          </w:tcPr>
          <w:p w14:paraId="087575D7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692A969" w14:textId="77777777" w:rsidR="006A4E72" w:rsidRDefault="00307AE0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298FA50D" w14:textId="6822EC38" w:rsidR="00307AE0" w:rsidRPr="00307AE0" w:rsidRDefault="00307AE0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Rappels en présentiel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BBB057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68B5C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3B13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8323A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FBF4B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E8070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620BED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14:paraId="1001FCFF" w14:textId="77777777" w:rsidTr="006A4E72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FC9DA7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428"/>
            <w:bookmarkStart w:id="1" w:name="_Hlk115700440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438F6EC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57AC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E86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F6F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74D6E2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64629B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7D197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05C4E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5D1D224" w14:textId="2D5DC222" w:rsidR="003E1B41" w:rsidRDefault="003E1B41" w:rsidP="00FE6D24">
      <w:pPr>
        <w:spacing w:after="0"/>
        <w:rPr>
          <w:sz w:val="28"/>
          <w:szCs w:val="28"/>
        </w:rPr>
      </w:pPr>
    </w:p>
    <w:p w14:paraId="00ED4FB9" w14:textId="77777777" w:rsidR="0027217B" w:rsidRDefault="0027217B" w:rsidP="00FE6D24">
      <w:pPr>
        <w:spacing w:after="0"/>
        <w:rPr>
          <w:i/>
          <w:iCs/>
          <w:sz w:val="28"/>
          <w:szCs w:val="28"/>
        </w:rPr>
      </w:pPr>
    </w:p>
    <w:p w14:paraId="681244B1" w14:textId="77777777" w:rsidR="009A2E3F" w:rsidRDefault="009A2E3F" w:rsidP="00FE6D24">
      <w:pPr>
        <w:spacing w:after="0"/>
        <w:rPr>
          <w:i/>
          <w:iCs/>
          <w:sz w:val="28"/>
          <w:szCs w:val="28"/>
        </w:rPr>
      </w:pPr>
    </w:p>
    <w:p w14:paraId="6CC43C4D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1DF07B1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B9475CF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AC4AB3" w14:textId="2C8736D1" w:rsidR="00DF5A88" w:rsidRPr="00FD049C" w:rsidRDefault="00DF5A88" w:rsidP="00702D5C">
      <w:pPr>
        <w:spacing w:after="0"/>
        <w:rPr>
          <w:i/>
          <w:iCs/>
          <w:sz w:val="28"/>
          <w:szCs w:val="28"/>
        </w:rPr>
      </w:pPr>
    </w:p>
    <w:p w14:paraId="2D708D48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  <w:bookmarkStart w:id="2" w:name="_Hlk115700775"/>
      <w:bookmarkStart w:id="3" w:name="_Hlk115700548"/>
      <w:bookmarkEnd w:id="0"/>
      <w:bookmarkEnd w:id="1"/>
    </w:p>
    <w:p w14:paraId="6BC3C7B5" w14:textId="3A13E0F5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27A9E7C7" w14:textId="5E51222C" w:rsidR="00CC1845" w:rsidRDefault="00CC1845" w:rsidP="00395034">
      <w:pPr>
        <w:spacing w:after="0"/>
        <w:rPr>
          <w:i/>
          <w:iCs/>
          <w:sz w:val="28"/>
          <w:szCs w:val="28"/>
        </w:rPr>
      </w:pPr>
    </w:p>
    <w:p w14:paraId="6998E06D" w14:textId="28E6ABC3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34581C7A" w14:textId="3349367C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1ABBF570" w14:textId="37C37A9E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6143CA53" w14:textId="00B5C492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5842D686" w14:textId="172CC972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2C38D589" w14:textId="1B64A850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7F99B9BC" w14:textId="477755BC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4820F1A0" w14:textId="32E26948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32EDC70C" w14:textId="66F9F3AB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1E05DEEF" w14:textId="62463B4F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3B5E204A" w14:textId="25098183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78BA5521" w14:textId="1F60CB53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5F64FE33" w14:textId="4078DC92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77B2920C" w14:textId="1899BB5E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5CB5B2EE" w14:textId="419E2DA0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6C4932CE" w14:textId="4F2F0750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75EDCA59" w14:textId="77ACD5FB" w:rsidR="00160C8C" w:rsidRDefault="00160C8C" w:rsidP="00395034">
      <w:pPr>
        <w:spacing w:after="0"/>
        <w:rPr>
          <w:i/>
          <w:iCs/>
          <w:sz w:val="28"/>
          <w:szCs w:val="28"/>
        </w:rPr>
      </w:pPr>
    </w:p>
    <w:p w14:paraId="3C99E343" w14:textId="77777777" w:rsidR="000577E0" w:rsidRDefault="000577E0" w:rsidP="00395034">
      <w:pPr>
        <w:spacing w:after="0"/>
        <w:rPr>
          <w:i/>
          <w:iCs/>
          <w:sz w:val="28"/>
          <w:szCs w:val="28"/>
        </w:rPr>
      </w:pPr>
    </w:p>
    <w:p w14:paraId="139B2BF9" w14:textId="1417A7F8" w:rsidR="005E2D4D" w:rsidRPr="00FD049C" w:rsidRDefault="007C09DA" w:rsidP="005E2D4D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395034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>/ ECUE</w:t>
      </w:r>
      <w:r w:rsidR="00395034">
        <w:rPr>
          <w:i/>
          <w:iCs/>
          <w:sz w:val="28"/>
          <w:szCs w:val="28"/>
        </w:rPr>
        <w:t>9</w:t>
      </w:r>
    </w:p>
    <w:bookmarkEnd w:id="2"/>
    <w:bookmarkEnd w:id="3"/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410"/>
        <w:gridCol w:w="850"/>
        <w:gridCol w:w="852"/>
        <w:gridCol w:w="992"/>
        <w:gridCol w:w="992"/>
        <w:gridCol w:w="992"/>
        <w:gridCol w:w="992"/>
        <w:gridCol w:w="992"/>
      </w:tblGrid>
      <w:tr w:rsidR="005E2D4D" w14:paraId="2BE35E6E" w14:textId="77777777" w:rsidTr="00C4645D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14B618" w14:textId="5FE600B0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7E9A8EC2" w14:textId="77777777" w:rsidR="005E2D4D" w:rsidRPr="00DE57B9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22E05E" w14:textId="5B4E9A75" w:rsidR="00FC669E" w:rsidRDefault="00FC669E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r w:rsidR="00CC51B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Texte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</w:t>
            </w:r>
          </w:p>
          <w:p w14:paraId="051BAFD1" w14:textId="77777777" w:rsidR="00C4645D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uro-génital </w:t>
            </w:r>
          </w:p>
          <w:p w14:paraId="1ADD0145" w14:textId="0723D7D5" w:rsidR="008670F3" w:rsidRPr="008670F3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(partie 1)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867F5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D1280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A013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0E79C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634B8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500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11C5F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207FB9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AA7E6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43C0D49E" w14:textId="094A275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D47458" w14:textId="1C7C3A63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4D8A8E3" w14:textId="604FE4F7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AGM (vidéo)</w:t>
            </w:r>
          </w:p>
          <w:p w14:paraId="4F704DFA" w14:textId="35ADC0D7" w:rsidR="005E2D4D" w:rsidRPr="005E2D4D" w:rsidRDefault="005E2D4D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C438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66F4A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53C8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B0034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A746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D0D42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66FD1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7B01FFD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6042D" w14:textId="77777777" w:rsidR="00CA585F" w:rsidRPr="00D34335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289C37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42D509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709B02E5" w14:textId="451A82E0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Génital Féminin (AGF)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CAEF26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5444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8DF2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513EA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9B57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2D48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9FC0B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C51BD" w14:paraId="2400963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23EBDC" w14:textId="15B553A1" w:rsidR="00CC51BD" w:rsidRPr="00D34335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Petit Bassin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141D948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C1D92F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3A1C3A0D" w14:textId="1DF04D28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AGF (Vidéo)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BEA79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F176B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2608D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BEE4A7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6B60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912E51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AA86C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F072F" w14:paraId="7F245222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642E98" w14:textId="77777777" w:rsidR="00EF072F" w:rsidRPr="00D34335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7098873F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11F856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C5C757A" w14:textId="33BDFEA7" w:rsidR="00EF072F" w:rsidRPr="00EF072F" w:rsidRDefault="00EF072F" w:rsidP="00CB25B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Petit bassin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13B7B2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7ACA35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AC22FC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6CBDB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874DC7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F8E21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BC62BA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4645D" w14:paraId="4CBE0A09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BA2D1E" w14:textId="77777777" w:rsidR="00C4645D" w:rsidRPr="00D34335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D32DE11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37F693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661A526" w14:textId="28F05BBE" w:rsidR="00C4645D" w:rsidRP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petit bassin (approfondissement)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09870F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8F25A3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A3BA3A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2C1F01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AE64B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9D9E8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09599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B25BB" w14:paraId="05BFB36F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AE5730" w14:textId="77777777" w:rsidR="00CB25BB" w:rsidRPr="00D34335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67BA0F08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E0D3E50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4CEA820A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uro-génital</w:t>
            </w:r>
          </w:p>
          <w:p w14:paraId="5C539172" w14:textId="4DA65DC0" w:rsidR="00CB25BB" w:rsidRP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 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FFA76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68804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5CDA9E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3BBF16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E60BF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724A3D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96F19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675D9D51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B6DD9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66098CB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2659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0DE8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88A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49EA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66FA1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94BEC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8FA7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10D0FA4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691075" w14:textId="3CB7EA71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  <w:hideMark/>
          </w:tcPr>
          <w:p w14:paraId="12A91ECA" w14:textId="7339662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C1184D7" w14:textId="27C56E95" w:rsid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C300313" w14:textId="4C3066B2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Développement placentaire</w:t>
            </w:r>
          </w:p>
          <w:p w14:paraId="248A3266" w14:textId="0FD97E03" w:rsidR="005E2D4D" w:rsidRPr="00D34335" w:rsidRDefault="005E2D4D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BC3D3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5F9E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08A8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F29B2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F64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0B190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8BA5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E0009B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B50695" w14:textId="77777777" w:rsidR="00BB524A" w:rsidRDefault="00BB524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942E145" w14:textId="77777777" w:rsidR="00BB524A" w:rsidRDefault="00BB524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6844429" w14:textId="77777777" w:rsidR="00BB524A" w:rsidRDefault="00BB524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BDFC900" w14:textId="35C8E19E" w:rsidR="005E2D4D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Maïeutique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32EF35F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35328C" w14:textId="77777777" w:rsidR="005E2D4D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CEC94BA" w14:textId="36E6C346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1 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12655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7405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BC26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E259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3E2F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7463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0EA5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5070D54" w14:textId="77777777" w:rsidTr="00C9183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E51105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D0F0"/>
            <w:vAlign w:val="center"/>
          </w:tcPr>
          <w:p w14:paraId="161001CF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F222CAD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D18D7D1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2</w:t>
            </w:r>
          </w:p>
          <w:p w14:paraId="64CAE3CD" w14:textId="1D1C4738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921A6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764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43BC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5586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8CE9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8EACF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B4F4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4F22597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FFA588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7E0D00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C5947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DE50E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D3AC4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84F65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EB133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4CF3E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34E2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1CFEF722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83CA53" w14:textId="79453E11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  <w:hideMark/>
          </w:tcPr>
          <w:p w14:paraId="3BF5AA58" w14:textId="002AB642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19EBB3A" w14:textId="3E80D465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F60FB6F" w14:textId="3D249CC9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Opération pharmaceutique 1</w:t>
            </w:r>
          </w:p>
          <w:p w14:paraId="5A94C3CA" w14:textId="7777777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2803B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23231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668F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4F735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CB0A7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D1CF0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FF5F7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21B947A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4BBFF4" w14:textId="77777777" w:rsidR="00BB524A" w:rsidRDefault="00BB524A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C5B9A15" w14:textId="4B37C9F6" w:rsidR="00CA585F" w:rsidRDefault="00AF2E22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61330373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29469E" w14:textId="77777777" w:rsidR="00CA585F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5D48F14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Opérations pharmaceutiques 2</w:t>
            </w:r>
          </w:p>
          <w:p w14:paraId="50AA6980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183B4D" w14:textId="5681E7E7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A7E1B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8B4DA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EB22B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605C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9255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A90A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7D831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6F938CDF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BD4DA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154A9694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9ABAFE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1C18271" w14:textId="7567C3FE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thérapeutique (1/2)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B5FB5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7638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35EF0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C59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16E91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BAC8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6C0EA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7B446D3E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BB2B1C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5EF20507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211C5E0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3571C204" w14:textId="7594F9F4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thérapeutique (2/2)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2CDC0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305AA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FD18E9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B1676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D9B710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509AF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55810B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0C5C93EA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C1386A" w14:textId="5147FAC6" w:rsidR="00F0307E" w:rsidRDefault="00BB524A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688C8CFB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AF419A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79E17F9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Les plantes : sources de médicaments, du passé </w:t>
            </w:r>
          </w:p>
          <w:p w14:paraId="3D9DFF5E" w14:textId="20AD4D4A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au futur (1/1)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5A903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5B6A5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0C70A3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4A0AE9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91637D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A279E5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2B049C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40285FC6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3EA7A3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58F9762F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192FC48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2CB1071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Les plantes : sources de médicaments, du passé </w:t>
            </w:r>
          </w:p>
          <w:p w14:paraId="5CB20921" w14:textId="0D0E9086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au futur (2/2)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5152D00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6C3611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62CE38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DFBFA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08AA8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827E2B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D2F06E5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1D25598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F004A06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248DB7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5D6E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665B6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CE66B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489AD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B69ABD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F2EAC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2544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B148AC3" w14:textId="5E1C6502" w:rsidR="00D630C5" w:rsidRDefault="00D630C5" w:rsidP="00491958">
      <w:pPr>
        <w:rPr>
          <w:sz w:val="28"/>
          <w:szCs w:val="28"/>
        </w:rPr>
      </w:pPr>
    </w:p>
    <w:p w14:paraId="76FA9E64" w14:textId="77777777" w:rsidR="00B84B13" w:rsidRDefault="00B84B13" w:rsidP="00B84B13">
      <w:pPr>
        <w:rPr>
          <w:sz w:val="28"/>
          <w:szCs w:val="28"/>
        </w:rPr>
      </w:pPr>
    </w:p>
    <w:p w14:paraId="079B57D2" w14:textId="77777777" w:rsidR="00B84B13" w:rsidRPr="00491958" w:rsidRDefault="00B84B13" w:rsidP="00B84B13">
      <w:pPr>
        <w:rPr>
          <w:sz w:val="28"/>
          <w:szCs w:val="28"/>
        </w:rPr>
      </w:pPr>
    </w:p>
    <w:p w14:paraId="025BD579" w14:textId="18192AF9" w:rsidR="00D630C5" w:rsidRDefault="00D630C5" w:rsidP="00491958">
      <w:pPr>
        <w:rPr>
          <w:sz w:val="28"/>
          <w:szCs w:val="28"/>
        </w:rPr>
      </w:pPr>
    </w:p>
    <w:p w14:paraId="189245CA" w14:textId="3E8C0AC2" w:rsidR="00D630C5" w:rsidRDefault="00D630C5" w:rsidP="00491958">
      <w:pPr>
        <w:rPr>
          <w:sz w:val="28"/>
          <w:szCs w:val="28"/>
        </w:rPr>
      </w:pPr>
    </w:p>
    <w:p w14:paraId="1D858D0B" w14:textId="2780AD4C" w:rsidR="00D630C5" w:rsidRDefault="00D630C5" w:rsidP="00021E40">
      <w:pPr>
        <w:spacing w:after="0"/>
        <w:rPr>
          <w:sz w:val="28"/>
          <w:szCs w:val="28"/>
        </w:rPr>
      </w:pPr>
    </w:p>
    <w:p w14:paraId="0E850F55" w14:textId="21A9F7BD" w:rsidR="00D630C5" w:rsidRDefault="00D630C5" w:rsidP="00491958">
      <w:pPr>
        <w:rPr>
          <w:sz w:val="28"/>
          <w:szCs w:val="28"/>
        </w:rPr>
      </w:pPr>
    </w:p>
    <w:p w14:paraId="1091C88F" w14:textId="43C7C095" w:rsidR="00D630C5" w:rsidRDefault="00D630C5" w:rsidP="00491958">
      <w:pPr>
        <w:rPr>
          <w:sz w:val="28"/>
          <w:szCs w:val="28"/>
        </w:rPr>
      </w:pPr>
    </w:p>
    <w:p w14:paraId="6133FB87" w14:textId="22455D5C" w:rsidR="00D630C5" w:rsidRDefault="00D630C5" w:rsidP="00491958">
      <w:pPr>
        <w:rPr>
          <w:sz w:val="28"/>
          <w:szCs w:val="28"/>
        </w:rPr>
      </w:pPr>
    </w:p>
    <w:p w14:paraId="5A1B5ACD" w14:textId="66775625" w:rsidR="00D630C5" w:rsidRDefault="00D630C5" w:rsidP="00491958">
      <w:pPr>
        <w:rPr>
          <w:sz w:val="28"/>
          <w:szCs w:val="28"/>
        </w:rPr>
      </w:pPr>
    </w:p>
    <w:p w14:paraId="0B30A3F5" w14:textId="640EB1AA" w:rsidR="00D630C5" w:rsidRDefault="00D630C5" w:rsidP="00867AD1">
      <w:pPr>
        <w:spacing w:after="0"/>
        <w:rPr>
          <w:sz w:val="28"/>
          <w:szCs w:val="28"/>
        </w:rPr>
      </w:pPr>
    </w:p>
    <w:p w14:paraId="22C2A16C" w14:textId="1FB77DD5" w:rsidR="00D630C5" w:rsidRDefault="00D630C5" w:rsidP="00491958">
      <w:pPr>
        <w:rPr>
          <w:sz w:val="28"/>
          <w:szCs w:val="28"/>
        </w:rPr>
      </w:pPr>
    </w:p>
    <w:p w14:paraId="5D6326CC" w14:textId="3FD458D2" w:rsidR="00D630C5" w:rsidRDefault="00D630C5" w:rsidP="00491958">
      <w:pPr>
        <w:rPr>
          <w:sz w:val="28"/>
          <w:szCs w:val="28"/>
        </w:rPr>
      </w:pPr>
    </w:p>
    <w:p w14:paraId="50603BAB" w14:textId="16DDDE9F" w:rsidR="00D630C5" w:rsidRDefault="00D630C5" w:rsidP="00491958">
      <w:pPr>
        <w:rPr>
          <w:sz w:val="28"/>
          <w:szCs w:val="28"/>
        </w:rPr>
      </w:pPr>
    </w:p>
    <w:p w14:paraId="58B248E3" w14:textId="05939550" w:rsidR="00D630C5" w:rsidRDefault="0099408C" w:rsidP="00491958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14:paraId="6A21BC6C" w14:textId="2B46609D" w:rsidR="00D630C5" w:rsidRDefault="00D630C5" w:rsidP="00491958">
      <w:pPr>
        <w:rPr>
          <w:sz w:val="28"/>
          <w:szCs w:val="28"/>
        </w:rPr>
      </w:pPr>
    </w:p>
    <w:p w14:paraId="45F537A8" w14:textId="6B6512F4" w:rsidR="00D630C5" w:rsidRDefault="00D630C5" w:rsidP="00491958">
      <w:pPr>
        <w:rPr>
          <w:sz w:val="28"/>
          <w:szCs w:val="28"/>
        </w:rPr>
      </w:pPr>
    </w:p>
    <w:p w14:paraId="14EFE4C6" w14:textId="3E049E25" w:rsidR="0046521A" w:rsidRDefault="0046521A" w:rsidP="00964B68">
      <w:pPr>
        <w:spacing w:after="0"/>
        <w:rPr>
          <w:i/>
          <w:iCs/>
          <w:sz w:val="28"/>
          <w:szCs w:val="28"/>
        </w:rPr>
      </w:pPr>
    </w:p>
    <w:p w14:paraId="5233C7D5" w14:textId="77777777" w:rsidR="00085575" w:rsidRDefault="00085575" w:rsidP="00964B68">
      <w:pPr>
        <w:spacing w:after="0"/>
        <w:rPr>
          <w:i/>
          <w:iCs/>
          <w:sz w:val="28"/>
          <w:szCs w:val="28"/>
        </w:rPr>
      </w:pPr>
    </w:p>
    <w:p w14:paraId="2F093315" w14:textId="77777777" w:rsidR="0046521A" w:rsidRDefault="0046521A" w:rsidP="00964B68">
      <w:pPr>
        <w:spacing w:after="0"/>
        <w:rPr>
          <w:i/>
          <w:iCs/>
          <w:sz w:val="28"/>
          <w:szCs w:val="28"/>
        </w:rPr>
      </w:pPr>
    </w:p>
    <w:p w14:paraId="2CA2C4D6" w14:textId="77777777" w:rsidR="00964B68" w:rsidRDefault="00964B68" w:rsidP="00964B68">
      <w:pPr>
        <w:spacing w:after="0"/>
        <w:rPr>
          <w:i/>
          <w:iCs/>
          <w:sz w:val="28"/>
          <w:szCs w:val="28"/>
        </w:rPr>
      </w:pPr>
    </w:p>
    <w:p w14:paraId="68A98715" w14:textId="788242CE" w:rsidR="00395034" w:rsidRPr="00FD049C" w:rsidRDefault="00395034" w:rsidP="00C21CE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5/ ECUE10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693"/>
        <w:gridCol w:w="709"/>
        <w:gridCol w:w="850"/>
        <w:gridCol w:w="852"/>
        <w:gridCol w:w="992"/>
        <w:gridCol w:w="992"/>
        <w:gridCol w:w="992"/>
        <w:gridCol w:w="992"/>
      </w:tblGrid>
      <w:tr w:rsidR="0099408C" w14:paraId="633DC954" w14:textId="77777777" w:rsidTr="00F54DAB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A6C69A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1564BC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082569F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64C0F4F" w14:textId="52A889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980AEE" w14:textId="77777777" w:rsidR="0099408C" w:rsidRPr="00DE57B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E7FBF8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1</w:t>
            </w:r>
          </w:p>
          <w:p w14:paraId="058E879F" w14:textId="2FBA12B7" w:rsidR="0099408C" w:rsidRPr="00CB2A3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générale de la tête &amp; du cou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F5907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B302F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847A6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5839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30CA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F8DDB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5EDC7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D135CA8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6B9DB2C" w14:textId="77777777" w:rsidR="00085575" w:rsidRDefault="00085575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77BF1E0" w14:textId="77777777" w:rsidR="00085575" w:rsidRDefault="00085575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0F2B81E" w14:textId="77777777" w:rsidR="00085575" w:rsidRDefault="00085575" w:rsidP="000855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FCDF359" w14:textId="1C9CA856" w:rsidR="00085575" w:rsidRDefault="00085575" w:rsidP="000855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Tête et</w:t>
            </w: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Cou</w:t>
            </w:r>
          </w:p>
          <w:p w14:paraId="54618982" w14:textId="7552AD44" w:rsidR="00085575" w:rsidRPr="00D34335" w:rsidRDefault="00085575" w:rsidP="000855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6CC41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C208B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 1</w:t>
            </w:r>
          </w:p>
          <w:p w14:paraId="61693B1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Schémas Anatomie générale de la tête </w:t>
            </w:r>
          </w:p>
          <w:p w14:paraId="1D0C4C27" w14:textId="77777777" w:rsidR="0099408C" w:rsidRPr="00FC669E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du cou </w:t>
            </w:r>
          </w:p>
          <w:p w14:paraId="3FE024E9" w14:textId="77777777" w:rsidR="0099408C" w:rsidRPr="005E2D4D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4E4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FF094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12BC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657A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E972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9ADF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8CAE9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509AB3C1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01FD21" w14:textId="77777777" w:rsidR="00964B68" w:rsidRDefault="00964B68" w:rsidP="000855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A339310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BA6C7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6B58AFBB" w14:textId="3E5B1979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5A837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72EAE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AAD5B1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4DA76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CDE80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4B952E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A705E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04160C93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41B1B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0C829F36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7F9A8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2</w:t>
            </w:r>
          </w:p>
          <w:p w14:paraId="2DA0C44F" w14:textId="6D4ABCC4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Schéma 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B97DA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B7645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91ED3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466857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DBA22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7A6CBD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AA65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B1C96A5" w14:textId="77777777" w:rsidTr="00F54DAB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D66588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01FDB5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6EC06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8EDD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2A103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D4BD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13A85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2CCE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08F14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6A68BA3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CC02B9" w14:textId="778AEFFB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11DEBE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9EB8DD1" w14:textId="3C9AC9BC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9F94E" w14:textId="2662C21B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l’anatomie dentaire </w:t>
            </w:r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- MAJ</w:t>
            </w:r>
          </w:p>
          <w:p w14:paraId="681E06E1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ADB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CD31C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CC2F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065B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B95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A45D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5637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2496BAC1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A47D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D7E12B1" w14:textId="6BA933D6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ED25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A014DA" w14:textId="6A891E77" w:rsidR="0099408C" w:rsidRPr="003F022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pharyngé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4CAF1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E69C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5EB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2CA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3F86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40B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4B44A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4D294D8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C178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0EA78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B947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3F087B" w14:textId="557E2209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Formation du squelette crânio-facial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35355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4B4E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F0D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5EB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F8D9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276CF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BFF6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5FF74E1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91B977" w14:textId="77777777" w:rsidR="005A1B91" w:rsidRDefault="005A1B91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3BD126C" w14:textId="3F1AB4AA" w:rsidR="0099408C" w:rsidRDefault="0011064E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Odontologie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9610C2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1C5FC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787ACC" w14:textId="652C4811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Odontogénèse</w:t>
            </w:r>
            <w:proofErr w:type="spellEnd"/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- MAJ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0BBB7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4093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2714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072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B63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4A30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03FE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6C118A9B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3C6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AEC2057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A1AB6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027E124" w14:textId="07CBA2D7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Dentinogénèse </w:t>
            </w:r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- MAJ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F4D6C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DF783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BBF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289D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E10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B32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4E8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35845C6C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C7E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327DB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0A252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946C11" w14:textId="33D71003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Amélogénèse </w:t>
            </w:r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- MAJ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0293C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C1DB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C1EC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5FF2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A57D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93A7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657D4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7E31077A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EA4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E55584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28F5D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1DC02C" w14:textId="73F95DBA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Mastication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621F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6B3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5D14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B383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937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8E40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18D2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52BB95F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7E96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9C515D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71B6CF9" w14:textId="723080AB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D1E3B" w14:textId="5996D6D5" w:rsidR="0099408C" w:rsidRPr="00CA585F" w:rsidRDefault="00CA585F" w:rsidP="00D5068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Sensibilité dentinaire</w:t>
            </w:r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- MAJ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8D79D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77CE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071C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AC04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F58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FB29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12B16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0F71DB82" w14:textId="77777777" w:rsidTr="00F54DAB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873509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0A7993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E6FE6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BA94F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F11EE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3B114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11D13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9311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1FCF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648A37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EF64D9" w14:textId="5639E9CC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FCC568" w14:textId="33F8692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EDC6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E6BD01" w14:textId="3B561140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632DE1E6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401A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43D58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403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ECBC1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F88E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DD8A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ED3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FFEBB31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768B3E" w14:textId="77777777" w:rsidR="00621FD4" w:rsidRDefault="00621FD4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8B7B203" w14:textId="3ACF582D" w:rsidR="00496FE6" w:rsidRDefault="0011064E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C8247E0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841D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CABCF89" w14:textId="77777777" w:rsidR="00496FE6" w:rsidRDefault="00496FE6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n°3.B – Introduction à la musculosquelettique 2</w:t>
            </w:r>
          </w:p>
          <w:p w14:paraId="0A34DD3B" w14:textId="7206DF27" w:rsidR="00621FD4" w:rsidRPr="00DE6007" w:rsidRDefault="00621FD4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17E6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2433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A88B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B197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BB26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910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7B307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4860E62D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61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807E5C7" w14:textId="77777777" w:rsidR="00621FD4" w:rsidRDefault="00621FD4" w:rsidP="00621FD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983AD83" w14:textId="41C89BA5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B1BE88E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n°4 </w:t>
            </w:r>
          </w:p>
          <w:p w14:paraId="6536BF14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3C3287D5" w14:textId="7026F5F6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1 &amp;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1C23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43E33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6307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E56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EEC4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C499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D1381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F0D7456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D2E52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701CF1B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7324E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6BE79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n°4</w:t>
            </w:r>
          </w:p>
          <w:p w14:paraId="3AF060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6596D0DC" w14:textId="4A579807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3&amp;4&amp;5)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D776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E1E4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F79C0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953F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71700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A46E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EAE9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7C8C5592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C6128F" w14:textId="77777777" w:rsidR="0011064E" w:rsidRDefault="0011064E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C087496" w14:textId="2127729D" w:rsidR="00496FE6" w:rsidRDefault="00496FE6" w:rsidP="001106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5CBC80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C60EBC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6D62FB" w14:textId="7C880A45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et échelle en 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7AEB6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5E5C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CB37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2DFAE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04B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7EC8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19C44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415B50A6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463965" w14:textId="0164A650" w:rsidR="00DE6007" w:rsidRDefault="00621FD4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18F8683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855DD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8149C1A" w14:textId="6CA74F2B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 BM, Parkinson et cérébelleux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B56511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30BED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D5944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F65B3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1570A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90325A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E885A2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7C9B3340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98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80637BF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955B93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4B3A3B" w14:textId="786F3D9E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de la kiné sous l’angle de la socio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58D5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8337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B5BB8E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929F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C2B2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0F82C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0D8B06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5546" w14:paraId="35540478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30033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553AA89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2A65D07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AFDD52F" w14:textId="77777777" w:rsidR="00160C8C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en présentiel 1</w:t>
            </w:r>
            <w:r w:rsidR="00160C8C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&amp;2 </w:t>
            </w:r>
          </w:p>
          <w:p w14:paraId="3C6B62B8" w14:textId="4990CF63" w:rsidR="00F15546" w:rsidRPr="00F15546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B6FD8A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9A007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D00F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4BB89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521B2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A5CEB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B6023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6B931ED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8642B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35E1667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55DBD5" w14:textId="77777777" w:rsid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6BA116A" w14:textId="39C1FD96" w:rsidR="00160C8C" w:rsidRP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présentiel 1 diapo Cardio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respi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neuro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3AEC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8F879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50D82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817AD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52F50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8E124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605C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60C8C" w14:paraId="7C51EC86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9FAC1F" w14:textId="77777777" w:rsid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0BFE112A" w14:textId="77777777" w:rsid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52B80B8" w14:textId="77777777" w:rsid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D9AEA65" w14:textId="5B40D4AF" w:rsidR="00160C8C" w:rsidRP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en présentiel cardio-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respi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musculo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1EF9F5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6820F7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59267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8E37D5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0CBFB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9E41B6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34BC1AE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CE84257" w14:textId="77777777" w:rsidTr="00F54DAB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BD0F97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0BDA10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B9793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C384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B7DAF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79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49414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B362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39A1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42A2E" w14:textId="77777777" w:rsidR="007B7C63" w:rsidRDefault="007B7C63" w:rsidP="001333C0">
      <w:pPr>
        <w:spacing w:after="0" w:line="240" w:lineRule="auto"/>
      </w:pPr>
      <w:r>
        <w:separator/>
      </w:r>
    </w:p>
  </w:endnote>
  <w:endnote w:type="continuationSeparator" w:id="0">
    <w:p w14:paraId="5C8FD0C0" w14:textId="77777777" w:rsidR="007B7C63" w:rsidRDefault="007B7C63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F563E" w14:textId="77777777" w:rsidR="007B7C63" w:rsidRDefault="007B7C63" w:rsidP="001333C0">
      <w:pPr>
        <w:spacing w:after="0" w:line="240" w:lineRule="auto"/>
      </w:pPr>
      <w:r>
        <w:separator/>
      </w:r>
    </w:p>
  </w:footnote>
  <w:footnote w:type="continuationSeparator" w:id="0">
    <w:p w14:paraId="5131CA63" w14:textId="77777777" w:rsidR="007B7C63" w:rsidRDefault="007B7C63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25088E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Tut</w:t>
          </w:r>
          <w:r w:rsidRPr="0025088E">
            <w:rPr>
              <w:color w:val="767171" w:themeColor="background2" w:themeShade="80"/>
              <w:sz w:val="24"/>
              <w:szCs w:val="24"/>
            </w:rPr>
            <w:t xml:space="preserve">orat Niçois </w:t>
          </w:r>
        </w:p>
      </w:tc>
      <w:tc>
        <w:tcPr>
          <w:tcW w:w="1667" w:type="pct"/>
        </w:tcPr>
        <w:p w14:paraId="7FA64493" w14:textId="77777777" w:rsidR="001333C0" w:rsidRPr="0025088E" w:rsidRDefault="001333C0">
          <w:pPr>
            <w:pStyle w:val="En-tte"/>
            <w:jc w:val="center"/>
            <w:rPr>
              <w:color w:val="767171" w:themeColor="background2" w:themeShade="80"/>
            </w:rPr>
          </w:pPr>
        </w:p>
      </w:tc>
      <w:tc>
        <w:tcPr>
          <w:tcW w:w="1666" w:type="pct"/>
        </w:tcPr>
        <w:p w14:paraId="28A1CB1E" w14:textId="4C507BFE" w:rsidR="001333C0" w:rsidRPr="0025088E" w:rsidRDefault="00EF362F" w:rsidP="00EF362F">
          <w:pPr>
            <w:pStyle w:val="En-tte"/>
            <w:tabs>
              <w:tab w:val="center" w:pos="1605"/>
              <w:tab w:val="right" w:pos="3211"/>
            </w:tabs>
            <w:jc w:val="center"/>
            <w:rPr>
              <w:color w:val="767171" w:themeColor="background2" w:themeShade="80"/>
            </w:rPr>
          </w:pPr>
          <w:r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              </w:t>
          </w:r>
          <w:proofErr w:type="spellStart"/>
          <w:r w:rsidR="0025088E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Patafelix</w:t>
          </w:r>
          <w:proofErr w:type="spellEnd"/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3689A"/>
    <w:rsid w:val="00050130"/>
    <w:rsid w:val="000577E0"/>
    <w:rsid w:val="000640B3"/>
    <w:rsid w:val="000717AF"/>
    <w:rsid w:val="00084A51"/>
    <w:rsid w:val="00085575"/>
    <w:rsid w:val="00096A51"/>
    <w:rsid w:val="000C39CC"/>
    <w:rsid w:val="000E51A4"/>
    <w:rsid w:val="000F1654"/>
    <w:rsid w:val="000F7A6D"/>
    <w:rsid w:val="0011064E"/>
    <w:rsid w:val="00111372"/>
    <w:rsid w:val="00126662"/>
    <w:rsid w:val="00127376"/>
    <w:rsid w:val="001333C0"/>
    <w:rsid w:val="00154BDC"/>
    <w:rsid w:val="001551C5"/>
    <w:rsid w:val="001559A9"/>
    <w:rsid w:val="0015746F"/>
    <w:rsid w:val="00160C8C"/>
    <w:rsid w:val="0016238E"/>
    <w:rsid w:val="0018041C"/>
    <w:rsid w:val="001A50BE"/>
    <w:rsid w:val="001A74DF"/>
    <w:rsid w:val="001B4002"/>
    <w:rsid w:val="001F1DDC"/>
    <w:rsid w:val="002408A1"/>
    <w:rsid w:val="002460CD"/>
    <w:rsid w:val="0025088E"/>
    <w:rsid w:val="00253046"/>
    <w:rsid w:val="00257246"/>
    <w:rsid w:val="00265898"/>
    <w:rsid w:val="00265E04"/>
    <w:rsid w:val="00271F2D"/>
    <w:rsid w:val="0027217B"/>
    <w:rsid w:val="00287526"/>
    <w:rsid w:val="002A305C"/>
    <w:rsid w:val="002A66D3"/>
    <w:rsid w:val="002B2478"/>
    <w:rsid w:val="002C7D14"/>
    <w:rsid w:val="002D1CF6"/>
    <w:rsid w:val="002D35F6"/>
    <w:rsid w:val="0030365E"/>
    <w:rsid w:val="00307AE0"/>
    <w:rsid w:val="00315D1B"/>
    <w:rsid w:val="0032326C"/>
    <w:rsid w:val="00325B4C"/>
    <w:rsid w:val="00342F55"/>
    <w:rsid w:val="00344D43"/>
    <w:rsid w:val="00347B1F"/>
    <w:rsid w:val="00372F42"/>
    <w:rsid w:val="003779A4"/>
    <w:rsid w:val="00382B70"/>
    <w:rsid w:val="00390850"/>
    <w:rsid w:val="00395034"/>
    <w:rsid w:val="003971EC"/>
    <w:rsid w:val="003A424C"/>
    <w:rsid w:val="003E1B41"/>
    <w:rsid w:val="003F7B00"/>
    <w:rsid w:val="004056C7"/>
    <w:rsid w:val="00413B10"/>
    <w:rsid w:val="00421457"/>
    <w:rsid w:val="00425D4B"/>
    <w:rsid w:val="00433CAE"/>
    <w:rsid w:val="00435438"/>
    <w:rsid w:val="00437660"/>
    <w:rsid w:val="0046521A"/>
    <w:rsid w:val="0046572D"/>
    <w:rsid w:val="0047536A"/>
    <w:rsid w:val="004810DE"/>
    <w:rsid w:val="00490D76"/>
    <w:rsid w:val="00491958"/>
    <w:rsid w:val="00493368"/>
    <w:rsid w:val="00496FE6"/>
    <w:rsid w:val="004A0165"/>
    <w:rsid w:val="004D161C"/>
    <w:rsid w:val="005260EE"/>
    <w:rsid w:val="00532342"/>
    <w:rsid w:val="00567AB4"/>
    <w:rsid w:val="00585540"/>
    <w:rsid w:val="00597A10"/>
    <w:rsid w:val="005A1B91"/>
    <w:rsid w:val="005B7464"/>
    <w:rsid w:val="005E2D4D"/>
    <w:rsid w:val="005E6237"/>
    <w:rsid w:val="005E7039"/>
    <w:rsid w:val="005F6205"/>
    <w:rsid w:val="00603276"/>
    <w:rsid w:val="00603EE4"/>
    <w:rsid w:val="00607F0A"/>
    <w:rsid w:val="00612EA5"/>
    <w:rsid w:val="00616387"/>
    <w:rsid w:val="00616C83"/>
    <w:rsid w:val="00621FD4"/>
    <w:rsid w:val="0062345E"/>
    <w:rsid w:val="00627141"/>
    <w:rsid w:val="0062752E"/>
    <w:rsid w:val="006361CE"/>
    <w:rsid w:val="00640EF0"/>
    <w:rsid w:val="00644549"/>
    <w:rsid w:val="006454D4"/>
    <w:rsid w:val="006519D1"/>
    <w:rsid w:val="00665F97"/>
    <w:rsid w:val="00671F38"/>
    <w:rsid w:val="0067744D"/>
    <w:rsid w:val="006803AE"/>
    <w:rsid w:val="00693975"/>
    <w:rsid w:val="006A4E72"/>
    <w:rsid w:val="006C0B2B"/>
    <w:rsid w:val="006C0DEF"/>
    <w:rsid w:val="006F35C6"/>
    <w:rsid w:val="00702D5C"/>
    <w:rsid w:val="007127CF"/>
    <w:rsid w:val="007343CB"/>
    <w:rsid w:val="00744FAD"/>
    <w:rsid w:val="00765800"/>
    <w:rsid w:val="00776375"/>
    <w:rsid w:val="007B17A9"/>
    <w:rsid w:val="007B7C63"/>
    <w:rsid w:val="007C09DA"/>
    <w:rsid w:val="007C482C"/>
    <w:rsid w:val="007D596E"/>
    <w:rsid w:val="007F67EB"/>
    <w:rsid w:val="0080165D"/>
    <w:rsid w:val="00815380"/>
    <w:rsid w:val="008305A4"/>
    <w:rsid w:val="00841D00"/>
    <w:rsid w:val="00844A6C"/>
    <w:rsid w:val="00862D1E"/>
    <w:rsid w:val="008670F3"/>
    <w:rsid w:val="0086748F"/>
    <w:rsid w:val="00867AD1"/>
    <w:rsid w:val="0087673A"/>
    <w:rsid w:val="00880395"/>
    <w:rsid w:val="008A4BFE"/>
    <w:rsid w:val="008C7C1C"/>
    <w:rsid w:val="008D4971"/>
    <w:rsid w:val="008D6059"/>
    <w:rsid w:val="008E51F6"/>
    <w:rsid w:val="008F0D36"/>
    <w:rsid w:val="00934FCD"/>
    <w:rsid w:val="009441B7"/>
    <w:rsid w:val="00944FE0"/>
    <w:rsid w:val="00964B68"/>
    <w:rsid w:val="00981131"/>
    <w:rsid w:val="00985569"/>
    <w:rsid w:val="00986431"/>
    <w:rsid w:val="0099408C"/>
    <w:rsid w:val="009A2E3F"/>
    <w:rsid w:val="009F5C20"/>
    <w:rsid w:val="00A023F2"/>
    <w:rsid w:val="00A32DB5"/>
    <w:rsid w:val="00A410BA"/>
    <w:rsid w:val="00A50F9B"/>
    <w:rsid w:val="00A54BFC"/>
    <w:rsid w:val="00A72066"/>
    <w:rsid w:val="00A86736"/>
    <w:rsid w:val="00A86CBC"/>
    <w:rsid w:val="00AA0544"/>
    <w:rsid w:val="00AA7303"/>
    <w:rsid w:val="00AE2C19"/>
    <w:rsid w:val="00AE4018"/>
    <w:rsid w:val="00AF2E22"/>
    <w:rsid w:val="00B21874"/>
    <w:rsid w:val="00B54B1B"/>
    <w:rsid w:val="00B84B13"/>
    <w:rsid w:val="00BB4AA8"/>
    <w:rsid w:val="00BB524A"/>
    <w:rsid w:val="00BC4432"/>
    <w:rsid w:val="00BF5CA4"/>
    <w:rsid w:val="00C11A17"/>
    <w:rsid w:val="00C157BB"/>
    <w:rsid w:val="00C1786C"/>
    <w:rsid w:val="00C21CE2"/>
    <w:rsid w:val="00C3326C"/>
    <w:rsid w:val="00C4645D"/>
    <w:rsid w:val="00C7061E"/>
    <w:rsid w:val="00C70744"/>
    <w:rsid w:val="00C85924"/>
    <w:rsid w:val="00C9183E"/>
    <w:rsid w:val="00C960B8"/>
    <w:rsid w:val="00CA01E5"/>
    <w:rsid w:val="00CA585F"/>
    <w:rsid w:val="00CB25BB"/>
    <w:rsid w:val="00CB2A39"/>
    <w:rsid w:val="00CC1845"/>
    <w:rsid w:val="00CC51BD"/>
    <w:rsid w:val="00D01693"/>
    <w:rsid w:val="00D21F5D"/>
    <w:rsid w:val="00D444D6"/>
    <w:rsid w:val="00D449CF"/>
    <w:rsid w:val="00D45292"/>
    <w:rsid w:val="00D50686"/>
    <w:rsid w:val="00D630C5"/>
    <w:rsid w:val="00D711BE"/>
    <w:rsid w:val="00D96591"/>
    <w:rsid w:val="00DB1A05"/>
    <w:rsid w:val="00DB6365"/>
    <w:rsid w:val="00DE6007"/>
    <w:rsid w:val="00DF5A88"/>
    <w:rsid w:val="00E30957"/>
    <w:rsid w:val="00E43F59"/>
    <w:rsid w:val="00E600DC"/>
    <w:rsid w:val="00E66AE1"/>
    <w:rsid w:val="00E70B12"/>
    <w:rsid w:val="00EA2E75"/>
    <w:rsid w:val="00EA2E91"/>
    <w:rsid w:val="00EB4CC1"/>
    <w:rsid w:val="00EB56A3"/>
    <w:rsid w:val="00EB5D1A"/>
    <w:rsid w:val="00EF072F"/>
    <w:rsid w:val="00EF362F"/>
    <w:rsid w:val="00F0307E"/>
    <w:rsid w:val="00F15546"/>
    <w:rsid w:val="00F16EDF"/>
    <w:rsid w:val="00F525BE"/>
    <w:rsid w:val="00F528F5"/>
    <w:rsid w:val="00F54DAB"/>
    <w:rsid w:val="00F800A2"/>
    <w:rsid w:val="00F821A2"/>
    <w:rsid w:val="00FA2E96"/>
    <w:rsid w:val="00FA59A4"/>
    <w:rsid w:val="00FB4CAB"/>
    <w:rsid w:val="00FC669E"/>
    <w:rsid w:val="00FD049C"/>
    <w:rsid w:val="00FD7F7A"/>
    <w:rsid w:val="00FE360E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1331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2</cp:revision>
  <dcterms:created xsi:type="dcterms:W3CDTF">2023-03-28T10:34:00Z</dcterms:created>
  <dcterms:modified xsi:type="dcterms:W3CDTF">2023-03-28T10:34:00Z</dcterms:modified>
</cp:coreProperties>
</file>