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18887257" w:rsidR="00C0445A" w:rsidRDefault="00254A53" w:rsidP="00F11F3B">
      <w:pPr>
        <w:jc w:val="center"/>
        <w:rPr>
          <w:rFonts w:ascii="News Gothic MT" w:hAnsi="News Gothic MT"/>
          <w:sz w:val="36"/>
          <w:szCs w:val="36"/>
        </w:rPr>
      </w:pPr>
      <w:r w:rsidRPr="00DA75EE">
        <w:rPr>
          <w:rFonts w:ascii="News Gothic MT" w:hAnsi="News Gothic MT"/>
          <w:sz w:val="36"/>
          <w:szCs w:val="36"/>
        </w:rPr>
        <w:t>VAGUE DE QUESTIONS NUMÉRO 2</w:t>
      </w:r>
      <w:r w:rsidR="00F11F3B">
        <w:rPr>
          <w:rFonts w:ascii="News Gothic MT" w:hAnsi="News Gothic MT"/>
          <w:sz w:val="36"/>
          <w:szCs w:val="36"/>
        </w:rPr>
        <w:t> : RÉPONSE DU PR FAVRE</w:t>
      </w:r>
    </w:p>
    <w:p w14:paraId="4C9CD35D" w14:textId="77777777" w:rsidR="00F11F3B" w:rsidRDefault="00F11F3B" w:rsidP="00F11F3B">
      <w:pPr>
        <w:jc w:val="center"/>
        <w:rPr>
          <w:rFonts w:ascii="News Gothic MT" w:hAnsi="News Gothic MT"/>
          <w:sz w:val="36"/>
          <w:szCs w:val="36"/>
        </w:rPr>
      </w:pPr>
    </w:p>
    <w:p w14:paraId="46DFD287" w14:textId="6AB01EB8" w:rsidR="00F11F3B" w:rsidRPr="00FC2B55" w:rsidRDefault="00F11F3B" w:rsidP="00F11F3B">
      <w:pPr>
        <w:rPr>
          <w:rFonts w:ascii="News Gothic MT" w:hAnsi="News Gothic MT"/>
          <w:i/>
          <w:iCs/>
          <w:color w:val="1F497D" w:themeColor="text2"/>
          <w:sz w:val="20"/>
          <w:szCs w:val="20"/>
        </w:rPr>
      </w:pPr>
      <w:r w:rsidRPr="00FC2B55">
        <w:rPr>
          <w:rFonts w:ascii="News Gothic MT" w:hAnsi="News Gothic MT"/>
          <w:i/>
          <w:iCs/>
          <w:color w:val="1F497D" w:themeColor="text2"/>
          <w:sz w:val="20"/>
          <w:szCs w:val="20"/>
        </w:rPr>
        <w:t xml:space="preserve">Coucou les potes, comme d’habitude on espère que vous allez bien. L’examen approche et le Pr Favre a très vite répondu à </w:t>
      </w:r>
      <w:r w:rsidR="00845723">
        <w:rPr>
          <w:rFonts w:ascii="News Gothic MT" w:hAnsi="News Gothic MT"/>
          <w:i/>
          <w:iCs/>
          <w:color w:val="1F497D" w:themeColor="text2"/>
          <w:sz w:val="20"/>
          <w:szCs w:val="20"/>
        </w:rPr>
        <w:t>n</w:t>
      </w:r>
      <w:r w:rsidRPr="00FC2B55">
        <w:rPr>
          <w:rFonts w:ascii="News Gothic MT" w:hAnsi="News Gothic MT"/>
          <w:i/>
          <w:iCs/>
          <w:color w:val="1F497D" w:themeColor="text2"/>
          <w:sz w:val="20"/>
          <w:szCs w:val="20"/>
        </w:rPr>
        <w:t>otre 2e vague de questions. Il estime que les questions posées sont toutes importantes et judicieuses. Il a également annoncé ne pas poser de questions sur le trafic des lipoprotéines cette année pour éviter toute discordance avec la biochimie. Sans plus tarder, voici les réponses à vos questions !</w:t>
      </w:r>
    </w:p>
    <w:p w14:paraId="7F451C86" w14:textId="19642ED4" w:rsidR="00F11F3B" w:rsidRDefault="00F11F3B" w:rsidP="00F11F3B">
      <w:pPr>
        <w:rPr>
          <w:rFonts w:ascii="News Gothic MT" w:hAnsi="News Gothic MT"/>
          <w:sz w:val="20"/>
          <w:szCs w:val="20"/>
        </w:rPr>
      </w:pPr>
    </w:p>
    <w:p w14:paraId="33652F18" w14:textId="00DEA8C8" w:rsidR="00F11F3B" w:rsidRDefault="00F11F3B" w:rsidP="00F11F3B">
      <w:pPr>
        <w:rPr>
          <w:rFonts w:ascii="News Gothic MT" w:hAnsi="News Gothic MT"/>
          <w:sz w:val="20"/>
          <w:szCs w:val="20"/>
        </w:rPr>
      </w:pPr>
      <w:r w:rsidRPr="00F11F3B">
        <w:rPr>
          <w:rFonts w:ascii="News Gothic MT" w:hAnsi="News Gothic MT"/>
          <w:sz w:val="20"/>
          <w:szCs w:val="20"/>
          <w:u w:val="single"/>
        </w:rPr>
        <w:t>Légende</w:t>
      </w:r>
      <w:r>
        <w:rPr>
          <w:rFonts w:ascii="News Gothic MT" w:hAnsi="News Gothic MT"/>
          <w:sz w:val="20"/>
          <w:szCs w:val="20"/>
        </w:rPr>
        <w:t xml:space="preserve"> : </w:t>
      </w:r>
    </w:p>
    <w:p w14:paraId="78FDB64D" w14:textId="77777777" w:rsidR="00F11F3B" w:rsidRDefault="00F11F3B" w:rsidP="00F11F3B">
      <w:pPr>
        <w:rPr>
          <w:rFonts w:ascii="News Gothic MT" w:hAnsi="News Gothic MT"/>
          <w:sz w:val="20"/>
          <w:szCs w:val="20"/>
        </w:rPr>
      </w:pPr>
    </w:p>
    <w:p w14:paraId="3729D3FF" w14:textId="3775EC79" w:rsidR="00F11F3B" w:rsidRDefault="00F11F3B" w:rsidP="00F11F3B">
      <w:pPr>
        <w:rPr>
          <w:rFonts w:ascii="News Gothic MT" w:hAnsi="News Gothic MT"/>
          <w:sz w:val="20"/>
          <w:szCs w:val="20"/>
        </w:rPr>
      </w:pPr>
      <w:r>
        <w:rPr>
          <w:rFonts w:ascii="News Gothic MT" w:hAnsi="News Gothic MT"/>
          <w:sz w:val="20"/>
          <w:szCs w:val="20"/>
        </w:rPr>
        <w:t>Question</w:t>
      </w:r>
    </w:p>
    <w:p w14:paraId="41FDBAB8" w14:textId="0C7383FC" w:rsidR="00F11F3B" w:rsidRPr="00F11F3B" w:rsidRDefault="00F11F3B" w:rsidP="00F11F3B">
      <w:pPr>
        <w:rPr>
          <w:rFonts w:ascii="News Gothic MT" w:hAnsi="News Gothic MT"/>
          <w:color w:val="C0504D" w:themeColor="accent2"/>
          <w:sz w:val="20"/>
          <w:szCs w:val="20"/>
        </w:rPr>
      </w:pPr>
      <w:r w:rsidRPr="00F11F3B">
        <w:rPr>
          <w:rFonts w:ascii="News Gothic MT" w:hAnsi="News Gothic MT"/>
          <w:color w:val="C0504D" w:themeColor="accent2"/>
          <w:sz w:val="20"/>
          <w:szCs w:val="20"/>
        </w:rPr>
        <w:t xml:space="preserve">Réponse du prof </w:t>
      </w:r>
    </w:p>
    <w:p w14:paraId="469B02B5" w14:textId="36FC1C83" w:rsidR="00F11F3B" w:rsidRPr="00F11F3B" w:rsidRDefault="00F11F3B" w:rsidP="00F11F3B">
      <w:pPr>
        <w:rPr>
          <w:rFonts w:ascii="News Gothic MT" w:hAnsi="News Gothic MT"/>
          <w:i/>
          <w:iCs/>
          <w:color w:val="1F497D" w:themeColor="text2"/>
          <w:sz w:val="20"/>
          <w:szCs w:val="20"/>
        </w:rPr>
      </w:pPr>
      <w:r w:rsidRPr="00F11F3B">
        <w:rPr>
          <w:rFonts w:ascii="News Gothic MT" w:hAnsi="News Gothic MT"/>
          <w:i/>
          <w:iCs/>
          <w:color w:val="1F497D" w:themeColor="text2"/>
          <w:sz w:val="20"/>
          <w:szCs w:val="20"/>
        </w:rPr>
        <w:t xml:space="preserve">Ajouts des tuteurs </w:t>
      </w:r>
    </w:p>
    <w:p w14:paraId="00000002" w14:textId="77777777" w:rsidR="00C0445A" w:rsidRPr="00DA75EE" w:rsidRDefault="00C0445A">
      <w:pPr>
        <w:rPr>
          <w:rFonts w:ascii="News Gothic MT" w:hAnsi="News Gothic MT"/>
        </w:rPr>
      </w:pPr>
    </w:p>
    <w:p w14:paraId="00000003" w14:textId="77777777" w:rsidR="00C0445A" w:rsidRPr="00DA75EE" w:rsidRDefault="00C0445A">
      <w:pPr>
        <w:rPr>
          <w:rFonts w:ascii="News Gothic MT" w:hAnsi="News Gothic MT"/>
        </w:rPr>
      </w:pPr>
    </w:p>
    <w:p w14:paraId="00000004" w14:textId="77777777" w:rsidR="00C0445A" w:rsidRPr="00DA75EE" w:rsidRDefault="00254A53">
      <w:pPr>
        <w:rPr>
          <w:rFonts w:ascii="News Gothic MT" w:hAnsi="News Gothic MT"/>
          <w:sz w:val="32"/>
          <w:szCs w:val="32"/>
        </w:rPr>
      </w:pPr>
      <w:r w:rsidRPr="00DA75EE">
        <w:rPr>
          <w:rFonts w:ascii="News Gothic MT" w:hAnsi="News Gothic MT"/>
          <w:sz w:val="32"/>
          <w:szCs w:val="32"/>
          <w:highlight w:val="cyan"/>
          <w:u w:val="single"/>
        </w:rPr>
        <w:t>Équilibres acido-basiques</w:t>
      </w:r>
      <w:r w:rsidRPr="00DA75EE">
        <w:rPr>
          <w:rFonts w:ascii="News Gothic MT" w:hAnsi="News Gothic MT"/>
          <w:sz w:val="32"/>
          <w:szCs w:val="32"/>
        </w:rPr>
        <w:t xml:space="preserve"> </w:t>
      </w:r>
    </w:p>
    <w:p w14:paraId="00000005" w14:textId="77777777" w:rsidR="00C0445A" w:rsidRPr="00DA75EE" w:rsidRDefault="00C0445A">
      <w:pPr>
        <w:rPr>
          <w:rFonts w:ascii="News Gothic MT" w:hAnsi="News Gothic MT"/>
        </w:rPr>
      </w:pPr>
    </w:p>
    <w:p w14:paraId="00000006" w14:textId="0F78075A" w:rsidR="00C0445A" w:rsidRPr="00DA75EE" w:rsidRDefault="00254A53">
      <w:pPr>
        <w:numPr>
          <w:ilvl w:val="0"/>
          <w:numId w:val="1"/>
        </w:numPr>
        <w:rPr>
          <w:rFonts w:ascii="News Gothic MT" w:hAnsi="News Gothic MT"/>
        </w:rPr>
      </w:pPr>
      <w:r w:rsidRPr="00DA75EE">
        <w:rPr>
          <w:rFonts w:ascii="News Gothic MT" w:hAnsi="News Gothic MT"/>
        </w:rPr>
        <w:t>L’acide phosphorique et l’ammoniac tamponnent-ils des protons dans l’urine primitive, définitive, ou dans les deux ?</w:t>
      </w:r>
      <w:r w:rsidR="00504F5F">
        <w:rPr>
          <w:rFonts w:ascii="News Gothic MT" w:hAnsi="News Gothic MT"/>
        </w:rPr>
        <w:t xml:space="preserve"> </w:t>
      </w:r>
      <w:r w:rsidR="00504F5F" w:rsidRPr="00504F5F">
        <w:rPr>
          <w:rFonts w:ascii="News Gothic MT" w:hAnsi="News Gothic MT"/>
          <w:color w:val="C0504D" w:themeColor="accent2"/>
        </w:rPr>
        <w:t>dans les deux</w:t>
      </w:r>
      <w:r w:rsidR="008D2C6B">
        <w:rPr>
          <w:rFonts w:ascii="News Gothic MT" w:hAnsi="News Gothic MT"/>
          <w:color w:val="C0504D" w:themeColor="accent2"/>
        </w:rPr>
        <w:t>, mais l’action des transporteurs de l’épithélium rénal a lieu dans l’urine primitive.</w:t>
      </w:r>
    </w:p>
    <w:p w14:paraId="00000007" w14:textId="77777777" w:rsidR="00C0445A" w:rsidRPr="009F635E" w:rsidRDefault="00C0445A">
      <w:pPr>
        <w:rPr>
          <w:rFonts w:ascii="News Gothic MT" w:hAnsi="News Gothic MT"/>
        </w:rPr>
      </w:pPr>
    </w:p>
    <w:p w14:paraId="00000008" w14:textId="6D327542" w:rsidR="00C0445A" w:rsidRPr="00B9629A" w:rsidRDefault="00254A53">
      <w:pPr>
        <w:numPr>
          <w:ilvl w:val="0"/>
          <w:numId w:val="1"/>
        </w:numPr>
        <w:rPr>
          <w:rFonts w:ascii="News Gothic MT" w:hAnsi="News Gothic MT"/>
          <w:color w:val="C0504D" w:themeColor="accent2"/>
        </w:rPr>
      </w:pPr>
      <w:r w:rsidRPr="009F635E">
        <w:rPr>
          <w:rFonts w:ascii="News Gothic MT" w:hAnsi="News Gothic MT"/>
        </w:rPr>
        <w:t xml:space="preserve">Comment le pH des urines </w:t>
      </w:r>
      <w:r w:rsidRPr="00DA75EE">
        <w:rPr>
          <w:rFonts w:ascii="News Gothic MT" w:hAnsi="News Gothic MT"/>
        </w:rPr>
        <w:t>peut-il augmenter (</w:t>
      </w:r>
      <w:proofErr w:type="gramStart"/>
      <w:r w:rsidRPr="00DA75EE">
        <w:rPr>
          <w:rFonts w:ascii="News Gothic MT" w:hAnsi="News Gothic MT"/>
        </w:rPr>
        <w:t>ex:</w:t>
      </w:r>
      <w:proofErr w:type="gramEnd"/>
      <w:r w:rsidRPr="00DA75EE">
        <w:rPr>
          <w:rFonts w:ascii="News Gothic MT" w:hAnsi="News Gothic MT"/>
        </w:rPr>
        <w:t xml:space="preserve"> vague alcaline </w:t>
      </w:r>
      <w:proofErr w:type="spellStart"/>
      <w:r w:rsidRPr="00DA75EE">
        <w:rPr>
          <w:rFonts w:ascii="News Gothic MT" w:hAnsi="News Gothic MT"/>
        </w:rPr>
        <w:t>post-prandiale</w:t>
      </w:r>
      <w:proofErr w:type="spellEnd"/>
      <w:r w:rsidRPr="00DA75EE">
        <w:rPr>
          <w:rFonts w:ascii="News Gothic MT" w:hAnsi="News Gothic MT"/>
        </w:rPr>
        <w:t>) si la totalité des bicarbonates sont réabsorbés dans les tubules rénaux ?</w:t>
      </w:r>
      <w:r w:rsidR="00504F5F">
        <w:rPr>
          <w:rFonts w:ascii="News Gothic MT" w:hAnsi="News Gothic MT"/>
        </w:rPr>
        <w:t xml:space="preserve"> </w:t>
      </w:r>
      <w:r w:rsidR="00B9629A">
        <w:rPr>
          <w:rFonts w:ascii="News Gothic MT" w:hAnsi="News Gothic MT"/>
          <w:color w:val="C0504D" w:themeColor="accent2"/>
        </w:rPr>
        <w:t>après un repas protéique, i</w:t>
      </w:r>
      <w:r w:rsidR="00504F5F" w:rsidRPr="00B9629A">
        <w:rPr>
          <w:rFonts w:ascii="News Gothic MT" w:hAnsi="News Gothic MT"/>
          <w:color w:val="C0504D" w:themeColor="accent2"/>
        </w:rPr>
        <w:t>l y a</w:t>
      </w:r>
      <w:r w:rsidR="00B9629A" w:rsidRPr="00B9629A">
        <w:rPr>
          <w:rFonts w:ascii="News Gothic MT" w:hAnsi="News Gothic MT"/>
          <w:color w:val="C0504D" w:themeColor="accent2"/>
        </w:rPr>
        <w:t xml:space="preserve"> transitoirement</w:t>
      </w:r>
      <w:r w:rsidR="00504F5F" w:rsidRPr="00B9629A">
        <w:rPr>
          <w:rFonts w:ascii="News Gothic MT" w:hAnsi="News Gothic MT"/>
          <w:color w:val="C0504D" w:themeColor="accent2"/>
        </w:rPr>
        <w:t xml:space="preserve"> du bicarbonate dans l’urine par dépassement </w:t>
      </w:r>
      <w:r w:rsidR="003D55E3">
        <w:rPr>
          <w:rFonts w:ascii="News Gothic MT" w:hAnsi="News Gothic MT"/>
          <w:color w:val="C0504D" w:themeColor="accent2"/>
        </w:rPr>
        <w:t xml:space="preserve">momentané </w:t>
      </w:r>
      <w:r w:rsidR="00504F5F" w:rsidRPr="00B9629A">
        <w:rPr>
          <w:rFonts w:ascii="News Gothic MT" w:hAnsi="News Gothic MT"/>
          <w:color w:val="C0504D" w:themeColor="accent2"/>
        </w:rPr>
        <w:t>des capacités de réabsorption rénale des bicarbonates</w:t>
      </w:r>
      <w:r w:rsidR="003D55E3">
        <w:rPr>
          <w:rFonts w:ascii="News Gothic MT" w:hAnsi="News Gothic MT"/>
          <w:color w:val="C0504D" w:themeColor="accent2"/>
        </w:rPr>
        <w:t>.</w:t>
      </w:r>
    </w:p>
    <w:p w14:paraId="00000009" w14:textId="77777777" w:rsidR="00C0445A" w:rsidRPr="00DA75EE" w:rsidRDefault="00C0445A">
      <w:pPr>
        <w:rPr>
          <w:rFonts w:ascii="News Gothic MT" w:hAnsi="News Gothic MT"/>
        </w:rPr>
      </w:pPr>
    </w:p>
    <w:p w14:paraId="73FC1113" w14:textId="77777777" w:rsidR="00AE0C9E" w:rsidRPr="00DA75EE" w:rsidRDefault="00AE0C9E">
      <w:pPr>
        <w:rPr>
          <w:rFonts w:ascii="News Gothic MT" w:hAnsi="News Gothic MT"/>
        </w:rPr>
      </w:pPr>
    </w:p>
    <w:p w14:paraId="0000000A" w14:textId="77777777" w:rsidR="00C0445A" w:rsidRPr="00DA75EE" w:rsidRDefault="00254A53">
      <w:pPr>
        <w:rPr>
          <w:rFonts w:ascii="News Gothic MT" w:hAnsi="News Gothic MT"/>
          <w:sz w:val="32"/>
          <w:szCs w:val="32"/>
          <w:u w:val="single"/>
        </w:rPr>
      </w:pPr>
      <w:r w:rsidRPr="00DA75EE">
        <w:rPr>
          <w:rFonts w:ascii="News Gothic MT" w:hAnsi="News Gothic MT"/>
          <w:sz w:val="32"/>
          <w:szCs w:val="32"/>
          <w:highlight w:val="cyan"/>
          <w:u w:val="single"/>
        </w:rPr>
        <w:t>PA et HTA</w:t>
      </w:r>
    </w:p>
    <w:p w14:paraId="0000000B" w14:textId="77777777" w:rsidR="00C0445A" w:rsidRPr="00DA75EE" w:rsidRDefault="00C0445A">
      <w:pPr>
        <w:rPr>
          <w:rFonts w:ascii="News Gothic MT" w:hAnsi="News Gothic MT"/>
        </w:rPr>
      </w:pPr>
    </w:p>
    <w:p w14:paraId="0000000C" w14:textId="5A74AE6B" w:rsidR="00C0445A" w:rsidRPr="00DA75EE" w:rsidRDefault="00254A53">
      <w:pPr>
        <w:numPr>
          <w:ilvl w:val="0"/>
          <w:numId w:val="1"/>
        </w:numPr>
        <w:rPr>
          <w:rFonts w:ascii="News Gothic MT" w:hAnsi="News Gothic MT"/>
        </w:rPr>
      </w:pPr>
      <w:r w:rsidRPr="00DA75EE">
        <w:rPr>
          <w:rFonts w:ascii="News Gothic MT" w:hAnsi="News Gothic MT"/>
        </w:rPr>
        <w:t>En considérant l’énoncé suivant (non tiré d’annales), quelle en serait, selon vous, la correction (les assertions sont-elles vraies ou fausses et sont-elles liées) ?  "</w:t>
      </w:r>
      <w:r w:rsidRPr="0096429D">
        <w:rPr>
          <w:rFonts w:ascii="News Gothic MT" w:hAnsi="News Gothic MT"/>
          <w:color w:val="C0504D" w:themeColor="accent2"/>
        </w:rPr>
        <w:t xml:space="preserve">En </w:t>
      </w:r>
      <w:r w:rsidR="0096429D" w:rsidRPr="0096429D">
        <w:rPr>
          <w:rFonts w:ascii="News Gothic MT" w:hAnsi="News Gothic MT"/>
          <w:color w:val="C0504D" w:themeColor="accent2"/>
        </w:rPr>
        <w:t>réaction à l</w:t>
      </w:r>
      <w:r w:rsidRPr="0096429D">
        <w:rPr>
          <w:rFonts w:ascii="News Gothic MT" w:hAnsi="News Gothic MT"/>
          <w:color w:val="C0504D" w:themeColor="accent2"/>
        </w:rPr>
        <w:t>'hypovolémie</w:t>
      </w:r>
      <w:r w:rsidRPr="00DA75EE">
        <w:rPr>
          <w:rFonts w:ascii="News Gothic MT" w:hAnsi="News Gothic MT"/>
        </w:rPr>
        <w:t xml:space="preserve">, le volume extracellulaire augmente de manière isotonique au plasma </w:t>
      </w:r>
      <w:r w:rsidRPr="00DA75EE">
        <w:rPr>
          <w:rFonts w:ascii="News Gothic MT" w:hAnsi="News Gothic MT"/>
          <w:b/>
          <w:bCs/>
          <w:u w:val="single"/>
        </w:rPr>
        <w:t>PARCE QUE</w:t>
      </w:r>
      <w:r w:rsidRPr="00DA75EE">
        <w:rPr>
          <w:rFonts w:ascii="News Gothic MT" w:hAnsi="News Gothic MT"/>
        </w:rPr>
        <w:t xml:space="preserve"> la production d'hormone antidiurétique et d'angiotensine 2 est stimulée par l'activation des barorécepteurs"</w:t>
      </w:r>
    </w:p>
    <w:p w14:paraId="0000000D" w14:textId="783F14BA" w:rsidR="00C0445A" w:rsidRDefault="003D55E3">
      <w:pPr>
        <w:rPr>
          <w:rFonts w:ascii="News Gothic MT" w:hAnsi="News Gothic MT"/>
          <w:color w:val="C0504D" w:themeColor="accent2"/>
        </w:rPr>
      </w:pPr>
      <w:r>
        <w:rPr>
          <w:rFonts w:ascii="News Gothic MT" w:hAnsi="News Gothic MT"/>
          <w:color w:val="C0504D" w:themeColor="accent2"/>
        </w:rPr>
        <w:t>Les deux sont v</w:t>
      </w:r>
      <w:r w:rsidR="001938F1" w:rsidRPr="001938F1">
        <w:rPr>
          <w:rFonts w:ascii="News Gothic MT" w:hAnsi="News Gothic MT"/>
          <w:color w:val="C0504D" w:themeColor="accent2"/>
        </w:rPr>
        <w:t>raies avec causalité</w:t>
      </w:r>
    </w:p>
    <w:p w14:paraId="270B1B9B" w14:textId="702EE2D8" w:rsidR="009F635E" w:rsidRDefault="009F635E">
      <w:pPr>
        <w:rPr>
          <w:rFonts w:ascii="News Gothic MT" w:hAnsi="News Gothic MT"/>
          <w:color w:val="C0504D" w:themeColor="accent2"/>
        </w:rPr>
      </w:pPr>
    </w:p>
    <w:p w14:paraId="7EC78C64" w14:textId="77777777" w:rsidR="00162E8C" w:rsidRDefault="009F635E">
      <w:pPr>
        <w:rPr>
          <w:rFonts w:ascii="News Gothic MT" w:hAnsi="News Gothic MT"/>
          <w:i/>
          <w:iCs/>
          <w:color w:val="1F497D" w:themeColor="text2"/>
        </w:rPr>
      </w:pPr>
      <w:r w:rsidRPr="009F635E">
        <w:rPr>
          <w:rFonts w:ascii="News Gothic MT" w:hAnsi="News Gothic MT"/>
          <w:i/>
          <w:iCs/>
          <w:color w:val="1F497D" w:themeColor="text2"/>
        </w:rPr>
        <w:t xml:space="preserve">En gros, j’ai reformulé mais la question c’était « est-ce qu’il faut considérer vraies ces assertions quand on dit « En cas d’hypovolémie […] ». Ainsi, d’après le prof, les assertions sont vraies mais il n’aurait pas posé la question comme ça, il aurait écrit « En réaction à l’hypovolémie » pour éviter toute </w:t>
      </w:r>
      <w:r w:rsidR="00444508" w:rsidRPr="009F635E">
        <w:rPr>
          <w:rFonts w:ascii="News Gothic MT" w:hAnsi="News Gothic MT"/>
          <w:i/>
          <w:iCs/>
          <w:color w:val="1F497D" w:themeColor="text2"/>
        </w:rPr>
        <w:t>ambiguïté</w:t>
      </w:r>
    </w:p>
    <w:p w14:paraId="51C17AFE" w14:textId="4D7E3BC3" w:rsidR="009F635E" w:rsidRPr="009F635E" w:rsidRDefault="009F635E">
      <w:pPr>
        <w:rPr>
          <w:rFonts w:ascii="News Gothic MT" w:hAnsi="News Gothic MT"/>
          <w:i/>
          <w:iCs/>
          <w:color w:val="1F497D" w:themeColor="text2"/>
        </w:rPr>
      </w:pPr>
      <w:r w:rsidRPr="009F635E">
        <w:rPr>
          <w:rFonts w:ascii="News Gothic MT" w:hAnsi="News Gothic MT"/>
          <w:i/>
          <w:iCs/>
          <w:color w:val="1F497D" w:themeColor="text2"/>
        </w:rPr>
        <w:t>.</w:t>
      </w:r>
      <w:r>
        <w:rPr>
          <w:rFonts w:ascii="News Gothic MT" w:hAnsi="News Gothic MT"/>
          <w:i/>
          <w:iCs/>
          <w:color w:val="1F497D" w:themeColor="text2"/>
        </w:rPr>
        <w:t xml:space="preserve"> </w:t>
      </w:r>
    </w:p>
    <w:p w14:paraId="20A4C0D2" w14:textId="77777777" w:rsidR="00AE0C9E" w:rsidRPr="00DA75EE" w:rsidRDefault="00AE0C9E">
      <w:pPr>
        <w:rPr>
          <w:rFonts w:ascii="News Gothic MT" w:hAnsi="News Gothic MT"/>
        </w:rPr>
      </w:pPr>
    </w:p>
    <w:p w14:paraId="0000000E" w14:textId="77777777" w:rsidR="00C0445A" w:rsidRPr="00DA75EE" w:rsidRDefault="00254A53">
      <w:pPr>
        <w:rPr>
          <w:rFonts w:ascii="News Gothic MT" w:hAnsi="News Gothic MT"/>
          <w:sz w:val="32"/>
          <w:szCs w:val="32"/>
        </w:rPr>
      </w:pPr>
      <w:r w:rsidRPr="00DA75EE">
        <w:rPr>
          <w:rFonts w:ascii="News Gothic MT" w:hAnsi="News Gothic MT"/>
          <w:sz w:val="32"/>
          <w:szCs w:val="32"/>
          <w:highlight w:val="cyan"/>
          <w:u w:val="single"/>
        </w:rPr>
        <w:lastRenderedPageBreak/>
        <w:t>Compartimentation fonctionnelle des métabolismes</w:t>
      </w:r>
      <w:r w:rsidRPr="00DA75EE">
        <w:rPr>
          <w:rFonts w:ascii="News Gothic MT" w:hAnsi="News Gothic MT"/>
          <w:sz w:val="32"/>
          <w:szCs w:val="32"/>
        </w:rPr>
        <w:t xml:space="preserve"> </w:t>
      </w:r>
    </w:p>
    <w:p w14:paraId="0000000F" w14:textId="77777777" w:rsidR="00C0445A" w:rsidRPr="00DA75EE" w:rsidRDefault="00C0445A">
      <w:pPr>
        <w:rPr>
          <w:rFonts w:ascii="News Gothic MT" w:hAnsi="News Gothic MT"/>
        </w:rPr>
      </w:pPr>
    </w:p>
    <w:p w14:paraId="00000010" w14:textId="77777777" w:rsidR="00C0445A" w:rsidRPr="00DA75EE" w:rsidRDefault="00254A53">
      <w:pPr>
        <w:numPr>
          <w:ilvl w:val="0"/>
          <w:numId w:val="1"/>
        </w:numPr>
        <w:rPr>
          <w:rFonts w:ascii="News Gothic MT" w:hAnsi="News Gothic MT"/>
        </w:rPr>
      </w:pPr>
      <w:r w:rsidRPr="00DA75EE">
        <w:rPr>
          <w:rFonts w:ascii="News Gothic MT" w:hAnsi="News Gothic MT"/>
        </w:rPr>
        <w:t>Un étudiant pose la question suivante : Dans le cours vous dites qu’e</w:t>
      </w:r>
      <w:r w:rsidRPr="00DA75EE">
        <w:rPr>
          <w:rFonts w:ascii="News Gothic MT" w:hAnsi="News Gothic MT"/>
          <w:i/>
        </w:rPr>
        <w:t>n absence d'insuline, le glucose peut rentrer dans la cellule musculaire par l'intermédiaire de GLUT 4"</w:t>
      </w:r>
      <w:r w:rsidRPr="00DA75EE">
        <w:rPr>
          <w:rFonts w:ascii="News Gothic MT" w:hAnsi="News Gothic MT"/>
        </w:rPr>
        <w:t xml:space="preserve">. La phrase laisse suggérer que l'insuline bloque le fonctionnement de GLUT 4, alors qu'on dit l'inverse en biochimie. </w:t>
      </w:r>
    </w:p>
    <w:p w14:paraId="75AB3FE1" w14:textId="77777777" w:rsidR="009F635E" w:rsidRDefault="009F635E" w:rsidP="00DB46E8">
      <w:pPr>
        <w:rPr>
          <w:rFonts w:ascii="News Gothic MT" w:hAnsi="News Gothic MT"/>
        </w:rPr>
      </w:pPr>
    </w:p>
    <w:p w14:paraId="35F800A6" w14:textId="381C9EF2" w:rsidR="005E67C3" w:rsidRDefault="00DB46E8" w:rsidP="00DB46E8">
      <w:pPr>
        <w:rPr>
          <w:rFonts w:ascii="News Gothic MT" w:hAnsi="News Gothic MT"/>
          <w:color w:val="C0504D" w:themeColor="accent2"/>
        </w:rPr>
      </w:pPr>
      <w:r w:rsidRPr="000F62D5">
        <w:rPr>
          <w:rFonts w:ascii="News Gothic MT" w:hAnsi="News Gothic MT"/>
          <w:color w:val="C0504D" w:themeColor="accent2"/>
        </w:rPr>
        <w:t>C’est une question importante</w:t>
      </w:r>
      <w:r w:rsidR="00251F06">
        <w:rPr>
          <w:rFonts w:ascii="News Gothic MT" w:hAnsi="News Gothic MT"/>
          <w:color w:val="C0504D" w:themeColor="accent2"/>
        </w:rPr>
        <w:t>. L</w:t>
      </w:r>
      <w:r w:rsidR="00C903F5" w:rsidRPr="000F62D5">
        <w:rPr>
          <w:rFonts w:ascii="News Gothic MT" w:hAnsi="News Gothic MT"/>
          <w:color w:val="C0504D" w:themeColor="accent2"/>
        </w:rPr>
        <w:t>a prédominance du glucagon, du cortisol et des catécholamines sur l’insuline</w:t>
      </w:r>
      <w:r w:rsidR="00D80F3C" w:rsidRPr="000F62D5">
        <w:rPr>
          <w:rFonts w:ascii="News Gothic MT" w:hAnsi="News Gothic MT"/>
          <w:color w:val="C0504D" w:themeColor="accent2"/>
        </w:rPr>
        <w:t xml:space="preserve"> correspond au jeûne</w:t>
      </w:r>
      <w:r w:rsidR="000F62D5">
        <w:rPr>
          <w:rFonts w:ascii="News Gothic MT" w:hAnsi="News Gothic MT"/>
          <w:color w:val="C0504D" w:themeColor="accent2"/>
        </w:rPr>
        <w:t xml:space="preserve"> (situation détaillée en biochimie)</w:t>
      </w:r>
      <w:r w:rsidR="00D80F3C" w:rsidRPr="000F62D5">
        <w:rPr>
          <w:rFonts w:ascii="News Gothic MT" w:hAnsi="News Gothic MT"/>
          <w:color w:val="C0504D" w:themeColor="accent2"/>
        </w:rPr>
        <w:t xml:space="preserve"> </w:t>
      </w:r>
      <w:r w:rsidR="00D80F3C" w:rsidRPr="00D86359">
        <w:rPr>
          <w:rFonts w:ascii="News Gothic MT" w:hAnsi="News Gothic MT"/>
          <w:b/>
          <w:bCs/>
          <w:color w:val="C0504D" w:themeColor="accent2"/>
          <w:u w:val="single"/>
        </w:rPr>
        <w:t>ou</w:t>
      </w:r>
      <w:r w:rsidR="005E67C3">
        <w:rPr>
          <w:rFonts w:ascii="News Gothic MT" w:hAnsi="News Gothic MT"/>
          <w:b/>
          <w:bCs/>
          <w:color w:val="C0504D" w:themeColor="accent2"/>
          <w:u w:val="single"/>
        </w:rPr>
        <w:t xml:space="preserve"> bien</w:t>
      </w:r>
      <w:r w:rsidR="00D80F3C" w:rsidRPr="000F62D5">
        <w:rPr>
          <w:rFonts w:ascii="News Gothic MT" w:hAnsi="News Gothic MT"/>
          <w:color w:val="C0504D" w:themeColor="accent2"/>
        </w:rPr>
        <w:t xml:space="preserve"> à l’exercice musculaire. </w:t>
      </w:r>
    </w:p>
    <w:p w14:paraId="065AAECD" w14:textId="77777777" w:rsidR="005E67C3" w:rsidRDefault="005E67C3" w:rsidP="00DB46E8">
      <w:pPr>
        <w:rPr>
          <w:rFonts w:ascii="News Gothic MT" w:hAnsi="News Gothic MT"/>
          <w:color w:val="C0504D" w:themeColor="accent2"/>
        </w:rPr>
      </w:pPr>
    </w:p>
    <w:p w14:paraId="3D053CD9" w14:textId="6AA50D63" w:rsidR="00E70514" w:rsidRDefault="00F07525" w:rsidP="00DB46E8">
      <w:pPr>
        <w:rPr>
          <w:rFonts w:ascii="News Gothic MT" w:hAnsi="News Gothic MT"/>
          <w:color w:val="C0504D" w:themeColor="accent2"/>
        </w:rPr>
      </w:pPr>
      <w:r>
        <w:rPr>
          <w:rFonts w:ascii="News Gothic MT" w:hAnsi="News Gothic MT"/>
          <w:color w:val="C0504D" w:themeColor="accent2"/>
        </w:rPr>
        <w:t xml:space="preserve">Ici, c’est de l’exercice musculaire qu’il s’agit. </w:t>
      </w:r>
      <w:r w:rsidR="005E67C3">
        <w:rPr>
          <w:rFonts w:ascii="News Gothic MT" w:hAnsi="News Gothic MT"/>
          <w:color w:val="C0504D" w:themeColor="accent2"/>
        </w:rPr>
        <w:t>Au cours de l’exercice musculaire</w:t>
      </w:r>
      <w:r w:rsidR="005D1D01" w:rsidRPr="000F62D5">
        <w:rPr>
          <w:rFonts w:ascii="News Gothic MT" w:hAnsi="News Gothic MT"/>
          <w:color w:val="C0504D" w:themeColor="accent2"/>
        </w:rPr>
        <w:t>,</w:t>
      </w:r>
      <w:r w:rsidR="00D86359">
        <w:rPr>
          <w:rFonts w:ascii="News Gothic MT" w:hAnsi="News Gothic MT"/>
          <w:color w:val="C0504D" w:themeColor="accent2"/>
        </w:rPr>
        <w:t xml:space="preserve"> l</w:t>
      </w:r>
      <w:r w:rsidR="000F62D5" w:rsidRPr="000F62D5">
        <w:rPr>
          <w:rFonts w:ascii="News Gothic MT" w:hAnsi="News Gothic MT"/>
          <w:color w:val="C0504D" w:themeColor="accent2"/>
        </w:rPr>
        <w:t xml:space="preserve">e glucose rentre dans les cellules musculaires striées par </w:t>
      </w:r>
      <w:r w:rsidR="005549E1">
        <w:rPr>
          <w:rFonts w:ascii="News Gothic MT" w:hAnsi="News Gothic MT"/>
          <w:color w:val="C0504D" w:themeColor="accent2"/>
        </w:rPr>
        <w:t>GLUT</w:t>
      </w:r>
      <w:r w:rsidR="000F62D5" w:rsidRPr="000F62D5">
        <w:rPr>
          <w:rFonts w:ascii="News Gothic MT" w:hAnsi="News Gothic MT"/>
          <w:color w:val="C0504D" w:themeColor="accent2"/>
        </w:rPr>
        <w:t xml:space="preserve"> 4</w:t>
      </w:r>
      <w:r w:rsidR="00D86359">
        <w:rPr>
          <w:rFonts w:ascii="News Gothic MT" w:hAnsi="News Gothic MT"/>
          <w:color w:val="C0504D" w:themeColor="accent2"/>
        </w:rPr>
        <w:t xml:space="preserve"> en l’absence d’insuline. On ne sait pas exactement comment cela se passe</w:t>
      </w:r>
      <w:r w:rsidR="001D3735">
        <w:rPr>
          <w:rFonts w:ascii="News Gothic MT" w:hAnsi="News Gothic MT"/>
          <w:color w:val="C0504D" w:themeColor="accent2"/>
        </w:rPr>
        <w:t> :</w:t>
      </w:r>
      <w:r w:rsidR="00D86359">
        <w:rPr>
          <w:rFonts w:ascii="News Gothic MT" w:hAnsi="News Gothic MT"/>
          <w:color w:val="C0504D" w:themeColor="accent2"/>
        </w:rPr>
        <w:t xml:space="preserve"> </w:t>
      </w:r>
      <w:r w:rsidR="001D3735">
        <w:rPr>
          <w:rFonts w:ascii="News Gothic MT" w:hAnsi="News Gothic MT"/>
          <w:color w:val="C0504D" w:themeColor="accent2"/>
        </w:rPr>
        <w:t xml:space="preserve">les </w:t>
      </w:r>
      <w:r w:rsidR="001D3735" w:rsidRPr="000F62D5">
        <w:rPr>
          <w:rFonts w:ascii="News Gothic MT" w:hAnsi="News Gothic MT"/>
          <w:color w:val="C0504D" w:themeColor="accent2"/>
        </w:rPr>
        <w:t xml:space="preserve">cellules musculaires striées </w:t>
      </w:r>
      <w:r w:rsidR="001D3735">
        <w:rPr>
          <w:rFonts w:ascii="News Gothic MT" w:hAnsi="News Gothic MT"/>
          <w:color w:val="C0504D" w:themeColor="accent2"/>
        </w:rPr>
        <w:t xml:space="preserve">pourraient </w:t>
      </w:r>
      <w:r w:rsidR="00157720">
        <w:rPr>
          <w:rFonts w:ascii="News Gothic MT" w:hAnsi="News Gothic MT"/>
          <w:color w:val="C0504D" w:themeColor="accent2"/>
        </w:rPr>
        <w:t xml:space="preserve">en effet </w:t>
      </w:r>
      <w:r w:rsidR="001D3735">
        <w:rPr>
          <w:rFonts w:ascii="News Gothic MT" w:hAnsi="News Gothic MT"/>
          <w:color w:val="C0504D" w:themeColor="accent2"/>
        </w:rPr>
        <w:t xml:space="preserve">avoir des </w:t>
      </w:r>
      <w:proofErr w:type="spellStart"/>
      <w:r w:rsidR="001D3735">
        <w:rPr>
          <w:rFonts w:ascii="News Gothic MT" w:hAnsi="News Gothic MT"/>
          <w:color w:val="C0504D" w:themeColor="accent2"/>
        </w:rPr>
        <w:t>isoformes</w:t>
      </w:r>
      <w:proofErr w:type="spellEnd"/>
      <w:r w:rsidR="00BC13EC">
        <w:rPr>
          <w:rFonts w:ascii="News Gothic MT" w:hAnsi="News Gothic MT"/>
          <w:color w:val="C0504D" w:themeColor="accent2"/>
        </w:rPr>
        <w:t xml:space="preserve"> </w:t>
      </w:r>
      <w:r w:rsidR="001E45B6">
        <w:rPr>
          <w:rFonts w:ascii="News Gothic MT" w:hAnsi="News Gothic MT"/>
          <w:color w:val="C0504D" w:themeColor="accent2"/>
        </w:rPr>
        <w:t xml:space="preserve">particulières </w:t>
      </w:r>
      <w:r w:rsidR="00BC13EC">
        <w:rPr>
          <w:rFonts w:ascii="News Gothic MT" w:hAnsi="News Gothic MT"/>
          <w:color w:val="C0504D" w:themeColor="accent2"/>
        </w:rPr>
        <w:t xml:space="preserve">de </w:t>
      </w:r>
      <w:r w:rsidR="005549E1">
        <w:rPr>
          <w:rFonts w:ascii="News Gothic MT" w:hAnsi="News Gothic MT"/>
          <w:color w:val="C0504D" w:themeColor="accent2"/>
        </w:rPr>
        <w:t xml:space="preserve">GLUT </w:t>
      </w:r>
      <w:r w:rsidR="00BC13EC">
        <w:rPr>
          <w:rFonts w:ascii="News Gothic MT" w:hAnsi="News Gothic MT"/>
          <w:color w:val="C0504D" w:themeColor="accent2"/>
        </w:rPr>
        <w:t>4</w:t>
      </w:r>
      <w:r w:rsidR="005549E1" w:rsidRPr="005549E1">
        <w:rPr>
          <w:rFonts w:ascii="News Gothic MT" w:hAnsi="News Gothic MT"/>
          <w:i/>
          <w:iCs/>
          <w:color w:val="1F497D" w:themeColor="text2"/>
        </w:rPr>
        <w:t xml:space="preserve"> (c’est une suggestion que j’avais faite, mais apparemment elle est inexacte)</w:t>
      </w:r>
      <w:r w:rsidR="005621C3" w:rsidRPr="005549E1">
        <w:rPr>
          <w:rFonts w:ascii="News Gothic MT" w:hAnsi="News Gothic MT"/>
          <w:i/>
          <w:iCs/>
          <w:color w:val="1F497D" w:themeColor="text2"/>
        </w:rPr>
        <w:t xml:space="preserve">, </w:t>
      </w:r>
      <w:r w:rsidR="005621C3">
        <w:rPr>
          <w:rFonts w:ascii="News Gothic MT" w:hAnsi="News Gothic MT"/>
          <w:color w:val="C0504D" w:themeColor="accent2"/>
        </w:rPr>
        <w:t>ce serait une bonne explication, mais ce n’est pas le cas</w:t>
      </w:r>
      <w:r w:rsidR="001E45B6">
        <w:rPr>
          <w:rFonts w:ascii="News Gothic MT" w:hAnsi="News Gothic MT"/>
          <w:color w:val="C0504D" w:themeColor="accent2"/>
        </w:rPr>
        <w:t xml:space="preserve"> à ma connaissance</w:t>
      </w:r>
      <w:r w:rsidR="005621C3">
        <w:rPr>
          <w:rFonts w:ascii="News Gothic MT" w:hAnsi="News Gothic MT"/>
          <w:color w:val="C0504D" w:themeColor="accent2"/>
        </w:rPr>
        <w:t>. E</w:t>
      </w:r>
      <w:r w:rsidR="00157720">
        <w:rPr>
          <w:rFonts w:ascii="News Gothic MT" w:hAnsi="News Gothic MT"/>
          <w:color w:val="C0504D" w:themeColor="accent2"/>
        </w:rPr>
        <w:t xml:space="preserve">lles possèdent </w:t>
      </w:r>
      <w:r w:rsidR="001E45B6">
        <w:rPr>
          <w:rFonts w:ascii="News Gothic MT" w:hAnsi="News Gothic MT"/>
          <w:color w:val="C0504D" w:themeColor="accent2"/>
        </w:rPr>
        <w:t xml:space="preserve">en réalité </w:t>
      </w:r>
      <w:r w:rsidR="00BC13EC">
        <w:rPr>
          <w:rFonts w:ascii="News Gothic MT" w:hAnsi="News Gothic MT"/>
          <w:color w:val="C0504D" w:themeColor="accent2"/>
        </w:rPr>
        <w:t>de</w:t>
      </w:r>
      <w:r w:rsidR="00E70514">
        <w:rPr>
          <w:rFonts w:ascii="News Gothic MT" w:hAnsi="News Gothic MT"/>
          <w:color w:val="C0504D" w:themeColor="accent2"/>
        </w:rPr>
        <w:t>s</w:t>
      </w:r>
      <w:r w:rsidR="00BC13EC">
        <w:rPr>
          <w:rFonts w:ascii="News Gothic MT" w:hAnsi="News Gothic MT"/>
          <w:color w:val="C0504D" w:themeColor="accent2"/>
        </w:rPr>
        <w:t xml:space="preserve"> voies de </w:t>
      </w:r>
      <w:r w:rsidR="001E45B6">
        <w:rPr>
          <w:rFonts w:ascii="News Gothic MT" w:hAnsi="News Gothic MT"/>
          <w:color w:val="C0504D" w:themeColor="accent2"/>
        </w:rPr>
        <w:t>signalisation</w:t>
      </w:r>
      <w:r w:rsidR="00BC13EC">
        <w:rPr>
          <w:rFonts w:ascii="News Gothic MT" w:hAnsi="News Gothic MT"/>
          <w:color w:val="C0504D" w:themeColor="accent2"/>
        </w:rPr>
        <w:t xml:space="preserve"> </w:t>
      </w:r>
      <w:r w:rsidR="001D3735">
        <w:rPr>
          <w:rFonts w:ascii="News Gothic MT" w:hAnsi="News Gothic MT"/>
          <w:color w:val="C0504D" w:themeColor="accent2"/>
        </w:rPr>
        <w:t>spécifiques</w:t>
      </w:r>
      <w:r w:rsidR="00E70514">
        <w:rPr>
          <w:rFonts w:ascii="News Gothic MT" w:hAnsi="News Gothic MT"/>
          <w:color w:val="C0504D" w:themeColor="accent2"/>
        </w:rPr>
        <w:t xml:space="preserve"> activant </w:t>
      </w:r>
      <w:r w:rsidR="00116EEE">
        <w:rPr>
          <w:rFonts w:ascii="News Gothic MT" w:hAnsi="News Gothic MT"/>
          <w:color w:val="C0504D" w:themeColor="accent2"/>
        </w:rPr>
        <w:t xml:space="preserve">GLUT </w:t>
      </w:r>
      <w:r w:rsidR="00E70514">
        <w:rPr>
          <w:rFonts w:ascii="News Gothic MT" w:hAnsi="News Gothic MT"/>
          <w:color w:val="C0504D" w:themeColor="accent2"/>
        </w:rPr>
        <w:t>4 dans les conditions de l’exercice</w:t>
      </w:r>
      <w:r w:rsidR="00157720">
        <w:rPr>
          <w:rFonts w:ascii="News Gothic MT" w:hAnsi="News Gothic MT"/>
          <w:color w:val="C0504D" w:themeColor="accent2"/>
        </w:rPr>
        <w:t>, notamment sous l’effet de l’augmentation de la concentration intracellulaire de calcium</w:t>
      </w:r>
      <w:r w:rsidR="001E45B6">
        <w:rPr>
          <w:rFonts w:ascii="News Gothic MT" w:hAnsi="News Gothic MT"/>
          <w:color w:val="C0504D" w:themeColor="accent2"/>
        </w:rPr>
        <w:t xml:space="preserve"> nécessaire à la contraction musculaire.</w:t>
      </w:r>
    </w:p>
    <w:p w14:paraId="526C8427" w14:textId="2D8FF104" w:rsidR="00251F06" w:rsidRPr="000F62D5" w:rsidRDefault="00251F06" w:rsidP="00DB46E8">
      <w:pPr>
        <w:rPr>
          <w:rFonts w:ascii="News Gothic MT" w:hAnsi="News Gothic MT"/>
          <w:color w:val="C0504D" w:themeColor="accent2"/>
        </w:rPr>
      </w:pPr>
    </w:p>
    <w:p w14:paraId="00000013" w14:textId="58FF85CD" w:rsidR="00C0445A" w:rsidRPr="00116EEE" w:rsidRDefault="00254A53">
      <w:pPr>
        <w:numPr>
          <w:ilvl w:val="0"/>
          <w:numId w:val="1"/>
        </w:numPr>
        <w:rPr>
          <w:rFonts w:ascii="News Gothic MT" w:hAnsi="News Gothic MT"/>
          <w:color w:val="C0504D" w:themeColor="accent2"/>
        </w:rPr>
      </w:pPr>
      <w:r w:rsidRPr="00AF50C3">
        <w:rPr>
          <w:rFonts w:ascii="News Gothic MT" w:hAnsi="News Gothic MT"/>
          <w:color w:val="000000" w:themeColor="text1"/>
        </w:rPr>
        <w:t xml:space="preserve">Sur votre diaporama, vus dites que les différentes sources d’énergie sont mobilisées ensemble dans des proportions variables, et </w:t>
      </w:r>
      <w:r w:rsidRPr="00DA75EE">
        <w:rPr>
          <w:rFonts w:ascii="News Gothic MT" w:hAnsi="News Gothic MT"/>
        </w:rPr>
        <w:t xml:space="preserve">non tour à tour. À l’oral, vous avez dit que l’organisme puise tour à tour et parfois simultanément dans plusieurs réserves. Quelle version les étudiants doivent-ils retenir ? </w:t>
      </w:r>
    </w:p>
    <w:p w14:paraId="5DBCE675" w14:textId="77777777" w:rsidR="00116EEE" w:rsidRPr="00AF50C3" w:rsidRDefault="00116EEE" w:rsidP="00116EEE">
      <w:pPr>
        <w:ind w:left="360"/>
        <w:rPr>
          <w:rFonts w:ascii="News Gothic MT" w:hAnsi="News Gothic MT"/>
          <w:color w:val="C0504D" w:themeColor="accent2"/>
        </w:rPr>
      </w:pPr>
    </w:p>
    <w:p w14:paraId="4406516B" w14:textId="32E2004E" w:rsidR="00AF50C3" w:rsidRDefault="00FD5608" w:rsidP="00AF50C3">
      <w:pPr>
        <w:ind w:left="360"/>
        <w:rPr>
          <w:rFonts w:ascii="News Gothic MT" w:hAnsi="News Gothic MT"/>
          <w:color w:val="C0504D" w:themeColor="accent2"/>
        </w:rPr>
      </w:pPr>
      <w:r w:rsidRPr="006F0E5E">
        <w:rPr>
          <w:rFonts w:ascii="News Gothic MT" w:hAnsi="News Gothic MT"/>
          <w:color w:val="C0504D" w:themeColor="accent2"/>
        </w:rPr>
        <w:t xml:space="preserve">L’idée à retenir, c’est que l’organisme n’épuise pas une </w:t>
      </w:r>
      <w:r w:rsidR="006F0E5E" w:rsidRPr="006F0E5E">
        <w:rPr>
          <w:rFonts w:ascii="News Gothic MT" w:hAnsi="News Gothic MT"/>
          <w:color w:val="C0504D" w:themeColor="accent2"/>
        </w:rPr>
        <w:t>source d’énergie</w:t>
      </w:r>
      <w:r w:rsidR="008E4AB7">
        <w:rPr>
          <w:rFonts w:ascii="News Gothic MT" w:hAnsi="News Gothic MT"/>
          <w:color w:val="C0504D" w:themeColor="accent2"/>
        </w:rPr>
        <w:t xml:space="preserve"> avant de se servir d’une </w:t>
      </w:r>
      <w:r w:rsidR="006F0E5E" w:rsidRPr="006F0E5E">
        <w:rPr>
          <w:rFonts w:ascii="News Gothic MT" w:hAnsi="News Gothic MT"/>
          <w:color w:val="C0504D" w:themeColor="accent2"/>
        </w:rPr>
        <w:t xml:space="preserve">autre. </w:t>
      </w:r>
      <w:r w:rsidR="00AF50C3" w:rsidRPr="006F0E5E">
        <w:rPr>
          <w:rFonts w:ascii="News Gothic MT" w:hAnsi="News Gothic MT"/>
          <w:color w:val="C0504D" w:themeColor="accent2"/>
        </w:rPr>
        <w:t>Au cours de l’exercice musculaire</w:t>
      </w:r>
      <w:r w:rsidR="008E4AB7">
        <w:rPr>
          <w:rFonts w:ascii="News Gothic MT" w:hAnsi="News Gothic MT"/>
          <w:color w:val="C0504D" w:themeColor="accent2"/>
        </w:rPr>
        <w:t xml:space="preserve"> par exemple</w:t>
      </w:r>
      <w:r w:rsidR="00AF50C3" w:rsidRPr="006F0E5E">
        <w:rPr>
          <w:rFonts w:ascii="News Gothic MT" w:hAnsi="News Gothic MT"/>
          <w:color w:val="C0504D" w:themeColor="accent2"/>
        </w:rPr>
        <w:t xml:space="preserve">, </w:t>
      </w:r>
      <w:r w:rsidR="007A4D11">
        <w:rPr>
          <w:rFonts w:ascii="News Gothic MT" w:hAnsi="News Gothic MT"/>
          <w:color w:val="C0504D" w:themeColor="accent2"/>
        </w:rPr>
        <w:t>le</w:t>
      </w:r>
      <w:r w:rsidR="006F0E5E" w:rsidRPr="006F0E5E">
        <w:rPr>
          <w:rFonts w:ascii="News Gothic MT" w:hAnsi="News Gothic MT"/>
          <w:color w:val="C0504D" w:themeColor="accent2"/>
        </w:rPr>
        <w:t xml:space="preserve"> glucose et </w:t>
      </w:r>
      <w:r w:rsidR="007A4D11">
        <w:rPr>
          <w:rFonts w:ascii="News Gothic MT" w:hAnsi="News Gothic MT"/>
          <w:color w:val="C0504D" w:themeColor="accent2"/>
        </w:rPr>
        <w:t xml:space="preserve">les </w:t>
      </w:r>
      <w:r w:rsidR="006F0E5E" w:rsidRPr="006F0E5E">
        <w:rPr>
          <w:rFonts w:ascii="News Gothic MT" w:hAnsi="News Gothic MT"/>
          <w:color w:val="C0504D" w:themeColor="accent2"/>
        </w:rPr>
        <w:t xml:space="preserve">acides gras </w:t>
      </w:r>
      <w:r w:rsidR="007A4D11">
        <w:rPr>
          <w:rFonts w:ascii="News Gothic MT" w:hAnsi="News Gothic MT"/>
          <w:color w:val="C0504D" w:themeColor="accent2"/>
        </w:rPr>
        <w:t xml:space="preserve">sont utilisés </w:t>
      </w:r>
      <w:r w:rsidR="007908A6">
        <w:rPr>
          <w:rFonts w:ascii="News Gothic MT" w:hAnsi="News Gothic MT"/>
          <w:color w:val="C0504D" w:themeColor="accent2"/>
        </w:rPr>
        <w:t>simultanément</w:t>
      </w:r>
      <w:r w:rsidR="007A4D11">
        <w:rPr>
          <w:rFonts w:ascii="News Gothic MT" w:hAnsi="News Gothic MT"/>
          <w:color w:val="C0504D" w:themeColor="accent2"/>
        </w:rPr>
        <w:t xml:space="preserve"> </w:t>
      </w:r>
      <w:r w:rsidR="008E4AB7">
        <w:rPr>
          <w:rFonts w:ascii="News Gothic MT" w:hAnsi="News Gothic MT"/>
          <w:color w:val="C0504D" w:themeColor="accent2"/>
        </w:rPr>
        <w:t xml:space="preserve">et </w:t>
      </w:r>
      <w:r w:rsidR="007A4D11">
        <w:rPr>
          <w:rFonts w:ascii="News Gothic MT" w:hAnsi="News Gothic MT"/>
          <w:color w:val="C0504D" w:themeColor="accent2"/>
        </w:rPr>
        <w:t>dans des proportions variables</w:t>
      </w:r>
      <w:r w:rsidR="007908A6">
        <w:rPr>
          <w:rFonts w:ascii="News Gothic MT" w:hAnsi="News Gothic MT"/>
          <w:color w:val="C0504D" w:themeColor="accent2"/>
        </w:rPr>
        <w:t xml:space="preserve"> selon le degré d’effort</w:t>
      </w:r>
      <w:r w:rsidR="006F0E5E" w:rsidRPr="006F0E5E">
        <w:rPr>
          <w:rFonts w:ascii="News Gothic MT" w:hAnsi="News Gothic MT"/>
          <w:color w:val="C0504D" w:themeColor="accent2"/>
        </w:rPr>
        <w:t>.</w:t>
      </w:r>
    </w:p>
    <w:p w14:paraId="23327619" w14:textId="61E954AD" w:rsidR="00116EEE" w:rsidRDefault="00116EEE" w:rsidP="00AF50C3">
      <w:pPr>
        <w:ind w:left="360"/>
        <w:rPr>
          <w:rFonts w:ascii="News Gothic MT" w:hAnsi="News Gothic MT"/>
          <w:color w:val="C0504D" w:themeColor="accent2"/>
        </w:rPr>
      </w:pPr>
    </w:p>
    <w:p w14:paraId="4F626882" w14:textId="4227EAF6" w:rsidR="00116EEE" w:rsidRPr="00116EEE" w:rsidRDefault="00116EEE" w:rsidP="00116EEE">
      <w:pPr>
        <w:rPr>
          <w:rFonts w:ascii="News Gothic MT" w:hAnsi="News Gothic MT"/>
          <w:i/>
          <w:iCs/>
          <w:color w:val="1F497D" w:themeColor="text2"/>
        </w:rPr>
      </w:pPr>
      <w:r w:rsidRPr="00116EEE">
        <w:rPr>
          <w:rFonts w:ascii="News Gothic MT" w:hAnsi="News Gothic MT"/>
          <w:i/>
          <w:iCs/>
          <w:color w:val="1F497D" w:themeColor="text2"/>
        </w:rPr>
        <w:t xml:space="preserve">En revanche, selon moi, ce qu’il faut bien comprendre, c’est qu’on ne fera pas 2 voies métaboliques « antagonistes » (ex : glycogénogénèse et glycogénolyse, </w:t>
      </w:r>
      <w:r w:rsidR="000630F6">
        <w:rPr>
          <w:rFonts w:ascii="News Gothic MT" w:hAnsi="News Gothic MT"/>
          <w:i/>
          <w:iCs/>
          <w:color w:val="1F497D" w:themeColor="text2"/>
        </w:rPr>
        <w:t>synthèse de TG</w:t>
      </w:r>
      <w:r w:rsidRPr="00116EEE">
        <w:rPr>
          <w:rFonts w:ascii="News Gothic MT" w:hAnsi="News Gothic MT"/>
          <w:i/>
          <w:iCs/>
          <w:color w:val="1F497D" w:themeColor="text2"/>
        </w:rPr>
        <w:t xml:space="preserve"> et lipolyse, glycolyse et néoglucogenèse) en même temps, cela n’aurait pas de sens et c’est ce qu’on nous apprend en biochimie. </w:t>
      </w:r>
    </w:p>
    <w:p w14:paraId="00000014" w14:textId="77777777" w:rsidR="00C0445A" w:rsidRPr="00DA75EE" w:rsidRDefault="00C0445A">
      <w:pPr>
        <w:rPr>
          <w:rFonts w:ascii="News Gothic MT" w:hAnsi="News Gothic MT"/>
        </w:rPr>
      </w:pPr>
    </w:p>
    <w:p w14:paraId="00000015" w14:textId="77777777" w:rsidR="00C0445A" w:rsidRDefault="00254A53">
      <w:pPr>
        <w:numPr>
          <w:ilvl w:val="0"/>
          <w:numId w:val="1"/>
        </w:numPr>
        <w:rPr>
          <w:rFonts w:ascii="News Gothic MT" w:hAnsi="News Gothic MT"/>
        </w:rPr>
      </w:pPr>
      <w:r w:rsidRPr="00DA75EE">
        <w:rPr>
          <w:rFonts w:ascii="News Gothic MT" w:hAnsi="News Gothic MT"/>
        </w:rPr>
        <w:t xml:space="preserve">Les étudiants sont confus car les professeurs de biochimie donnent des versions différentes des vôtres dans leurs cours. Pourriez-vous, svp, apporter quelques précisions et/ou nous indiquer quelles sont les versions à retenir en physiologie ? </w:t>
      </w:r>
    </w:p>
    <w:p w14:paraId="47F80CC9" w14:textId="53829CEE" w:rsidR="00BA623E" w:rsidRPr="0042198D" w:rsidRDefault="00BA623E" w:rsidP="00BA623E">
      <w:pPr>
        <w:ind w:left="360"/>
        <w:rPr>
          <w:rFonts w:ascii="News Gothic MT" w:hAnsi="News Gothic MT"/>
          <w:color w:val="C0504D" w:themeColor="accent2"/>
        </w:rPr>
      </w:pPr>
      <w:r w:rsidRPr="0042198D">
        <w:rPr>
          <w:rFonts w:ascii="News Gothic MT" w:hAnsi="News Gothic MT"/>
          <w:color w:val="C0504D" w:themeColor="accent2"/>
        </w:rPr>
        <w:t>Oui, il y a une erreur dans ma version du trafic des lipoprotéines,</w:t>
      </w:r>
      <w:r w:rsidR="0042198D" w:rsidRPr="0042198D">
        <w:rPr>
          <w:rFonts w:ascii="News Gothic MT" w:hAnsi="News Gothic MT"/>
          <w:color w:val="C0504D" w:themeColor="accent2"/>
        </w:rPr>
        <w:t xml:space="preserve"> et </w:t>
      </w:r>
      <w:r w:rsidR="0042198D" w:rsidRPr="003A5B7D">
        <w:rPr>
          <w:rFonts w:ascii="News Gothic MT" w:hAnsi="News Gothic MT"/>
          <w:b/>
          <w:bCs/>
          <w:color w:val="C0504D" w:themeColor="accent2"/>
          <w:u w:val="single"/>
        </w:rPr>
        <w:t xml:space="preserve">je ne poserai pas de question cette année sur </w:t>
      </w:r>
      <w:r w:rsidR="008D6306" w:rsidRPr="003A5B7D">
        <w:rPr>
          <w:rFonts w:ascii="News Gothic MT" w:hAnsi="News Gothic MT"/>
          <w:b/>
          <w:bCs/>
          <w:color w:val="C0504D" w:themeColor="accent2"/>
          <w:u w:val="single"/>
        </w:rPr>
        <w:t>les lipoprotéines</w:t>
      </w:r>
      <w:r w:rsidR="0042198D" w:rsidRPr="0042198D">
        <w:rPr>
          <w:rFonts w:ascii="News Gothic MT" w:hAnsi="News Gothic MT"/>
          <w:color w:val="C0504D" w:themeColor="accent2"/>
        </w:rPr>
        <w:t xml:space="preserve"> pour cette raison.</w:t>
      </w:r>
    </w:p>
    <w:p w14:paraId="00000016" w14:textId="1681EE3A" w:rsidR="00C0445A" w:rsidRDefault="00C0445A">
      <w:pPr>
        <w:ind w:left="720"/>
        <w:rPr>
          <w:rFonts w:ascii="News Gothic MT" w:hAnsi="News Gothic MT"/>
        </w:rPr>
      </w:pPr>
    </w:p>
    <w:p w14:paraId="119CE2B7" w14:textId="54EA9239" w:rsidR="003A5B7D" w:rsidRPr="003A5B7D" w:rsidRDefault="003A5B7D" w:rsidP="003A5B7D">
      <w:pPr>
        <w:rPr>
          <w:rFonts w:ascii="News Gothic MT" w:hAnsi="News Gothic MT"/>
          <w:i/>
          <w:iCs/>
          <w:color w:val="1F497D" w:themeColor="text2"/>
        </w:rPr>
      </w:pPr>
      <w:r w:rsidRPr="003A5B7D">
        <w:rPr>
          <w:rFonts w:ascii="News Gothic MT" w:hAnsi="News Gothic MT"/>
          <w:i/>
          <w:iCs/>
          <w:color w:val="1F497D" w:themeColor="text2"/>
        </w:rPr>
        <w:t xml:space="preserve">LET’S GOOOOOOO PRENEZ NOTE LES AMIS </w:t>
      </w:r>
    </w:p>
    <w:p w14:paraId="45F887B9" w14:textId="77777777" w:rsidR="003A5B7D" w:rsidRPr="00DA75EE" w:rsidRDefault="003A5B7D">
      <w:pPr>
        <w:ind w:left="720"/>
        <w:rPr>
          <w:rFonts w:ascii="News Gothic MT" w:hAnsi="News Gothic MT"/>
        </w:rPr>
      </w:pPr>
    </w:p>
    <w:p w14:paraId="0F8192A3" w14:textId="77777777" w:rsidR="00FE24BA" w:rsidRDefault="00254A53" w:rsidP="008D6306">
      <w:pPr>
        <w:rPr>
          <w:rFonts w:ascii="News Gothic MT" w:hAnsi="News Gothic MT"/>
        </w:rPr>
      </w:pPr>
      <w:r w:rsidRPr="00DA75EE">
        <w:rPr>
          <w:rFonts w:ascii="News Gothic MT" w:hAnsi="News Gothic MT"/>
        </w:rPr>
        <w:lastRenderedPageBreak/>
        <w:t>L’</w:t>
      </w:r>
      <w:proofErr w:type="spellStart"/>
      <w:r w:rsidRPr="00DA75EE">
        <w:rPr>
          <w:rFonts w:ascii="News Gothic MT" w:hAnsi="News Gothic MT"/>
        </w:rPr>
        <w:t>acétyl-CoA</w:t>
      </w:r>
      <w:proofErr w:type="spellEnd"/>
      <w:r w:rsidRPr="00DA75EE">
        <w:rPr>
          <w:rFonts w:ascii="News Gothic MT" w:hAnsi="News Gothic MT"/>
        </w:rPr>
        <w:t xml:space="preserve"> Carboxylase est-elle stimulée par l’insuline et inhibée par le glucagon (cours de biochimie), ou bien est-ce l’inverse (votre cours) ? </w:t>
      </w:r>
      <w:r w:rsidR="00043345">
        <w:rPr>
          <w:rFonts w:ascii="News Gothic MT" w:hAnsi="News Gothic MT"/>
        </w:rPr>
        <w:t xml:space="preserve"> </w:t>
      </w:r>
    </w:p>
    <w:p w14:paraId="17933E9E" w14:textId="77777777" w:rsidR="008D6306" w:rsidRDefault="008D6306" w:rsidP="008D6306">
      <w:pPr>
        <w:rPr>
          <w:rFonts w:ascii="News Gothic MT" w:hAnsi="News Gothic MT"/>
        </w:rPr>
      </w:pPr>
    </w:p>
    <w:p w14:paraId="4078FC7D" w14:textId="02988549" w:rsidR="00FE24BA" w:rsidRPr="00FE24BA" w:rsidRDefault="00A93F2D" w:rsidP="008D6306">
      <w:pPr>
        <w:rPr>
          <w:rFonts w:ascii="News Gothic MT" w:hAnsi="News Gothic MT"/>
        </w:rPr>
      </w:pPr>
      <w:r>
        <w:rPr>
          <w:rFonts w:ascii="News Gothic MT" w:hAnsi="News Gothic MT"/>
          <w:color w:val="C0504D" w:themeColor="accent2"/>
        </w:rPr>
        <w:t>J</w:t>
      </w:r>
      <w:r w:rsidR="005D5C86">
        <w:rPr>
          <w:rFonts w:ascii="News Gothic MT" w:hAnsi="News Gothic MT"/>
          <w:color w:val="C0504D" w:themeColor="accent2"/>
        </w:rPr>
        <w:t xml:space="preserve">e dis </w:t>
      </w:r>
      <w:r w:rsidR="00DC6A4C">
        <w:rPr>
          <w:rFonts w:ascii="News Gothic MT" w:hAnsi="News Gothic MT"/>
          <w:color w:val="C0504D" w:themeColor="accent2"/>
        </w:rPr>
        <w:t>la même chose que les</w:t>
      </w:r>
      <w:r w:rsidR="005D5C86">
        <w:rPr>
          <w:rFonts w:ascii="News Gothic MT" w:hAnsi="News Gothic MT"/>
          <w:color w:val="C0504D" w:themeColor="accent2"/>
        </w:rPr>
        <w:t xml:space="preserve"> biochimistes</w:t>
      </w:r>
      <w:r w:rsidR="007251B8">
        <w:rPr>
          <w:rFonts w:ascii="News Gothic MT" w:hAnsi="News Gothic MT"/>
          <w:color w:val="C0504D" w:themeColor="accent2"/>
        </w:rPr>
        <w:t xml:space="preserve"> : </w:t>
      </w:r>
      <w:r>
        <w:rPr>
          <w:rFonts w:ascii="News Gothic MT" w:hAnsi="News Gothic MT"/>
          <w:color w:val="C0504D" w:themeColor="accent2"/>
        </w:rPr>
        <w:t xml:space="preserve">le </w:t>
      </w:r>
      <w:proofErr w:type="spellStart"/>
      <w:r>
        <w:rPr>
          <w:rFonts w:ascii="News Gothic MT" w:hAnsi="News Gothic MT"/>
          <w:color w:val="C0504D" w:themeColor="accent2"/>
        </w:rPr>
        <w:t>malonyl-CoA</w:t>
      </w:r>
      <w:proofErr w:type="spellEnd"/>
      <w:r>
        <w:rPr>
          <w:rFonts w:ascii="News Gothic MT" w:hAnsi="News Gothic MT"/>
          <w:color w:val="C0504D" w:themeColor="accent2"/>
        </w:rPr>
        <w:t xml:space="preserve"> et l’</w:t>
      </w:r>
      <w:proofErr w:type="spellStart"/>
      <w:r>
        <w:rPr>
          <w:rFonts w:ascii="News Gothic MT" w:hAnsi="News Gothic MT"/>
          <w:color w:val="C0504D" w:themeColor="accent2"/>
        </w:rPr>
        <w:t>acétyl-CoA</w:t>
      </w:r>
      <w:proofErr w:type="spellEnd"/>
      <w:r>
        <w:rPr>
          <w:rFonts w:ascii="News Gothic MT" w:hAnsi="News Gothic MT"/>
          <w:color w:val="C0504D" w:themeColor="accent2"/>
        </w:rPr>
        <w:t xml:space="preserve"> sont des molécules intermédiaires dans la synthèse et la dégradation des acides gras</w:t>
      </w:r>
      <w:r w:rsidR="00512EE8">
        <w:rPr>
          <w:rFonts w:ascii="News Gothic MT" w:hAnsi="News Gothic MT"/>
          <w:color w:val="C0504D" w:themeColor="accent2"/>
        </w:rPr>
        <w:t xml:space="preserve"> ; c’est </w:t>
      </w:r>
      <w:r w:rsidR="00A47F07">
        <w:rPr>
          <w:rFonts w:ascii="News Gothic MT" w:hAnsi="News Gothic MT"/>
          <w:color w:val="C0504D" w:themeColor="accent2"/>
        </w:rPr>
        <w:t>l’état de l’</w:t>
      </w:r>
      <w:proofErr w:type="spellStart"/>
      <w:r w:rsidR="00A47F07">
        <w:rPr>
          <w:rFonts w:ascii="News Gothic MT" w:hAnsi="News Gothic MT"/>
          <w:color w:val="C0504D" w:themeColor="accent2"/>
        </w:rPr>
        <w:t>acétyl-CoA</w:t>
      </w:r>
      <w:proofErr w:type="spellEnd"/>
      <w:r w:rsidR="00A47F07">
        <w:rPr>
          <w:rFonts w:ascii="News Gothic MT" w:hAnsi="News Gothic MT"/>
          <w:color w:val="C0504D" w:themeColor="accent2"/>
        </w:rPr>
        <w:t xml:space="preserve"> Carboxylase </w:t>
      </w:r>
      <w:r w:rsidR="00512EE8">
        <w:rPr>
          <w:rFonts w:ascii="News Gothic MT" w:hAnsi="News Gothic MT"/>
          <w:color w:val="C0504D" w:themeColor="accent2"/>
        </w:rPr>
        <w:t xml:space="preserve">qui </w:t>
      </w:r>
      <w:r w:rsidR="00A47F07">
        <w:rPr>
          <w:rFonts w:ascii="News Gothic MT" w:hAnsi="News Gothic MT"/>
          <w:color w:val="C0504D" w:themeColor="accent2"/>
        </w:rPr>
        <w:t>conditionne</w:t>
      </w:r>
      <w:r w:rsidR="007251B8">
        <w:rPr>
          <w:rFonts w:ascii="News Gothic MT" w:hAnsi="News Gothic MT"/>
          <w:color w:val="C0504D" w:themeColor="accent2"/>
        </w:rPr>
        <w:t xml:space="preserve"> le sens de la réaction.</w:t>
      </w:r>
    </w:p>
    <w:p w14:paraId="39B0FFC0" w14:textId="77777777" w:rsidR="008D6306" w:rsidRDefault="008D6306" w:rsidP="008D6306">
      <w:pPr>
        <w:rPr>
          <w:rFonts w:ascii="News Gothic MT" w:hAnsi="News Gothic MT"/>
          <w:color w:val="C0504D" w:themeColor="accent2"/>
        </w:rPr>
      </w:pPr>
    </w:p>
    <w:p w14:paraId="7C7B4B73" w14:textId="74D72332" w:rsidR="00443B52" w:rsidRPr="00443B52" w:rsidRDefault="002A58C8" w:rsidP="008D6306">
      <w:pPr>
        <w:rPr>
          <w:rFonts w:ascii="News Gothic MT" w:hAnsi="News Gothic MT"/>
        </w:rPr>
      </w:pPr>
      <w:r>
        <w:rPr>
          <w:rFonts w:ascii="News Gothic MT" w:hAnsi="News Gothic MT"/>
          <w:color w:val="C0504D" w:themeColor="accent2"/>
        </w:rPr>
        <w:t>L</w:t>
      </w:r>
      <w:r w:rsidR="003818D2">
        <w:rPr>
          <w:rFonts w:ascii="News Gothic MT" w:hAnsi="News Gothic MT"/>
          <w:color w:val="C0504D" w:themeColor="accent2"/>
        </w:rPr>
        <w:t>a lipogenèse</w:t>
      </w:r>
      <w:r w:rsidR="0074293F">
        <w:rPr>
          <w:rFonts w:ascii="News Gothic MT" w:hAnsi="News Gothic MT"/>
          <w:color w:val="C0504D" w:themeColor="accent2"/>
        </w:rPr>
        <w:t xml:space="preserve"> </w:t>
      </w:r>
      <w:r>
        <w:rPr>
          <w:rFonts w:ascii="News Gothic MT" w:hAnsi="News Gothic MT"/>
          <w:color w:val="C0504D" w:themeColor="accent2"/>
        </w:rPr>
        <w:t xml:space="preserve">est bien </w:t>
      </w:r>
      <w:r w:rsidR="0074293F">
        <w:rPr>
          <w:rFonts w:ascii="News Gothic MT" w:hAnsi="News Gothic MT"/>
          <w:color w:val="C0504D" w:themeColor="accent2"/>
        </w:rPr>
        <w:t>induite par l’insuline</w:t>
      </w:r>
      <w:r w:rsidR="008A032C">
        <w:rPr>
          <w:rFonts w:ascii="News Gothic MT" w:hAnsi="News Gothic MT"/>
          <w:color w:val="C0504D" w:themeColor="accent2"/>
        </w:rPr>
        <w:t> :</w:t>
      </w:r>
      <w:r w:rsidR="00994632">
        <w:rPr>
          <w:rFonts w:ascii="News Gothic MT" w:hAnsi="News Gothic MT"/>
          <w:color w:val="C0504D" w:themeColor="accent2"/>
        </w:rPr>
        <w:t xml:space="preserve"> D</w:t>
      </w:r>
      <w:r w:rsidR="00043345" w:rsidRPr="00CC1581">
        <w:rPr>
          <w:rFonts w:ascii="News Gothic MT" w:hAnsi="News Gothic MT"/>
          <w:color w:val="C0504D" w:themeColor="accent2"/>
        </w:rPr>
        <w:t>ia 34</w:t>
      </w:r>
      <w:r w:rsidR="00994632">
        <w:rPr>
          <w:rFonts w:ascii="News Gothic MT" w:hAnsi="News Gothic MT"/>
          <w:color w:val="C0504D" w:themeColor="accent2"/>
        </w:rPr>
        <w:t>,</w:t>
      </w:r>
      <w:r w:rsidR="00043345" w:rsidRPr="00CC1581">
        <w:rPr>
          <w:rFonts w:ascii="News Gothic MT" w:hAnsi="News Gothic MT"/>
          <w:color w:val="C0504D" w:themeColor="accent2"/>
        </w:rPr>
        <w:t xml:space="preserve"> </w:t>
      </w:r>
      <w:r w:rsidR="00951FEB">
        <w:rPr>
          <w:rFonts w:ascii="News Gothic MT" w:hAnsi="News Gothic MT"/>
          <w:color w:val="C0504D" w:themeColor="accent2"/>
        </w:rPr>
        <w:t>l’</w:t>
      </w:r>
      <w:proofErr w:type="spellStart"/>
      <w:r w:rsidR="00951FEB">
        <w:rPr>
          <w:rFonts w:ascii="News Gothic MT" w:hAnsi="News Gothic MT"/>
          <w:color w:val="C0504D" w:themeColor="accent2"/>
        </w:rPr>
        <w:t>acétyl-CoA</w:t>
      </w:r>
      <w:proofErr w:type="spellEnd"/>
      <w:r w:rsidR="00951FEB">
        <w:rPr>
          <w:rFonts w:ascii="News Gothic MT" w:hAnsi="News Gothic MT"/>
          <w:color w:val="C0504D" w:themeColor="accent2"/>
        </w:rPr>
        <w:t xml:space="preserve"> Carboxylase</w:t>
      </w:r>
      <w:r w:rsidR="00CC1581" w:rsidRPr="00CC1581">
        <w:rPr>
          <w:rFonts w:ascii="News Gothic MT" w:hAnsi="News Gothic MT"/>
          <w:color w:val="C0504D" w:themeColor="accent2"/>
        </w:rPr>
        <w:t xml:space="preserve"> </w:t>
      </w:r>
      <w:r w:rsidR="003E4605">
        <w:rPr>
          <w:rFonts w:ascii="News Gothic MT" w:hAnsi="News Gothic MT"/>
          <w:color w:val="C0504D" w:themeColor="accent2"/>
        </w:rPr>
        <w:t>n</w:t>
      </w:r>
      <w:r w:rsidR="00EE7B4E">
        <w:rPr>
          <w:rFonts w:ascii="News Gothic MT" w:hAnsi="News Gothic MT"/>
          <w:color w:val="C0504D" w:themeColor="accent2"/>
        </w:rPr>
        <w:t xml:space="preserve">on </w:t>
      </w:r>
      <w:r w:rsidR="003E4605">
        <w:rPr>
          <w:rFonts w:ascii="News Gothic MT" w:hAnsi="News Gothic MT"/>
          <w:color w:val="C0504D" w:themeColor="accent2"/>
        </w:rPr>
        <w:t>phosphorylée</w:t>
      </w:r>
      <w:r w:rsidR="00EE7B4E">
        <w:rPr>
          <w:rFonts w:ascii="News Gothic MT" w:hAnsi="News Gothic MT"/>
          <w:color w:val="C0504D" w:themeColor="accent2"/>
        </w:rPr>
        <w:t xml:space="preserve"> </w:t>
      </w:r>
      <w:r w:rsidR="00FE24BA">
        <w:rPr>
          <w:rFonts w:ascii="News Gothic MT" w:hAnsi="News Gothic MT"/>
          <w:color w:val="C0504D" w:themeColor="accent2"/>
        </w:rPr>
        <w:t>est active</w:t>
      </w:r>
      <w:r w:rsidR="00EE7B4E">
        <w:rPr>
          <w:rFonts w:ascii="News Gothic MT" w:hAnsi="News Gothic MT"/>
          <w:color w:val="C0504D" w:themeColor="accent2"/>
        </w:rPr>
        <w:t xml:space="preserve"> (</w:t>
      </w:r>
      <w:r w:rsidR="00CE569E">
        <w:rPr>
          <w:rFonts w:ascii="News Gothic MT" w:hAnsi="News Gothic MT"/>
          <w:color w:val="C0504D" w:themeColor="accent2"/>
        </w:rPr>
        <w:t>l’insuline active une phosphatase spécifique de l’</w:t>
      </w:r>
      <w:proofErr w:type="spellStart"/>
      <w:r w:rsidR="00CE569E">
        <w:rPr>
          <w:rFonts w:ascii="News Gothic MT" w:hAnsi="News Gothic MT"/>
          <w:color w:val="C0504D" w:themeColor="accent2"/>
        </w:rPr>
        <w:t>acétyl-CoA</w:t>
      </w:r>
      <w:proofErr w:type="spellEnd"/>
      <w:r w:rsidR="00CE569E">
        <w:rPr>
          <w:rFonts w:ascii="News Gothic MT" w:hAnsi="News Gothic MT"/>
          <w:color w:val="C0504D" w:themeColor="accent2"/>
        </w:rPr>
        <w:t xml:space="preserve"> Carboxylase</w:t>
      </w:r>
      <w:r w:rsidR="00EE7B4E">
        <w:rPr>
          <w:rFonts w:ascii="News Gothic MT" w:hAnsi="News Gothic MT"/>
          <w:color w:val="C0504D" w:themeColor="accent2"/>
        </w:rPr>
        <w:t>)</w:t>
      </w:r>
      <w:r w:rsidR="008A032C">
        <w:rPr>
          <w:rFonts w:ascii="News Gothic MT" w:hAnsi="News Gothic MT"/>
          <w:color w:val="C0504D" w:themeColor="accent2"/>
        </w:rPr>
        <w:t xml:space="preserve"> </w:t>
      </w:r>
      <w:r w:rsidR="00443B52">
        <w:rPr>
          <w:rFonts w:ascii="News Gothic MT" w:hAnsi="News Gothic MT"/>
          <w:color w:val="C0504D" w:themeColor="accent2"/>
        </w:rPr>
        <w:t>et</w:t>
      </w:r>
      <w:r w:rsidR="008A032C">
        <w:rPr>
          <w:rFonts w:ascii="News Gothic MT" w:hAnsi="News Gothic MT"/>
          <w:color w:val="C0504D" w:themeColor="accent2"/>
        </w:rPr>
        <w:t xml:space="preserve"> </w:t>
      </w:r>
      <w:r w:rsidR="008371EE">
        <w:rPr>
          <w:rFonts w:ascii="News Gothic MT" w:hAnsi="News Gothic MT"/>
          <w:color w:val="C0504D" w:themeColor="accent2"/>
        </w:rPr>
        <w:t>permet</w:t>
      </w:r>
      <w:r w:rsidR="008A032C">
        <w:rPr>
          <w:rFonts w:ascii="News Gothic MT" w:hAnsi="News Gothic MT"/>
          <w:color w:val="C0504D" w:themeColor="accent2"/>
        </w:rPr>
        <w:t xml:space="preserve"> la lipogenèse.</w:t>
      </w:r>
      <w:r w:rsidR="00951FEB">
        <w:rPr>
          <w:rFonts w:ascii="News Gothic MT" w:hAnsi="News Gothic MT"/>
          <w:color w:val="C0504D" w:themeColor="accent2"/>
        </w:rPr>
        <w:t xml:space="preserve"> </w:t>
      </w:r>
    </w:p>
    <w:p w14:paraId="28CB8AF7" w14:textId="77777777" w:rsidR="008D6306" w:rsidRDefault="008D6306" w:rsidP="008D6306">
      <w:pPr>
        <w:rPr>
          <w:rFonts w:ascii="News Gothic MT" w:hAnsi="News Gothic MT"/>
          <w:color w:val="C0504D" w:themeColor="accent2"/>
        </w:rPr>
      </w:pPr>
    </w:p>
    <w:p w14:paraId="00000017" w14:textId="1223CDBD" w:rsidR="00C0445A" w:rsidRPr="00DA75EE" w:rsidRDefault="008A032C" w:rsidP="008D6306">
      <w:pPr>
        <w:rPr>
          <w:rFonts w:ascii="News Gothic MT" w:hAnsi="News Gothic MT"/>
        </w:rPr>
      </w:pPr>
      <w:r>
        <w:rPr>
          <w:rFonts w:ascii="News Gothic MT" w:hAnsi="News Gothic MT"/>
          <w:color w:val="C0504D" w:themeColor="accent2"/>
        </w:rPr>
        <w:t xml:space="preserve">La </w:t>
      </w:r>
      <w:r w:rsidR="00951FEB">
        <w:rPr>
          <w:rFonts w:ascii="News Gothic MT" w:hAnsi="News Gothic MT"/>
          <w:color w:val="C0504D" w:themeColor="accent2"/>
        </w:rPr>
        <w:t xml:space="preserve">lipolyse </w:t>
      </w:r>
      <w:r>
        <w:rPr>
          <w:rFonts w:ascii="News Gothic MT" w:hAnsi="News Gothic MT"/>
          <w:color w:val="C0504D" w:themeColor="accent2"/>
        </w:rPr>
        <w:t xml:space="preserve">est bien </w:t>
      </w:r>
      <w:r w:rsidR="009670C0">
        <w:rPr>
          <w:rFonts w:ascii="News Gothic MT" w:hAnsi="News Gothic MT"/>
          <w:color w:val="C0504D" w:themeColor="accent2"/>
        </w:rPr>
        <w:t>induite par le glucagon, le cortisol et les catécholamines</w:t>
      </w:r>
      <w:r w:rsidR="0033725B">
        <w:rPr>
          <w:rFonts w:ascii="News Gothic MT" w:hAnsi="News Gothic MT"/>
          <w:color w:val="C0504D" w:themeColor="accent2"/>
        </w:rPr>
        <w:t>. D</w:t>
      </w:r>
      <w:r w:rsidR="00951FEB">
        <w:rPr>
          <w:rFonts w:ascii="News Gothic MT" w:hAnsi="News Gothic MT"/>
          <w:color w:val="C0504D" w:themeColor="accent2"/>
        </w:rPr>
        <w:t>ia</w:t>
      </w:r>
      <w:r w:rsidR="0074293F">
        <w:rPr>
          <w:rFonts w:ascii="News Gothic MT" w:hAnsi="News Gothic MT"/>
          <w:color w:val="C0504D" w:themeColor="accent2"/>
        </w:rPr>
        <w:t xml:space="preserve"> 41</w:t>
      </w:r>
      <w:r w:rsidR="009670C0">
        <w:rPr>
          <w:rFonts w:ascii="News Gothic MT" w:hAnsi="News Gothic MT"/>
          <w:color w:val="C0504D" w:themeColor="accent2"/>
        </w:rPr>
        <w:t>, l’</w:t>
      </w:r>
      <w:proofErr w:type="spellStart"/>
      <w:r w:rsidR="009670C0">
        <w:rPr>
          <w:rFonts w:ascii="News Gothic MT" w:hAnsi="News Gothic MT"/>
          <w:color w:val="C0504D" w:themeColor="accent2"/>
        </w:rPr>
        <w:t>acétyl-CoA</w:t>
      </w:r>
      <w:proofErr w:type="spellEnd"/>
      <w:r w:rsidR="009670C0">
        <w:rPr>
          <w:rFonts w:ascii="News Gothic MT" w:hAnsi="News Gothic MT"/>
          <w:color w:val="C0504D" w:themeColor="accent2"/>
        </w:rPr>
        <w:t xml:space="preserve"> Carboxylase</w:t>
      </w:r>
      <w:r w:rsidR="009670C0" w:rsidRPr="00CC1581">
        <w:rPr>
          <w:rFonts w:ascii="News Gothic MT" w:hAnsi="News Gothic MT"/>
          <w:color w:val="C0504D" w:themeColor="accent2"/>
        </w:rPr>
        <w:t xml:space="preserve"> est</w:t>
      </w:r>
      <w:r w:rsidR="009670C0">
        <w:rPr>
          <w:rFonts w:ascii="News Gothic MT" w:hAnsi="News Gothic MT"/>
          <w:color w:val="C0504D" w:themeColor="accent2"/>
        </w:rPr>
        <w:t xml:space="preserve"> phosphorylée</w:t>
      </w:r>
      <w:r w:rsidR="0033725B">
        <w:rPr>
          <w:rFonts w:ascii="News Gothic MT" w:hAnsi="News Gothic MT"/>
          <w:color w:val="C0504D" w:themeColor="accent2"/>
        </w:rPr>
        <w:t xml:space="preserve">, </w:t>
      </w:r>
      <w:r w:rsidR="00443B52">
        <w:rPr>
          <w:rFonts w:ascii="News Gothic MT" w:hAnsi="News Gothic MT"/>
          <w:color w:val="C0504D" w:themeColor="accent2"/>
        </w:rPr>
        <w:t xml:space="preserve">elle est inactive, </w:t>
      </w:r>
      <w:r w:rsidR="0033725B">
        <w:rPr>
          <w:rFonts w:ascii="News Gothic MT" w:hAnsi="News Gothic MT"/>
          <w:color w:val="C0504D" w:themeColor="accent2"/>
        </w:rPr>
        <w:t xml:space="preserve">ce </w:t>
      </w:r>
      <w:r w:rsidR="008371EE">
        <w:rPr>
          <w:rFonts w:ascii="News Gothic MT" w:hAnsi="News Gothic MT"/>
          <w:color w:val="C0504D" w:themeColor="accent2"/>
        </w:rPr>
        <w:t xml:space="preserve">qui </w:t>
      </w:r>
      <w:r w:rsidR="0033725B">
        <w:rPr>
          <w:rFonts w:ascii="News Gothic MT" w:hAnsi="News Gothic MT"/>
          <w:color w:val="C0504D" w:themeColor="accent2"/>
        </w:rPr>
        <w:t>favorise la lipolyse</w:t>
      </w:r>
      <w:r w:rsidR="005F7BDA">
        <w:rPr>
          <w:rFonts w:ascii="News Gothic MT" w:hAnsi="News Gothic MT"/>
          <w:color w:val="C0504D" w:themeColor="accent2"/>
        </w:rPr>
        <w:t>.</w:t>
      </w:r>
    </w:p>
    <w:p w14:paraId="00000018" w14:textId="77777777" w:rsidR="00C0445A" w:rsidRPr="00DA75EE" w:rsidRDefault="00C0445A">
      <w:pPr>
        <w:ind w:left="2160"/>
        <w:rPr>
          <w:rFonts w:ascii="News Gothic MT" w:hAnsi="News Gothic MT"/>
        </w:rPr>
      </w:pPr>
    </w:p>
    <w:p w14:paraId="00000019" w14:textId="0CA93A55" w:rsidR="00C0445A" w:rsidRPr="00AF56FC" w:rsidRDefault="00254A53" w:rsidP="008D6306">
      <w:pPr>
        <w:rPr>
          <w:rFonts w:ascii="News Gothic MT" w:hAnsi="News Gothic MT"/>
          <w:color w:val="C0504D" w:themeColor="accent2"/>
        </w:rPr>
      </w:pPr>
      <w:r w:rsidRPr="00DA75EE">
        <w:rPr>
          <w:rFonts w:ascii="News Gothic MT" w:hAnsi="News Gothic MT"/>
        </w:rPr>
        <w:t xml:space="preserve">Est-ce </w:t>
      </w:r>
      <w:proofErr w:type="spellStart"/>
      <w:r w:rsidRPr="00DA75EE">
        <w:rPr>
          <w:rFonts w:ascii="News Gothic MT" w:hAnsi="News Gothic MT"/>
        </w:rPr>
        <w:t>ApoB</w:t>
      </w:r>
      <w:proofErr w:type="spellEnd"/>
      <w:r w:rsidRPr="00DA75EE">
        <w:rPr>
          <w:rFonts w:ascii="News Gothic MT" w:hAnsi="News Gothic MT"/>
        </w:rPr>
        <w:t xml:space="preserve"> qui permet la reconnaissance des chylomicrons </w:t>
      </w:r>
      <w:proofErr w:type="spellStart"/>
      <w:r w:rsidRPr="00DA75EE">
        <w:rPr>
          <w:rFonts w:ascii="News Gothic MT" w:hAnsi="News Gothic MT"/>
        </w:rPr>
        <w:t>remnants</w:t>
      </w:r>
      <w:proofErr w:type="spellEnd"/>
      <w:r w:rsidRPr="00DA75EE">
        <w:rPr>
          <w:rFonts w:ascii="News Gothic MT" w:hAnsi="News Gothic MT"/>
        </w:rPr>
        <w:t xml:space="preserve"> par les hépatocytes et </w:t>
      </w:r>
      <w:proofErr w:type="spellStart"/>
      <w:r w:rsidRPr="00DA75EE">
        <w:rPr>
          <w:rFonts w:ascii="News Gothic MT" w:hAnsi="News Gothic MT"/>
        </w:rPr>
        <w:t>ApoE</w:t>
      </w:r>
      <w:proofErr w:type="spellEnd"/>
      <w:r w:rsidRPr="00DA75EE">
        <w:rPr>
          <w:rFonts w:ascii="News Gothic MT" w:hAnsi="News Gothic MT"/>
        </w:rPr>
        <w:t xml:space="preserve"> celle des LDL (votre cours), ou bien est-ce l’inverse (cours de biochimie) ? </w:t>
      </w:r>
      <w:r w:rsidR="0080264B">
        <w:rPr>
          <w:rFonts w:ascii="News Gothic MT" w:hAnsi="News Gothic MT"/>
          <w:color w:val="C0504D" w:themeColor="accent2"/>
        </w:rPr>
        <w:t>c’est effectivement l’</w:t>
      </w:r>
      <w:proofErr w:type="spellStart"/>
      <w:r w:rsidR="0080264B">
        <w:rPr>
          <w:rFonts w:ascii="News Gothic MT" w:hAnsi="News Gothic MT"/>
          <w:color w:val="C0504D" w:themeColor="accent2"/>
        </w:rPr>
        <w:t>apoE</w:t>
      </w:r>
      <w:proofErr w:type="spellEnd"/>
      <w:r w:rsidR="0080264B">
        <w:rPr>
          <w:rFonts w:ascii="News Gothic MT" w:hAnsi="News Gothic MT"/>
          <w:color w:val="C0504D" w:themeColor="accent2"/>
        </w:rPr>
        <w:t xml:space="preserve"> qui permet l’endocytose des </w:t>
      </w:r>
      <w:proofErr w:type="spellStart"/>
      <w:r w:rsidR="0080264B">
        <w:rPr>
          <w:rFonts w:ascii="News Gothic MT" w:hAnsi="News Gothic MT"/>
          <w:color w:val="C0504D" w:themeColor="accent2"/>
        </w:rPr>
        <w:t>remnants</w:t>
      </w:r>
      <w:proofErr w:type="spellEnd"/>
      <w:r w:rsidR="0080264B">
        <w:rPr>
          <w:rFonts w:ascii="News Gothic MT" w:hAnsi="News Gothic MT"/>
          <w:color w:val="C0504D" w:themeColor="accent2"/>
        </w:rPr>
        <w:t xml:space="preserve"> par le foie</w:t>
      </w:r>
      <w:r w:rsidR="003C1E3F">
        <w:rPr>
          <w:rFonts w:ascii="News Gothic MT" w:hAnsi="News Gothic MT"/>
          <w:color w:val="C0504D" w:themeColor="accent2"/>
        </w:rPr>
        <w:t>,</w:t>
      </w:r>
      <w:r w:rsidR="0080264B">
        <w:rPr>
          <w:rFonts w:ascii="News Gothic MT" w:hAnsi="News Gothic MT"/>
          <w:color w:val="C0504D" w:themeColor="accent2"/>
        </w:rPr>
        <w:t xml:space="preserve"> et </w:t>
      </w:r>
      <w:r w:rsidR="003C1E3F">
        <w:rPr>
          <w:rFonts w:ascii="News Gothic MT" w:hAnsi="News Gothic MT"/>
          <w:color w:val="C0504D" w:themeColor="accent2"/>
        </w:rPr>
        <w:t xml:space="preserve">c’est </w:t>
      </w:r>
      <w:r w:rsidR="0080264B">
        <w:rPr>
          <w:rFonts w:ascii="News Gothic MT" w:hAnsi="News Gothic MT"/>
          <w:color w:val="C0504D" w:themeColor="accent2"/>
        </w:rPr>
        <w:t>l’</w:t>
      </w:r>
      <w:proofErr w:type="spellStart"/>
      <w:r w:rsidR="0080264B">
        <w:rPr>
          <w:rFonts w:ascii="News Gothic MT" w:hAnsi="News Gothic MT"/>
          <w:color w:val="C0504D" w:themeColor="accent2"/>
        </w:rPr>
        <w:t>apoB</w:t>
      </w:r>
      <w:proofErr w:type="spellEnd"/>
      <w:r w:rsidR="0080264B">
        <w:rPr>
          <w:rFonts w:ascii="News Gothic MT" w:hAnsi="News Gothic MT"/>
          <w:color w:val="C0504D" w:themeColor="accent2"/>
        </w:rPr>
        <w:t xml:space="preserve"> </w:t>
      </w:r>
      <w:r w:rsidR="003C1E3F">
        <w:rPr>
          <w:rFonts w:ascii="News Gothic MT" w:hAnsi="News Gothic MT"/>
          <w:color w:val="C0504D" w:themeColor="accent2"/>
        </w:rPr>
        <w:t>qui permet l’endocytose</w:t>
      </w:r>
      <w:r w:rsidR="0080264B">
        <w:rPr>
          <w:rFonts w:ascii="News Gothic MT" w:hAnsi="News Gothic MT"/>
          <w:color w:val="C0504D" w:themeColor="accent2"/>
        </w:rPr>
        <w:t xml:space="preserve"> des </w:t>
      </w:r>
      <w:r w:rsidR="003C1E3F">
        <w:rPr>
          <w:rFonts w:ascii="News Gothic MT" w:hAnsi="News Gothic MT"/>
          <w:color w:val="C0504D" w:themeColor="accent2"/>
        </w:rPr>
        <w:t>L</w:t>
      </w:r>
      <w:r w:rsidR="0080264B">
        <w:rPr>
          <w:rFonts w:ascii="News Gothic MT" w:hAnsi="News Gothic MT"/>
          <w:color w:val="C0504D" w:themeColor="accent2"/>
        </w:rPr>
        <w:t>DL</w:t>
      </w:r>
      <w:r w:rsidR="00AF56FC" w:rsidRPr="00AF56FC">
        <w:rPr>
          <w:rFonts w:ascii="News Gothic MT" w:hAnsi="News Gothic MT"/>
          <w:color w:val="C0504D" w:themeColor="accent2"/>
        </w:rPr>
        <w:t xml:space="preserve"> </w:t>
      </w:r>
      <w:r w:rsidR="003C1E3F">
        <w:rPr>
          <w:rFonts w:ascii="News Gothic MT" w:hAnsi="News Gothic MT"/>
          <w:color w:val="C0504D" w:themeColor="accent2"/>
        </w:rPr>
        <w:t>par les cellules</w:t>
      </w:r>
      <w:r w:rsidR="00AF56FC" w:rsidRPr="00AF56FC">
        <w:rPr>
          <w:rFonts w:ascii="News Gothic MT" w:hAnsi="News Gothic MT"/>
          <w:color w:val="C0504D" w:themeColor="accent2"/>
        </w:rPr>
        <w:t>.</w:t>
      </w:r>
      <w:r w:rsidR="002F5CFC">
        <w:rPr>
          <w:rFonts w:ascii="News Gothic MT" w:hAnsi="News Gothic MT"/>
          <w:color w:val="C0504D" w:themeColor="accent2"/>
        </w:rPr>
        <w:t xml:space="preserve"> </w:t>
      </w:r>
    </w:p>
    <w:p w14:paraId="0000001E" w14:textId="77777777" w:rsidR="00C0445A" w:rsidRPr="00DA75EE" w:rsidRDefault="00C0445A">
      <w:pPr>
        <w:rPr>
          <w:rFonts w:ascii="News Gothic MT" w:hAnsi="News Gothic MT"/>
        </w:rPr>
      </w:pPr>
    </w:p>
    <w:p w14:paraId="0FCBC0AD" w14:textId="77777777" w:rsidR="00AE0C9E" w:rsidRPr="00DA75EE" w:rsidRDefault="00AE0C9E">
      <w:pPr>
        <w:rPr>
          <w:rFonts w:ascii="News Gothic MT" w:hAnsi="News Gothic MT"/>
        </w:rPr>
      </w:pPr>
    </w:p>
    <w:p w14:paraId="0000001F" w14:textId="77777777" w:rsidR="00C0445A" w:rsidRPr="00DA75EE" w:rsidRDefault="00254A53">
      <w:pPr>
        <w:rPr>
          <w:rFonts w:ascii="News Gothic MT" w:hAnsi="News Gothic MT"/>
          <w:b/>
          <w:sz w:val="28"/>
          <w:szCs w:val="28"/>
          <w:u w:val="single"/>
        </w:rPr>
      </w:pPr>
      <w:r w:rsidRPr="00DA75EE">
        <w:rPr>
          <w:rFonts w:ascii="News Gothic MT" w:hAnsi="News Gothic MT"/>
          <w:sz w:val="32"/>
          <w:szCs w:val="32"/>
          <w:highlight w:val="cyan"/>
          <w:u w:val="single"/>
        </w:rPr>
        <w:t xml:space="preserve">POTENTIEL D’ACTION </w:t>
      </w:r>
      <w:proofErr w:type="gramStart"/>
      <w:r w:rsidRPr="00DA75EE">
        <w:rPr>
          <w:rFonts w:ascii="News Gothic MT" w:hAnsi="News Gothic MT"/>
          <w:sz w:val="32"/>
          <w:szCs w:val="32"/>
          <w:highlight w:val="cyan"/>
          <w:u w:val="single"/>
        </w:rPr>
        <w:t>CARDIAQUE:</w:t>
      </w:r>
      <w:proofErr w:type="gramEnd"/>
    </w:p>
    <w:p w14:paraId="00000020" w14:textId="77777777" w:rsidR="00C0445A" w:rsidRPr="00DA75EE" w:rsidRDefault="00C0445A">
      <w:pPr>
        <w:rPr>
          <w:rFonts w:ascii="News Gothic MT" w:hAnsi="News Gothic MT"/>
        </w:rPr>
      </w:pPr>
    </w:p>
    <w:p w14:paraId="00000021" w14:textId="77777777" w:rsidR="00C0445A" w:rsidRPr="00DA75EE" w:rsidRDefault="00254A53">
      <w:pPr>
        <w:numPr>
          <w:ilvl w:val="0"/>
          <w:numId w:val="1"/>
        </w:numPr>
        <w:rPr>
          <w:rFonts w:ascii="News Gothic MT" w:eastAsia="Trebuchet MS" w:hAnsi="News Gothic MT" w:cs="Trebuchet MS"/>
        </w:rPr>
      </w:pPr>
      <w:r w:rsidRPr="00DA75EE">
        <w:rPr>
          <w:rFonts w:ascii="News Gothic MT" w:eastAsia="Trebuchet MS" w:hAnsi="News Gothic MT" w:cs="Trebuchet MS"/>
        </w:rPr>
        <w:t>Dans un des qcm que vous proposez il y'a un des items qui me pose problème, je n'arrive pas à comprendre ce qui ne va pas voici l'item en question :</w:t>
      </w:r>
    </w:p>
    <w:p w14:paraId="00000022" w14:textId="77777777" w:rsidR="00C0445A" w:rsidRPr="00DA75EE" w:rsidRDefault="00254A53">
      <w:pPr>
        <w:ind w:left="720"/>
        <w:rPr>
          <w:rFonts w:ascii="News Gothic MT" w:eastAsia="Trebuchet MS" w:hAnsi="News Gothic MT" w:cs="Trebuchet MS"/>
        </w:rPr>
      </w:pPr>
      <w:r w:rsidRPr="00DA75EE">
        <w:rPr>
          <w:rFonts w:ascii="News Gothic MT" w:eastAsia="Trebuchet MS" w:hAnsi="News Gothic MT" w:cs="Trebuchet MS"/>
        </w:rPr>
        <w:t>La perméabilité des canaux sodiques de type F conditionne la fréquence cardiaque en modifiant la durée de la phase de dépolarisation spontanée des cellules nodales. Quelles sont les réponses exactes ?</w:t>
      </w:r>
    </w:p>
    <w:p w14:paraId="00000023" w14:textId="77777777" w:rsidR="00C0445A" w:rsidRPr="00DA75EE" w:rsidRDefault="00C0445A">
      <w:pPr>
        <w:ind w:left="720"/>
        <w:rPr>
          <w:rFonts w:ascii="News Gothic MT" w:hAnsi="News Gothic MT"/>
        </w:rPr>
      </w:pPr>
    </w:p>
    <w:p w14:paraId="00000024" w14:textId="77777777" w:rsidR="00C0445A" w:rsidRPr="00DA75EE" w:rsidRDefault="00254A53">
      <w:pPr>
        <w:rPr>
          <w:rFonts w:ascii="News Gothic MT" w:hAnsi="News Gothic MT"/>
        </w:rPr>
      </w:pPr>
      <w:r w:rsidRPr="00DA75EE">
        <w:rPr>
          <w:rFonts w:ascii="News Gothic MT" w:eastAsia="Trebuchet MS" w:hAnsi="News Gothic MT" w:cs="Trebuchet MS"/>
        </w:rPr>
        <w:t>A) L’inhibition des canaux sodiques de type F ralentit la fréquence cardiaque</w:t>
      </w:r>
    </w:p>
    <w:p w14:paraId="00000025" w14:textId="77777777" w:rsidR="00C0445A" w:rsidRPr="00DA75EE" w:rsidRDefault="00254A53">
      <w:pPr>
        <w:rPr>
          <w:rFonts w:ascii="News Gothic MT" w:hAnsi="News Gothic MT"/>
        </w:rPr>
      </w:pPr>
      <w:r w:rsidRPr="00DA75EE">
        <w:rPr>
          <w:rFonts w:ascii="News Gothic MT" w:eastAsia="Trebuchet MS" w:hAnsi="News Gothic MT" w:cs="Trebuchet MS"/>
        </w:rPr>
        <w:t>B) L’inhibition des canaux sodiques de type F raccourcit la durée de la phase de dépolarisation spontanée</w:t>
      </w:r>
    </w:p>
    <w:p w14:paraId="00000026" w14:textId="77777777" w:rsidR="00C0445A" w:rsidRPr="00DA75EE" w:rsidRDefault="00254A53">
      <w:pPr>
        <w:rPr>
          <w:rFonts w:ascii="News Gothic MT" w:hAnsi="News Gothic MT"/>
        </w:rPr>
      </w:pPr>
      <w:r w:rsidRPr="00DA75EE">
        <w:rPr>
          <w:rFonts w:ascii="News Gothic MT" w:eastAsia="Trebuchet MS" w:hAnsi="News Gothic MT" w:cs="Trebuchet MS"/>
        </w:rPr>
        <w:t>C) L’inhibition des canaux sodiques de type F augmente la durée de la phase de dépolarisation spontanée</w:t>
      </w:r>
    </w:p>
    <w:p w14:paraId="00000027" w14:textId="77777777" w:rsidR="00C0445A" w:rsidRPr="00DA75EE" w:rsidRDefault="00254A53">
      <w:pPr>
        <w:rPr>
          <w:rFonts w:ascii="News Gothic MT" w:eastAsia="Trebuchet MS" w:hAnsi="News Gothic MT" w:cs="Trebuchet MS"/>
        </w:rPr>
      </w:pPr>
      <w:r w:rsidRPr="00DA75EE">
        <w:rPr>
          <w:rFonts w:ascii="News Gothic MT" w:eastAsia="Trebuchet MS" w:hAnsi="News Gothic MT" w:cs="Trebuchet MS"/>
        </w:rPr>
        <w:t>D) L’inhibition des canaux sodiques de type F accélère la fréquence cardiaque</w:t>
      </w:r>
    </w:p>
    <w:p w14:paraId="00000028" w14:textId="77777777" w:rsidR="00C0445A" w:rsidRPr="00DA75EE" w:rsidRDefault="00C0445A">
      <w:pPr>
        <w:rPr>
          <w:rFonts w:ascii="News Gothic MT" w:hAnsi="News Gothic MT"/>
        </w:rPr>
      </w:pPr>
    </w:p>
    <w:p w14:paraId="00000029" w14:textId="0510D552" w:rsidR="00C0445A" w:rsidRPr="00DA75EE" w:rsidRDefault="00254A53">
      <w:pPr>
        <w:rPr>
          <w:rFonts w:ascii="News Gothic MT" w:eastAsia="Trebuchet MS" w:hAnsi="News Gothic MT" w:cs="Trebuchet MS"/>
        </w:rPr>
      </w:pPr>
      <w:r w:rsidRPr="00DA75EE">
        <w:rPr>
          <w:rFonts w:ascii="News Gothic MT" w:eastAsia="Trebuchet MS" w:hAnsi="News Gothic MT" w:cs="Trebuchet MS"/>
        </w:rPr>
        <w:t>L'item A est juste pour moi pas de soucis tandis que pour moi la C me semble juste pourtant elle est indiquée comme étant fausse</w:t>
      </w:r>
      <w:r w:rsidRPr="000D0AC0">
        <w:rPr>
          <w:rFonts w:ascii="News Gothic MT" w:eastAsia="Trebuchet MS" w:hAnsi="News Gothic MT" w:cs="Trebuchet MS"/>
          <w:color w:val="C0504D" w:themeColor="accent2"/>
        </w:rPr>
        <w:t>.</w:t>
      </w:r>
      <w:r w:rsidR="00036767">
        <w:rPr>
          <w:rFonts w:ascii="News Gothic MT" w:eastAsia="Trebuchet MS" w:hAnsi="News Gothic MT" w:cs="Trebuchet MS"/>
          <w:color w:val="C0504D" w:themeColor="accent2"/>
        </w:rPr>
        <w:t xml:space="preserve"> Tu as raison, la </w:t>
      </w:r>
      <w:r>
        <w:rPr>
          <w:rFonts w:ascii="News Gothic MT" w:eastAsia="Trebuchet MS" w:hAnsi="News Gothic MT" w:cs="Trebuchet MS"/>
          <w:color w:val="C0504D" w:themeColor="accent2"/>
        </w:rPr>
        <w:t xml:space="preserve">réponse </w:t>
      </w:r>
      <w:proofErr w:type="spellStart"/>
      <w:r w:rsidR="00036767">
        <w:rPr>
          <w:rFonts w:ascii="News Gothic MT" w:eastAsia="Trebuchet MS" w:hAnsi="News Gothic MT" w:cs="Trebuchet MS"/>
          <w:color w:val="C0504D" w:themeColor="accent2"/>
        </w:rPr>
        <w:t>C est</w:t>
      </w:r>
      <w:proofErr w:type="spellEnd"/>
      <w:r w:rsidR="00036767">
        <w:rPr>
          <w:rFonts w:ascii="News Gothic MT" w:eastAsia="Trebuchet MS" w:hAnsi="News Gothic MT" w:cs="Trebuchet MS"/>
          <w:color w:val="C0504D" w:themeColor="accent2"/>
        </w:rPr>
        <w:t xml:space="preserve"> juste puisque c’est le mécanisme expliquant la réponse A.</w:t>
      </w:r>
    </w:p>
    <w:p w14:paraId="0000002C" w14:textId="4AE8ED2E" w:rsidR="00C0445A" w:rsidRPr="00DA75EE" w:rsidRDefault="00254A53">
      <w:pPr>
        <w:rPr>
          <w:rFonts w:ascii="News Gothic MT" w:eastAsia="Trebuchet MS" w:hAnsi="News Gothic MT" w:cs="Trebuchet MS"/>
        </w:rPr>
      </w:pPr>
      <w:r w:rsidRPr="00DA75EE">
        <w:rPr>
          <w:rFonts w:ascii="News Gothic MT" w:eastAsia="Trebuchet MS" w:hAnsi="News Gothic MT" w:cs="Trebuchet MS"/>
        </w:rPr>
        <w:t>Dans votre cours vous indiquez qu'en inhibant ces canaux sodiques en question la valeur du potentiel de repos va diminuer et que le temps de dépolarisation spontanée aboutissant au PA allait être ALLONGÉ donc pas raccourcit ce qui me paraît logique puisque du</w:t>
      </w:r>
      <w:r w:rsidR="00F11F3B">
        <w:rPr>
          <w:rFonts w:ascii="News Gothic MT" w:eastAsia="Trebuchet MS" w:hAnsi="News Gothic MT" w:cs="Trebuchet MS"/>
        </w:rPr>
        <w:t xml:space="preserve"> </w:t>
      </w:r>
      <w:r w:rsidRPr="00DA75EE">
        <w:rPr>
          <w:rFonts w:ascii="News Gothic MT" w:eastAsia="Trebuchet MS" w:hAnsi="News Gothic MT" w:cs="Trebuchet MS"/>
        </w:rPr>
        <w:t>coup le potentiel de seuil serait plus "long" à atteindre et le PA se déclencherait beaucoup plus tard ce qui expliquerait la diminution de la fréquence cardiaque.</w:t>
      </w:r>
    </w:p>
    <w:p w14:paraId="0000002D" w14:textId="77777777" w:rsidR="00C0445A" w:rsidRPr="00DA75EE" w:rsidRDefault="00C0445A">
      <w:pPr>
        <w:ind w:left="720"/>
        <w:rPr>
          <w:rFonts w:ascii="News Gothic MT" w:eastAsia="Trebuchet MS" w:hAnsi="News Gothic MT" w:cs="Trebuchet MS"/>
          <w:color w:val="333333"/>
        </w:rPr>
      </w:pPr>
    </w:p>
    <w:p w14:paraId="0000002E" w14:textId="485B5E55" w:rsidR="00C0445A" w:rsidRPr="00DA75EE" w:rsidRDefault="001F4CD9">
      <w:pPr>
        <w:numPr>
          <w:ilvl w:val="0"/>
          <w:numId w:val="1"/>
        </w:numPr>
        <w:rPr>
          <w:rFonts w:ascii="News Gothic MT" w:eastAsia="Trebuchet MS" w:hAnsi="News Gothic MT" w:cs="Trebuchet MS"/>
          <w:color w:val="333333"/>
        </w:rPr>
      </w:pPr>
      <w:r>
        <w:rPr>
          <w:rFonts w:ascii="News Gothic MT" w:eastAsia="Trebuchet MS" w:hAnsi="News Gothic MT" w:cs="Trebuchet MS"/>
          <w:color w:val="333333"/>
        </w:rPr>
        <w:lastRenderedPageBreak/>
        <w:t>Pouvons – nous considérer cet item comme vrai ?</w:t>
      </w:r>
      <w:r w:rsidRPr="00DA75EE">
        <w:rPr>
          <w:rFonts w:ascii="News Gothic MT" w:eastAsia="Trebuchet MS" w:hAnsi="News Gothic MT" w:cs="Trebuchet MS"/>
          <w:color w:val="333333"/>
        </w:rPr>
        <w:br/>
        <w:t xml:space="preserve">« Le squelette fibreux du cœur permet le passage du tissu nodal entre oreillettes et ventricules ». </w:t>
      </w:r>
      <w:proofErr w:type="gramStart"/>
      <w:r w:rsidR="004B7A1F" w:rsidRPr="004B7A1F">
        <w:rPr>
          <w:rFonts w:ascii="News Gothic MT" w:eastAsia="Trebuchet MS" w:hAnsi="News Gothic MT" w:cs="Trebuchet MS"/>
          <w:color w:val="C0504D" w:themeColor="accent2"/>
        </w:rPr>
        <w:t>oui</w:t>
      </w:r>
      <w:proofErr w:type="gramEnd"/>
    </w:p>
    <w:p w14:paraId="0000002F" w14:textId="77777777" w:rsidR="00C0445A" w:rsidRPr="00DA75EE" w:rsidRDefault="00C0445A">
      <w:pPr>
        <w:rPr>
          <w:rFonts w:ascii="News Gothic MT" w:eastAsia="Trebuchet MS" w:hAnsi="News Gothic MT" w:cs="Trebuchet MS"/>
          <w:color w:val="333333"/>
          <w:sz w:val="20"/>
          <w:szCs w:val="20"/>
        </w:rPr>
      </w:pPr>
    </w:p>
    <w:p w14:paraId="00000030" w14:textId="77777777" w:rsidR="00C0445A" w:rsidRPr="00DA75EE" w:rsidRDefault="00C0445A">
      <w:pPr>
        <w:rPr>
          <w:rFonts w:ascii="News Gothic MT" w:eastAsia="Trebuchet MS" w:hAnsi="News Gothic MT" w:cs="Trebuchet MS"/>
          <w:color w:val="333333"/>
        </w:rPr>
      </w:pPr>
    </w:p>
    <w:p w14:paraId="00000031" w14:textId="77777777" w:rsidR="00C0445A" w:rsidRPr="00DA75EE" w:rsidRDefault="00254A53">
      <w:pPr>
        <w:rPr>
          <w:rFonts w:ascii="News Gothic MT" w:eastAsia="Trebuchet MS" w:hAnsi="News Gothic MT" w:cs="Trebuchet MS"/>
          <w:b/>
          <w:color w:val="333333"/>
          <w:u w:val="single"/>
        </w:rPr>
      </w:pPr>
      <w:r w:rsidRPr="00DA75EE">
        <w:rPr>
          <w:rFonts w:ascii="News Gothic MT" w:hAnsi="News Gothic MT"/>
          <w:sz w:val="32"/>
          <w:szCs w:val="32"/>
          <w:highlight w:val="cyan"/>
          <w:u w:val="single"/>
        </w:rPr>
        <w:t>POTENTIEL ÉLECTRIQUE :</w:t>
      </w:r>
      <w:r w:rsidRPr="00DA75EE">
        <w:rPr>
          <w:rFonts w:ascii="News Gothic MT" w:hAnsi="News Gothic MT"/>
          <w:sz w:val="32"/>
          <w:szCs w:val="32"/>
          <w:u w:val="single"/>
        </w:rPr>
        <w:t xml:space="preserve"> </w:t>
      </w:r>
    </w:p>
    <w:p w14:paraId="00000032" w14:textId="77777777" w:rsidR="00C0445A" w:rsidRPr="00DA75EE" w:rsidRDefault="00C0445A">
      <w:pPr>
        <w:rPr>
          <w:rFonts w:ascii="News Gothic MT" w:eastAsia="Trebuchet MS" w:hAnsi="News Gothic MT" w:cs="Trebuchet MS"/>
          <w:color w:val="333333"/>
          <w:sz w:val="24"/>
          <w:szCs w:val="24"/>
        </w:rPr>
      </w:pPr>
    </w:p>
    <w:p w14:paraId="00000033" w14:textId="6CE575B3" w:rsidR="00C0445A" w:rsidRPr="00DA75EE" w:rsidRDefault="00254A53">
      <w:pPr>
        <w:numPr>
          <w:ilvl w:val="0"/>
          <w:numId w:val="1"/>
        </w:numPr>
        <w:rPr>
          <w:rFonts w:ascii="News Gothic MT" w:eastAsia="Trebuchet MS" w:hAnsi="News Gothic MT" w:cs="Trebuchet MS"/>
          <w:color w:val="333333"/>
        </w:rPr>
      </w:pPr>
      <w:r w:rsidRPr="00DA75EE">
        <w:rPr>
          <w:rFonts w:ascii="News Gothic MT" w:eastAsia="Trebuchet MS" w:hAnsi="News Gothic MT" w:cs="Trebuchet MS"/>
          <w:color w:val="333333"/>
        </w:rPr>
        <w:t xml:space="preserve">Est-il juste de dire que le patch-clamp permet de "mesurer" la conductance (ainsi que d'autres paramètres) ? </w:t>
      </w:r>
      <w:r w:rsidRPr="00DA75EE">
        <w:rPr>
          <w:rFonts w:ascii="News Gothic MT" w:eastAsia="Trebuchet MS" w:hAnsi="News Gothic MT" w:cs="Trebuchet MS"/>
          <w:color w:val="333333"/>
        </w:rPr>
        <w:br/>
        <w:t>Tout en gardant bien à l'esprit qu'il faut utiliser le terme "calculer" lorsqu'on étudie la loi d'Ohm.</w:t>
      </w:r>
      <w:r w:rsidR="004B7A1F">
        <w:rPr>
          <w:rFonts w:ascii="News Gothic MT" w:eastAsia="Trebuchet MS" w:hAnsi="News Gothic MT" w:cs="Trebuchet MS"/>
          <w:color w:val="333333"/>
        </w:rPr>
        <w:t xml:space="preserve"> </w:t>
      </w:r>
      <w:proofErr w:type="gramStart"/>
      <w:r w:rsidR="004B7A1F" w:rsidRPr="004B7A1F">
        <w:rPr>
          <w:rFonts w:ascii="News Gothic MT" w:eastAsia="Trebuchet MS" w:hAnsi="News Gothic MT" w:cs="Trebuchet MS"/>
          <w:color w:val="C0504D" w:themeColor="accent2"/>
        </w:rPr>
        <w:t>oui</w:t>
      </w:r>
      <w:proofErr w:type="gramEnd"/>
    </w:p>
    <w:p w14:paraId="00000034" w14:textId="77777777" w:rsidR="00C0445A" w:rsidRPr="00DA75EE" w:rsidRDefault="00C0445A">
      <w:pPr>
        <w:pBdr>
          <w:top w:val="nil"/>
          <w:left w:val="nil"/>
          <w:bottom w:val="nil"/>
          <w:right w:val="nil"/>
          <w:between w:val="nil"/>
        </w:pBdr>
        <w:rPr>
          <w:rFonts w:ascii="News Gothic MT" w:hAnsi="News Gothic MT"/>
          <w:sz w:val="32"/>
          <w:szCs w:val="32"/>
          <w:u w:val="single"/>
        </w:rPr>
      </w:pPr>
    </w:p>
    <w:p w14:paraId="00000035" w14:textId="77777777" w:rsidR="00C0445A" w:rsidRPr="00DA75EE" w:rsidRDefault="00254A53">
      <w:pPr>
        <w:pBdr>
          <w:top w:val="nil"/>
          <w:left w:val="nil"/>
          <w:bottom w:val="nil"/>
          <w:right w:val="nil"/>
          <w:between w:val="nil"/>
        </w:pBdr>
        <w:rPr>
          <w:rFonts w:ascii="News Gothic MT" w:eastAsia="Trebuchet MS" w:hAnsi="News Gothic MT" w:cs="Trebuchet MS"/>
          <w:color w:val="333333"/>
          <w:sz w:val="20"/>
          <w:szCs w:val="20"/>
        </w:rPr>
      </w:pPr>
      <w:r w:rsidRPr="00DA75EE">
        <w:rPr>
          <w:rFonts w:ascii="News Gothic MT" w:hAnsi="News Gothic MT"/>
          <w:sz w:val="32"/>
          <w:szCs w:val="32"/>
          <w:highlight w:val="cyan"/>
          <w:u w:val="single"/>
        </w:rPr>
        <w:t>FLUX TRANSÉPITHÉLIAUX</w:t>
      </w:r>
      <w:r w:rsidRPr="00DA75EE">
        <w:rPr>
          <w:rFonts w:ascii="News Gothic MT" w:hAnsi="News Gothic MT"/>
          <w:sz w:val="32"/>
          <w:szCs w:val="32"/>
          <w:u w:val="single"/>
        </w:rPr>
        <w:t xml:space="preserve"> </w:t>
      </w:r>
    </w:p>
    <w:p w14:paraId="00000036" w14:textId="77777777" w:rsidR="00C0445A" w:rsidRPr="00DA75EE" w:rsidRDefault="00C0445A">
      <w:pPr>
        <w:rPr>
          <w:rFonts w:ascii="News Gothic MT" w:eastAsia="Trebuchet MS" w:hAnsi="News Gothic MT" w:cs="Trebuchet MS"/>
          <w:color w:val="333333"/>
          <w:sz w:val="20"/>
          <w:szCs w:val="20"/>
        </w:rPr>
      </w:pPr>
    </w:p>
    <w:p w14:paraId="00000037" w14:textId="3A175E73" w:rsidR="00C0445A" w:rsidRDefault="00E117C3">
      <w:pPr>
        <w:numPr>
          <w:ilvl w:val="0"/>
          <w:numId w:val="1"/>
        </w:numPr>
        <w:rPr>
          <w:rFonts w:ascii="News Gothic MT" w:eastAsia="Trebuchet MS" w:hAnsi="News Gothic MT" w:cs="Trebuchet MS"/>
        </w:rPr>
      </w:pPr>
      <w:r>
        <w:rPr>
          <w:rFonts w:ascii="News Gothic MT" w:eastAsia="Trebuchet MS" w:hAnsi="News Gothic MT" w:cs="Trebuchet MS"/>
        </w:rPr>
        <w:t xml:space="preserve"> </w:t>
      </w:r>
      <w:r w:rsidRPr="00DA75EE">
        <w:rPr>
          <w:rFonts w:ascii="News Gothic MT" w:eastAsia="Trebuchet MS" w:hAnsi="News Gothic MT" w:cs="Trebuchet MS"/>
        </w:rPr>
        <w:t>Concernant les sucs intestinaux, doit-on considérer, en QCM, que ceux-ci sont isotoniques et neutres, ou hypertoniques et basiques ? On les mentionne à deux reprises au sein du cours, en citant deux informations différentes.</w:t>
      </w:r>
    </w:p>
    <w:p w14:paraId="5912FF48" w14:textId="286766A2" w:rsidR="00B60135" w:rsidRPr="00AA5A8A" w:rsidRDefault="00641314" w:rsidP="00B60135">
      <w:pPr>
        <w:ind w:left="360"/>
        <w:rPr>
          <w:rFonts w:ascii="News Gothic MT" w:eastAsia="Trebuchet MS" w:hAnsi="News Gothic MT" w:cs="Trebuchet MS"/>
          <w:color w:val="C0504D" w:themeColor="accent2"/>
        </w:rPr>
      </w:pPr>
      <w:r>
        <w:rPr>
          <w:rFonts w:ascii="News Gothic MT" w:eastAsia="Trebuchet MS" w:hAnsi="News Gothic MT" w:cs="Trebuchet MS"/>
          <w:color w:val="C0504D" w:themeColor="accent2"/>
        </w:rPr>
        <w:t xml:space="preserve">Dans un QCM, je préciserais </w:t>
      </w:r>
      <w:r w:rsidR="00E74EF3">
        <w:rPr>
          <w:rFonts w:ascii="News Gothic MT" w:eastAsia="Trebuchet MS" w:hAnsi="News Gothic MT" w:cs="Trebuchet MS"/>
          <w:color w:val="C0504D" w:themeColor="accent2"/>
        </w:rPr>
        <w:t xml:space="preserve">obligatoirement </w:t>
      </w:r>
      <w:r>
        <w:rPr>
          <w:rFonts w:ascii="News Gothic MT" w:eastAsia="Trebuchet MS" w:hAnsi="News Gothic MT" w:cs="Trebuchet MS"/>
          <w:color w:val="C0504D" w:themeColor="accent2"/>
        </w:rPr>
        <w:t xml:space="preserve">l’état physico-chimique du suc </w:t>
      </w:r>
      <w:r w:rsidR="00BD11D2">
        <w:rPr>
          <w:rFonts w:ascii="News Gothic MT" w:eastAsia="Trebuchet MS" w:hAnsi="News Gothic MT" w:cs="Trebuchet MS"/>
          <w:color w:val="C0504D" w:themeColor="accent2"/>
        </w:rPr>
        <w:t>pour éviter les erreurs d’interprétation.</w:t>
      </w:r>
    </w:p>
    <w:p w14:paraId="00000038" w14:textId="77777777" w:rsidR="00C0445A" w:rsidRPr="00DA75EE" w:rsidRDefault="00C0445A">
      <w:pPr>
        <w:rPr>
          <w:rFonts w:ascii="News Gothic MT" w:eastAsia="Trebuchet MS" w:hAnsi="News Gothic MT" w:cs="Trebuchet MS"/>
          <w:sz w:val="20"/>
          <w:szCs w:val="20"/>
        </w:rPr>
      </w:pPr>
    </w:p>
    <w:p w14:paraId="00000039" w14:textId="77777777" w:rsidR="00C0445A" w:rsidRPr="00DA75EE" w:rsidRDefault="00254A53">
      <w:pPr>
        <w:pBdr>
          <w:top w:val="nil"/>
          <w:left w:val="nil"/>
          <w:bottom w:val="nil"/>
          <w:right w:val="nil"/>
          <w:between w:val="nil"/>
        </w:pBdr>
        <w:rPr>
          <w:rFonts w:ascii="News Gothic MT" w:eastAsia="Trebuchet MS" w:hAnsi="News Gothic MT" w:cs="Trebuchet MS"/>
          <w:sz w:val="20"/>
          <w:szCs w:val="20"/>
        </w:rPr>
      </w:pPr>
      <w:r w:rsidRPr="00DA75EE">
        <w:rPr>
          <w:rFonts w:ascii="News Gothic MT" w:hAnsi="News Gothic MT"/>
          <w:sz w:val="32"/>
          <w:szCs w:val="32"/>
          <w:highlight w:val="cyan"/>
          <w:u w:val="single"/>
        </w:rPr>
        <w:t>COMPARTIMENTS DE L’ORGANISME</w:t>
      </w:r>
      <w:r w:rsidRPr="00DA75EE">
        <w:rPr>
          <w:rFonts w:ascii="News Gothic MT" w:hAnsi="News Gothic MT"/>
          <w:sz w:val="32"/>
          <w:szCs w:val="32"/>
          <w:u w:val="single"/>
        </w:rPr>
        <w:t xml:space="preserve"> </w:t>
      </w:r>
    </w:p>
    <w:p w14:paraId="0000003A" w14:textId="77777777" w:rsidR="00C0445A" w:rsidRPr="00DA75EE" w:rsidRDefault="00C0445A">
      <w:pPr>
        <w:pBdr>
          <w:top w:val="nil"/>
          <w:left w:val="nil"/>
          <w:bottom w:val="nil"/>
          <w:right w:val="nil"/>
          <w:between w:val="nil"/>
        </w:pBdr>
        <w:rPr>
          <w:rFonts w:ascii="News Gothic MT" w:eastAsia="Trebuchet MS" w:hAnsi="News Gothic MT" w:cs="Trebuchet MS"/>
          <w:sz w:val="20"/>
          <w:szCs w:val="20"/>
        </w:rPr>
      </w:pPr>
    </w:p>
    <w:p w14:paraId="0000003B" w14:textId="2E86CC74" w:rsidR="00C0445A" w:rsidRPr="00DA75EE" w:rsidRDefault="00E117C3">
      <w:pPr>
        <w:numPr>
          <w:ilvl w:val="0"/>
          <w:numId w:val="1"/>
        </w:numPr>
        <w:pBdr>
          <w:top w:val="nil"/>
          <w:left w:val="nil"/>
          <w:bottom w:val="nil"/>
          <w:right w:val="nil"/>
          <w:between w:val="nil"/>
        </w:pBdr>
        <w:rPr>
          <w:rFonts w:ascii="News Gothic MT" w:eastAsia="Trebuchet MS" w:hAnsi="News Gothic MT" w:cs="Trebuchet MS"/>
        </w:rPr>
      </w:pPr>
      <w:r>
        <w:rPr>
          <w:rFonts w:ascii="News Gothic MT" w:eastAsia="Trebuchet MS" w:hAnsi="News Gothic MT" w:cs="Trebuchet MS"/>
        </w:rPr>
        <w:t xml:space="preserve"> </w:t>
      </w:r>
      <w:r w:rsidRPr="00DA75EE">
        <w:rPr>
          <w:rFonts w:ascii="News Gothic MT" w:eastAsia="Trebuchet MS" w:hAnsi="News Gothic MT" w:cs="Trebuchet MS"/>
        </w:rPr>
        <w:t xml:space="preserve">Pouvons-nous considérer ces 3 définitions comme justes ? </w:t>
      </w:r>
    </w:p>
    <w:p w14:paraId="5F512085" w14:textId="77777777" w:rsidR="00022593" w:rsidRDefault="00022593" w:rsidP="00901931">
      <w:pPr>
        <w:pBdr>
          <w:top w:val="nil"/>
          <w:left w:val="nil"/>
          <w:bottom w:val="nil"/>
          <w:right w:val="nil"/>
          <w:between w:val="nil"/>
        </w:pBdr>
        <w:rPr>
          <w:rFonts w:ascii="News Gothic MT" w:eastAsia="Trebuchet MS" w:hAnsi="News Gothic MT" w:cs="Trebuchet MS"/>
          <w:color w:val="C0504D" w:themeColor="accent2"/>
        </w:rPr>
      </w:pPr>
    </w:p>
    <w:p w14:paraId="5167039D" w14:textId="27E6D033" w:rsidR="00494412" w:rsidRDefault="00E74EF3" w:rsidP="00901931">
      <w:pPr>
        <w:pBdr>
          <w:top w:val="nil"/>
          <w:left w:val="nil"/>
          <w:bottom w:val="nil"/>
          <w:right w:val="nil"/>
          <w:between w:val="nil"/>
        </w:pBdr>
        <w:rPr>
          <w:rFonts w:ascii="News Gothic MT" w:eastAsia="Trebuchet MS" w:hAnsi="News Gothic MT" w:cs="Trebuchet MS"/>
          <w:color w:val="C0504D" w:themeColor="accent2"/>
        </w:rPr>
      </w:pPr>
      <w:r>
        <w:rPr>
          <w:rFonts w:ascii="News Gothic MT" w:eastAsia="Trebuchet MS" w:hAnsi="News Gothic MT" w:cs="Trebuchet MS"/>
          <w:color w:val="C0504D" w:themeColor="accent2"/>
        </w:rPr>
        <w:t>Toutes v</w:t>
      </w:r>
      <w:r w:rsidR="00901931">
        <w:rPr>
          <w:rFonts w:ascii="News Gothic MT" w:eastAsia="Trebuchet MS" w:hAnsi="News Gothic MT" w:cs="Trebuchet MS"/>
          <w:color w:val="C0504D" w:themeColor="accent2"/>
        </w:rPr>
        <w:t>os question</w:t>
      </w:r>
      <w:r w:rsidR="00022593">
        <w:rPr>
          <w:rFonts w:ascii="News Gothic MT" w:eastAsia="Trebuchet MS" w:hAnsi="News Gothic MT" w:cs="Trebuchet MS"/>
          <w:color w:val="C0504D" w:themeColor="accent2"/>
        </w:rPr>
        <w:t>s</w:t>
      </w:r>
      <w:r w:rsidR="00901931">
        <w:rPr>
          <w:rFonts w:ascii="News Gothic MT" w:eastAsia="Trebuchet MS" w:hAnsi="News Gothic MT" w:cs="Trebuchet MS"/>
          <w:color w:val="C0504D" w:themeColor="accent2"/>
        </w:rPr>
        <w:t xml:space="preserve"> </w:t>
      </w:r>
      <w:r>
        <w:rPr>
          <w:rFonts w:ascii="News Gothic MT" w:eastAsia="Trebuchet MS" w:hAnsi="News Gothic MT" w:cs="Trebuchet MS"/>
          <w:color w:val="C0504D" w:themeColor="accent2"/>
        </w:rPr>
        <w:t xml:space="preserve">à partir d’ici </w:t>
      </w:r>
      <w:r w:rsidR="00901931">
        <w:rPr>
          <w:rFonts w:ascii="News Gothic MT" w:eastAsia="Trebuchet MS" w:hAnsi="News Gothic MT" w:cs="Trebuchet MS"/>
          <w:color w:val="C0504D" w:themeColor="accent2"/>
        </w:rPr>
        <w:t>concernent la</w:t>
      </w:r>
      <w:r w:rsidR="006736F3" w:rsidRPr="00901931">
        <w:rPr>
          <w:rFonts w:ascii="News Gothic MT" w:eastAsia="Trebuchet MS" w:hAnsi="News Gothic MT" w:cs="Trebuchet MS"/>
          <w:color w:val="C0504D" w:themeColor="accent2"/>
        </w:rPr>
        <w:t xml:space="preserve"> clairance. </w:t>
      </w:r>
      <w:r w:rsidR="001A7025" w:rsidRPr="00901931">
        <w:rPr>
          <w:rFonts w:ascii="News Gothic MT" w:eastAsia="Trebuchet MS" w:hAnsi="News Gothic MT" w:cs="Trebuchet MS"/>
          <w:color w:val="C0504D" w:themeColor="accent2"/>
        </w:rPr>
        <w:t>V</w:t>
      </w:r>
      <w:r w:rsidR="006736F3" w:rsidRPr="00901931">
        <w:rPr>
          <w:rFonts w:ascii="News Gothic MT" w:eastAsia="Trebuchet MS" w:hAnsi="News Gothic MT" w:cs="Trebuchet MS"/>
          <w:color w:val="C0504D" w:themeColor="accent2"/>
        </w:rPr>
        <w:t xml:space="preserve">ous </w:t>
      </w:r>
      <w:r w:rsidR="001A7025" w:rsidRPr="00901931">
        <w:rPr>
          <w:rFonts w:ascii="News Gothic MT" w:eastAsia="Trebuchet MS" w:hAnsi="News Gothic MT" w:cs="Trebuchet MS"/>
          <w:color w:val="C0504D" w:themeColor="accent2"/>
        </w:rPr>
        <w:t xml:space="preserve">avez </w:t>
      </w:r>
      <w:r w:rsidR="006736F3" w:rsidRPr="00901931">
        <w:rPr>
          <w:rFonts w:ascii="News Gothic MT" w:eastAsia="Trebuchet MS" w:hAnsi="News Gothic MT" w:cs="Trebuchet MS"/>
          <w:color w:val="C0504D" w:themeColor="accent2"/>
        </w:rPr>
        <w:t xml:space="preserve">bien compris que </w:t>
      </w:r>
      <w:r w:rsidR="001A7025" w:rsidRPr="00901931">
        <w:rPr>
          <w:rFonts w:ascii="News Gothic MT" w:eastAsia="Trebuchet MS" w:hAnsi="News Gothic MT" w:cs="Trebuchet MS"/>
          <w:color w:val="C0504D" w:themeColor="accent2"/>
        </w:rPr>
        <w:t xml:space="preserve">la clairance est un débit. </w:t>
      </w:r>
      <w:r w:rsidR="007F5FE0" w:rsidRPr="00901931">
        <w:rPr>
          <w:rFonts w:ascii="News Gothic MT" w:eastAsia="Trebuchet MS" w:hAnsi="News Gothic MT" w:cs="Trebuchet MS"/>
          <w:color w:val="C0504D" w:themeColor="accent2"/>
        </w:rPr>
        <w:t>Rappelez</w:t>
      </w:r>
      <w:r w:rsidR="00494412">
        <w:rPr>
          <w:rFonts w:ascii="News Gothic MT" w:eastAsia="Trebuchet MS" w:hAnsi="News Gothic MT" w:cs="Trebuchet MS"/>
          <w:color w:val="C0504D" w:themeColor="accent2"/>
        </w:rPr>
        <w:t>-</w:t>
      </w:r>
      <w:r w:rsidR="007F5FE0" w:rsidRPr="00901931">
        <w:rPr>
          <w:rFonts w:ascii="News Gothic MT" w:eastAsia="Trebuchet MS" w:hAnsi="News Gothic MT" w:cs="Trebuchet MS"/>
          <w:color w:val="C0504D" w:themeColor="accent2"/>
        </w:rPr>
        <w:t>vous</w:t>
      </w:r>
      <w:r w:rsidR="001A7025" w:rsidRPr="00901931">
        <w:rPr>
          <w:rFonts w:ascii="News Gothic MT" w:eastAsia="Trebuchet MS" w:hAnsi="News Gothic MT" w:cs="Trebuchet MS"/>
          <w:color w:val="C0504D" w:themeColor="accent2"/>
        </w:rPr>
        <w:t xml:space="preserve"> </w:t>
      </w:r>
      <w:r w:rsidR="00D53AB7">
        <w:rPr>
          <w:rFonts w:ascii="News Gothic MT" w:eastAsia="Trebuchet MS" w:hAnsi="News Gothic MT" w:cs="Trebuchet MS"/>
          <w:color w:val="C0504D" w:themeColor="accent2"/>
        </w:rPr>
        <w:t xml:space="preserve">aussi </w:t>
      </w:r>
      <w:r w:rsidR="008167CF" w:rsidRPr="00901931">
        <w:rPr>
          <w:rFonts w:ascii="News Gothic MT" w:eastAsia="Trebuchet MS" w:hAnsi="News Gothic MT" w:cs="Trebuchet MS"/>
          <w:color w:val="C0504D" w:themeColor="accent2"/>
        </w:rPr>
        <w:t>l</w:t>
      </w:r>
      <w:r w:rsidR="00494412">
        <w:rPr>
          <w:rFonts w:ascii="News Gothic MT" w:eastAsia="Trebuchet MS" w:hAnsi="News Gothic MT" w:cs="Trebuchet MS"/>
          <w:color w:val="C0504D" w:themeColor="accent2"/>
        </w:rPr>
        <w:t>e raisonnement</w:t>
      </w:r>
      <w:r w:rsidR="008167CF" w:rsidRPr="00901931">
        <w:rPr>
          <w:rFonts w:ascii="News Gothic MT" w:eastAsia="Trebuchet MS" w:hAnsi="News Gothic MT" w:cs="Trebuchet MS"/>
          <w:color w:val="C0504D" w:themeColor="accent2"/>
        </w:rPr>
        <w:t xml:space="preserve"> suivant : le débit urinaire d’une molécule dissoute dans l’urine est égal au débit urinaire de la même molécule dissoute dans le plasma</w:t>
      </w:r>
      <w:r w:rsidR="00D53AB7">
        <w:rPr>
          <w:rFonts w:ascii="News Gothic MT" w:eastAsia="Trebuchet MS" w:hAnsi="News Gothic MT" w:cs="Trebuchet MS"/>
          <w:color w:val="C0504D" w:themeColor="accent2"/>
        </w:rPr>
        <w:t>. C’est vrai</w:t>
      </w:r>
      <w:r w:rsidR="007F5FE0" w:rsidRPr="00901931">
        <w:rPr>
          <w:rFonts w:ascii="News Gothic MT" w:eastAsia="Trebuchet MS" w:hAnsi="News Gothic MT" w:cs="Trebuchet MS"/>
          <w:color w:val="C0504D" w:themeColor="accent2"/>
        </w:rPr>
        <w:t xml:space="preserve"> à condition que </w:t>
      </w:r>
      <w:r w:rsidR="006869FA" w:rsidRPr="00901931">
        <w:rPr>
          <w:rFonts w:ascii="News Gothic MT" w:eastAsia="Trebuchet MS" w:hAnsi="News Gothic MT" w:cs="Trebuchet MS"/>
          <w:color w:val="C0504D" w:themeColor="accent2"/>
        </w:rPr>
        <w:t>seul le rein élimine cette molécule</w:t>
      </w:r>
      <w:r w:rsidR="00D53AB7">
        <w:rPr>
          <w:rFonts w:ascii="News Gothic MT" w:eastAsia="Trebuchet MS" w:hAnsi="News Gothic MT" w:cs="Trebuchet MS"/>
          <w:color w:val="C0504D" w:themeColor="accent2"/>
        </w:rPr>
        <w:t xml:space="preserve"> et</w:t>
      </w:r>
      <w:r w:rsidR="0062322F">
        <w:rPr>
          <w:rFonts w:ascii="News Gothic MT" w:eastAsia="Trebuchet MS" w:hAnsi="News Gothic MT" w:cs="Trebuchet MS"/>
          <w:color w:val="C0504D" w:themeColor="accent2"/>
        </w:rPr>
        <w:t xml:space="preserve"> c’est pratique parce qu</w:t>
      </w:r>
      <w:r w:rsidR="008A437B">
        <w:rPr>
          <w:rFonts w:ascii="News Gothic MT" w:eastAsia="Trebuchet MS" w:hAnsi="News Gothic MT" w:cs="Trebuchet MS"/>
          <w:color w:val="C0504D" w:themeColor="accent2"/>
        </w:rPr>
        <w:t xml:space="preserve">’on </w:t>
      </w:r>
      <w:r w:rsidR="00494412">
        <w:rPr>
          <w:rFonts w:ascii="News Gothic MT" w:eastAsia="Trebuchet MS" w:hAnsi="News Gothic MT" w:cs="Trebuchet MS"/>
          <w:color w:val="C0504D" w:themeColor="accent2"/>
        </w:rPr>
        <w:t>mesure facilement le débit urinaire d’une molécule dissoute dans l’urine (</w:t>
      </w:r>
      <w:r w:rsidR="00CE7C62">
        <w:rPr>
          <w:rFonts w:ascii="News Gothic MT" w:eastAsia="Trebuchet MS" w:hAnsi="News Gothic MT" w:cs="Trebuchet MS"/>
          <w:color w:val="C0504D" w:themeColor="accent2"/>
        </w:rPr>
        <w:t>débit urinaire x concentration)</w:t>
      </w:r>
      <w:r w:rsidR="0062322F">
        <w:rPr>
          <w:rFonts w:ascii="News Gothic MT" w:eastAsia="Trebuchet MS" w:hAnsi="News Gothic MT" w:cs="Trebuchet MS"/>
          <w:color w:val="C0504D" w:themeColor="accent2"/>
        </w:rPr>
        <w:t xml:space="preserve">, </w:t>
      </w:r>
      <w:r w:rsidR="008A437B">
        <w:rPr>
          <w:rFonts w:ascii="News Gothic MT" w:eastAsia="Trebuchet MS" w:hAnsi="News Gothic MT" w:cs="Trebuchet MS"/>
          <w:color w:val="C0504D" w:themeColor="accent2"/>
        </w:rPr>
        <w:t xml:space="preserve">on </w:t>
      </w:r>
      <w:r w:rsidR="00CE7C62">
        <w:rPr>
          <w:rFonts w:ascii="News Gothic MT" w:eastAsia="Trebuchet MS" w:hAnsi="News Gothic MT" w:cs="Trebuchet MS"/>
          <w:color w:val="C0504D" w:themeColor="accent2"/>
        </w:rPr>
        <w:t>mesure aussi facilement la concentration de la même molécule dans le sang</w:t>
      </w:r>
      <w:r w:rsidR="0062322F">
        <w:rPr>
          <w:rFonts w:ascii="News Gothic MT" w:eastAsia="Trebuchet MS" w:hAnsi="News Gothic MT" w:cs="Trebuchet MS"/>
          <w:color w:val="C0504D" w:themeColor="accent2"/>
        </w:rPr>
        <w:t>, et par conséquent,</w:t>
      </w:r>
      <w:r w:rsidR="008A437B">
        <w:rPr>
          <w:rFonts w:ascii="News Gothic MT" w:eastAsia="Trebuchet MS" w:hAnsi="News Gothic MT" w:cs="Trebuchet MS"/>
          <w:color w:val="C0504D" w:themeColor="accent2"/>
        </w:rPr>
        <w:t xml:space="preserve"> on</w:t>
      </w:r>
      <w:r w:rsidR="0062322F">
        <w:rPr>
          <w:rFonts w:ascii="News Gothic MT" w:eastAsia="Trebuchet MS" w:hAnsi="News Gothic MT" w:cs="Trebuchet MS"/>
          <w:color w:val="C0504D" w:themeColor="accent2"/>
        </w:rPr>
        <w:t xml:space="preserve"> calcule la </w:t>
      </w:r>
      <w:r w:rsidR="00FC24C1">
        <w:rPr>
          <w:rFonts w:ascii="News Gothic MT" w:eastAsia="Trebuchet MS" w:hAnsi="News Gothic MT" w:cs="Trebuchet MS"/>
          <w:color w:val="C0504D" w:themeColor="accent2"/>
        </w:rPr>
        <w:t xml:space="preserve">« clairance » </w:t>
      </w:r>
      <w:r w:rsidR="0062322F">
        <w:rPr>
          <w:rFonts w:ascii="News Gothic MT" w:eastAsia="Trebuchet MS" w:hAnsi="News Gothic MT" w:cs="Trebuchet MS"/>
          <w:color w:val="C0504D" w:themeColor="accent2"/>
        </w:rPr>
        <w:t>qui est l’inconnue de l’équation</w:t>
      </w:r>
      <w:r w:rsidR="00FC24C1">
        <w:rPr>
          <w:rFonts w:ascii="News Gothic MT" w:eastAsia="Trebuchet MS" w:hAnsi="News Gothic MT" w:cs="Trebuchet MS"/>
          <w:color w:val="C0504D" w:themeColor="accent2"/>
        </w:rPr>
        <w:t>.</w:t>
      </w:r>
    </w:p>
    <w:p w14:paraId="338302BC" w14:textId="77777777" w:rsidR="00673378" w:rsidRDefault="00673378" w:rsidP="00901931">
      <w:pPr>
        <w:pBdr>
          <w:top w:val="nil"/>
          <w:left w:val="nil"/>
          <w:bottom w:val="nil"/>
          <w:right w:val="nil"/>
          <w:between w:val="nil"/>
        </w:pBdr>
        <w:rPr>
          <w:rFonts w:ascii="News Gothic MT" w:eastAsia="Trebuchet MS" w:hAnsi="News Gothic MT" w:cs="Trebuchet MS"/>
          <w:color w:val="C0504D" w:themeColor="accent2"/>
        </w:rPr>
      </w:pPr>
    </w:p>
    <w:p w14:paraId="43193198" w14:textId="1B928A99" w:rsidR="00673378" w:rsidRDefault="001F4943" w:rsidP="00673378">
      <w:pPr>
        <w:pBdr>
          <w:top w:val="nil"/>
          <w:left w:val="nil"/>
          <w:bottom w:val="nil"/>
          <w:right w:val="nil"/>
          <w:between w:val="nil"/>
        </w:pBdr>
        <w:rPr>
          <w:rFonts w:ascii="News Gothic MT" w:eastAsia="Trebuchet MS" w:hAnsi="News Gothic MT" w:cs="Trebuchet MS"/>
          <w:color w:val="C0504D" w:themeColor="accent2"/>
        </w:rPr>
      </w:pPr>
      <w:r>
        <w:rPr>
          <w:rFonts w:ascii="News Gothic MT" w:eastAsia="Trebuchet MS" w:hAnsi="News Gothic MT" w:cs="Trebuchet MS"/>
          <w:color w:val="C0504D" w:themeColor="accent2"/>
        </w:rPr>
        <w:t xml:space="preserve">Ce qui est plus délicat, c’est </w:t>
      </w:r>
      <w:r w:rsidR="00274261">
        <w:rPr>
          <w:rFonts w:ascii="News Gothic MT" w:eastAsia="Trebuchet MS" w:hAnsi="News Gothic MT" w:cs="Trebuchet MS"/>
          <w:color w:val="C0504D" w:themeColor="accent2"/>
        </w:rPr>
        <w:t xml:space="preserve">la réalité de la clairance parce </w:t>
      </w:r>
      <w:r>
        <w:rPr>
          <w:rFonts w:ascii="News Gothic MT" w:eastAsia="Trebuchet MS" w:hAnsi="News Gothic MT" w:cs="Trebuchet MS"/>
          <w:color w:val="C0504D" w:themeColor="accent2"/>
        </w:rPr>
        <w:t>que l</w:t>
      </w:r>
      <w:r w:rsidR="00673378" w:rsidRPr="00901931">
        <w:rPr>
          <w:rFonts w:ascii="News Gothic MT" w:eastAsia="Trebuchet MS" w:hAnsi="News Gothic MT" w:cs="Trebuchet MS"/>
          <w:color w:val="C0504D" w:themeColor="accent2"/>
        </w:rPr>
        <w:t>e rein élimine les substances dissoutes dans le sang de deux manières : par filtration glomérulaire et par sécrétion tubulaire.</w:t>
      </w:r>
      <w:r>
        <w:rPr>
          <w:rFonts w:ascii="News Gothic MT" w:eastAsia="Trebuchet MS" w:hAnsi="News Gothic MT" w:cs="Trebuchet MS"/>
          <w:color w:val="C0504D" w:themeColor="accent2"/>
        </w:rPr>
        <w:t xml:space="preserve"> </w:t>
      </w:r>
      <w:r w:rsidR="00274261">
        <w:rPr>
          <w:rFonts w:ascii="News Gothic MT" w:eastAsia="Trebuchet MS" w:hAnsi="News Gothic MT" w:cs="Trebuchet MS"/>
          <w:color w:val="C0504D" w:themeColor="accent2"/>
        </w:rPr>
        <w:t>Le plus souvent</w:t>
      </w:r>
      <w:r w:rsidR="00CB5D31">
        <w:rPr>
          <w:rFonts w:ascii="News Gothic MT" w:eastAsia="Trebuchet MS" w:hAnsi="News Gothic MT" w:cs="Trebuchet MS"/>
          <w:color w:val="C0504D" w:themeColor="accent2"/>
        </w:rPr>
        <w:t>, i</w:t>
      </w:r>
      <w:r>
        <w:rPr>
          <w:rFonts w:ascii="News Gothic MT" w:eastAsia="Trebuchet MS" w:hAnsi="News Gothic MT" w:cs="Trebuchet MS"/>
          <w:color w:val="C0504D" w:themeColor="accent2"/>
        </w:rPr>
        <w:t xml:space="preserve">l élimine </w:t>
      </w:r>
      <w:r w:rsidR="00CB5D31">
        <w:rPr>
          <w:rFonts w:ascii="News Gothic MT" w:eastAsia="Trebuchet MS" w:hAnsi="News Gothic MT" w:cs="Trebuchet MS"/>
          <w:color w:val="C0504D" w:themeColor="accent2"/>
        </w:rPr>
        <w:t xml:space="preserve">des molécules </w:t>
      </w:r>
      <w:r>
        <w:rPr>
          <w:rFonts w:ascii="News Gothic MT" w:eastAsia="Trebuchet MS" w:hAnsi="News Gothic MT" w:cs="Trebuchet MS"/>
          <w:color w:val="C0504D" w:themeColor="accent2"/>
        </w:rPr>
        <w:t xml:space="preserve">par filtration et le tubule </w:t>
      </w:r>
      <w:r w:rsidR="009D26AF">
        <w:rPr>
          <w:rFonts w:ascii="News Gothic MT" w:eastAsia="Trebuchet MS" w:hAnsi="News Gothic MT" w:cs="Trebuchet MS"/>
          <w:color w:val="C0504D" w:themeColor="accent2"/>
        </w:rPr>
        <w:t xml:space="preserve">les </w:t>
      </w:r>
      <w:r>
        <w:rPr>
          <w:rFonts w:ascii="News Gothic MT" w:eastAsia="Trebuchet MS" w:hAnsi="News Gothic MT" w:cs="Trebuchet MS"/>
          <w:color w:val="C0504D" w:themeColor="accent2"/>
        </w:rPr>
        <w:t>réabsorbe</w:t>
      </w:r>
      <w:r w:rsidR="00CB5D31">
        <w:rPr>
          <w:rFonts w:ascii="News Gothic MT" w:eastAsia="Trebuchet MS" w:hAnsi="News Gothic MT" w:cs="Trebuchet MS"/>
          <w:color w:val="C0504D" w:themeColor="accent2"/>
        </w:rPr>
        <w:t xml:space="preserve"> ensuite à partir de l’urine primitive</w:t>
      </w:r>
      <w:r w:rsidR="00D11740">
        <w:rPr>
          <w:rFonts w:ascii="News Gothic MT" w:eastAsia="Trebuchet MS" w:hAnsi="News Gothic MT" w:cs="Trebuchet MS"/>
          <w:color w:val="C0504D" w:themeColor="accent2"/>
        </w:rPr>
        <w:t xml:space="preserve">, c’est le cas </w:t>
      </w:r>
      <w:r w:rsidR="009D26AF">
        <w:rPr>
          <w:rFonts w:ascii="News Gothic MT" w:eastAsia="Trebuchet MS" w:hAnsi="News Gothic MT" w:cs="Trebuchet MS"/>
          <w:color w:val="C0504D" w:themeColor="accent2"/>
        </w:rPr>
        <w:t>du</w:t>
      </w:r>
      <w:r w:rsidR="00D11740">
        <w:rPr>
          <w:rFonts w:ascii="News Gothic MT" w:eastAsia="Trebuchet MS" w:hAnsi="News Gothic MT" w:cs="Trebuchet MS"/>
          <w:color w:val="C0504D" w:themeColor="accent2"/>
        </w:rPr>
        <w:t xml:space="preserve"> sodium, </w:t>
      </w:r>
      <w:r w:rsidR="009D26AF">
        <w:rPr>
          <w:rFonts w:ascii="News Gothic MT" w:eastAsia="Trebuchet MS" w:hAnsi="News Gothic MT" w:cs="Trebuchet MS"/>
          <w:color w:val="C0504D" w:themeColor="accent2"/>
        </w:rPr>
        <w:t>du</w:t>
      </w:r>
      <w:r w:rsidR="00D11740">
        <w:rPr>
          <w:rFonts w:ascii="News Gothic MT" w:eastAsia="Trebuchet MS" w:hAnsi="News Gothic MT" w:cs="Trebuchet MS"/>
          <w:color w:val="C0504D" w:themeColor="accent2"/>
        </w:rPr>
        <w:t xml:space="preserve"> glucose, </w:t>
      </w:r>
      <w:r w:rsidR="009D26AF">
        <w:rPr>
          <w:rFonts w:ascii="News Gothic MT" w:eastAsia="Trebuchet MS" w:hAnsi="News Gothic MT" w:cs="Trebuchet MS"/>
          <w:color w:val="C0504D" w:themeColor="accent2"/>
        </w:rPr>
        <w:t>d</w:t>
      </w:r>
      <w:r w:rsidR="00D11740">
        <w:rPr>
          <w:rFonts w:ascii="News Gothic MT" w:eastAsia="Trebuchet MS" w:hAnsi="News Gothic MT" w:cs="Trebuchet MS"/>
          <w:color w:val="C0504D" w:themeColor="accent2"/>
        </w:rPr>
        <w:t>es acides aminés, </w:t>
      </w:r>
      <w:r w:rsidR="009D26AF">
        <w:rPr>
          <w:rFonts w:ascii="News Gothic MT" w:eastAsia="Trebuchet MS" w:hAnsi="News Gothic MT" w:cs="Trebuchet MS"/>
          <w:color w:val="C0504D" w:themeColor="accent2"/>
        </w:rPr>
        <w:t>d</w:t>
      </w:r>
      <w:r w:rsidR="00D11740">
        <w:rPr>
          <w:rFonts w:ascii="News Gothic MT" w:eastAsia="Trebuchet MS" w:hAnsi="News Gothic MT" w:cs="Trebuchet MS"/>
          <w:color w:val="C0504D" w:themeColor="accent2"/>
        </w:rPr>
        <w:t>es bicarbonates…</w:t>
      </w:r>
    </w:p>
    <w:p w14:paraId="7B4FE536" w14:textId="77777777" w:rsidR="00673378" w:rsidRDefault="00673378" w:rsidP="00901931">
      <w:pPr>
        <w:pBdr>
          <w:top w:val="nil"/>
          <w:left w:val="nil"/>
          <w:bottom w:val="nil"/>
          <w:right w:val="nil"/>
          <w:between w:val="nil"/>
        </w:pBdr>
        <w:rPr>
          <w:rFonts w:ascii="News Gothic MT" w:eastAsia="Trebuchet MS" w:hAnsi="News Gothic MT" w:cs="Trebuchet MS"/>
          <w:color w:val="C0504D" w:themeColor="accent2"/>
        </w:rPr>
      </w:pPr>
    </w:p>
    <w:p w14:paraId="6E87BD81" w14:textId="5CA8B9F8" w:rsidR="00022593" w:rsidRPr="00901931" w:rsidRDefault="00022593" w:rsidP="00901931">
      <w:pPr>
        <w:pBdr>
          <w:top w:val="nil"/>
          <w:left w:val="nil"/>
          <w:bottom w:val="nil"/>
          <w:right w:val="nil"/>
          <w:between w:val="nil"/>
        </w:pBdr>
        <w:rPr>
          <w:rFonts w:ascii="News Gothic MT" w:eastAsia="Trebuchet MS" w:hAnsi="News Gothic MT" w:cs="Trebuchet MS"/>
          <w:color w:val="C0504D" w:themeColor="accent2"/>
        </w:rPr>
      </w:pPr>
      <w:r>
        <w:rPr>
          <w:rFonts w:ascii="News Gothic MT" w:eastAsia="Trebuchet MS" w:hAnsi="News Gothic MT" w:cs="Trebuchet MS"/>
          <w:color w:val="C0504D" w:themeColor="accent2"/>
        </w:rPr>
        <w:t>Je vais essayer d</w:t>
      </w:r>
      <w:r w:rsidR="009B3511">
        <w:rPr>
          <w:rFonts w:ascii="News Gothic MT" w:eastAsia="Trebuchet MS" w:hAnsi="News Gothic MT" w:cs="Trebuchet MS"/>
          <w:color w:val="C0504D" w:themeColor="accent2"/>
        </w:rPr>
        <w:t>e reformuler vos questions sur ce</w:t>
      </w:r>
      <w:r w:rsidR="003A6671">
        <w:rPr>
          <w:rFonts w:ascii="News Gothic MT" w:eastAsia="Trebuchet MS" w:hAnsi="News Gothic MT" w:cs="Trebuchet MS"/>
          <w:color w:val="C0504D" w:themeColor="accent2"/>
        </w:rPr>
        <w:t xml:space="preserve">s </w:t>
      </w:r>
      <w:r w:rsidR="009B3511">
        <w:rPr>
          <w:rFonts w:ascii="News Gothic MT" w:eastAsia="Trebuchet MS" w:hAnsi="News Gothic MT" w:cs="Trebuchet MS"/>
          <w:color w:val="C0504D" w:themeColor="accent2"/>
        </w:rPr>
        <w:t>base</w:t>
      </w:r>
      <w:r w:rsidR="003A6671">
        <w:rPr>
          <w:rFonts w:ascii="News Gothic MT" w:eastAsia="Trebuchet MS" w:hAnsi="News Gothic MT" w:cs="Trebuchet MS"/>
          <w:color w:val="C0504D" w:themeColor="accent2"/>
        </w:rPr>
        <w:t>s</w:t>
      </w:r>
      <w:r w:rsidR="006F2941">
        <w:rPr>
          <w:rFonts w:ascii="News Gothic MT" w:eastAsia="Trebuchet MS" w:hAnsi="News Gothic MT" w:cs="Trebuchet MS"/>
          <w:color w:val="C0504D" w:themeColor="accent2"/>
        </w:rPr>
        <w:t>.</w:t>
      </w:r>
    </w:p>
    <w:p w14:paraId="37CD7645" w14:textId="77777777" w:rsidR="00901931" w:rsidRDefault="00901931" w:rsidP="00901931">
      <w:pPr>
        <w:pBdr>
          <w:top w:val="nil"/>
          <w:left w:val="nil"/>
          <w:bottom w:val="nil"/>
          <w:right w:val="nil"/>
          <w:between w:val="nil"/>
        </w:pBdr>
        <w:rPr>
          <w:rFonts w:ascii="News Gothic MT" w:eastAsia="Trebuchet MS" w:hAnsi="News Gothic MT" w:cs="Trebuchet MS"/>
        </w:rPr>
      </w:pPr>
    </w:p>
    <w:p w14:paraId="0000003D" w14:textId="42E722F5" w:rsidR="00C0445A" w:rsidRPr="00DA75EE" w:rsidRDefault="00254A53" w:rsidP="00901931">
      <w:pPr>
        <w:pBdr>
          <w:top w:val="nil"/>
          <w:left w:val="nil"/>
          <w:bottom w:val="nil"/>
          <w:right w:val="nil"/>
          <w:between w:val="nil"/>
        </w:pBdr>
        <w:rPr>
          <w:rFonts w:ascii="News Gothic MT" w:eastAsia="Trebuchet MS" w:hAnsi="News Gothic MT" w:cs="Trebuchet MS"/>
        </w:rPr>
      </w:pPr>
      <w:r w:rsidRPr="00DA75EE">
        <w:rPr>
          <w:rFonts w:ascii="News Gothic MT" w:eastAsia="Trebuchet MS" w:hAnsi="News Gothic MT" w:cs="Trebuchet MS"/>
        </w:rPr>
        <w:t xml:space="preserve">La clairance rénale </w:t>
      </w:r>
      <w:r w:rsidR="006D5DC1" w:rsidRPr="005A1924">
        <w:rPr>
          <w:rFonts w:ascii="News Gothic MT" w:eastAsia="Trebuchet MS" w:hAnsi="News Gothic MT" w:cs="Trebuchet MS"/>
          <w:color w:val="C0504D" w:themeColor="accent2"/>
        </w:rPr>
        <w:t xml:space="preserve">d’une molécule dissoute </w:t>
      </w:r>
      <w:r w:rsidR="00037914">
        <w:rPr>
          <w:rFonts w:ascii="News Gothic MT" w:eastAsia="Trebuchet MS" w:hAnsi="News Gothic MT" w:cs="Trebuchet MS"/>
          <w:color w:val="C0504D" w:themeColor="accent2"/>
        </w:rPr>
        <w:t xml:space="preserve">dans le sang et </w:t>
      </w:r>
      <w:r w:rsidR="006D5DC1" w:rsidRPr="005A1924">
        <w:rPr>
          <w:rFonts w:ascii="News Gothic MT" w:eastAsia="Trebuchet MS" w:hAnsi="News Gothic MT" w:cs="Trebuchet MS"/>
          <w:color w:val="C0504D" w:themeColor="accent2"/>
        </w:rPr>
        <w:t>éliminée uniquement</w:t>
      </w:r>
      <w:r w:rsidR="006D5DC1">
        <w:rPr>
          <w:rFonts w:ascii="News Gothic MT" w:eastAsia="Trebuchet MS" w:hAnsi="News Gothic MT" w:cs="Trebuchet MS"/>
          <w:color w:val="C0504D" w:themeColor="accent2"/>
        </w:rPr>
        <w:t xml:space="preserve"> par </w:t>
      </w:r>
      <w:r w:rsidR="00037914">
        <w:rPr>
          <w:rFonts w:ascii="News Gothic MT" w:eastAsia="Trebuchet MS" w:hAnsi="News Gothic MT" w:cs="Trebuchet MS"/>
          <w:color w:val="C0504D" w:themeColor="accent2"/>
        </w:rPr>
        <w:t>filtration glomérulaire</w:t>
      </w:r>
      <w:r w:rsidR="006D5DC1">
        <w:rPr>
          <w:rFonts w:ascii="News Gothic MT" w:eastAsia="Trebuchet MS" w:hAnsi="News Gothic MT" w:cs="Trebuchet MS"/>
        </w:rPr>
        <w:t xml:space="preserve"> </w:t>
      </w:r>
      <w:r w:rsidRPr="00DA75EE">
        <w:rPr>
          <w:rFonts w:ascii="News Gothic MT" w:eastAsia="Trebuchet MS" w:hAnsi="News Gothic MT" w:cs="Trebuchet MS"/>
        </w:rPr>
        <w:t xml:space="preserve">est le volume de plasma </w:t>
      </w:r>
      <w:r w:rsidRPr="00DA75EE">
        <w:rPr>
          <w:rFonts w:ascii="News Gothic MT" w:eastAsia="Trebuchet MS" w:hAnsi="News Gothic MT" w:cs="Trebuchet MS"/>
          <w:b/>
          <w:u w:val="single"/>
        </w:rPr>
        <w:t>filtré</w:t>
      </w:r>
      <w:r w:rsidRPr="00DA75EE">
        <w:rPr>
          <w:rFonts w:ascii="News Gothic MT" w:eastAsia="Trebuchet MS" w:hAnsi="News Gothic MT" w:cs="Trebuchet MS"/>
        </w:rPr>
        <w:t xml:space="preserve"> par les reins par unité de temps</w:t>
      </w:r>
      <w:r w:rsidR="00AA5A8A">
        <w:rPr>
          <w:rFonts w:ascii="News Gothic MT" w:eastAsia="Trebuchet MS" w:hAnsi="News Gothic MT" w:cs="Trebuchet MS"/>
        </w:rPr>
        <w:t xml:space="preserve"> </w:t>
      </w:r>
      <w:r w:rsidR="00AA5A8A" w:rsidRPr="00E9134E">
        <w:rPr>
          <w:rFonts w:ascii="News Gothic MT" w:eastAsia="Trebuchet MS" w:hAnsi="News Gothic MT" w:cs="Trebuchet MS"/>
          <w:color w:val="C0504D" w:themeColor="accent2"/>
        </w:rPr>
        <w:lastRenderedPageBreak/>
        <w:sym w:font="Wingdings" w:char="F0E8"/>
      </w:r>
      <w:r w:rsidR="00AA5A8A" w:rsidRPr="00E9134E">
        <w:rPr>
          <w:rFonts w:ascii="News Gothic MT" w:eastAsia="Trebuchet MS" w:hAnsi="News Gothic MT" w:cs="Trebuchet MS"/>
          <w:color w:val="C0504D" w:themeColor="accent2"/>
        </w:rPr>
        <w:t xml:space="preserve"> </w:t>
      </w:r>
      <w:r w:rsidR="00E9134E" w:rsidRPr="00E9134E">
        <w:rPr>
          <w:rFonts w:ascii="News Gothic MT" w:eastAsia="Trebuchet MS" w:hAnsi="News Gothic MT" w:cs="Trebuchet MS"/>
          <w:color w:val="C0504D" w:themeColor="accent2"/>
        </w:rPr>
        <w:t>vrai</w:t>
      </w:r>
      <w:r w:rsidR="00452746">
        <w:rPr>
          <w:rFonts w:ascii="News Gothic MT" w:eastAsia="Trebuchet MS" w:hAnsi="News Gothic MT" w:cs="Trebuchet MS"/>
          <w:color w:val="C0504D" w:themeColor="accent2"/>
        </w:rPr>
        <w:t xml:space="preserve">, </w:t>
      </w:r>
      <w:r w:rsidR="00E73C84">
        <w:rPr>
          <w:rFonts w:ascii="News Gothic MT" w:eastAsia="Trebuchet MS" w:hAnsi="News Gothic MT" w:cs="Trebuchet MS"/>
          <w:color w:val="C0504D" w:themeColor="accent2"/>
        </w:rPr>
        <w:t xml:space="preserve">c’est la définition du cours qui </w:t>
      </w:r>
      <w:r w:rsidR="00452746">
        <w:rPr>
          <w:rFonts w:ascii="News Gothic MT" w:eastAsia="Trebuchet MS" w:hAnsi="News Gothic MT" w:cs="Trebuchet MS"/>
          <w:color w:val="C0504D" w:themeColor="accent2"/>
        </w:rPr>
        <w:t>ne tient compte que de l’action des glomérules</w:t>
      </w:r>
      <w:r w:rsidR="00C137A6">
        <w:rPr>
          <w:rFonts w:ascii="News Gothic MT" w:eastAsia="Trebuchet MS" w:hAnsi="News Gothic MT" w:cs="Trebuchet MS"/>
          <w:color w:val="C0504D" w:themeColor="accent2"/>
        </w:rPr>
        <w:t xml:space="preserve"> dans l’élimination rénale d’un</w:t>
      </w:r>
      <w:r w:rsidR="003A6671">
        <w:rPr>
          <w:rFonts w:ascii="News Gothic MT" w:eastAsia="Trebuchet MS" w:hAnsi="News Gothic MT" w:cs="Trebuchet MS"/>
          <w:color w:val="C0504D" w:themeColor="accent2"/>
        </w:rPr>
        <w:t>e</w:t>
      </w:r>
      <w:r w:rsidR="00C137A6">
        <w:rPr>
          <w:rFonts w:ascii="News Gothic MT" w:eastAsia="Trebuchet MS" w:hAnsi="News Gothic MT" w:cs="Trebuchet MS"/>
          <w:color w:val="C0504D" w:themeColor="accent2"/>
        </w:rPr>
        <w:t xml:space="preserve"> substance dissoute dans le sang.</w:t>
      </w:r>
    </w:p>
    <w:p w14:paraId="658D4448" w14:textId="77777777" w:rsidR="00440DC6" w:rsidRDefault="00440DC6" w:rsidP="00440DC6">
      <w:pPr>
        <w:pBdr>
          <w:top w:val="nil"/>
          <w:left w:val="nil"/>
          <w:bottom w:val="nil"/>
          <w:right w:val="nil"/>
          <w:between w:val="nil"/>
        </w:pBdr>
        <w:rPr>
          <w:rFonts w:ascii="News Gothic MT" w:eastAsia="Trebuchet MS" w:hAnsi="News Gothic MT" w:cs="Trebuchet MS"/>
        </w:rPr>
      </w:pPr>
    </w:p>
    <w:p w14:paraId="0000003E" w14:textId="32F26771" w:rsidR="00C0445A" w:rsidRPr="00DA75EE" w:rsidRDefault="00254A53" w:rsidP="00440DC6">
      <w:pPr>
        <w:pBdr>
          <w:top w:val="nil"/>
          <w:left w:val="nil"/>
          <w:bottom w:val="nil"/>
          <w:right w:val="nil"/>
          <w:between w:val="nil"/>
        </w:pBdr>
        <w:rPr>
          <w:rFonts w:ascii="News Gothic MT" w:eastAsia="Trebuchet MS" w:hAnsi="News Gothic MT" w:cs="Trebuchet MS"/>
        </w:rPr>
      </w:pPr>
      <w:r w:rsidRPr="00DA75EE">
        <w:rPr>
          <w:rFonts w:ascii="News Gothic MT" w:eastAsia="Trebuchet MS" w:hAnsi="News Gothic MT" w:cs="Trebuchet MS"/>
        </w:rPr>
        <w:t xml:space="preserve">La clairance rénale est le volume de plasma </w:t>
      </w:r>
      <w:r w:rsidRPr="00DA75EE">
        <w:rPr>
          <w:rFonts w:ascii="News Gothic MT" w:eastAsia="Trebuchet MS" w:hAnsi="News Gothic MT" w:cs="Trebuchet MS"/>
          <w:b/>
          <w:u w:val="single"/>
        </w:rPr>
        <w:t>totalement épuré</w:t>
      </w:r>
      <w:r w:rsidRPr="00DA75EE">
        <w:rPr>
          <w:rFonts w:ascii="News Gothic MT" w:eastAsia="Trebuchet MS" w:hAnsi="News Gothic MT" w:cs="Trebuchet MS"/>
        </w:rPr>
        <w:t xml:space="preserve"> </w:t>
      </w:r>
      <w:r w:rsidR="00772666" w:rsidRPr="005A1924">
        <w:rPr>
          <w:rFonts w:ascii="News Gothic MT" w:eastAsia="Trebuchet MS" w:hAnsi="News Gothic MT" w:cs="Trebuchet MS"/>
          <w:color w:val="C0504D" w:themeColor="accent2"/>
        </w:rPr>
        <w:t xml:space="preserve">d’une molécule dissoute </w:t>
      </w:r>
      <w:r w:rsidR="005B7A76">
        <w:rPr>
          <w:rFonts w:ascii="News Gothic MT" w:eastAsia="Trebuchet MS" w:hAnsi="News Gothic MT" w:cs="Trebuchet MS"/>
          <w:color w:val="C0504D" w:themeColor="accent2"/>
        </w:rPr>
        <w:t xml:space="preserve">dans le sang et </w:t>
      </w:r>
      <w:r w:rsidR="00772666" w:rsidRPr="005A1924">
        <w:rPr>
          <w:rFonts w:ascii="News Gothic MT" w:eastAsia="Trebuchet MS" w:hAnsi="News Gothic MT" w:cs="Trebuchet MS"/>
          <w:color w:val="C0504D" w:themeColor="accent2"/>
        </w:rPr>
        <w:t xml:space="preserve">éliminée </w:t>
      </w:r>
      <w:r w:rsidR="00772666" w:rsidRPr="005B7A76">
        <w:rPr>
          <w:rFonts w:ascii="News Gothic MT" w:eastAsia="Trebuchet MS" w:hAnsi="News Gothic MT" w:cs="Trebuchet MS"/>
          <w:color w:val="C0504D" w:themeColor="accent2"/>
        </w:rPr>
        <w:t xml:space="preserve">uniquement </w:t>
      </w:r>
      <w:r w:rsidRPr="005B7A76">
        <w:rPr>
          <w:rFonts w:ascii="News Gothic MT" w:eastAsia="Trebuchet MS" w:hAnsi="News Gothic MT" w:cs="Trebuchet MS"/>
          <w:color w:val="C0504D" w:themeColor="accent2"/>
        </w:rPr>
        <w:t xml:space="preserve">par les reins </w:t>
      </w:r>
      <w:r w:rsidRPr="00DA75EE">
        <w:rPr>
          <w:rFonts w:ascii="News Gothic MT" w:eastAsia="Trebuchet MS" w:hAnsi="News Gothic MT" w:cs="Trebuchet MS"/>
        </w:rPr>
        <w:t>par unité d</w:t>
      </w:r>
      <w:r w:rsidRPr="00DA75EE">
        <w:rPr>
          <w:rFonts w:ascii="News Gothic MT" w:eastAsia="Trebuchet MS" w:hAnsi="News Gothic MT" w:cs="Trebuchet MS"/>
          <w:color w:val="333333"/>
          <w:shd w:val="clear" w:color="auto" w:fill="E8FCFB"/>
        </w:rPr>
        <w:t xml:space="preserve">e </w:t>
      </w:r>
      <w:r w:rsidRPr="00DA75EE">
        <w:rPr>
          <w:rFonts w:ascii="News Gothic MT" w:eastAsia="Trebuchet MS" w:hAnsi="News Gothic MT" w:cs="Trebuchet MS"/>
        </w:rPr>
        <w:t>temps</w:t>
      </w:r>
      <w:r w:rsidR="00E9134E">
        <w:rPr>
          <w:rFonts w:ascii="News Gothic MT" w:eastAsia="Trebuchet MS" w:hAnsi="News Gothic MT" w:cs="Trebuchet MS"/>
        </w:rPr>
        <w:t xml:space="preserve"> </w:t>
      </w:r>
      <w:r w:rsidR="00E9134E" w:rsidRPr="005A1924">
        <w:rPr>
          <w:rFonts w:ascii="News Gothic MT" w:eastAsia="Trebuchet MS" w:hAnsi="News Gothic MT" w:cs="Trebuchet MS"/>
          <w:color w:val="C0504D" w:themeColor="accent2"/>
        </w:rPr>
        <w:sym w:font="Wingdings" w:char="F0E8"/>
      </w:r>
      <w:r w:rsidR="00772666" w:rsidRPr="005A1924">
        <w:rPr>
          <w:rFonts w:ascii="News Gothic MT" w:eastAsia="Trebuchet MS" w:hAnsi="News Gothic MT" w:cs="Trebuchet MS"/>
          <w:color w:val="C0504D" w:themeColor="accent2"/>
        </w:rPr>
        <w:t xml:space="preserve"> vrai</w:t>
      </w:r>
      <w:r w:rsidR="00EA452A">
        <w:rPr>
          <w:rFonts w:ascii="News Gothic MT" w:eastAsia="Trebuchet MS" w:hAnsi="News Gothic MT" w:cs="Trebuchet MS"/>
          <w:color w:val="C0504D" w:themeColor="accent2"/>
        </w:rPr>
        <w:t xml:space="preserve">, </w:t>
      </w:r>
      <w:r w:rsidR="008F7A17">
        <w:rPr>
          <w:rFonts w:ascii="News Gothic MT" w:eastAsia="Trebuchet MS" w:hAnsi="News Gothic MT" w:cs="Trebuchet MS"/>
          <w:color w:val="C0504D" w:themeColor="accent2"/>
        </w:rPr>
        <w:t xml:space="preserve">tient compte de l’action des glomérules (filtration) et du tubule (sécrétion, réabsorption) </w:t>
      </w:r>
    </w:p>
    <w:p w14:paraId="2232AE4A" w14:textId="77777777" w:rsidR="00440DC6" w:rsidRDefault="00440DC6" w:rsidP="00440DC6">
      <w:pPr>
        <w:pBdr>
          <w:top w:val="nil"/>
          <w:left w:val="nil"/>
          <w:bottom w:val="nil"/>
          <w:right w:val="nil"/>
          <w:between w:val="nil"/>
        </w:pBdr>
        <w:rPr>
          <w:rFonts w:ascii="News Gothic MT" w:eastAsia="Trebuchet MS" w:hAnsi="News Gothic MT" w:cs="Trebuchet MS"/>
        </w:rPr>
      </w:pPr>
    </w:p>
    <w:p w14:paraId="00000040" w14:textId="7F71F0C8" w:rsidR="00C0445A" w:rsidRPr="00DA75EE" w:rsidRDefault="00254A53">
      <w:pPr>
        <w:pBdr>
          <w:top w:val="nil"/>
          <w:left w:val="nil"/>
          <w:bottom w:val="nil"/>
          <w:right w:val="nil"/>
          <w:between w:val="nil"/>
        </w:pBdr>
        <w:rPr>
          <w:rFonts w:ascii="News Gothic MT" w:eastAsia="Trebuchet MS" w:hAnsi="News Gothic MT" w:cs="Trebuchet MS"/>
        </w:rPr>
      </w:pPr>
      <w:r w:rsidRPr="00DA75EE">
        <w:rPr>
          <w:rFonts w:ascii="News Gothic MT" w:eastAsia="Trebuchet MS" w:hAnsi="News Gothic MT" w:cs="Trebuchet MS"/>
        </w:rPr>
        <w:t xml:space="preserve">La clairance rénale est le volume de plasma </w:t>
      </w:r>
      <w:r w:rsidRPr="00DA75EE">
        <w:rPr>
          <w:rFonts w:ascii="News Gothic MT" w:eastAsia="Trebuchet MS" w:hAnsi="News Gothic MT" w:cs="Trebuchet MS"/>
          <w:b/>
          <w:u w:val="single"/>
        </w:rPr>
        <w:t>épuré</w:t>
      </w:r>
      <w:r w:rsidRPr="00DA75EE">
        <w:rPr>
          <w:rFonts w:ascii="News Gothic MT" w:eastAsia="Trebuchet MS" w:hAnsi="News Gothic MT" w:cs="Trebuchet MS"/>
        </w:rPr>
        <w:t xml:space="preserve"> par les reins par unité de temps</w:t>
      </w:r>
      <w:r w:rsidR="003B6624">
        <w:rPr>
          <w:rFonts w:ascii="News Gothic MT" w:eastAsia="Trebuchet MS" w:hAnsi="News Gothic MT" w:cs="Trebuchet MS"/>
        </w:rPr>
        <w:t xml:space="preserve"> </w:t>
      </w:r>
      <w:r w:rsidR="003B6624" w:rsidRPr="00E9134E">
        <w:rPr>
          <w:rFonts w:ascii="News Gothic MT" w:eastAsia="Trebuchet MS" w:hAnsi="News Gothic MT" w:cs="Trebuchet MS"/>
          <w:color w:val="C0504D" w:themeColor="accent2"/>
        </w:rPr>
        <w:sym w:font="Wingdings" w:char="F0E8"/>
      </w:r>
      <w:r w:rsidR="003B6624" w:rsidRPr="00E9134E">
        <w:rPr>
          <w:rFonts w:ascii="News Gothic MT" w:eastAsia="Trebuchet MS" w:hAnsi="News Gothic MT" w:cs="Trebuchet MS"/>
          <w:color w:val="C0504D" w:themeColor="accent2"/>
        </w:rPr>
        <w:t xml:space="preserve"> </w:t>
      </w:r>
      <w:r w:rsidR="00951796">
        <w:rPr>
          <w:rFonts w:ascii="News Gothic MT" w:eastAsia="Trebuchet MS" w:hAnsi="News Gothic MT" w:cs="Trebuchet MS"/>
          <w:color w:val="C0504D" w:themeColor="accent2"/>
        </w:rPr>
        <w:t xml:space="preserve">c’est </w:t>
      </w:r>
      <w:r w:rsidR="00D93CFF">
        <w:rPr>
          <w:rFonts w:ascii="News Gothic MT" w:eastAsia="Trebuchet MS" w:hAnsi="News Gothic MT" w:cs="Trebuchet MS"/>
          <w:color w:val="C0504D" w:themeColor="accent2"/>
        </w:rPr>
        <w:t xml:space="preserve">vraiment </w:t>
      </w:r>
      <w:r w:rsidR="00BE21D1">
        <w:rPr>
          <w:rFonts w:ascii="News Gothic MT" w:eastAsia="Trebuchet MS" w:hAnsi="News Gothic MT" w:cs="Trebuchet MS"/>
          <w:color w:val="C0504D" w:themeColor="accent2"/>
        </w:rPr>
        <w:t>imprécis</w:t>
      </w:r>
      <w:r w:rsidR="00D93CFF">
        <w:rPr>
          <w:rFonts w:ascii="News Gothic MT" w:eastAsia="Trebuchet MS" w:hAnsi="News Gothic MT" w:cs="Trebuchet MS"/>
          <w:color w:val="C0504D" w:themeColor="accent2"/>
        </w:rPr>
        <w:t xml:space="preserve">, je pense que vous le </w:t>
      </w:r>
      <w:r w:rsidR="00B960B5">
        <w:rPr>
          <w:rFonts w:ascii="News Gothic MT" w:eastAsia="Trebuchet MS" w:hAnsi="News Gothic MT" w:cs="Trebuchet MS"/>
          <w:color w:val="C0504D" w:themeColor="accent2"/>
        </w:rPr>
        <w:t>compren</w:t>
      </w:r>
      <w:r w:rsidR="00D93CFF">
        <w:rPr>
          <w:rFonts w:ascii="News Gothic MT" w:eastAsia="Trebuchet MS" w:hAnsi="News Gothic MT" w:cs="Trebuchet MS"/>
          <w:color w:val="C0504D" w:themeColor="accent2"/>
        </w:rPr>
        <w:t>ez</w:t>
      </w:r>
      <w:r w:rsidR="00B66224">
        <w:rPr>
          <w:rFonts w:ascii="News Gothic MT" w:eastAsia="Trebuchet MS" w:hAnsi="News Gothic MT" w:cs="Trebuchet MS"/>
          <w:color w:val="C0504D" w:themeColor="accent2"/>
        </w:rPr>
        <w:t>.</w:t>
      </w:r>
    </w:p>
    <w:p w14:paraId="00000041" w14:textId="77777777" w:rsidR="00C0445A" w:rsidRPr="00DA75EE" w:rsidRDefault="00C0445A">
      <w:pPr>
        <w:pBdr>
          <w:top w:val="nil"/>
          <w:left w:val="nil"/>
          <w:bottom w:val="nil"/>
          <w:right w:val="nil"/>
          <w:between w:val="nil"/>
        </w:pBdr>
        <w:rPr>
          <w:rFonts w:ascii="News Gothic MT" w:eastAsia="Trebuchet MS" w:hAnsi="News Gothic MT" w:cs="Trebuchet MS"/>
        </w:rPr>
      </w:pPr>
    </w:p>
    <w:p w14:paraId="00000042" w14:textId="13172A70" w:rsidR="00C0445A" w:rsidRDefault="002A0D72">
      <w:pPr>
        <w:numPr>
          <w:ilvl w:val="0"/>
          <w:numId w:val="1"/>
        </w:numPr>
        <w:pBdr>
          <w:top w:val="nil"/>
          <w:left w:val="nil"/>
          <w:bottom w:val="nil"/>
          <w:right w:val="nil"/>
          <w:between w:val="nil"/>
        </w:pBdr>
        <w:rPr>
          <w:rFonts w:ascii="News Gothic MT" w:eastAsia="Trebuchet MS" w:hAnsi="News Gothic MT" w:cs="Trebuchet MS"/>
        </w:rPr>
      </w:pPr>
      <w:r>
        <w:rPr>
          <w:rFonts w:ascii="News Gothic MT" w:eastAsia="Trebuchet MS" w:hAnsi="News Gothic MT" w:cs="Trebuchet MS"/>
        </w:rPr>
        <w:t xml:space="preserve"> </w:t>
      </w:r>
      <w:r w:rsidRPr="00DA75EE">
        <w:rPr>
          <w:rFonts w:ascii="News Gothic MT" w:eastAsia="Trebuchet MS" w:hAnsi="News Gothic MT" w:cs="Trebuchet MS"/>
        </w:rPr>
        <w:t xml:space="preserve">Peut - on considérer que le DFG = clairance plasmatique rénale ? </w:t>
      </w:r>
      <w:r w:rsidR="00C874E4" w:rsidRPr="00C874E4">
        <w:rPr>
          <w:rFonts w:ascii="News Gothic MT" w:eastAsia="Trebuchet MS" w:hAnsi="News Gothic MT" w:cs="Trebuchet MS"/>
          <w:color w:val="C0504D" w:themeColor="accent2"/>
        </w:rPr>
        <w:t>non</w:t>
      </w:r>
      <w:r w:rsidR="00B66224">
        <w:rPr>
          <w:rFonts w:ascii="News Gothic MT" w:eastAsia="Trebuchet MS" w:hAnsi="News Gothic MT" w:cs="Trebuchet MS"/>
          <w:color w:val="C0504D" w:themeColor="accent2"/>
        </w:rPr>
        <w:t>, pour les raisons suivantes :</w:t>
      </w:r>
    </w:p>
    <w:p w14:paraId="468CB015" w14:textId="77777777" w:rsidR="00062831" w:rsidRDefault="00062831">
      <w:pPr>
        <w:pBdr>
          <w:top w:val="nil"/>
          <w:left w:val="nil"/>
          <w:bottom w:val="nil"/>
          <w:right w:val="nil"/>
          <w:between w:val="nil"/>
        </w:pBdr>
        <w:rPr>
          <w:rFonts w:ascii="News Gothic MT" w:eastAsia="Trebuchet MS" w:hAnsi="News Gothic MT" w:cs="Trebuchet MS"/>
          <w:color w:val="C0504D" w:themeColor="accent2"/>
        </w:rPr>
      </w:pPr>
    </w:p>
    <w:p w14:paraId="00000043" w14:textId="4E673670" w:rsidR="00C0445A" w:rsidRDefault="00A95DD6">
      <w:pPr>
        <w:pBdr>
          <w:top w:val="nil"/>
          <w:left w:val="nil"/>
          <w:bottom w:val="nil"/>
          <w:right w:val="nil"/>
          <w:between w:val="nil"/>
        </w:pBdr>
        <w:rPr>
          <w:rFonts w:ascii="News Gothic MT" w:eastAsia="Trebuchet MS" w:hAnsi="News Gothic MT" w:cs="Trebuchet MS"/>
          <w:color w:val="C0504D" w:themeColor="accent2"/>
        </w:rPr>
      </w:pPr>
      <w:r w:rsidRPr="00BF19A8">
        <w:rPr>
          <w:rFonts w:ascii="News Gothic MT" w:eastAsia="Trebuchet MS" w:hAnsi="News Gothic MT" w:cs="Trebuchet MS"/>
          <w:color w:val="C0504D" w:themeColor="accent2"/>
        </w:rPr>
        <w:t>La clairance plasmatique</w:t>
      </w:r>
      <w:r w:rsidR="001F14BF" w:rsidRPr="00BF19A8">
        <w:rPr>
          <w:rFonts w:ascii="News Gothic MT" w:eastAsia="Trebuchet MS" w:hAnsi="News Gothic MT" w:cs="Trebuchet MS"/>
          <w:color w:val="C0504D" w:themeColor="accent2"/>
        </w:rPr>
        <w:t xml:space="preserve"> est le volume de plasma épuré d’une molécule dissoute </w:t>
      </w:r>
      <w:r w:rsidR="005F2185">
        <w:rPr>
          <w:rFonts w:ascii="News Gothic MT" w:eastAsia="Trebuchet MS" w:hAnsi="News Gothic MT" w:cs="Trebuchet MS"/>
          <w:color w:val="C0504D" w:themeColor="accent2"/>
        </w:rPr>
        <w:t>(</w:t>
      </w:r>
      <w:r w:rsidR="001F14BF" w:rsidRPr="00BF19A8">
        <w:rPr>
          <w:rFonts w:ascii="News Gothic MT" w:eastAsia="Trebuchet MS" w:hAnsi="News Gothic MT" w:cs="Trebuchet MS"/>
          <w:color w:val="C0504D" w:themeColor="accent2"/>
        </w:rPr>
        <w:t xml:space="preserve">dans le </w:t>
      </w:r>
      <w:r w:rsidR="00AE69F8" w:rsidRPr="00BF19A8">
        <w:rPr>
          <w:rFonts w:ascii="News Gothic MT" w:eastAsia="Trebuchet MS" w:hAnsi="News Gothic MT" w:cs="Trebuchet MS"/>
          <w:color w:val="C0504D" w:themeColor="accent2"/>
        </w:rPr>
        <w:t>plasma</w:t>
      </w:r>
      <w:r w:rsidR="005F2185">
        <w:rPr>
          <w:rFonts w:ascii="News Gothic MT" w:eastAsia="Trebuchet MS" w:hAnsi="News Gothic MT" w:cs="Trebuchet MS"/>
          <w:color w:val="C0504D" w:themeColor="accent2"/>
        </w:rPr>
        <w:t>)</w:t>
      </w:r>
      <w:r w:rsidR="00AE69F8" w:rsidRPr="00BF19A8">
        <w:rPr>
          <w:rFonts w:ascii="News Gothic MT" w:eastAsia="Trebuchet MS" w:hAnsi="News Gothic MT" w:cs="Trebuchet MS"/>
          <w:color w:val="C0504D" w:themeColor="accent2"/>
        </w:rPr>
        <w:t xml:space="preserve"> par unité de temps : le rein n’est pas le seul organe qui épure</w:t>
      </w:r>
      <w:r w:rsidR="000256B4" w:rsidRPr="00BF19A8">
        <w:rPr>
          <w:rFonts w:ascii="News Gothic MT" w:eastAsia="Trebuchet MS" w:hAnsi="News Gothic MT" w:cs="Trebuchet MS"/>
          <w:color w:val="C0504D" w:themeColor="accent2"/>
        </w:rPr>
        <w:t xml:space="preserve"> le plasma</w:t>
      </w:r>
      <w:r w:rsidR="005F2185">
        <w:rPr>
          <w:rFonts w:ascii="News Gothic MT" w:eastAsia="Trebuchet MS" w:hAnsi="News Gothic MT" w:cs="Trebuchet MS"/>
          <w:color w:val="C0504D" w:themeColor="accent2"/>
        </w:rPr>
        <w:t>, le foie le fait aussi.</w:t>
      </w:r>
    </w:p>
    <w:p w14:paraId="2BDD345C" w14:textId="77777777" w:rsidR="00592F15" w:rsidRPr="00BF19A8" w:rsidRDefault="00592F15">
      <w:pPr>
        <w:pBdr>
          <w:top w:val="nil"/>
          <w:left w:val="nil"/>
          <w:bottom w:val="nil"/>
          <w:right w:val="nil"/>
          <w:between w:val="nil"/>
        </w:pBdr>
        <w:rPr>
          <w:rFonts w:ascii="News Gothic MT" w:eastAsia="Trebuchet MS" w:hAnsi="News Gothic MT" w:cs="Trebuchet MS"/>
          <w:color w:val="C0504D" w:themeColor="accent2"/>
        </w:rPr>
      </w:pPr>
    </w:p>
    <w:p w14:paraId="00000045" w14:textId="10E6C63F" w:rsidR="00C0445A" w:rsidRPr="006336E9" w:rsidRDefault="000256B4">
      <w:pPr>
        <w:pBdr>
          <w:top w:val="nil"/>
          <w:left w:val="nil"/>
          <w:bottom w:val="nil"/>
          <w:right w:val="nil"/>
          <w:between w:val="nil"/>
        </w:pBdr>
        <w:rPr>
          <w:rFonts w:ascii="News Gothic MT" w:eastAsia="Trebuchet MS" w:hAnsi="News Gothic MT" w:cs="Trebuchet MS"/>
          <w:color w:val="C0504D" w:themeColor="accent2"/>
        </w:rPr>
      </w:pPr>
      <w:r w:rsidRPr="00BF19A8">
        <w:rPr>
          <w:rFonts w:ascii="News Gothic MT" w:eastAsia="Trebuchet MS" w:hAnsi="News Gothic MT" w:cs="Trebuchet MS"/>
          <w:color w:val="C0504D" w:themeColor="accent2"/>
        </w:rPr>
        <w:t xml:space="preserve">La </w:t>
      </w:r>
      <w:r w:rsidR="00CB0981" w:rsidRPr="00BF19A8">
        <w:rPr>
          <w:rFonts w:ascii="News Gothic MT" w:eastAsia="Trebuchet MS" w:hAnsi="News Gothic MT" w:cs="Trebuchet MS"/>
          <w:color w:val="C0504D" w:themeColor="accent2"/>
        </w:rPr>
        <w:t xml:space="preserve">clairance </w:t>
      </w:r>
      <w:r w:rsidR="00CB0981">
        <w:rPr>
          <w:rFonts w:ascii="News Gothic MT" w:eastAsia="Trebuchet MS" w:hAnsi="News Gothic MT" w:cs="Trebuchet MS"/>
          <w:color w:val="C0504D" w:themeColor="accent2"/>
        </w:rPr>
        <w:t>rénale</w:t>
      </w:r>
      <w:r w:rsidR="00CB0981" w:rsidRPr="00BF19A8">
        <w:rPr>
          <w:rFonts w:ascii="News Gothic MT" w:eastAsia="Trebuchet MS" w:hAnsi="News Gothic MT" w:cs="Trebuchet MS"/>
          <w:color w:val="C0504D" w:themeColor="accent2"/>
        </w:rPr>
        <w:t xml:space="preserve"> est le volume de plasma épuré </w:t>
      </w:r>
      <w:r w:rsidR="007A4777">
        <w:rPr>
          <w:rFonts w:ascii="News Gothic MT" w:eastAsia="Trebuchet MS" w:hAnsi="News Gothic MT" w:cs="Trebuchet MS"/>
          <w:color w:val="C0504D" w:themeColor="accent2"/>
        </w:rPr>
        <w:t xml:space="preserve">d’une molécule dissoute dans le sang et l’urine </w:t>
      </w:r>
      <w:r w:rsidR="00F3131C">
        <w:rPr>
          <w:rFonts w:ascii="News Gothic MT" w:eastAsia="Trebuchet MS" w:hAnsi="News Gothic MT" w:cs="Trebuchet MS"/>
          <w:color w:val="C0504D" w:themeColor="accent2"/>
        </w:rPr>
        <w:t>par les reins et</w:t>
      </w:r>
      <w:r w:rsidR="00CB0981" w:rsidRPr="00BF19A8">
        <w:rPr>
          <w:rFonts w:ascii="News Gothic MT" w:eastAsia="Trebuchet MS" w:hAnsi="News Gothic MT" w:cs="Trebuchet MS"/>
          <w:color w:val="C0504D" w:themeColor="accent2"/>
        </w:rPr>
        <w:t xml:space="preserve"> par unité de temps</w:t>
      </w:r>
      <w:r w:rsidR="00062831">
        <w:rPr>
          <w:rFonts w:ascii="News Gothic MT" w:eastAsia="Trebuchet MS" w:hAnsi="News Gothic MT" w:cs="Trebuchet MS"/>
          <w:color w:val="C0504D" w:themeColor="accent2"/>
        </w:rPr>
        <w:t>.</w:t>
      </w:r>
      <w:r w:rsidR="00CB0981" w:rsidRPr="00BF19A8">
        <w:rPr>
          <w:rFonts w:ascii="News Gothic MT" w:eastAsia="Trebuchet MS" w:hAnsi="News Gothic MT" w:cs="Trebuchet MS"/>
          <w:color w:val="C0504D" w:themeColor="accent2"/>
        </w:rPr>
        <w:t> </w:t>
      </w:r>
      <w:r w:rsidR="00592F15">
        <w:rPr>
          <w:rFonts w:ascii="News Gothic MT" w:eastAsia="Trebuchet MS" w:hAnsi="News Gothic MT" w:cs="Trebuchet MS"/>
          <w:color w:val="C0504D" w:themeColor="accent2"/>
        </w:rPr>
        <w:t>La clairance rénale d’une molécule éliminée</w:t>
      </w:r>
      <w:r w:rsidR="00DD1762">
        <w:rPr>
          <w:rFonts w:ascii="News Gothic MT" w:eastAsia="Trebuchet MS" w:hAnsi="News Gothic MT" w:cs="Trebuchet MS"/>
          <w:color w:val="C0504D" w:themeColor="accent2"/>
        </w:rPr>
        <w:t xml:space="preserve"> uniquement par filtration glomérulaire est le débit de filtration glomérulaire (DFG)</w:t>
      </w:r>
      <w:r w:rsidR="00F80583">
        <w:rPr>
          <w:rFonts w:ascii="News Gothic MT" w:eastAsia="Trebuchet MS" w:hAnsi="News Gothic MT" w:cs="Trebuchet MS"/>
          <w:color w:val="C0504D" w:themeColor="accent2"/>
        </w:rPr>
        <w:t xml:space="preserve">, </w:t>
      </w:r>
      <w:r w:rsidR="009711A0">
        <w:rPr>
          <w:rFonts w:ascii="News Gothic MT" w:eastAsia="Trebuchet MS" w:hAnsi="News Gothic MT" w:cs="Trebuchet MS"/>
          <w:color w:val="C0504D" w:themeColor="accent2"/>
        </w:rPr>
        <w:t xml:space="preserve">tandis que </w:t>
      </w:r>
      <w:r w:rsidR="00F80583">
        <w:rPr>
          <w:rFonts w:ascii="News Gothic MT" w:eastAsia="Trebuchet MS" w:hAnsi="News Gothic MT" w:cs="Trebuchet MS"/>
          <w:color w:val="C0504D" w:themeColor="accent2"/>
        </w:rPr>
        <w:t xml:space="preserve">la clairance rénale est le résultat </w:t>
      </w:r>
      <w:r w:rsidR="007A5E41">
        <w:rPr>
          <w:rFonts w:ascii="News Gothic MT" w:eastAsia="Trebuchet MS" w:hAnsi="News Gothic MT" w:cs="Trebuchet MS"/>
          <w:color w:val="C0504D" w:themeColor="accent2"/>
        </w:rPr>
        <w:t xml:space="preserve">à la fois </w:t>
      </w:r>
      <w:r w:rsidR="00F80583">
        <w:rPr>
          <w:rFonts w:ascii="News Gothic MT" w:eastAsia="Trebuchet MS" w:hAnsi="News Gothic MT" w:cs="Trebuchet MS"/>
          <w:color w:val="C0504D" w:themeColor="accent2"/>
        </w:rPr>
        <w:t xml:space="preserve">de </w:t>
      </w:r>
      <w:r w:rsidR="009711A0">
        <w:rPr>
          <w:rFonts w:ascii="News Gothic MT" w:eastAsia="Trebuchet MS" w:hAnsi="News Gothic MT" w:cs="Trebuchet MS"/>
          <w:color w:val="C0504D" w:themeColor="accent2"/>
        </w:rPr>
        <w:t xml:space="preserve">la </w:t>
      </w:r>
      <w:r w:rsidR="00F80583">
        <w:rPr>
          <w:rFonts w:ascii="News Gothic MT" w:eastAsia="Trebuchet MS" w:hAnsi="News Gothic MT" w:cs="Trebuchet MS"/>
          <w:color w:val="C0504D" w:themeColor="accent2"/>
        </w:rPr>
        <w:t>filtration</w:t>
      </w:r>
      <w:r w:rsidR="009711A0">
        <w:rPr>
          <w:rFonts w:ascii="News Gothic MT" w:eastAsia="Trebuchet MS" w:hAnsi="News Gothic MT" w:cs="Trebuchet MS"/>
          <w:color w:val="C0504D" w:themeColor="accent2"/>
        </w:rPr>
        <w:t xml:space="preserve"> et de la </w:t>
      </w:r>
      <w:r w:rsidR="00F80583">
        <w:rPr>
          <w:rFonts w:ascii="News Gothic MT" w:eastAsia="Trebuchet MS" w:hAnsi="News Gothic MT" w:cs="Trebuchet MS"/>
          <w:color w:val="C0504D" w:themeColor="accent2"/>
        </w:rPr>
        <w:t>sécrétion/réabsorption tubulaire</w:t>
      </w:r>
      <w:r w:rsidR="006336E9">
        <w:rPr>
          <w:rFonts w:ascii="News Gothic MT" w:eastAsia="Trebuchet MS" w:hAnsi="News Gothic MT" w:cs="Trebuchet MS"/>
          <w:color w:val="C0504D" w:themeColor="accent2"/>
        </w:rPr>
        <w:t>.</w:t>
      </w:r>
    </w:p>
    <w:p w14:paraId="00000049" w14:textId="77777777" w:rsidR="00C0445A" w:rsidRPr="00DA75EE" w:rsidRDefault="00C0445A">
      <w:pPr>
        <w:pBdr>
          <w:top w:val="nil"/>
          <w:left w:val="nil"/>
          <w:bottom w:val="nil"/>
          <w:right w:val="nil"/>
          <w:between w:val="nil"/>
        </w:pBdr>
        <w:rPr>
          <w:rFonts w:ascii="News Gothic MT" w:eastAsia="Trebuchet MS" w:hAnsi="News Gothic MT" w:cs="Trebuchet MS"/>
          <w:i/>
          <w:iCs/>
        </w:rPr>
      </w:pPr>
    </w:p>
    <w:p w14:paraId="0000004A" w14:textId="77777777" w:rsidR="00C0445A" w:rsidRPr="00DA75EE" w:rsidRDefault="00254A53">
      <w:pPr>
        <w:rPr>
          <w:rFonts w:ascii="News Gothic MT" w:eastAsia="Trebuchet MS" w:hAnsi="News Gothic MT" w:cs="Trebuchet MS"/>
          <w:i/>
          <w:iCs/>
        </w:rPr>
      </w:pPr>
      <w:r w:rsidRPr="00DA75EE">
        <w:rPr>
          <w:rFonts w:ascii="News Gothic MT" w:eastAsia="Trebuchet MS" w:hAnsi="News Gothic MT" w:cs="Trebuchet MS"/>
          <w:i/>
          <w:iCs/>
        </w:rPr>
        <w:t xml:space="preserve">Merci beaucoup pour vos réponses, </w:t>
      </w:r>
    </w:p>
    <w:p w14:paraId="0000004B" w14:textId="77777777" w:rsidR="00C0445A" w:rsidRPr="00DA75EE" w:rsidRDefault="00254A53">
      <w:pPr>
        <w:rPr>
          <w:rFonts w:ascii="News Gothic MT" w:eastAsia="Trebuchet MS" w:hAnsi="News Gothic MT" w:cs="Trebuchet MS"/>
          <w:i/>
          <w:iCs/>
        </w:rPr>
      </w:pPr>
      <w:r w:rsidRPr="00DA75EE">
        <w:rPr>
          <w:rFonts w:ascii="News Gothic MT" w:eastAsia="Trebuchet MS" w:hAnsi="News Gothic MT" w:cs="Trebuchet MS"/>
          <w:i/>
          <w:iCs/>
        </w:rPr>
        <w:t xml:space="preserve">Les tuteurs. </w:t>
      </w:r>
    </w:p>
    <w:sectPr w:rsidR="00C0445A" w:rsidRPr="00DA75EE">
      <w:headerReference w:type="default" r:id="rId7"/>
      <w:footerReference w:type="even"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C014C" w14:textId="77777777" w:rsidR="009E128E" w:rsidRDefault="009E128E" w:rsidP="00162E8C">
      <w:pPr>
        <w:spacing w:line="240" w:lineRule="auto"/>
      </w:pPr>
      <w:r>
        <w:separator/>
      </w:r>
    </w:p>
  </w:endnote>
  <w:endnote w:type="continuationSeparator" w:id="0">
    <w:p w14:paraId="1B8D9392" w14:textId="77777777" w:rsidR="009E128E" w:rsidRDefault="009E128E" w:rsidP="00162E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ews Gothic MT">
    <w:panose1 w:val="020B0503020103020203"/>
    <w:charset w:val="00"/>
    <w:family w:val="swiss"/>
    <w:pitch w:val="variable"/>
    <w:sig w:usb0="00000003" w:usb1="00000000" w:usb2="00000000" w:usb3="00000000" w:csb0="00000001" w:csb1="00000000"/>
  </w:font>
  <w:font w:name="Trebuchet MS">
    <w:altName w:val="Trebuchet MS"/>
    <w:panose1 w:val="020B0603020202020204"/>
    <w:charset w:val="00"/>
    <w:family w:val="swiss"/>
    <w:pitch w:val="variable"/>
    <w:sig w:usb0="00000287" w:usb1="000000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00926279"/>
      <w:docPartObj>
        <w:docPartGallery w:val="Page Numbers (Bottom of Page)"/>
        <w:docPartUnique/>
      </w:docPartObj>
    </w:sdtPr>
    <w:sdtEndPr>
      <w:rPr>
        <w:rStyle w:val="PageNumber"/>
      </w:rPr>
    </w:sdtEndPr>
    <w:sdtContent>
      <w:p w14:paraId="0B8665C5" w14:textId="5D0B8403" w:rsidR="00D44076" w:rsidRDefault="00D44076" w:rsidP="00B27F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036357" w14:textId="77777777" w:rsidR="00D44076" w:rsidRDefault="00D44076" w:rsidP="00D440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58894197"/>
      <w:docPartObj>
        <w:docPartGallery w:val="Page Numbers (Bottom of Page)"/>
        <w:docPartUnique/>
      </w:docPartObj>
    </w:sdtPr>
    <w:sdtEndPr>
      <w:rPr>
        <w:rStyle w:val="PageNumber"/>
      </w:rPr>
    </w:sdtEndPr>
    <w:sdtContent>
      <w:p w14:paraId="7CBAA6E8" w14:textId="36CF8E1A" w:rsidR="00D44076" w:rsidRDefault="00D44076" w:rsidP="00B27F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BD702A" w14:textId="7081D1F1" w:rsidR="00D44076" w:rsidRDefault="00D44076" w:rsidP="00D44076">
    <w:pPr>
      <w:pStyle w:val="Footer"/>
      <w:ind w:right="360"/>
      <w:jc w:val="center"/>
    </w:pPr>
    <w:r w:rsidRPr="007043B7">
      <w:rPr>
        <w:i/>
        <w:iCs/>
        <w:noProof/>
        <w:lang w:val="fr-FR"/>
      </w:rPr>
      <w:drawing>
        <wp:anchor distT="0" distB="0" distL="114300" distR="114300" simplePos="0" relativeHeight="251659264" behindDoc="0" locked="0" layoutInCell="1" allowOverlap="1" wp14:anchorId="3F6005BC" wp14:editId="601FC48C">
          <wp:simplePos x="0" y="0"/>
          <wp:positionH relativeFrom="column">
            <wp:posOffset>-461781</wp:posOffset>
          </wp:positionH>
          <wp:positionV relativeFrom="paragraph">
            <wp:posOffset>-370864</wp:posOffset>
          </wp:positionV>
          <wp:extent cx="786130" cy="786130"/>
          <wp:effectExtent l="0" t="0" r="1270" b="1270"/>
          <wp:wrapNone/>
          <wp:docPr id="13" name="Picture 13" descr="A logo for a medical sch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medical school&#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i/>
        <w:iCs/>
      </w:rPr>
      <w:t>Le tutorat est gratuit. Toute reproduction ou vente est interdite.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44CD8" w14:textId="77777777" w:rsidR="009E128E" w:rsidRDefault="009E128E" w:rsidP="00162E8C">
      <w:pPr>
        <w:spacing w:line="240" w:lineRule="auto"/>
      </w:pPr>
      <w:r>
        <w:separator/>
      </w:r>
    </w:p>
  </w:footnote>
  <w:footnote w:type="continuationSeparator" w:id="0">
    <w:p w14:paraId="66008C81" w14:textId="77777777" w:rsidR="009E128E" w:rsidRDefault="009E128E" w:rsidP="00162E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E0D44" w14:textId="701609F2" w:rsidR="00162E8C" w:rsidRPr="00162E8C" w:rsidRDefault="00162E8C">
    <w:pPr>
      <w:pStyle w:val="Header"/>
      <w:rPr>
        <w:lang w:val="fr-FR"/>
      </w:rPr>
    </w:pPr>
    <w:r>
      <w:t>2023-2024</w:t>
    </w:r>
    <w:r>
      <w:ptab w:relativeTo="margin" w:alignment="center" w:leader="none"/>
    </w:r>
    <w:r>
      <w:t>Réponse du Pr Favre n°2</w:t>
    </w:r>
    <w:r>
      <w:ptab w:relativeTo="margin" w:alignment="right" w:leader="none"/>
    </w:r>
    <w:r>
      <w:t>Tutorat Niçois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3E32AA"/>
    <w:multiLevelType w:val="multilevel"/>
    <w:tmpl w:val="C84CABF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9195BFE"/>
    <w:multiLevelType w:val="multilevel"/>
    <w:tmpl w:val="BDDA0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72B28D3"/>
    <w:multiLevelType w:val="multilevel"/>
    <w:tmpl w:val="DAF8E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45A"/>
    <w:rsid w:val="00015657"/>
    <w:rsid w:val="00022593"/>
    <w:rsid w:val="000256B4"/>
    <w:rsid w:val="00030E02"/>
    <w:rsid w:val="00036767"/>
    <w:rsid w:val="00037914"/>
    <w:rsid w:val="00043345"/>
    <w:rsid w:val="00062831"/>
    <w:rsid w:val="000630F6"/>
    <w:rsid w:val="000D0AC0"/>
    <w:rsid w:val="000D4BFF"/>
    <w:rsid w:val="000F62D5"/>
    <w:rsid w:val="00116EEE"/>
    <w:rsid w:val="001258AA"/>
    <w:rsid w:val="00157720"/>
    <w:rsid w:val="00162E8C"/>
    <w:rsid w:val="00171B41"/>
    <w:rsid w:val="001938F1"/>
    <w:rsid w:val="001A7025"/>
    <w:rsid w:val="001B7F4F"/>
    <w:rsid w:val="001D3735"/>
    <w:rsid w:val="001E45B6"/>
    <w:rsid w:val="001F14BF"/>
    <w:rsid w:val="001F4943"/>
    <w:rsid w:val="001F4CD9"/>
    <w:rsid w:val="00251F06"/>
    <w:rsid w:val="00254A53"/>
    <w:rsid w:val="00274261"/>
    <w:rsid w:val="002A0D72"/>
    <w:rsid w:val="002A58C8"/>
    <w:rsid w:val="002E67C1"/>
    <w:rsid w:val="002F5CFC"/>
    <w:rsid w:val="0033725B"/>
    <w:rsid w:val="003818D2"/>
    <w:rsid w:val="003A5B7D"/>
    <w:rsid w:val="003A6671"/>
    <w:rsid w:val="003B6624"/>
    <w:rsid w:val="003C08E1"/>
    <w:rsid w:val="003C1E3F"/>
    <w:rsid w:val="003D55E3"/>
    <w:rsid w:val="003E4605"/>
    <w:rsid w:val="0042198D"/>
    <w:rsid w:val="00440DC6"/>
    <w:rsid w:val="00443B52"/>
    <w:rsid w:val="00444508"/>
    <w:rsid w:val="00452746"/>
    <w:rsid w:val="00494412"/>
    <w:rsid w:val="004A63BD"/>
    <w:rsid w:val="004B7A1F"/>
    <w:rsid w:val="00504F5F"/>
    <w:rsid w:val="00512EE8"/>
    <w:rsid w:val="00533AC9"/>
    <w:rsid w:val="005549E1"/>
    <w:rsid w:val="005621C3"/>
    <w:rsid w:val="00592F15"/>
    <w:rsid w:val="00597CA2"/>
    <w:rsid w:val="005A1924"/>
    <w:rsid w:val="005B7A76"/>
    <w:rsid w:val="005D1D01"/>
    <w:rsid w:val="005D5C86"/>
    <w:rsid w:val="005E67C3"/>
    <w:rsid w:val="005F2185"/>
    <w:rsid w:val="005F7BDA"/>
    <w:rsid w:val="00602DBD"/>
    <w:rsid w:val="0062322F"/>
    <w:rsid w:val="006304A9"/>
    <w:rsid w:val="006336E9"/>
    <w:rsid w:val="0063727C"/>
    <w:rsid w:val="00640706"/>
    <w:rsid w:val="00641314"/>
    <w:rsid w:val="00673378"/>
    <w:rsid w:val="006736F3"/>
    <w:rsid w:val="006869FA"/>
    <w:rsid w:val="006D5DC1"/>
    <w:rsid w:val="006F0E5E"/>
    <w:rsid w:val="006F2941"/>
    <w:rsid w:val="00704053"/>
    <w:rsid w:val="007227E2"/>
    <w:rsid w:val="007251B8"/>
    <w:rsid w:val="0074293F"/>
    <w:rsid w:val="007641EE"/>
    <w:rsid w:val="00772666"/>
    <w:rsid w:val="007908A6"/>
    <w:rsid w:val="007A4777"/>
    <w:rsid w:val="007A4D11"/>
    <w:rsid w:val="007A5E41"/>
    <w:rsid w:val="007F5FE0"/>
    <w:rsid w:val="0080264B"/>
    <w:rsid w:val="008167CF"/>
    <w:rsid w:val="008371EE"/>
    <w:rsid w:val="00845723"/>
    <w:rsid w:val="0087463F"/>
    <w:rsid w:val="008A032C"/>
    <w:rsid w:val="008A437B"/>
    <w:rsid w:val="008D2C6B"/>
    <w:rsid w:val="008D6306"/>
    <w:rsid w:val="008E4AB7"/>
    <w:rsid w:val="008F045A"/>
    <w:rsid w:val="008F7A17"/>
    <w:rsid w:val="00901931"/>
    <w:rsid w:val="0093453A"/>
    <w:rsid w:val="00951796"/>
    <w:rsid w:val="00951FEB"/>
    <w:rsid w:val="0096429D"/>
    <w:rsid w:val="009670C0"/>
    <w:rsid w:val="009711A0"/>
    <w:rsid w:val="00994632"/>
    <w:rsid w:val="009B3511"/>
    <w:rsid w:val="009D26AF"/>
    <w:rsid w:val="009E128E"/>
    <w:rsid w:val="009F635E"/>
    <w:rsid w:val="009F7991"/>
    <w:rsid w:val="00A47F07"/>
    <w:rsid w:val="00A93F2D"/>
    <w:rsid w:val="00A95DD6"/>
    <w:rsid w:val="00AA5A8A"/>
    <w:rsid w:val="00AE0C9E"/>
    <w:rsid w:val="00AE69F8"/>
    <w:rsid w:val="00AF50C3"/>
    <w:rsid w:val="00AF56FC"/>
    <w:rsid w:val="00B60135"/>
    <w:rsid w:val="00B66224"/>
    <w:rsid w:val="00B80B29"/>
    <w:rsid w:val="00B960B5"/>
    <w:rsid w:val="00B9629A"/>
    <w:rsid w:val="00BA623E"/>
    <w:rsid w:val="00BC13EC"/>
    <w:rsid w:val="00BD11D2"/>
    <w:rsid w:val="00BD73EE"/>
    <w:rsid w:val="00BE21D1"/>
    <w:rsid w:val="00BF19A8"/>
    <w:rsid w:val="00C0445A"/>
    <w:rsid w:val="00C137A6"/>
    <w:rsid w:val="00C77B51"/>
    <w:rsid w:val="00C874E4"/>
    <w:rsid w:val="00C903F5"/>
    <w:rsid w:val="00CB0981"/>
    <w:rsid w:val="00CB5D31"/>
    <w:rsid w:val="00CC1581"/>
    <w:rsid w:val="00CE569E"/>
    <w:rsid w:val="00CE7C62"/>
    <w:rsid w:val="00D11740"/>
    <w:rsid w:val="00D31C35"/>
    <w:rsid w:val="00D44076"/>
    <w:rsid w:val="00D53AB7"/>
    <w:rsid w:val="00D80F3C"/>
    <w:rsid w:val="00D86359"/>
    <w:rsid w:val="00D93CFF"/>
    <w:rsid w:val="00DA75EE"/>
    <w:rsid w:val="00DB46E8"/>
    <w:rsid w:val="00DC6A4C"/>
    <w:rsid w:val="00DD1762"/>
    <w:rsid w:val="00E117C3"/>
    <w:rsid w:val="00E63812"/>
    <w:rsid w:val="00E70514"/>
    <w:rsid w:val="00E73C84"/>
    <w:rsid w:val="00E74EF3"/>
    <w:rsid w:val="00E9134E"/>
    <w:rsid w:val="00EA452A"/>
    <w:rsid w:val="00ED7C6B"/>
    <w:rsid w:val="00EE7B4E"/>
    <w:rsid w:val="00F0139E"/>
    <w:rsid w:val="00F07525"/>
    <w:rsid w:val="00F0761B"/>
    <w:rsid w:val="00F11F3B"/>
    <w:rsid w:val="00F3131C"/>
    <w:rsid w:val="00F60186"/>
    <w:rsid w:val="00F80583"/>
    <w:rsid w:val="00FC24C1"/>
    <w:rsid w:val="00FC2B55"/>
    <w:rsid w:val="00FD5608"/>
    <w:rsid w:val="00FE24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7F506"/>
  <w15:docId w15:val="{7B3DEC43-285C-444D-BF32-9B8C449F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62E8C"/>
    <w:pPr>
      <w:tabs>
        <w:tab w:val="center" w:pos="4513"/>
        <w:tab w:val="right" w:pos="9026"/>
      </w:tabs>
      <w:spacing w:line="240" w:lineRule="auto"/>
    </w:pPr>
  </w:style>
  <w:style w:type="character" w:customStyle="1" w:styleId="HeaderChar">
    <w:name w:val="Header Char"/>
    <w:basedOn w:val="DefaultParagraphFont"/>
    <w:link w:val="Header"/>
    <w:uiPriority w:val="99"/>
    <w:rsid w:val="00162E8C"/>
  </w:style>
  <w:style w:type="paragraph" w:styleId="Footer">
    <w:name w:val="footer"/>
    <w:basedOn w:val="Normal"/>
    <w:link w:val="FooterChar"/>
    <w:uiPriority w:val="99"/>
    <w:unhideWhenUsed/>
    <w:rsid w:val="00162E8C"/>
    <w:pPr>
      <w:tabs>
        <w:tab w:val="center" w:pos="4513"/>
        <w:tab w:val="right" w:pos="9026"/>
      </w:tabs>
      <w:spacing w:line="240" w:lineRule="auto"/>
    </w:pPr>
  </w:style>
  <w:style w:type="character" w:customStyle="1" w:styleId="FooterChar">
    <w:name w:val="Footer Char"/>
    <w:basedOn w:val="DefaultParagraphFont"/>
    <w:link w:val="Footer"/>
    <w:uiPriority w:val="99"/>
    <w:rsid w:val="00162E8C"/>
  </w:style>
  <w:style w:type="character" w:styleId="PageNumber">
    <w:name w:val="page number"/>
    <w:basedOn w:val="DefaultParagraphFont"/>
    <w:uiPriority w:val="99"/>
    <w:semiHidden/>
    <w:unhideWhenUsed/>
    <w:rsid w:val="00D44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1736</TotalTime>
  <Pages>5</Pages>
  <Words>1543</Words>
  <Characters>8799</Characters>
  <Application>Microsoft Office Word</Application>
  <DocSecurity>0</DocSecurity>
  <Lines>73</Lines>
  <Paragraphs>20</Paragraphs>
  <ScaleCrop>false</ScaleCrop>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Sofia Lamali</cp:lastModifiedBy>
  <cp:revision>177</cp:revision>
  <dcterms:created xsi:type="dcterms:W3CDTF">2023-11-07T16:26:00Z</dcterms:created>
  <dcterms:modified xsi:type="dcterms:W3CDTF">2023-11-09T11:30:00Z</dcterms:modified>
</cp:coreProperties>
</file>