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8483E" w14:textId="684429D1" w:rsidR="006B7D29" w:rsidRDefault="006B7D29" w:rsidP="00DA7D4D">
      <w:pPr>
        <w:jc w:val="center"/>
        <w:rPr>
          <w:b/>
          <w:bCs/>
        </w:rPr>
      </w:pPr>
      <w:r w:rsidRPr="009D380C">
        <w:rPr>
          <w:b/>
          <w:bCs/>
        </w:rPr>
        <w:t>Évolution du mésoblaste</w:t>
      </w:r>
    </w:p>
    <w:p w14:paraId="1492E2AF" w14:textId="77777777" w:rsidR="0046238A" w:rsidRPr="00F4067F" w:rsidRDefault="0046238A" w:rsidP="00CF5EF7">
      <w:pPr>
        <w:spacing w:after="0"/>
        <w:jc w:val="center"/>
        <w:rPr>
          <w:b/>
          <w:bCs/>
          <w:sz w:val="8"/>
          <w:szCs w:val="8"/>
        </w:rPr>
      </w:pPr>
    </w:p>
    <w:p w14:paraId="7306614C" w14:textId="77777777" w:rsidR="009D380C" w:rsidRPr="003E6F78" w:rsidRDefault="009D380C" w:rsidP="00CF5EF7">
      <w:pPr>
        <w:spacing w:after="0" w:line="240" w:lineRule="auto"/>
      </w:pPr>
      <w:r w:rsidRPr="003E6F78">
        <w:t xml:space="preserve">+++ SCHEMA+++ </w:t>
      </w:r>
    </w:p>
    <w:p w14:paraId="56CF963F" w14:textId="77777777" w:rsidR="009D380C" w:rsidRPr="003E6F78" w:rsidRDefault="009D380C" w:rsidP="00CF5EF7">
      <w:pPr>
        <w:spacing w:after="0" w:line="240" w:lineRule="auto"/>
      </w:pPr>
      <w:r w:rsidRPr="003E6F78">
        <w:t xml:space="preserve">Mes explications sont </w:t>
      </w:r>
      <w:r w:rsidRPr="003E6F78">
        <w:rPr>
          <w:i/>
          <w:iCs/>
        </w:rPr>
        <w:t>en italiques</w:t>
      </w:r>
      <w:r w:rsidRPr="003E6F78">
        <w:t xml:space="preserve"> </w:t>
      </w:r>
    </w:p>
    <w:p w14:paraId="74C3CF9E" w14:textId="77777777" w:rsidR="009D380C" w:rsidRPr="003E6F78" w:rsidRDefault="009D380C" w:rsidP="00CF5EF7">
      <w:pPr>
        <w:spacing w:after="0" w:line="240" w:lineRule="auto"/>
        <w:rPr>
          <w:u w:val="single"/>
        </w:rPr>
      </w:pPr>
      <w:r w:rsidRPr="003E6F78">
        <w:t xml:space="preserve">Les points importants sont </w:t>
      </w:r>
      <w:r w:rsidRPr="003E6F78">
        <w:rPr>
          <w:b/>
          <w:bCs/>
        </w:rPr>
        <w:t>en gras</w:t>
      </w:r>
      <w:r w:rsidRPr="003E6F78">
        <w:t xml:space="preserve"> ou/et </w:t>
      </w:r>
      <w:r w:rsidRPr="003E6F78">
        <w:rPr>
          <w:u w:val="single"/>
        </w:rPr>
        <w:t xml:space="preserve">soulignés </w:t>
      </w:r>
    </w:p>
    <w:p w14:paraId="14D28702" w14:textId="0DEEFFE3" w:rsidR="009D380C" w:rsidRDefault="009D380C" w:rsidP="00CF5EF7">
      <w:pPr>
        <w:spacing w:after="0" w:line="240" w:lineRule="auto"/>
        <w:rPr>
          <w:color w:val="FF0000"/>
        </w:rPr>
      </w:pPr>
      <w:r w:rsidRPr="003E6F78">
        <w:t xml:space="preserve">Les dates sont en </w:t>
      </w:r>
      <w:r w:rsidRPr="003E6F78">
        <w:rPr>
          <w:color w:val="FF0000"/>
        </w:rPr>
        <w:t>rouges</w:t>
      </w:r>
    </w:p>
    <w:p w14:paraId="0F731342" w14:textId="77777777" w:rsidR="009D380C" w:rsidRPr="009D380C" w:rsidRDefault="009D380C" w:rsidP="00CF5EF7">
      <w:pPr>
        <w:spacing w:after="0" w:line="240" w:lineRule="auto"/>
        <w:rPr>
          <w:color w:val="FF0000"/>
          <w:sz w:val="16"/>
          <w:szCs w:val="16"/>
        </w:rPr>
      </w:pPr>
    </w:p>
    <w:p w14:paraId="5C883E47" w14:textId="117B6F97" w:rsidR="009D380C" w:rsidRPr="003E6F78" w:rsidRDefault="009D380C" w:rsidP="00CF5EF7">
      <w:pPr>
        <w:spacing w:after="0"/>
      </w:pPr>
      <w:r w:rsidRPr="003E6F78">
        <w:t xml:space="preserve">I – </w:t>
      </w:r>
      <w:r w:rsidR="001110D5">
        <w:t xml:space="preserve">Introduction et rappels </w:t>
      </w:r>
      <w:r w:rsidRPr="003E6F78">
        <w:t xml:space="preserve"> </w:t>
      </w:r>
    </w:p>
    <w:p w14:paraId="71CA0D12" w14:textId="4A0A620C" w:rsidR="009D380C" w:rsidRPr="003E6F78" w:rsidRDefault="009D380C" w:rsidP="00CF5EF7">
      <w:pPr>
        <w:pStyle w:val="Paragraphedeliste"/>
        <w:numPr>
          <w:ilvl w:val="0"/>
          <w:numId w:val="3"/>
        </w:numPr>
        <w:spacing w:after="0"/>
      </w:pPr>
      <w:r w:rsidRPr="003E6F78">
        <w:t xml:space="preserve">Gastrulation </w:t>
      </w:r>
    </w:p>
    <w:p w14:paraId="3E782480" w14:textId="77777777" w:rsidR="005F0476" w:rsidRDefault="004210F5" w:rsidP="00CF5EF7">
      <w:pPr>
        <w:pStyle w:val="Paragraphedeliste"/>
        <w:numPr>
          <w:ilvl w:val="0"/>
          <w:numId w:val="3"/>
        </w:numPr>
        <w:spacing w:after="0"/>
      </w:pPr>
      <w:r w:rsidRPr="006D0110">
        <w:t xml:space="preserve">Définition de l’organogénèse </w:t>
      </w:r>
    </w:p>
    <w:p w14:paraId="1B39156F" w14:textId="77777777" w:rsidR="005F0476" w:rsidRDefault="005F0476" w:rsidP="00CF5EF7">
      <w:pPr>
        <w:pStyle w:val="Paragraphedeliste"/>
        <w:numPr>
          <w:ilvl w:val="0"/>
          <w:numId w:val="3"/>
        </w:numPr>
        <w:spacing w:after="0"/>
      </w:pPr>
      <w:r w:rsidRPr="006D0110">
        <w:t xml:space="preserve">Différenciation du mésoblaste (J19 – 21) </w:t>
      </w:r>
    </w:p>
    <w:p w14:paraId="4545BB94" w14:textId="585E9351" w:rsidR="009D380C" w:rsidRPr="003E6F78" w:rsidRDefault="009D380C" w:rsidP="00CF5EF7">
      <w:pPr>
        <w:spacing w:after="0"/>
      </w:pPr>
      <w:r w:rsidRPr="003E6F78">
        <w:t>II – Evolution</w:t>
      </w:r>
      <w:r w:rsidR="008C6B94" w:rsidRPr="004B3BA2">
        <w:t xml:space="preserve"> du mésoblaste para-axial</w:t>
      </w:r>
    </w:p>
    <w:p w14:paraId="1D32595B" w14:textId="77777777" w:rsidR="008C6B94" w:rsidRDefault="008C6B94" w:rsidP="00CF5EF7">
      <w:pPr>
        <w:pStyle w:val="Paragraphedeliste"/>
        <w:numPr>
          <w:ilvl w:val="0"/>
          <w:numId w:val="5"/>
        </w:numPr>
        <w:spacing w:after="0"/>
      </w:pPr>
      <w:r w:rsidRPr="008720B2">
        <w:t xml:space="preserve">Évolution des somites </w:t>
      </w:r>
    </w:p>
    <w:p w14:paraId="2706BDDD" w14:textId="77777777" w:rsidR="005008E1" w:rsidRDefault="005008E1" w:rsidP="00CF5EF7">
      <w:pPr>
        <w:pStyle w:val="Paragraphedeliste"/>
        <w:numPr>
          <w:ilvl w:val="0"/>
          <w:numId w:val="5"/>
        </w:numPr>
        <w:spacing w:after="0"/>
      </w:pPr>
      <w:r w:rsidRPr="002C46C7">
        <w:t xml:space="preserve">Évolution du sclérotome </w:t>
      </w:r>
    </w:p>
    <w:p w14:paraId="6BF065ED" w14:textId="77777777" w:rsidR="006E6AD8" w:rsidRDefault="006E6AD8" w:rsidP="00CF5EF7">
      <w:pPr>
        <w:pStyle w:val="Paragraphedeliste"/>
        <w:numPr>
          <w:ilvl w:val="0"/>
          <w:numId w:val="5"/>
        </w:numPr>
        <w:spacing w:after="0"/>
      </w:pPr>
      <w:r w:rsidRPr="00F90EC7">
        <w:t xml:space="preserve">Évolution de la chorde et formation du DIV </w:t>
      </w:r>
    </w:p>
    <w:p w14:paraId="1DE7E730" w14:textId="77777777" w:rsidR="001912EB" w:rsidRDefault="001912EB" w:rsidP="00CF5EF7">
      <w:pPr>
        <w:pStyle w:val="Paragraphedeliste"/>
        <w:numPr>
          <w:ilvl w:val="0"/>
          <w:numId w:val="5"/>
        </w:numPr>
        <w:spacing w:after="0"/>
      </w:pPr>
      <w:r w:rsidRPr="00736489">
        <w:t xml:space="preserve">Evolution du myotome </w:t>
      </w:r>
    </w:p>
    <w:p w14:paraId="7CCCF643" w14:textId="77777777" w:rsidR="001912EB" w:rsidRDefault="001912EB" w:rsidP="00CF5EF7">
      <w:pPr>
        <w:pStyle w:val="Paragraphedeliste"/>
        <w:numPr>
          <w:ilvl w:val="0"/>
          <w:numId w:val="5"/>
        </w:numPr>
        <w:spacing w:after="0"/>
      </w:pPr>
      <w:r w:rsidRPr="006463C0">
        <w:t xml:space="preserve">Évolution du dermatome </w:t>
      </w:r>
    </w:p>
    <w:p w14:paraId="07376410" w14:textId="4272B6B1" w:rsidR="009D380C" w:rsidRDefault="009D380C" w:rsidP="00CF5EF7">
      <w:pPr>
        <w:spacing w:after="0"/>
      </w:pPr>
      <w:r w:rsidRPr="003E6F78">
        <w:t>I</w:t>
      </w:r>
      <w:r w:rsidR="001912EB">
        <w:t>II</w:t>
      </w:r>
      <w:r w:rsidRPr="003E6F78">
        <w:t xml:space="preserve"> – </w:t>
      </w:r>
      <w:r w:rsidR="001912EB" w:rsidRPr="004C6A8A">
        <w:t>Évolution du mésoblaste intermédiaire</w:t>
      </w:r>
    </w:p>
    <w:p w14:paraId="587F4D7B" w14:textId="648EEA95" w:rsidR="004A78B6" w:rsidRDefault="00E53698" w:rsidP="00CF5EF7">
      <w:pPr>
        <w:pStyle w:val="Paragraphedeliste"/>
        <w:numPr>
          <w:ilvl w:val="0"/>
          <w:numId w:val="8"/>
        </w:numPr>
        <w:spacing w:after="0"/>
      </w:pPr>
      <w:r w:rsidRPr="004C6A8A">
        <w:t xml:space="preserve">Introduction </w:t>
      </w:r>
      <w:r w:rsidRPr="009853F3">
        <w:rPr>
          <w:rFonts w:ascii="Aptos" w:hAnsi="Aptos" w:cs="Aptos"/>
        </w:rPr>
        <w:t>à</w:t>
      </w:r>
      <w:r w:rsidRPr="004C6A8A">
        <w:t xml:space="preserve"> l</w:t>
      </w:r>
      <w:r w:rsidRPr="009853F3">
        <w:rPr>
          <w:rFonts w:ascii="Aptos" w:hAnsi="Aptos" w:cs="Aptos"/>
        </w:rPr>
        <w:t>’</w:t>
      </w:r>
      <w:r w:rsidRPr="004C6A8A">
        <w:t xml:space="preserve">appareil urinaire </w:t>
      </w:r>
    </w:p>
    <w:p w14:paraId="22056E20" w14:textId="43E6D618" w:rsidR="004A78B6" w:rsidRDefault="00E53698" w:rsidP="00CF5EF7">
      <w:pPr>
        <w:pStyle w:val="Paragraphedeliste"/>
        <w:numPr>
          <w:ilvl w:val="0"/>
          <w:numId w:val="8"/>
        </w:numPr>
        <w:spacing w:after="0"/>
      </w:pPr>
      <w:r w:rsidRPr="006F1381">
        <w:t xml:space="preserve">Le pronéphros (O2-C5) </w:t>
      </w:r>
    </w:p>
    <w:p w14:paraId="28E0008E" w14:textId="16B8B279" w:rsidR="004A78B6" w:rsidRDefault="004A78B6" w:rsidP="00CF5EF7">
      <w:pPr>
        <w:pStyle w:val="Paragraphedeliste"/>
        <w:numPr>
          <w:ilvl w:val="0"/>
          <w:numId w:val="8"/>
        </w:numPr>
        <w:spacing w:after="0"/>
      </w:pPr>
      <w:r w:rsidRPr="000165FB">
        <w:t xml:space="preserve">Le mésonéphros </w:t>
      </w:r>
    </w:p>
    <w:p w14:paraId="3F98F557" w14:textId="1EE37DEB" w:rsidR="004A78B6" w:rsidRDefault="004A78B6" w:rsidP="00CF5EF7">
      <w:pPr>
        <w:pStyle w:val="Paragraphedeliste"/>
        <w:numPr>
          <w:ilvl w:val="0"/>
          <w:numId w:val="8"/>
        </w:numPr>
        <w:spacing w:after="0"/>
      </w:pPr>
      <w:r w:rsidRPr="006A06E7">
        <w:t xml:space="preserve">Le métanéphros (à partir de L5) </w:t>
      </w:r>
    </w:p>
    <w:p w14:paraId="55D44EBE" w14:textId="6DA79070" w:rsidR="004A78B6" w:rsidRDefault="004A78B6" w:rsidP="00CF5EF7">
      <w:pPr>
        <w:spacing w:after="0"/>
      </w:pPr>
      <w:r w:rsidRPr="00A51B28">
        <w:t>IV</w:t>
      </w:r>
      <w:r w:rsidR="00EC66D7" w:rsidRPr="003E6F78">
        <w:t xml:space="preserve"> – </w:t>
      </w:r>
      <w:r w:rsidR="00EC66D7" w:rsidRPr="00A51B28">
        <w:t>Évolution</w:t>
      </w:r>
      <w:r w:rsidRPr="00A51B28">
        <w:t xml:space="preserve"> du mésoblaste latéral </w:t>
      </w:r>
    </w:p>
    <w:p w14:paraId="427110A7" w14:textId="69B4E5C8" w:rsidR="00D35460" w:rsidRDefault="00EC66D7" w:rsidP="00CF5EF7">
      <w:pPr>
        <w:tabs>
          <w:tab w:val="center" w:pos="2436"/>
        </w:tabs>
        <w:spacing w:after="0"/>
      </w:pPr>
      <w:r>
        <w:t>V</w:t>
      </w:r>
      <w:r w:rsidRPr="003E6F78">
        <w:t xml:space="preserve"> – </w:t>
      </w:r>
      <w:r w:rsidR="00D35460" w:rsidRPr="00F01BE3">
        <w:t xml:space="preserve">Évolution du mésoblaste latéral </w:t>
      </w:r>
    </w:p>
    <w:p w14:paraId="3D90DE30" w14:textId="77777777" w:rsidR="0046238A" w:rsidRPr="0046238A" w:rsidRDefault="0046238A" w:rsidP="00CF5EF7">
      <w:pPr>
        <w:tabs>
          <w:tab w:val="center" w:pos="2436"/>
        </w:tabs>
        <w:spacing w:after="0"/>
        <w:rPr>
          <w:sz w:val="16"/>
          <w:szCs w:val="16"/>
        </w:rPr>
      </w:pPr>
    </w:p>
    <w:p w14:paraId="60FFF009" w14:textId="3A3D08AF" w:rsidR="001C2E67" w:rsidRDefault="006B7D29" w:rsidP="001C2E67">
      <w:pPr>
        <w:pStyle w:val="Paragraphedeliste"/>
        <w:numPr>
          <w:ilvl w:val="1"/>
          <w:numId w:val="9"/>
        </w:numPr>
        <w:spacing w:after="0"/>
        <w:rPr>
          <w:sz w:val="32"/>
          <w:szCs w:val="32"/>
        </w:rPr>
      </w:pPr>
      <w:r w:rsidRPr="00AD6017">
        <w:rPr>
          <w:sz w:val="32"/>
          <w:szCs w:val="32"/>
        </w:rPr>
        <w:t>Introduction et rappel</w:t>
      </w:r>
      <w:r w:rsidR="001C2E67">
        <w:rPr>
          <w:sz w:val="32"/>
          <w:szCs w:val="32"/>
        </w:rPr>
        <w:t>s</w:t>
      </w:r>
    </w:p>
    <w:p w14:paraId="228A4FCF" w14:textId="7DF12F3E" w:rsidR="001C2E67" w:rsidRPr="001C2E67" w:rsidRDefault="001C2E67" w:rsidP="001C2E67">
      <w:pPr>
        <w:spacing w:after="0"/>
        <w:rPr>
          <w:i/>
          <w:iCs/>
        </w:rPr>
      </w:pPr>
      <w:r w:rsidRPr="000E4FAA">
        <w:rPr>
          <w:i/>
          <w:iCs/>
          <w:sz w:val="22"/>
          <w:szCs w:val="22"/>
        </w:rPr>
        <w:t>Ceci n’est qu</w:t>
      </w:r>
      <w:r w:rsidR="00AC0B5D" w:rsidRPr="000E4FAA">
        <w:rPr>
          <w:i/>
          <w:iCs/>
          <w:sz w:val="22"/>
          <w:szCs w:val="22"/>
        </w:rPr>
        <w:t>’u</w:t>
      </w:r>
      <w:r w:rsidRPr="000E4FAA">
        <w:rPr>
          <w:i/>
          <w:iCs/>
          <w:sz w:val="22"/>
          <w:szCs w:val="22"/>
        </w:rPr>
        <w:t>ne introduction qui nous permet d’aborder le cours dans son ensemble. Si vous ne comprenez pas tout</w:t>
      </w:r>
      <w:r w:rsidR="00D64AEF" w:rsidRPr="000E4FAA">
        <w:rPr>
          <w:i/>
          <w:iCs/>
          <w:sz w:val="22"/>
          <w:szCs w:val="22"/>
        </w:rPr>
        <w:t>,</w:t>
      </w:r>
      <w:r w:rsidRPr="000E4FAA">
        <w:rPr>
          <w:i/>
          <w:iCs/>
          <w:sz w:val="22"/>
          <w:szCs w:val="22"/>
        </w:rPr>
        <w:t xml:space="preserve"> pas d’</w:t>
      </w:r>
      <w:r w:rsidR="00D64AEF" w:rsidRPr="000E4FAA">
        <w:rPr>
          <w:i/>
          <w:iCs/>
          <w:sz w:val="22"/>
          <w:szCs w:val="22"/>
        </w:rPr>
        <w:t>inquiétude, lisez le cours en entier</w:t>
      </w:r>
      <w:r w:rsidR="0074075F" w:rsidRPr="000E4FAA">
        <w:rPr>
          <w:i/>
          <w:iCs/>
          <w:sz w:val="22"/>
          <w:szCs w:val="22"/>
        </w:rPr>
        <w:t>, vous trouver</w:t>
      </w:r>
      <w:r w:rsidR="002F0381" w:rsidRPr="000E4FAA">
        <w:rPr>
          <w:i/>
          <w:iCs/>
          <w:sz w:val="22"/>
          <w:szCs w:val="22"/>
        </w:rPr>
        <w:t>ez</w:t>
      </w:r>
      <w:r w:rsidR="0074075F" w:rsidRPr="000E4FAA">
        <w:rPr>
          <w:i/>
          <w:iCs/>
          <w:sz w:val="22"/>
          <w:szCs w:val="22"/>
        </w:rPr>
        <w:t xml:space="preserve"> des réponses à vos interrogations. Essayez quand même de bien comprendr</w:t>
      </w:r>
      <w:r w:rsidR="002E5019" w:rsidRPr="000E4FAA">
        <w:rPr>
          <w:i/>
          <w:iCs/>
          <w:sz w:val="22"/>
          <w:szCs w:val="22"/>
        </w:rPr>
        <w:t>e les image</w:t>
      </w:r>
      <w:r w:rsidR="00D13407" w:rsidRPr="000E4FAA">
        <w:rPr>
          <w:i/>
          <w:iCs/>
          <w:sz w:val="22"/>
          <w:szCs w:val="22"/>
        </w:rPr>
        <w:t>s</w:t>
      </w:r>
      <w:r w:rsidR="002E5019" w:rsidRPr="000E4FAA">
        <w:rPr>
          <w:i/>
          <w:iCs/>
          <w:sz w:val="22"/>
          <w:szCs w:val="22"/>
        </w:rPr>
        <w:t xml:space="preserve"> et schéma</w:t>
      </w:r>
      <w:r w:rsidR="00D13407" w:rsidRPr="000E4FAA">
        <w:rPr>
          <w:i/>
          <w:iCs/>
          <w:sz w:val="22"/>
          <w:szCs w:val="22"/>
        </w:rPr>
        <w:t>s</w:t>
      </w:r>
      <w:r w:rsidR="002E5019" w:rsidRPr="000E4FAA">
        <w:rPr>
          <w:i/>
          <w:iCs/>
          <w:sz w:val="22"/>
          <w:szCs w:val="22"/>
        </w:rPr>
        <w:t xml:space="preserve"> de cette intro</w:t>
      </w:r>
      <w:r w:rsidR="00EB47B4" w:rsidRPr="000E4FAA">
        <w:rPr>
          <w:i/>
          <w:iCs/>
          <w:sz w:val="22"/>
          <w:szCs w:val="22"/>
        </w:rPr>
        <w:t>. Il est nécessaire de bien comprendre où et comment se positionnent les différents éléments de l’embryon</w:t>
      </w:r>
      <w:r w:rsidR="00EB47B4">
        <w:rPr>
          <w:i/>
          <w:iCs/>
        </w:rPr>
        <w:t xml:space="preserve">.  </w:t>
      </w:r>
    </w:p>
    <w:p w14:paraId="5B1D7D93" w14:textId="6FD72825" w:rsidR="00106352" w:rsidRDefault="006B7D29" w:rsidP="00CF5EF7">
      <w:pPr>
        <w:pStyle w:val="Paragraphedeliste"/>
        <w:numPr>
          <w:ilvl w:val="0"/>
          <w:numId w:val="10"/>
        </w:numPr>
        <w:spacing w:after="0"/>
        <w:rPr>
          <w:sz w:val="28"/>
          <w:szCs w:val="28"/>
          <w:u w:val="single"/>
        </w:rPr>
      </w:pPr>
      <w:r w:rsidRPr="00600053">
        <w:rPr>
          <w:sz w:val="28"/>
          <w:szCs w:val="28"/>
          <w:u w:val="single"/>
        </w:rPr>
        <w:t xml:space="preserve">Gastrulation </w:t>
      </w:r>
    </w:p>
    <w:p w14:paraId="5DE2A1FD" w14:textId="77777777" w:rsidR="00F60BB5" w:rsidRPr="005A5322" w:rsidRDefault="00F60BB5" w:rsidP="00F60BB5">
      <w:pPr>
        <w:pStyle w:val="Paragraphedeliste"/>
        <w:spacing w:after="0"/>
        <w:ind w:left="360"/>
        <w:rPr>
          <w:sz w:val="16"/>
          <w:szCs w:val="16"/>
          <w:u w:val="single"/>
        </w:rPr>
      </w:pPr>
    </w:p>
    <w:p w14:paraId="73799D6A" w14:textId="7F61844D" w:rsidR="00453BB3" w:rsidRDefault="006B7D29" w:rsidP="00CF5EF7">
      <w:pPr>
        <w:spacing w:after="0"/>
      </w:pPr>
      <w:r w:rsidRPr="006B7D29">
        <w:t xml:space="preserve">À la </w:t>
      </w:r>
      <w:r w:rsidRPr="008C3FD9">
        <w:rPr>
          <w:color w:val="FF0000"/>
        </w:rPr>
        <w:t xml:space="preserve">3 </w:t>
      </w:r>
      <w:proofErr w:type="spellStart"/>
      <w:r w:rsidRPr="008C3FD9">
        <w:rPr>
          <w:color w:val="FF0000"/>
        </w:rPr>
        <w:t>ème</w:t>
      </w:r>
      <w:proofErr w:type="spellEnd"/>
      <w:r w:rsidRPr="008C3FD9">
        <w:rPr>
          <w:color w:val="FF0000"/>
        </w:rPr>
        <w:t xml:space="preserve"> semaine de développement embryonnaire</w:t>
      </w:r>
      <w:r w:rsidRPr="006B7D29">
        <w:t xml:space="preserve">, le phénomène de </w:t>
      </w:r>
      <w:r w:rsidRPr="008C3FD9">
        <w:rPr>
          <w:b/>
          <w:bCs/>
        </w:rPr>
        <w:t>gastrulation</w:t>
      </w:r>
      <w:r w:rsidRPr="006B7D29">
        <w:t xml:space="preserve"> permet la mise en place des </w:t>
      </w:r>
      <w:r w:rsidRPr="003B249D">
        <w:rPr>
          <w:u w:val="single"/>
        </w:rPr>
        <w:t>3 feuillets primitifs</w:t>
      </w:r>
      <w:r w:rsidRPr="006B7D29">
        <w:t xml:space="preserve"> de l’embryon à savoir : </w:t>
      </w:r>
      <w:r w:rsidRPr="003B249D">
        <w:rPr>
          <w:u w:val="single"/>
        </w:rPr>
        <w:t xml:space="preserve">l’entoblaste, le mésoblaste intra-embryonnaire et l’ectoblaste </w:t>
      </w:r>
      <w:r w:rsidRPr="006B7D29">
        <w:t xml:space="preserve">qui </w:t>
      </w:r>
      <w:r w:rsidRPr="00F4067F">
        <w:rPr>
          <w:u w:val="single"/>
        </w:rPr>
        <w:t>donneront naissance à l’ensemble des tissus et organes</w:t>
      </w:r>
      <w:r w:rsidRPr="006B7D29">
        <w:t xml:space="preserve"> (perte de la pluripotence).</w:t>
      </w:r>
    </w:p>
    <w:p w14:paraId="268A2E2C" w14:textId="77777777" w:rsidR="00E5055F" w:rsidRPr="00E5055F" w:rsidRDefault="00E5055F" w:rsidP="00CF5EF7">
      <w:pPr>
        <w:spacing w:after="0"/>
        <w:rPr>
          <w:sz w:val="8"/>
          <w:szCs w:val="8"/>
        </w:rPr>
      </w:pPr>
    </w:p>
    <w:p w14:paraId="6CAFC555" w14:textId="3E384891" w:rsidR="00E52C89" w:rsidRDefault="00E52C89" w:rsidP="00E52C89">
      <w:pPr>
        <w:spacing w:after="0"/>
      </w:pPr>
      <w:r w:rsidRPr="0003071F">
        <w:rPr>
          <w:u w:val="single"/>
        </w:rPr>
        <w:t>Deux régions</w:t>
      </w:r>
      <w:r w:rsidRPr="00106352">
        <w:t xml:space="preserve"> du disque embryonnaire restent </w:t>
      </w:r>
      <w:r w:rsidRPr="0003071F">
        <w:rPr>
          <w:b/>
          <w:bCs/>
        </w:rPr>
        <w:t xml:space="preserve">didermiques </w:t>
      </w:r>
      <w:r w:rsidRPr="00106352">
        <w:t xml:space="preserve">(= pas d’interposition du mésoblaste intra-embryonnaire). Il s’agit des </w:t>
      </w:r>
      <w:r w:rsidRPr="0003071F">
        <w:rPr>
          <w:b/>
          <w:bCs/>
        </w:rPr>
        <w:t>membranes pharyngienne et cloacale</w:t>
      </w:r>
      <w:r w:rsidRPr="00106352">
        <w:t xml:space="preserve"> où les </w:t>
      </w:r>
      <w:r w:rsidRPr="0003071F">
        <w:rPr>
          <w:u w:val="single"/>
        </w:rPr>
        <w:t>feuillets épiblastique et hypoblastique restent accolés</w:t>
      </w:r>
      <w:r w:rsidRPr="00106352">
        <w:t xml:space="preserve"> (non ectoblastique et entoblastique)</w:t>
      </w:r>
      <w:r>
        <w:t>.</w:t>
      </w:r>
    </w:p>
    <w:p w14:paraId="24FF3940" w14:textId="77777777" w:rsidR="00F4067F" w:rsidRPr="00F4067F" w:rsidRDefault="00F4067F" w:rsidP="00CF5EF7">
      <w:pPr>
        <w:spacing w:after="0"/>
        <w:rPr>
          <w:sz w:val="16"/>
          <w:szCs w:val="16"/>
        </w:rPr>
      </w:pPr>
    </w:p>
    <w:p w14:paraId="4E2C2533" w14:textId="263C0FEC" w:rsidR="00106352" w:rsidRDefault="00106352" w:rsidP="000E4FAA">
      <w:pPr>
        <w:spacing w:after="0"/>
        <w:jc w:val="center"/>
      </w:pPr>
      <w:r w:rsidRPr="00106352">
        <w:rPr>
          <w:noProof/>
        </w:rPr>
        <w:lastRenderedPageBreak/>
        <w:drawing>
          <wp:inline distT="0" distB="0" distL="0" distR="0" wp14:anchorId="738754C5" wp14:editId="36609DA1">
            <wp:extent cx="3635566" cy="1082315"/>
            <wp:effectExtent l="0" t="0" r="3175" b="3810"/>
            <wp:docPr id="1309569498" name="Image 1" descr="Une image contenant texte, capture d’écran, Police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569498" name="Image 1" descr="Une image contenant texte, capture d’écran, Police, ligne&#10;&#10;Description générée automatiquement"/>
                    <pic:cNvPicPr/>
                  </pic:nvPicPr>
                  <pic:blipFill rotWithShape="1">
                    <a:blip r:embed="rId7"/>
                    <a:srcRect l="1176"/>
                    <a:stretch/>
                  </pic:blipFill>
                  <pic:spPr bwMode="auto">
                    <a:xfrm>
                      <a:off x="0" y="0"/>
                      <a:ext cx="3757716" cy="1118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770F77" w14:textId="77777777" w:rsidR="00CF5EF7" w:rsidRPr="0061280A" w:rsidRDefault="00CF5EF7" w:rsidP="00CF5EF7">
      <w:pPr>
        <w:spacing w:after="0"/>
        <w:rPr>
          <w:sz w:val="12"/>
          <w:szCs w:val="12"/>
        </w:rPr>
      </w:pPr>
    </w:p>
    <w:p w14:paraId="4FEFB910" w14:textId="4B9090EB" w:rsidR="006D0110" w:rsidRDefault="006D0110" w:rsidP="00CF5EF7">
      <w:pPr>
        <w:pStyle w:val="Paragraphedeliste"/>
        <w:numPr>
          <w:ilvl w:val="0"/>
          <w:numId w:val="10"/>
        </w:numPr>
        <w:spacing w:after="0"/>
        <w:rPr>
          <w:sz w:val="28"/>
          <w:szCs w:val="28"/>
          <w:u w:val="single"/>
        </w:rPr>
      </w:pPr>
      <w:r w:rsidRPr="008C172D">
        <w:rPr>
          <w:sz w:val="28"/>
          <w:szCs w:val="28"/>
          <w:u w:val="single"/>
        </w:rPr>
        <w:t xml:space="preserve">Définition de l’organogénèse </w:t>
      </w:r>
    </w:p>
    <w:p w14:paraId="6CBA45F6" w14:textId="77777777" w:rsidR="005A5322" w:rsidRPr="005A5322" w:rsidRDefault="005A5322" w:rsidP="005A5322">
      <w:pPr>
        <w:pStyle w:val="Paragraphedeliste"/>
        <w:spacing w:after="0"/>
        <w:ind w:left="360"/>
        <w:rPr>
          <w:sz w:val="16"/>
          <w:szCs w:val="16"/>
          <w:u w:val="single"/>
        </w:rPr>
      </w:pPr>
    </w:p>
    <w:p w14:paraId="13D5B54B" w14:textId="77777777" w:rsidR="00B70EF3" w:rsidRDefault="006D0110" w:rsidP="00CF5EF7">
      <w:pPr>
        <w:spacing w:after="0"/>
      </w:pPr>
      <w:r w:rsidRPr="006D0110">
        <w:t xml:space="preserve">L’organogénèse se définit comme la période de développement embryonnaire pendant laquelle se constituent les </w:t>
      </w:r>
      <w:r w:rsidRPr="00147B32">
        <w:rPr>
          <w:u w:val="single"/>
        </w:rPr>
        <w:t>organes</w:t>
      </w:r>
      <w:r w:rsidRPr="00147B32">
        <w:t xml:space="preserve"> </w:t>
      </w:r>
      <w:r w:rsidRPr="006D0110">
        <w:t xml:space="preserve">et les </w:t>
      </w:r>
      <w:r w:rsidRPr="00147B32">
        <w:rPr>
          <w:u w:val="single"/>
        </w:rPr>
        <w:t>appareils</w:t>
      </w:r>
      <w:r w:rsidRPr="006D0110">
        <w:t xml:space="preserve"> à partir des constituants cellulaires des </w:t>
      </w:r>
      <w:r w:rsidRPr="00147B32">
        <w:t>feuillets</w:t>
      </w:r>
      <w:r w:rsidRPr="006D0110">
        <w:t xml:space="preserve"> fondamentaux. </w:t>
      </w:r>
    </w:p>
    <w:p w14:paraId="69999C4D" w14:textId="77777777" w:rsidR="00E5055F" w:rsidRPr="00E5055F" w:rsidRDefault="00E5055F" w:rsidP="00CF5EF7">
      <w:pPr>
        <w:spacing w:after="0"/>
        <w:rPr>
          <w:sz w:val="8"/>
          <w:szCs w:val="8"/>
        </w:rPr>
      </w:pPr>
    </w:p>
    <w:p w14:paraId="25B333C8" w14:textId="77777777" w:rsidR="00E50B63" w:rsidRDefault="006D0110" w:rsidP="00CF5EF7">
      <w:pPr>
        <w:spacing w:after="0"/>
      </w:pPr>
      <w:r w:rsidRPr="006D0110">
        <w:t xml:space="preserve">Elle a lieu pendant la </w:t>
      </w:r>
      <w:r w:rsidRPr="006F491E">
        <w:rPr>
          <w:b/>
          <w:bCs/>
        </w:rPr>
        <w:t>période embryonnaire</w:t>
      </w:r>
      <w:r w:rsidRPr="006D0110">
        <w:t xml:space="preserve">. Dès la </w:t>
      </w:r>
      <w:r w:rsidRPr="006F491E">
        <w:rPr>
          <w:color w:val="FF0000"/>
        </w:rPr>
        <w:t xml:space="preserve">fin de la 3 </w:t>
      </w:r>
      <w:proofErr w:type="spellStart"/>
      <w:r w:rsidRPr="006F491E">
        <w:rPr>
          <w:color w:val="FF0000"/>
        </w:rPr>
        <w:t>ème</w:t>
      </w:r>
      <w:proofErr w:type="spellEnd"/>
      <w:r w:rsidRPr="006F491E">
        <w:rPr>
          <w:color w:val="FF0000"/>
        </w:rPr>
        <w:t xml:space="preserve"> </w:t>
      </w:r>
      <w:r w:rsidRPr="006D0110">
        <w:t xml:space="preserve">semaine voire le </w:t>
      </w:r>
      <w:r w:rsidRPr="006F491E">
        <w:rPr>
          <w:color w:val="FF0000"/>
        </w:rPr>
        <w:t xml:space="preserve">début de la 4 </w:t>
      </w:r>
      <w:proofErr w:type="spellStart"/>
      <w:r w:rsidRPr="006F491E">
        <w:rPr>
          <w:color w:val="FF0000"/>
        </w:rPr>
        <w:t>ème</w:t>
      </w:r>
      <w:proofErr w:type="spellEnd"/>
      <w:r w:rsidRPr="006F491E">
        <w:rPr>
          <w:color w:val="FF0000"/>
        </w:rPr>
        <w:t xml:space="preserve"> </w:t>
      </w:r>
      <w:r w:rsidRPr="006D0110">
        <w:t xml:space="preserve">semaine de développement, et se poursuit </w:t>
      </w:r>
      <w:r w:rsidRPr="006F491E">
        <w:rPr>
          <w:color w:val="FF0000"/>
        </w:rPr>
        <w:t xml:space="preserve">jusqu’à la 8 </w:t>
      </w:r>
      <w:proofErr w:type="spellStart"/>
      <w:r w:rsidRPr="006F491E">
        <w:rPr>
          <w:color w:val="FF0000"/>
        </w:rPr>
        <w:t>ème</w:t>
      </w:r>
      <w:proofErr w:type="spellEnd"/>
      <w:r w:rsidRPr="006F491E">
        <w:rPr>
          <w:color w:val="FF0000"/>
        </w:rPr>
        <w:t xml:space="preserve"> semaine </w:t>
      </w:r>
      <w:r w:rsidRPr="006D0110">
        <w:t xml:space="preserve">= fin de la période embryonnaire. </w:t>
      </w:r>
    </w:p>
    <w:p w14:paraId="49B1F704" w14:textId="77777777" w:rsidR="00E5055F" w:rsidRPr="00E5055F" w:rsidRDefault="00E5055F" w:rsidP="00CF5EF7">
      <w:pPr>
        <w:spacing w:after="0"/>
        <w:rPr>
          <w:sz w:val="8"/>
          <w:szCs w:val="8"/>
        </w:rPr>
      </w:pPr>
    </w:p>
    <w:p w14:paraId="4793360D" w14:textId="77777777" w:rsidR="00E50B63" w:rsidRDefault="006D0110" w:rsidP="00CF5EF7">
      <w:pPr>
        <w:spacing w:after="0"/>
      </w:pPr>
      <w:r w:rsidRPr="006D0110">
        <w:t xml:space="preserve">L’organogenèse se met en place </w:t>
      </w:r>
      <w:r w:rsidRPr="00474EE1">
        <w:rPr>
          <w:u w:val="single"/>
        </w:rPr>
        <w:t>après l’étape de gastrulation</w:t>
      </w:r>
      <w:r w:rsidRPr="006D0110">
        <w:t xml:space="preserve">, soit après la formation des 3 feuillets primitifs. </w:t>
      </w:r>
    </w:p>
    <w:p w14:paraId="4D43A7BA" w14:textId="77777777" w:rsidR="00E50B63" w:rsidRDefault="006D0110" w:rsidP="00CF5EF7">
      <w:pPr>
        <w:spacing w:after="0"/>
      </w:pPr>
      <w:r w:rsidRPr="006D0110">
        <w:t xml:space="preserve">Les feuillets vont se modifier, se différencier et donner naissance aux ébauches des organes et appareils. </w:t>
      </w:r>
    </w:p>
    <w:p w14:paraId="4D987AAD" w14:textId="77777777" w:rsidR="00E5055F" w:rsidRPr="00E5055F" w:rsidRDefault="00E5055F" w:rsidP="00CF5EF7">
      <w:pPr>
        <w:spacing w:after="0"/>
        <w:rPr>
          <w:sz w:val="8"/>
          <w:szCs w:val="8"/>
        </w:rPr>
      </w:pPr>
    </w:p>
    <w:p w14:paraId="5DA10746" w14:textId="758D6AB5" w:rsidR="006D0110" w:rsidRPr="00213410" w:rsidRDefault="006D0110" w:rsidP="00CF5EF7">
      <w:pPr>
        <w:spacing w:after="0"/>
        <w:rPr>
          <w:b/>
          <w:bCs/>
        </w:rPr>
      </w:pPr>
      <w:r w:rsidRPr="006D0110">
        <w:t xml:space="preserve">Puis, des </w:t>
      </w:r>
      <w:r w:rsidRPr="0041050F">
        <w:rPr>
          <w:u w:val="single"/>
        </w:rPr>
        <w:t>phénomènes de croissance</w:t>
      </w:r>
      <w:r w:rsidRPr="006D0110">
        <w:t xml:space="preserve">, </w:t>
      </w:r>
      <w:r w:rsidRPr="0041050F">
        <w:rPr>
          <w:u w:val="single"/>
        </w:rPr>
        <w:t>de remodelage</w:t>
      </w:r>
      <w:r w:rsidRPr="006D0110">
        <w:t xml:space="preserve"> et </w:t>
      </w:r>
      <w:r w:rsidRPr="0041050F">
        <w:rPr>
          <w:u w:val="single"/>
        </w:rPr>
        <w:t>de maturation</w:t>
      </w:r>
      <w:r w:rsidRPr="006D0110">
        <w:t xml:space="preserve"> des </w:t>
      </w:r>
      <w:r w:rsidRPr="0041050F">
        <w:rPr>
          <w:u w:val="single"/>
        </w:rPr>
        <w:t>ébauches</w:t>
      </w:r>
      <w:r w:rsidRPr="006D0110">
        <w:t xml:space="preserve"> permettront d’aboutir à un </w:t>
      </w:r>
      <w:r w:rsidRPr="00213410">
        <w:rPr>
          <w:b/>
          <w:bCs/>
        </w:rPr>
        <w:t>organe fonctionnel pendant la vie intra-utérine.</w:t>
      </w:r>
    </w:p>
    <w:p w14:paraId="7CD5250C" w14:textId="77777777" w:rsidR="008B6693" w:rsidRPr="00213410" w:rsidRDefault="006D0110" w:rsidP="00CF5EF7">
      <w:pPr>
        <w:spacing w:after="0"/>
        <w:rPr>
          <w:b/>
          <w:bCs/>
        </w:rPr>
      </w:pPr>
      <w:r w:rsidRPr="006D0110">
        <w:t xml:space="preserve">Certains organes déjà fonctionnels chez le fœtus devront ensuite </w:t>
      </w:r>
      <w:r w:rsidRPr="00213410">
        <w:rPr>
          <w:u w:val="single"/>
        </w:rPr>
        <w:t xml:space="preserve">s’adapter </w:t>
      </w:r>
      <w:r w:rsidRPr="006D0110">
        <w:t xml:space="preserve">rapidement à une </w:t>
      </w:r>
      <w:r w:rsidRPr="00213410">
        <w:rPr>
          <w:u w:val="single"/>
        </w:rPr>
        <w:t>autre fonction au moment de la naissance</w:t>
      </w:r>
      <w:r w:rsidRPr="006D0110">
        <w:t xml:space="preserve"> : c’est le cas de </w:t>
      </w:r>
      <w:r w:rsidRPr="00213410">
        <w:rPr>
          <w:b/>
          <w:bCs/>
        </w:rPr>
        <w:t>l’appareil respiratoire</w:t>
      </w:r>
      <w:r w:rsidRPr="006D0110">
        <w:t xml:space="preserve"> </w:t>
      </w:r>
      <w:r w:rsidRPr="00213410">
        <w:rPr>
          <w:b/>
          <w:bCs/>
        </w:rPr>
        <w:t xml:space="preserve">et cardiovasculaire. </w:t>
      </w:r>
    </w:p>
    <w:p w14:paraId="7B1B8E81" w14:textId="77777777" w:rsidR="00CF5EF7" w:rsidRPr="005A5322" w:rsidRDefault="00CF5EF7" w:rsidP="00CF5EF7">
      <w:pPr>
        <w:spacing w:after="0"/>
        <w:rPr>
          <w:sz w:val="16"/>
          <w:szCs w:val="16"/>
        </w:rPr>
      </w:pPr>
    </w:p>
    <w:p w14:paraId="1CE889E4" w14:textId="6AFBF18A" w:rsidR="008B6693" w:rsidRDefault="006D0110" w:rsidP="00CF5EF7">
      <w:pPr>
        <w:pStyle w:val="Paragraphedeliste"/>
        <w:numPr>
          <w:ilvl w:val="0"/>
          <w:numId w:val="10"/>
        </w:numPr>
        <w:spacing w:after="0"/>
        <w:rPr>
          <w:sz w:val="28"/>
          <w:szCs w:val="28"/>
          <w:u w:val="single"/>
        </w:rPr>
      </w:pPr>
      <w:r w:rsidRPr="008C172D">
        <w:rPr>
          <w:sz w:val="28"/>
          <w:szCs w:val="28"/>
          <w:u w:val="single"/>
        </w:rPr>
        <w:t xml:space="preserve">Différenciation du mésoblaste </w:t>
      </w:r>
      <w:r w:rsidRPr="00873EA4">
        <w:rPr>
          <w:color w:val="FF0000"/>
          <w:sz w:val="28"/>
          <w:szCs w:val="28"/>
        </w:rPr>
        <w:t>(J19 – 21)</w:t>
      </w:r>
      <w:r w:rsidRPr="00873EA4">
        <w:rPr>
          <w:color w:val="FF0000"/>
          <w:sz w:val="28"/>
          <w:szCs w:val="28"/>
          <w:u w:val="single"/>
        </w:rPr>
        <w:t xml:space="preserve"> </w:t>
      </w:r>
    </w:p>
    <w:p w14:paraId="3C262380" w14:textId="77777777" w:rsidR="005A5322" w:rsidRPr="005A5322" w:rsidRDefault="005A5322" w:rsidP="005A5322">
      <w:pPr>
        <w:pStyle w:val="Paragraphedeliste"/>
        <w:spacing w:after="0"/>
        <w:ind w:left="360"/>
        <w:rPr>
          <w:sz w:val="16"/>
          <w:szCs w:val="16"/>
          <w:u w:val="single"/>
        </w:rPr>
      </w:pPr>
    </w:p>
    <w:p w14:paraId="0610E16B" w14:textId="77777777" w:rsidR="008B6693" w:rsidRDefault="006D0110" w:rsidP="00CF5EF7">
      <w:pPr>
        <w:spacing w:after="0"/>
      </w:pPr>
      <w:r w:rsidRPr="006D0110">
        <w:t xml:space="preserve">On observe une évolution du mésoblaste intra-embryonnaire qui était jusqu’alors réparti dans le disque embryonnaire </w:t>
      </w:r>
      <w:r w:rsidRPr="00923B2E">
        <w:t>de part et d’autre de la chorde</w:t>
      </w:r>
      <w:r w:rsidRPr="006D0110">
        <w:t xml:space="preserve">. Le mésoblaste va </w:t>
      </w:r>
      <w:r w:rsidRPr="00923B2E">
        <w:rPr>
          <w:u w:val="single"/>
        </w:rPr>
        <w:t>proliférer</w:t>
      </w:r>
      <w:r w:rsidRPr="006D0110">
        <w:t xml:space="preserve"> et </w:t>
      </w:r>
      <w:r w:rsidRPr="00923B2E">
        <w:rPr>
          <w:u w:val="single"/>
        </w:rPr>
        <w:t>se différencier</w:t>
      </w:r>
      <w:r w:rsidRPr="006D0110">
        <w:t xml:space="preserve"> en </w:t>
      </w:r>
      <w:r w:rsidRPr="00923B2E">
        <w:rPr>
          <w:b/>
          <w:bCs/>
        </w:rPr>
        <w:t>3 bandes (= cordons longitudinaux) de chaque côté de la chorde</w:t>
      </w:r>
      <w:r w:rsidRPr="006D0110">
        <w:t xml:space="preserve"> (*) formant ainsi : </w:t>
      </w:r>
    </w:p>
    <w:p w14:paraId="6F31FCD6" w14:textId="77777777" w:rsidR="00923B2E" w:rsidRDefault="006D0110" w:rsidP="00CF5EF7">
      <w:pPr>
        <w:pStyle w:val="Paragraphedeliste"/>
        <w:numPr>
          <w:ilvl w:val="0"/>
          <w:numId w:val="15"/>
        </w:numPr>
        <w:spacing w:after="0"/>
      </w:pPr>
      <w:proofErr w:type="gramStart"/>
      <w:r w:rsidRPr="006D0110">
        <w:t>le</w:t>
      </w:r>
      <w:proofErr w:type="gramEnd"/>
      <w:r w:rsidRPr="006D0110">
        <w:t xml:space="preserve"> m</w:t>
      </w:r>
      <w:r w:rsidRPr="00923B2E">
        <w:rPr>
          <w:rFonts w:ascii="Aptos" w:hAnsi="Aptos" w:cs="Aptos"/>
        </w:rPr>
        <w:t>é</w:t>
      </w:r>
      <w:r w:rsidRPr="006D0110">
        <w:t xml:space="preserve">soblaste </w:t>
      </w:r>
      <w:r w:rsidRPr="002E79D2">
        <w:rPr>
          <w:b/>
          <w:bCs/>
        </w:rPr>
        <w:t xml:space="preserve">para-axial </w:t>
      </w:r>
      <w:r w:rsidRPr="006D0110">
        <w:t xml:space="preserve">(1) </w:t>
      </w:r>
    </w:p>
    <w:p w14:paraId="1EBBA5B0" w14:textId="77777777" w:rsidR="00923B2E" w:rsidRDefault="006D0110" w:rsidP="00CF5EF7">
      <w:pPr>
        <w:pStyle w:val="Paragraphedeliste"/>
        <w:numPr>
          <w:ilvl w:val="0"/>
          <w:numId w:val="15"/>
        </w:numPr>
        <w:spacing w:after="0"/>
      </w:pPr>
      <w:proofErr w:type="gramStart"/>
      <w:r w:rsidRPr="006D0110">
        <w:t>le</w:t>
      </w:r>
      <w:proofErr w:type="gramEnd"/>
      <w:r w:rsidRPr="006D0110">
        <w:t xml:space="preserve"> m</w:t>
      </w:r>
      <w:r w:rsidRPr="00923B2E">
        <w:rPr>
          <w:rFonts w:ascii="Aptos" w:hAnsi="Aptos" w:cs="Aptos"/>
        </w:rPr>
        <w:t>é</w:t>
      </w:r>
      <w:r w:rsidRPr="006D0110">
        <w:t xml:space="preserve">soblaste </w:t>
      </w:r>
      <w:r w:rsidRPr="002E79D2">
        <w:rPr>
          <w:b/>
          <w:bCs/>
        </w:rPr>
        <w:t>interm</w:t>
      </w:r>
      <w:r w:rsidRPr="002E79D2">
        <w:rPr>
          <w:rFonts w:ascii="Aptos" w:hAnsi="Aptos" w:cs="Aptos"/>
          <w:b/>
          <w:bCs/>
        </w:rPr>
        <w:t>é</w:t>
      </w:r>
      <w:r w:rsidRPr="002E79D2">
        <w:rPr>
          <w:b/>
          <w:bCs/>
        </w:rPr>
        <w:t>diaire</w:t>
      </w:r>
      <w:r w:rsidRPr="006D0110">
        <w:t xml:space="preserve"> (2) </w:t>
      </w:r>
    </w:p>
    <w:p w14:paraId="243DBCCE" w14:textId="59655005" w:rsidR="008B6693" w:rsidRDefault="006D0110" w:rsidP="00CF5EF7">
      <w:pPr>
        <w:pStyle w:val="Paragraphedeliste"/>
        <w:numPr>
          <w:ilvl w:val="0"/>
          <w:numId w:val="15"/>
        </w:numPr>
        <w:spacing w:after="0"/>
      </w:pPr>
      <w:proofErr w:type="gramStart"/>
      <w:r w:rsidRPr="006D0110">
        <w:t>le</w:t>
      </w:r>
      <w:proofErr w:type="gramEnd"/>
      <w:r w:rsidRPr="006D0110">
        <w:t xml:space="preserve"> m</w:t>
      </w:r>
      <w:r w:rsidRPr="00923B2E">
        <w:rPr>
          <w:rFonts w:ascii="Aptos" w:hAnsi="Aptos" w:cs="Aptos"/>
        </w:rPr>
        <w:t>é</w:t>
      </w:r>
      <w:r w:rsidRPr="006D0110">
        <w:t xml:space="preserve">soblaste </w:t>
      </w:r>
      <w:r w:rsidRPr="002E79D2">
        <w:rPr>
          <w:b/>
          <w:bCs/>
        </w:rPr>
        <w:t>lat</w:t>
      </w:r>
      <w:r w:rsidRPr="002E79D2">
        <w:rPr>
          <w:rFonts w:ascii="Aptos" w:hAnsi="Aptos" w:cs="Aptos"/>
          <w:b/>
          <w:bCs/>
        </w:rPr>
        <w:t>é</w:t>
      </w:r>
      <w:r w:rsidRPr="002E79D2">
        <w:rPr>
          <w:b/>
          <w:bCs/>
        </w:rPr>
        <w:t>ral</w:t>
      </w:r>
      <w:r w:rsidRPr="006D0110">
        <w:t xml:space="preserve"> (3) </w:t>
      </w:r>
    </w:p>
    <w:p w14:paraId="7C1B76B4" w14:textId="6FA190D2" w:rsidR="006D0110" w:rsidRDefault="006D0110" w:rsidP="00CF5EF7">
      <w:pPr>
        <w:spacing w:after="0"/>
      </w:pPr>
      <w:r w:rsidRPr="006D0110">
        <w:t>On peut voir sur ce sch</w:t>
      </w:r>
      <w:r w:rsidRPr="006D0110">
        <w:rPr>
          <w:rFonts w:ascii="Aptos" w:hAnsi="Aptos" w:cs="Aptos"/>
        </w:rPr>
        <w:t>é</w:t>
      </w:r>
      <w:r w:rsidRPr="006D0110">
        <w:t>ma la cavit</w:t>
      </w:r>
      <w:r w:rsidRPr="006D0110">
        <w:rPr>
          <w:rFonts w:ascii="Aptos" w:hAnsi="Aptos" w:cs="Aptos"/>
        </w:rPr>
        <w:t>é</w:t>
      </w:r>
      <w:r w:rsidRPr="006D0110">
        <w:t xml:space="preserve"> amniotique en haut, la v</w:t>
      </w:r>
      <w:r w:rsidRPr="006D0110">
        <w:rPr>
          <w:rFonts w:ascii="Aptos" w:hAnsi="Aptos" w:cs="Aptos"/>
        </w:rPr>
        <w:t>é</w:t>
      </w:r>
      <w:r w:rsidRPr="006D0110">
        <w:t>sicule vitelline secondaire en bas et l</w:t>
      </w:r>
      <w:r w:rsidRPr="006D0110">
        <w:rPr>
          <w:rFonts w:ascii="Aptos" w:hAnsi="Aptos" w:cs="Aptos"/>
        </w:rPr>
        <w:t>’</w:t>
      </w:r>
      <w:r w:rsidRPr="006D0110">
        <w:t>embryon tridermique au centre form</w:t>
      </w:r>
      <w:r w:rsidRPr="006D0110">
        <w:rPr>
          <w:rFonts w:ascii="Aptos" w:hAnsi="Aptos" w:cs="Aptos"/>
        </w:rPr>
        <w:t>é</w:t>
      </w:r>
      <w:r w:rsidRPr="006D0110">
        <w:t xml:space="preserve"> des 3 feuillets (ectoblaste en dorsal, m</w:t>
      </w:r>
      <w:r w:rsidRPr="006D0110">
        <w:rPr>
          <w:rFonts w:ascii="Aptos" w:hAnsi="Aptos" w:cs="Aptos"/>
        </w:rPr>
        <w:t>é</w:t>
      </w:r>
      <w:r w:rsidRPr="006D0110">
        <w:t>soblaste au milieu, entoblaste en ventral).</w:t>
      </w:r>
    </w:p>
    <w:p w14:paraId="0CDAD123" w14:textId="4787CE8F" w:rsidR="00D90641" w:rsidRDefault="00D90641" w:rsidP="002E79D2">
      <w:pPr>
        <w:spacing w:after="0"/>
        <w:jc w:val="center"/>
      </w:pPr>
      <w:r w:rsidRPr="00D90641">
        <w:rPr>
          <w:noProof/>
        </w:rPr>
        <w:drawing>
          <wp:inline distT="0" distB="0" distL="0" distR="0" wp14:anchorId="400C1C24" wp14:editId="38379E11">
            <wp:extent cx="1731258" cy="859316"/>
            <wp:effectExtent l="0" t="0" r="2540" b="0"/>
            <wp:docPr id="1543596001" name="Image 1" descr="Une image contenant texte, Bleu électrique, Polic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596001" name="Image 1" descr="Une image contenant texte, Bleu électrique, Police&#10;&#10;Description générée automatiquement"/>
                    <pic:cNvPicPr/>
                  </pic:nvPicPr>
                  <pic:blipFill rotWithShape="1">
                    <a:blip r:embed="rId8"/>
                    <a:srcRect l="1654" t="2962" b="9610"/>
                    <a:stretch/>
                  </pic:blipFill>
                  <pic:spPr bwMode="auto">
                    <a:xfrm>
                      <a:off x="0" y="0"/>
                      <a:ext cx="1827713" cy="907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9EBC16" w14:textId="5FD626F4" w:rsidR="00D90641" w:rsidRDefault="00F66CDF" w:rsidP="00CF5EF7">
      <w:pPr>
        <w:spacing w:after="0"/>
      </w:pPr>
      <w:r w:rsidRPr="00F66CDF">
        <w:t>Coupe transversale d’embryon en MEB (microscopie électronique à balayage) :</w:t>
      </w:r>
    </w:p>
    <w:p w14:paraId="3A89BF64" w14:textId="70EB8D09" w:rsidR="00222B09" w:rsidRDefault="00AF168A" w:rsidP="00CF5EF7">
      <w:pPr>
        <w:spacing w:after="0"/>
      </w:pPr>
      <w:r>
        <w:lastRenderedPageBreak/>
        <w:t>On peut voir sur le schéma ci-dessous l</w:t>
      </w:r>
      <w:r w:rsidR="00F66CDF" w:rsidRPr="00F66CDF">
        <w:t xml:space="preserve">’embryon </w:t>
      </w:r>
      <w:r>
        <w:t xml:space="preserve">qui est recouvert </w:t>
      </w:r>
      <w:r w:rsidR="00F66CDF" w:rsidRPr="00F66CDF">
        <w:t>dans sa partie dorsale</w:t>
      </w:r>
      <w:r w:rsidR="004C7571">
        <w:t xml:space="preserve"> </w:t>
      </w:r>
      <w:r w:rsidR="00F66CDF" w:rsidRPr="00F66CDF">
        <w:t>d’épiblaste secondaire. On peut voir que le tube neural est formé</w:t>
      </w:r>
      <w:r w:rsidR="00222B09">
        <w:t xml:space="preserve">. </w:t>
      </w:r>
    </w:p>
    <w:p w14:paraId="0AF82A61" w14:textId="77777777" w:rsidR="006B0CD6" w:rsidRPr="00966EF7" w:rsidRDefault="006B0CD6" w:rsidP="00CF5EF7">
      <w:pPr>
        <w:spacing w:after="0"/>
        <w:rPr>
          <w:sz w:val="8"/>
          <w:szCs w:val="8"/>
        </w:rPr>
      </w:pPr>
    </w:p>
    <w:p w14:paraId="65F22187" w14:textId="3C2CDA2D" w:rsidR="00770724" w:rsidRDefault="00222B09" w:rsidP="00CF5EF7">
      <w:pPr>
        <w:spacing w:after="0"/>
      </w:pPr>
      <w:r>
        <w:t>D</w:t>
      </w:r>
      <w:r w:rsidR="00F66CDF" w:rsidRPr="00F66CDF">
        <w:t>onc l’</w:t>
      </w:r>
      <w:r w:rsidR="00F66CDF" w:rsidRPr="00222B09">
        <w:rPr>
          <w:u w:val="single"/>
        </w:rPr>
        <w:t>ectoblaste</w:t>
      </w:r>
      <w:r w:rsidR="00F66CDF" w:rsidRPr="00F66CDF">
        <w:t xml:space="preserve"> s’est déjà différencié en </w:t>
      </w:r>
      <w:r w:rsidR="00F66CDF" w:rsidRPr="00222B09">
        <w:rPr>
          <w:u w:val="single"/>
        </w:rPr>
        <w:t>neurectoblaste</w:t>
      </w:r>
      <w:r w:rsidR="00F66CDF" w:rsidRPr="00F66CDF">
        <w:t xml:space="preserve"> et </w:t>
      </w:r>
      <w:r w:rsidR="00F66CDF" w:rsidRPr="00222B09">
        <w:rPr>
          <w:u w:val="single"/>
        </w:rPr>
        <w:t>épiblaste secondaire</w:t>
      </w:r>
      <w:r w:rsidR="00F66CDF" w:rsidRPr="00F66CDF">
        <w:t xml:space="preserve">. </w:t>
      </w:r>
    </w:p>
    <w:p w14:paraId="135FF236" w14:textId="77777777" w:rsidR="00AF168A" w:rsidRDefault="00F66CDF" w:rsidP="00CF5EF7">
      <w:pPr>
        <w:spacing w:after="0"/>
      </w:pPr>
      <w:r w:rsidRPr="00F66CDF">
        <w:t>Le feuillet ventral de l’embryon correspond à l’</w:t>
      </w:r>
      <w:r w:rsidRPr="00222B09">
        <w:rPr>
          <w:u w:val="single"/>
        </w:rPr>
        <w:t>entoblaste</w:t>
      </w:r>
      <w:r w:rsidRPr="00F66CDF">
        <w:t xml:space="preserve">, en partie </w:t>
      </w:r>
      <w:r w:rsidRPr="00222B09">
        <w:rPr>
          <w:u w:val="single"/>
        </w:rPr>
        <w:t>internalisé</w:t>
      </w:r>
      <w:r w:rsidRPr="00F66CDF">
        <w:t xml:space="preserve"> et formant </w:t>
      </w:r>
      <w:r w:rsidRPr="00222B09">
        <w:rPr>
          <w:u w:val="single"/>
        </w:rPr>
        <w:t>l’intestin primitif</w:t>
      </w:r>
      <w:r w:rsidRPr="00F66CDF">
        <w:t xml:space="preserve">. </w:t>
      </w:r>
    </w:p>
    <w:p w14:paraId="26EA3A03" w14:textId="77777777" w:rsidR="006B0CD6" w:rsidRPr="00966EF7" w:rsidRDefault="006B0CD6" w:rsidP="00CF5EF7">
      <w:pPr>
        <w:spacing w:after="0"/>
        <w:rPr>
          <w:sz w:val="8"/>
          <w:szCs w:val="8"/>
        </w:rPr>
      </w:pPr>
    </w:p>
    <w:p w14:paraId="5BE942D6" w14:textId="69B65822" w:rsidR="00F66CDF" w:rsidRDefault="00F66CDF" w:rsidP="00CF5EF7">
      <w:pPr>
        <w:spacing w:after="0"/>
      </w:pPr>
      <w:r w:rsidRPr="00F66CDF">
        <w:t xml:space="preserve">Sous le tube neural on observe une formation cordonale : </w:t>
      </w:r>
      <w:r w:rsidRPr="00AF168A">
        <w:rPr>
          <w:u w:val="single"/>
        </w:rPr>
        <w:t>la chorde</w:t>
      </w:r>
      <w:r w:rsidRPr="00F66CDF">
        <w:t>. Elle se forme avant le tube neural car elle induit la neurulation.</w:t>
      </w:r>
    </w:p>
    <w:p w14:paraId="0EB08CF5" w14:textId="77777777" w:rsidR="001C0486" w:rsidRDefault="00F66CDF" w:rsidP="00CF5EF7">
      <w:pPr>
        <w:spacing w:after="0"/>
      </w:pPr>
      <w:r w:rsidRPr="00D14971">
        <w:rPr>
          <w:u w:val="single"/>
        </w:rPr>
        <w:t>Le mésoblaste intra embryonnaire</w:t>
      </w:r>
      <w:r w:rsidRPr="00F66CDF">
        <w:t xml:space="preserve"> prends des </w:t>
      </w:r>
      <w:r w:rsidRPr="00D14971">
        <w:rPr>
          <w:u w:val="single"/>
        </w:rPr>
        <w:t>aspects morphologiques différents</w:t>
      </w:r>
      <w:r w:rsidRPr="00F66CDF">
        <w:t xml:space="preserve"> en fonction de sa localisation par rapport à la chorde : </w:t>
      </w:r>
    </w:p>
    <w:p w14:paraId="64448595" w14:textId="77777777" w:rsidR="00966EF7" w:rsidRPr="00966EF7" w:rsidRDefault="00F66CDF" w:rsidP="00CF5EF7">
      <w:pPr>
        <w:pStyle w:val="Paragraphedeliste"/>
        <w:numPr>
          <w:ilvl w:val="0"/>
          <w:numId w:val="18"/>
        </w:numPr>
        <w:spacing w:after="0"/>
      </w:pPr>
      <w:r w:rsidRPr="00F66CDF">
        <w:t>Le m</w:t>
      </w:r>
      <w:r w:rsidRPr="00966EF7">
        <w:rPr>
          <w:rFonts w:ascii="Aptos" w:hAnsi="Aptos" w:cs="Aptos"/>
        </w:rPr>
        <w:t>é</w:t>
      </w:r>
      <w:r w:rsidRPr="00F66CDF">
        <w:t xml:space="preserve">soblaste </w:t>
      </w:r>
      <w:r w:rsidRPr="00966EF7">
        <w:rPr>
          <w:u w:val="single"/>
        </w:rPr>
        <w:t>para-axial</w:t>
      </w:r>
      <w:r w:rsidRPr="00F66CDF">
        <w:t xml:space="preserve"> creus</w:t>
      </w:r>
      <w:r w:rsidRPr="00966EF7">
        <w:rPr>
          <w:rFonts w:ascii="Aptos" w:hAnsi="Aptos" w:cs="Aptos"/>
        </w:rPr>
        <w:t>é</w:t>
      </w:r>
      <w:r w:rsidRPr="00F66CDF">
        <w:t xml:space="preserve"> d</w:t>
      </w:r>
      <w:r w:rsidRPr="00966EF7">
        <w:rPr>
          <w:rFonts w:ascii="Aptos" w:hAnsi="Aptos" w:cs="Aptos"/>
        </w:rPr>
        <w:t>’</w:t>
      </w:r>
      <w:r w:rsidRPr="00F66CDF">
        <w:t>une cavit</w:t>
      </w:r>
      <w:r w:rsidRPr="00966EF7">
        <w:rPr>
          <w:rFonts w:ascii="Aptos" w:hAnsi="Aptos" w:cs="Aptos"/>
        </w:rPr>
        <w:t>é</w:t>
      </w:r>
      <w:r w:rsidRPr="00F66CDF">
        <w:t xml:space="preserve"> : il correspond aux </w:t>
      </w:r>
      <w:r w:rsidRPr="00966EF7">
        <w:rPr>
          <w:u w:val="single"/>
        </w:rPr>
        <w:t xml:space="preserve">somites </w:t>
      </w:r>
    </w:p>
    <w:p w14:paraId="6F49FBF1" w14:textId="77777777" w:rsidR="00966EF7" w:rsidRDefault="00F66CDF" w:rsidP="00CF5EF7">
      <w:pPr>
        <w:pStyle w:val="Paragraphedeliste"/>
        <w:numPr>
          <w:ilvl w:val="0"/>
          <w:numId w:val="18"/>
        </w:numPr>
        <w:spacing w:after="0"/>
      </w:pPr>
      <w:r w:rsidRPr="00F66CDF">
        <w:t>Le m</w:t>
      </w:r>
      <w:r w:rsidRPr="00966EF7">
        <w:rPr>
          <w:rFonts w:ascii="Aptos" w:hAnsi="Aptos" w:cs="Aptos"/>
        </w:rPr>
        <w:t>é</w:t>
      </w:r>
      <w:r w:rsidRPr="00F66CDF">
        <w:t xml:space="preserve">soblaste </w:t>
      </w:r>
      <w:r w:rsidRPr="00966EF7">
        <w:rPr>
          <w:u w:val="single"/>
        </w:rPr>
        <w:t>interm</w:t>
      </w:r>
      <w:r w:rsidRPr="00966EF7">
        <w:rPr>
          <w:rFonts w:ascii="Aptos" w:hAnsi="Aptos" w:cs="Aptos"/>
          <w:u w:val="single"/>
        </w:rPr>
        <w:t>é</w:t>
      </w:r>
      <w:r w:rsidRPr="00966EF7">
        <w:rPr>
          <w:u w:val="single"/>
        </w:rPr>
        <w:t>diaire</w:t>
      </w:r>
      <w:r w:rsidRPr="00F66CDF">
        <w:t xml:space="preserve"> </w:t>
      </w:r>
    </w:p>
    <w:p w14:paraId="7901B45E" w14:textId="64A6D519" w:rsidR="00F66CDF" w:rsidRDefault="00F66CDF" w:rsidP="00CF5EF7">
      <w:pPr>
        <w:pStyle w:val="Paragraphedeliste"/>
        <w:numPr>
          <w:ilvl w:val="0"/>
          <w:numId w:val="18"/>
        </w:numPr>
        <w:spacing w:after="0"/>
      </w:pPr>
      <w:r w:rsidRPr="00F66CDF">
        <w:t>Le m</w:t>
      </w:r>
      <w:r w:rsidRPr="00966EF7">
        <w:rPr>
          <w:rFonts w:ascii="Aptos" w:hAnsi="Aptos" w:cs="Aptos"/>
        </w:rPr>
        <w:t>é</w:t>
      </w:r>
      <w:r w:rsidRPr="00F66CDF">
        <w:t xml:space="preserve">soblaste </w:t>
      </w:r>
      <w:r w:rsidRPr="00966EF7">
        <w:rPr>
          <w:u w:val="single"/>
        </w:rPr>
        <w:t>lat</w:t>
      </w:r>
      <w:r w:rsidRPr="00966EF7">
        <w:rPr>
          <w:rFonts w:ascii="Aptos" w:hAnsi="Aptos" w:cs="Aptos"/>
          <w:u w:val="single"/>
        </w:rPr>
        <w:t>é</w:t>
      </w:r>
      <w:r w:rsidRPr="00966EF7">
        <w:rPr>
          <w:u w:val="single"/>
        </w:rPr>
        <w:t>ral</w:t>
      </w:r>
      <w:r w:rsidRPr="00F66CDF">
        <w:t xml:space="preserve"> plaqu</w:t>
      </w:r>
      <w:r w:rsidRPr="00966EF7">
        <w:rPr>
          <w:rFonts w:ascii="Aptos" w:hAnsi="Aptos" w:cs="Aptos"/>
        </w:rPr>
        <w:t>é</w:t>
      </w:r>
      <w:r w:rsidRPr="00F66CDF">
        <w:t xml:space="preserve"> contre le </w:t>
      </w:r>
      <w:r w:rsidRPr="00966EF7">
        <w:rPr>
          <w:u w:val="single"/>
        </w:rPr>
        <w:t>c</w:t>
      </w:r>
      <w:r w:rsidRPr="00966EF7">
        <w:rPr>
          <w:rFonts w:ascii="Aptos" w:hAnsi="Aptos" w:cs="Aptos"/>
          <w:u w:val="single"/>
        </w:rPr>
        <w:t>œ</w:t>
      </w:r>
      <w:r w:rsidRPr="00966EF7">
        <w:rPr>
          <w:u w:val="single"/>
        </w:rPr>
        <w:t>lome interne</w:t>
      </w:r>
    </w:p>
    <w:p w14:paraId="40F2E256" w14:textId="43171B47" w:rsidR="001C0486" w:rsidRDefault="001C0486" w:rsidP="003A574D">
      <w:pPr>
        <w:spacing w:after="0"/>
        <w:jc w:val="center"/>
      </w:pPr>
      <w:r w:rsidRPr="001C0486">
        <w:rPr>
          <w:noProof/>
        </w:rPr>
        <w:drawing>
          <wp:inline distT="0" distB="0" distL="0" distR="0" wp14:anchorId="687E3CF8" wp14:editId="7FB53D35">
            <wp:extent cx="2160396" cy="1932184"/>
            <wp:effectExtent l="0" t="0" r="0" b="0"/>
            <wp:docPr id="1766195037" name="Image 1" descr="Une image contenant tex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195037" name="Image 1" descr="Une image contenant texte&#10;&#10;Description générée automatiquement"/>
                    <pic:cNvPicPr/>
                  </pic:nvPicPr>
                  <pic:blipFill rotWithShape="1">
                    <a:blip r:embed="rId9"/>
                    <a:srcRect l="1378" t="2256" r="799" b="2182"/>
                    <a:stretch/>
                  </pic:blipFill>
                  <pic:spPr bwMode="auto">
                    <a:xfrm>
                      <a:off x="0" y="0"/>
                      <a:ext cx="2198150" cy="196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F62112" w14:textId="77777777" w:rsidR="00D90641" w:rsidRPr="0061280A" w:rsidRDefault="00D90641" w:rsidP="00CF5EF7">
      <w:pPr>
        <w:spacing w:after="0"/>
        <w:rPr>
          <w:sz w:val="12"/>
          <w:szCs w:val="12"/>
        </w:rPr>
      </w:pPr>
    </w:p>
    <w:p w14:paraId="287569DD" w14:textId="0799537F" w:rsidR="004B3BA2" w:rsidRPr="00A44DFF" w:rsidRDefault="004B3BA2" w:rsidP="00CF5EF7">
      <w:pPr>
        <w:pStyle w:val="Paragraphedeliste"/>
        <w:numPr>
          <w:ilvl w:val="0"/>
          <w:numId w:val="9"/>
        </w:numPr>
        <w:spacing w:after="0"/>
      </w:pPr>
      <w:r w:rsidRPr="005C5E09">
        <w:rPr>
          <w:sz w:val="32"/>
          <w:szCs w:val="32"/>
        </w:rPr>
        <w:t xml:space="preserve">Évolution du mésoblaste para-axial </w:t>
      </w:r>
    </w:p>
    <w:p w14:paraId="7AB18B33" w14:textId="77777777" w:rsidR="00A44DFF" w:rsidRPr="005A5322" w:rsidRDefault="00A44DFF" w:rsidP="00A44DFF">
      <w:pPr>
        <w:pStyle w:val="Paragraphedeliste"/>
        <w:spacing w:after="0"/>
        <w:ind w:left="360"/>
        <w:rPr>
          <w:sz w:val="16"/>
          <w:szCs w:val="16"/>
        </w:rPr>
      </w:pPr>
    </w:p>
    <w:p w14:paraId="4008E12E" w14:textId="320440B6" w:rsidR="00F66CDF" w:rsidRDefault="004B3BA2" w:rsidP="00CF5EF7">
      <w:pPr>
        <w:spacing w:after="0"/>
      </w:pPr>
      <w:r w:rsidRPr="004B3BA2">
        <w:t xml:space="preserve">C’est au cours de la </w:t>
      </w:r>
      <w:r w:rsidRPr="00515146">
        <w:rPr>
          <w:color w:val="FF0000"/>
        </w:rPr>
        <w:t>3</w:t>
      </w:r>
      <w:r w:rsidR="00E4227C">
        <w:rPr>
          <w:color w:val="FF0000"/>
        </w:rPr>
        <w:t>e</w:t>
      </w:r>
      <w:r w:rsidRPr="00515146">
        <w:rPr>
          <w:color w:val="FF0000"/>
        </w:rPr>
        <w:t xml:space="preserve">me semaine </w:t>
      </w:r>
      <w:r w:rsidRPr="004B3BA2">
        <w:t xml:space="preserve">que les éléments cellulaires du </w:t>
      </w:r>
      <w:r w:rsidRPr="00EB2D46">
        <w:rPr>
          <w:b/>
          <w:bCs/>
        </w:rPr>
        <w:t>mésoblaste para</w:t>
      </w:r>
      <w:r w:rsidR="00556627" w:rsidRPr="00EB2D46">
        <w:rPr>
          <w:b/>
          <w:bCs/>
        </w:rPr>
        <w:t>-</w:t>
      </w:r>
      <w:r w:rsidRPr="00EB2D46">
        <w:rPr>
          <w:b/>
          <w:bCs/>
        </w:rPr>
        <w:t>axial</w:t>
      </w:r>
      <w:r w:rsidRPr="004B3BA2">
        <w:t xml:space="preserve"> </w:t>
      </w:r>
      <w:r w:rsidRPr="00456B40">
        <w:rPr>
          <w:u w:val="single"/>
        </w:rPr>
        <w:t>se répartissent de façon symétrique de chaque côté de la chorde dorsale</w:t>
      </w:r>
      <w:r w:rsidRPr="004B3BA2">
        <w:t xml:space="preserve">, et se </w:t>
      </w:r>
      <w:r w:rsidRPr="00EB2D46">
        <w:rPr>
          <w:b/>
          <w:bCs/>
        </w:rPr>
        <w:t>segmentent</w:t>
      </w:r>
      <w:r w:rsidRPr="004B3BA2">
        <w:t xml:space="preserve"> en amas au niveau de chaque </w:t>
      </w:r>
      <w:r w:rsidRPr="00EB2D46">
        <w:rPr>
          <w:b/>
          <w:bCs/>
        </w:rPr>
        <w:t>métamère</w:t>
      </w:r>
      <w:r w:rsidRPr="004B3BA2">
        <w:t xml:space="preserve">, </w:t>
      </w:r>
      <w:r w:rsidRPr="00A65F77">
        <w:rPr>
          <w:u w:val="single"/>
        </w:rPr>
        <w:t>soulevant l’ectoblaste autour de la zone de fermeture du TN</w:t>
      </w:r>
      <w:r w:rsidR="00EB2D46">
        <w:t xml:space="preserve"> </w:t>
      </w:r>
      <w:r w:rsidRPr="004B3BA2">
        <w:t>(</w:t>
      </w:r>
      <w:r w:rsidR="00EB2D46">
        <w:t>i</w:t>
      </w:r>
      <w:r w:rsidRPr="004B3BA2">
        <w:t>llustré par deux flèches poussant vers le haut sur le schéma).</w:t>
      </w:r>
    </w:p>
    <w:p w14:paraId="782A2C9A" w14:textId="0AF66360" w:rsidR="004B3BA2" w:rsidRDefault="004B3BA2" w:rsidP="00A66ADF">
      <w:pPr>
        <w:spacing w:after="0"/>
        <w:jc w:val="center"/>
      </w:pPr>
      <w:r w:rsidRPr="004B3BA2">
        <w:rPr>
          <w:noProof/>
        </w:rPr>
        <w:drawing>
          <wp:inline distT="0" distB="0" distL="0" distR="0" wp14:anchorId="294F1C6A" wp14:editId="08CA62BD">
            <wp:extent cx="3073706" cy="1340398"/>
            <wp:effectExtent l="0" t="0" r="0" b="0"/>
            <wp:docPr id="359576448" name="Image 1" descr="Une image contenant texte, Bleu électrique, logo, Polic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576448" name="Image 1" descr="Une image contenant texte, Bleu électrique, logo, Police&#10;&#10;Description générée automatiquement"/>
                    <pic:cNvPicPr/>
                  </pic:nvPicPr>
                  <pic:blipFill rotWithShape="1">
                    <a:blip r:embed="rId10"/>
                    <a:srcRect l="3989" t="4025" r="5746" b="7256"/>
                    <a:stretch/>
                  </pic:blipFill>
                  <pic:spPr bwMode="auto">
                    <a:xfrm>
                      <a:off x="0" y="0"/>
                      <a:ext cx="3086525" cy="1345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05EDD1" w14:textId="77777777" w:rsidR="00966EF7" w:rsidRPr="00C3002C" w:rsidRDefault="00966EF7" w:rsidP="00A66ADF">
      <w:pPr>
        <w:spacing w:after="0"/>
        <w:jc w:val="center"/>
        <w:rPr>
          <w:sz w:val="12"/>
          <w:szCs w:val="12"/>
        </w:rPr>
      </w:pPr>
    </w:p>
    <w:p w14:paraId="76DBD9D8" w14:textId="77777777" w:rsidR="008720B2" w:rsidRDefault="008720B2" w:rsidP="00CF5EF7">
      <w:pPr>
        <w:spacing w:after="0"/>
      </w:pPr>
      <w:r w:rsidRPr="008720B2">
        <w:rPr>
          <w:rFonts w:ascii="Cambria Math" w:hAnsi="Cambria Math" w:cs="Cambria Math"/>
        </w:rPr>
        <w:t>↪</w:t>
      </w:r>
      <w:r w:rsidRPr="008720B2">
        <w:t xml:space="preserve"> Il en résulte la formation : ++ </w:t>
      </w:r>
    </w:p>
    <w:p w14:paraId="6E6EDFCC" w14:textId="005CF2B4" w:rsidR="001B290E" w:rsidRPr="00A17426" w:rsidRDefault="008720B2" w:rsidP="00460534">
      <w:pPr>
        <w:pStyle w:val="Paragraphedeliste"/>
        <w:numPr>
          <w:ilvl w:val="0"/>
          <w:numId w:val="17"/>
        </w:numPr>
        <w:spacing w:after="0"/>
        <w:rPr>
          <w:b/>
          <w:bCs/>
        </w:rPr>
      </w:pPr>
      <w:r w:rsidRPr="008720B2">
        <w:t xml:space="preserve">Des </w:t>
      </w:r>
      <w:proofErr w:type="spellStart"/>
      <w:r w:rsidRPr="00A17426">
        <w:rPr>
          <w:b/>
          <w:bCs/>
        </w:rPr>
        <w:t>somatomères</w:t>
      </w:r>
      <w:proofErr w:type="spellEnd"/>
      <w:r w:rsidRPr="008720B2">
        <w:t xml:space="preserve"> au niveau </w:t>
      </w:r>
      <w:r w:rsidRPr="00A17426">
        <w:rPr>
          <w:b/>
          <w:bCs/>
        </w:rPr>
        <w:t xml:space="preserve">céphalique </w:t>
      </w:r>
    </w:p>
    <w:p w14:paraId="4EDB6096" w14:textId="7FC99993" w:rsidR="007B3590" w:rsidRDefault="008720B2" w:rsidP="007B3590">
      <w:pPr>
        <w:pStyle w:val="Paragraphedeliste"/>
        <w:numPr>
          <w:ilvl w:val="0"/>
          <w:numId w:val="17"/>
        </w:numPr>
        <w:spacing w:after="0"/>
      </w:pPr>
      <w:r w:rsidRPr="008720B2">
        <w:t xml:space="preserve">Des </w:t>
      </w:r>
      <w:r w:rsidRPr="00A17426">
        <w:rPr>
          <w:b/>
          <w:bCs/>
        </w:rPr>
        <w:t>somites</w:t>
      </w:r>
      <w:r w:rsidRPr="008720B2">
        <w:t xml:space="preserve"> au niveau </w:t>
      </w:r>
      <w:r w:rsidRPr="00A17426">
        <w:rPr>
          <w:b/>
          <w:bCs/>
        </w:rPr>
        <w:t>occipito-coccygien</w:t>
      </w:r>
    </w:p>
    <w:p w14:paraId="152ADE29" w14:textId="4B38F5F2" w:rsidR="00A44DFF" w:rsidRPr="0043423B" w:rsidRDefault="00217C28" w:rsidP="00CF5EF7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3403109" wp14:editId="0AD5AAF6">
                <wp:simplePos x="0" y="0"/>
                <wp:positionH relativeFrom="column">
                  <wp:posOffset>-29640</wp:posOffset>
                </wp:positionH>
                <wp:positionV relativeFrom="paragraph">
                  <wp:posOffset>395482</wp:posOffset>
                </wp:positionV>
                <wp:extent cx="1902542" cy="331839"/>
                <wp:effectExtent l="0" t="0" r="0" b="0"/>
                <wp:wrapNone/>
                <wp:docPr id="1375903226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2542" cy="3318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A9641B" id="Rectangle 18" o:spid="_x0000_s1026" style="position:absolute;margin-left:-2.35pt;margin-top:31.15pt;width:149.8pt;height:26.1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" filled="f" stroked="f" strokeweight="1pt"/>
            </w:pict>
          </mc:Fallback>
        </mc:AlternateContent>
      </w:r>
      <w:r w:rsidR="008720B2" w:rsidRPr="008720B2">
        <w:t xml:space="preserve">En plus de leur localisation ces structures diffèrent par la présence d’une </w:t>
      </w:r>
      <w:r w:rsidR="008720B2" w:rsidRPr="00110524">
        <w:rPr>
          <w:u w:val="single"/>
        </w:rPr>
        <w:t>cavité</w:t>
      </w:r>
      <w:r w:rsidR="008720B2" w:rsidRPr="008720B2">
        <w:t xml:space="preserve"> au niveau des </w:t>
      </w:r>
      <w:r w:rsidR="008720B2" w:rsidRPr="00110524">
        <w:rPr>
          <w:b/>
          <w:bCs/>
        </w:rPr>
        <w:t>somites</w:t>
      </w:r>
      <w:r w:rsidR="008720B2" w:rsidRPr="008720B2">
        <w:t xml:space="preserve"> : le </w:t>
      </w:r>
      <w:r w:rsidR="008720B2" w:rsidRPr="00110524">
        <w:rPr>
          <w:b/>
          <w:bCs/>
        </w:rPr>
        <w:t>myocèle</w:t>
      </w:r>
      <w:r w:rsidR="008720B2" w:rsidRPr="008720B2">
        <w:t>.</w:t>
      </w:r>
    </w:p>
    <w:p w14:paraId="25D58B09" w14:textId="3FB71AAF" w:rsidR="008720B2" w:rsidRDefault="008720B2" w:rsidP="00A44DFF">
      <w:pPr>
        <w:pStyle w:val="Paragraphedeliste"/>
        <w:numPr>
          <w:ilvl w:val="0"/>
          <w:numId w:val="13"/>
        </w:numPr>
        <w:spacing w:after="0"/>
        <w:rPr>
          <w:sz w:val="28"/>
          <w:szCs w:val="28"/>
          <w:u w:val="single"/>
        </w:rPr>
      </w:pPr>
      <w:r w:rsidRPr="00A44DFF">
        <w:rPr>
          <w:sz w:val="28"/>
          <w:szCs w:val="28"/>
          <w:u w:val="single"/>
        </w:rPr>
        <w:lastRenderedPageBreak/>
        <w:t xml:space="preserve">Évolution des somites </w:t>
      </w:r>
    </w:p>
    <w:p w14:paraId="7CCCABBD" w14:textId="77777777" w:rsidR="005A5322" w:rsidRPr="005A5322" w:rsidRDefault="005A5322" w:rsidP="005A5322">
      <w:pPr>
        <w:spacing w:after="0"/>
        <w:ind w:left="360"/>
        <w:rPr>
          <w:sz w:val="16"/>
          <w:szCs w:val="16"/>
          <w:u w:val="single"/>
        </w:rPr>
      </w:pPr>
    </w:p>
    <w:p w14:paraId="1A4DADA8" w14:textId="77777777" w:rsidR="00C3153D" w:rsidRPr="00BF3F09" w:rsidRDefault="008720B2" w:rsidP="00C3153D">
      <w:pPr>
        <w:pStyle w:val="Paragraphedeliste"/>
        <w:numPr>
          <w:ilvl w:val="0"/>
          <w:numId w:val="19"/>
        </w:numPr>
        <w:spacing w:after="0"/>
        <w:rPr>
          <w:b/>
          <w:bCs/>
        </w:rPr>
      </w:pPr>
      <w:r w:rsidRPr="008720B2">
        <w:t xml:space="preserve">Au niveau </w:t>
      </w:r>
      <w:r w:rsidRPr="00BF3F09">
        <w:rPr>
          <w:u w:val="single"/>
        </w:rPr>
        <w:t>c</w:t>
      </w:r>
      <w:r w:rsidRPr="00BF3F09">
        <w:rPr>
          <w:rFonts w:ascii="Aptos" w:hAnsi="Aptos" w:cs="Aptos"/>
          <w:u w:val="single"/>
        </w:rPr>
        <w:t>é</w:t>
      </w:r>
      <w:r w:rsidRPr="00BF3F09">
        <w:rPr>
          <w:u w:val="single"/>
        </w:rPr>
        <w:t>phalique</w:t>
      </w:r>
      <w:r w:rsidRPr="008720B2">
        <w:t xml:space="preserve">, on pourra observer </w:t>
      </w:r>
      <w:r w:rsidRPr="00BF3F09">
        <w:rPr>
          <w:b/>
          <w:bCs/>
        </w:rPr>
        <w:t>7 paires</w:t>
      </w:r>
      <w:r w:rsidRPr="008720B2">
        <w:t xml:space="preserve"> de </w:t>
      </w:r>
      <w:proofErr w:type="spellStart"/>
      <w:r w:rsidRPr="00BF3F09">
        <w:rPr>
          <w:u w:val="single"/>
        </w:rPr>
        <w:t>somatom</w:t>
      </w:r>
      <w:r w:rsidRPr="00BF3F09">
        <w:rPr>
          <w:rFonts w:ascii="Aptos" w:hAnsi="Aptos" w:cs="Aptos"/>
          <w:u w:val="single"/>
        </w:rPr>
        <w:t>è</w:t>
      </w:r>
      <w:r w:rsidRPr="00BF3F09">
        <w:rPr>
          <w:u w:val="single"/>
        </w:rPr>
        <w:t>res</w:t>
      </w:r>
      <w:proofErr w:type="spellEnd"/>
      <w:r w:rsidRPr="008720B2">
        <w:t xml:space="preserve"> responsables des </w:t>
      </w:r>
      <w:r w:rsidRPr="00BF3F09">
        <w:rPr>
          <w:b/>
          <w:bCs/>
        </w:rPr>
        <w:t>muscles stri</w:t>
      </w:r>
      <w:r w:rsidRPr="00BF3F09">
        <w:rPr>
          <w:rFonts w:ascii="Aptos" w:hAnsi="Aptos" w:cs="Aptos"/>
          <w:b/>
          <w:bCs/>
        </w:rPr>
        <w:t>é</w:t>
      </w:r>
      <w:r w:rsidRPr="00BF3F09">
        <w:rPr>
          <w:b/>
          <w:bCs/>
        </w:rPr>
        <w:t>s cr</w:t>
      </w:r>
      <w:r w:rsidRPr="00BF3F09">
        <w:rPr>
          <w:rFonts w:ascii="Aptos" w:hAnsi="Aptos" w:cs="Aptos"/>
          <w:b/>
          <w:bCs/>
        </w:rPr>
        <w:t>â</w:t>
      </w:r>
      <w:r w:rsidRPr="00BF3F09">
        <w:rPr>
          <w:b/>
          <w:bCs/>
        </w:rPr>
        <w:t>nio-faciaux</w:t>
      </w:r>
      <w:r w:rsidRPr="008720B2">
        <w:t xml:space="preserve"> et participant </w:t>
      </w:r>
      <w:r w:rsidRPr="00C3153D">
        <w:rPr>
          <w:rFonts w:ascii="Aptos" w:hAnsi="Aptos" w:cs="Aptos"/>
        </w:rPr>
        <w:t>à</w:t>
      </w:r>
      <w:r w:rsidRPr="008720B2">
        <w:t xml:space="preserve"> la </w:t>
      </w:r>
      <w:r w:rsidRPr="00D607B6">
        <w:t>formation des</w:t>
      </w:r>
      <w:r w:rsidRPr="00BF3F09">
        <w:rPr>
          <w:b/>
          <w:bCs/>
        </w:rPr>
        <w:t xml:space="preserve"> arcs branchiaux. </w:t>
      </w:r>
    </w:p>
    <w:p w14:paraId="0105736B" w14:textId="2A039FF6" w:rsidR="008E0BA7" w:rsidRDefault="008720B2" w:rsidP="00C3153D">
      <w:pPr>
        <w:pStyle w:val="Paragraphedeliste"/>
        <w:numPr>
          <w:ilvl w:val="0"/>
          <w:numId w:val="19"/>
        </w:numPr>
        <w:spacing w:after="0"/>
      </w:pPr>
      <w:r w:rsidRPr="008720B2">
        <w:t>Au niveau occipito-coccygien, d</w:t>
      </w:r>
      <w:r w:rsidRPr="00C3153D">
        <w:rPr>
          <w:rFonts w:ascii="Aptos" w:hAnsi="Aptos" w:cs="Aptos"/>
        </w:rPr>
        <w:t>è</w:t>
      </w:r>
      <w:r w:rsidRPr="008720B2">
        <w:t xml:space="preserve">s la </w:t>
      </w:r>
      <w:r w:rsidRPr="00D607B6">
        <w:rPr>
          <w:color w:val="FF0000"/>
        </w:rPr>
        <w:t>3</w:t>
      </w:r>
      <w:r w:rsidRPr="00D607B6">
        <w:rPr>
          <w:rFonts w:ascii="Aptos" w:hAnsi="Aptos" w:cs="Aptos"/>
          <w:color w:val="FF0000"/>
        </w:rPr>
        <w:t>è</w:t>
      </w:r>
      <w:r w:rsidRPr="00D607B6">
        <w:rPr>
          <w:color w:val="FF0000"/>
        </w:rPr>
        <w:t>me semaine</w:t>
      </w:r>
      <w:r w:rsidRPr="008720B2">
        <w:t xml:space="preserve">, les </w:t>
      </w:r>
      <w:proofErr w:type="spellStart"/>
      <w:r w:rsidRPr="00BA04F9">
        <w:rPr>
          <w:u w:val="single"/>
        </w:rPr>
        <w:t>somatom</w:t>
      </w:r>
      <w:r w:rsidRPr="00BA04F9">
        <w:rPr>
          <w:rFonts w:ascii="Aptos" w:hAnsi="Aptos" w:cs="Aptos"/>
          <w:u w:val="single"/>
        </w:rPr>
        <w:t>è</w:t>
      </w:r>
      <w:r w:rsidRPr="00BA04F9">
        <w:rPr>
          <w:u w:val="single"/>
        </w:rPr>
        <w:t>res</w:t>
      </w:r>
      <w:proofErr w:type="spellEnd"/>
      <w:r w:rsidRPr="008720B2">
        <w:t xml:space="preserve"> vont se creuser d</w:t>
      </w:r>
      <w:r w:rsidRPr="00C3153D">
        <w:rPr>
          <w:rFonts w:ascii="Aptos" w:hAnsi="Aptos" w:cs="Aptos"/>
        </w:rPr>
        <w:t>’</w:t>
      </w:r>
      <w:r w:rsidRPr="008720B2">
        <w:t>une cavit</w:t>
      </w:r>
      <w:r w:rsidRPr="00C3153D">
        <w:rPr>
          <w:rFonts w:ascii="Aptos" w:hAnsi="Aptos" w:cs="Aptos"/>
        </w:rPr>
        <w:t>é</w:t>
      </w:r>
      <w:r w:rsidRPr="008720B2">
        <w:t xml:space="preserve">, le </w:t>
      </w:r>
      <w:r w:rsidRPr="00BA04F9">
        <w:rPr>
          <w:u w:val="single"/>
        </w:rPr>
        <w:t>myoc</w:t>
      </w:r>
      <w:r w:rsidRPr="00BA04F9">
        <w:rPr>
          <w:rFonts w:ascii="Aptos" w:hAnsi="Aptos" w:cs="Aptos"/>
          <w:u w:val="single"/>
        </w:rPr>
        <w:t>è</w:t>
      </w:r>
      <w:r w:rsidRPr="00BA04F9">
        <w:rPr>
          <w:u w:val="single"/>
        </w:rPr>
        <w:t>le,</w:t>
      </w:r>
      <w:r w:rsidRPr="008720B2">
        <w:t xml:space="preserve"> et former les </w:t>
      </w:r>
      <w:r w:rsidRPr="00BA04F9">
        <w:rPr>
          <w:u w:val="single"/>
        </w:rPr>
        <w:t>somites</w:t>
      </w:r>
      <w:r w:rsidRPr="008720B2">
        <w:t xml:space="preserve">, </w:t>
      </w:r>
      <w:r w:rsidRPr="00C3153D">
        <w:rPr>
          <w:rFonts w:ascii="Aptos" w:hAnsi="Aptos" w:cs="Aptos"/>
        </w:rPr>
        <w:t>à</w:t>
      </w:r>
      <w:r w:rsidRPr="008720B2">
        <w:t xml:space="preserve"> l</w:t>
      </w:r>
      <w:r w:rsidRPr="00C3153D">
        <w:rPr>
          <w:rFonts w:ascii="Aptos" w:hAnsi="Aptos" w:cs="Aptos"/>
        </w:rPr>
        <w:t>’</w:t>
      </w:r>
      <w:r w:rsidRPr="008720B2">
        <w:t xml:space="preserve">origine du </w:t>
      </w:r>
      <w:r w:rsidRPr="00BA04F9">
        <w:rPr>
          <w:b/>
          <w:bCs/>
        </w:rPr>
        <w:t>squelette de l’appareil locomoteur, des muscles de la paroi et du tissu conjonctif</w:t>
      </w:r>
      <w:r w:rsidRPr="008720B2">
        <w:t xml:space="preserve">. </w:t>
      </w:r>
    </w:p>
    <w:p w14:paraId="16A27731" w14:textId="77777777" w:rsidR="0085518C" w:rsidRPr="0085518C" w:rsidRDefault="0085518C" w:rsidP="0085518C">
      <w:pPr>
        <w:pStyle w:val="Paragraphedeliste"/>
        <w:spacing w:after="0"/>
        <w:ind w:left="360"/>
        <w:rPr>
          <w:sz w:val="16"/>
          <w:szCs w:val="16"/>
        </w:rPr>
      </w:pPr>
    </w:p>
    <w:p w14:paraId="631DA69E" w14:textId="0D57BDF5" w:rsidR="008520C5" w:rsidRPr="0085518C" w:rsidRDefault="00115E17" w:rsidP="0085518C">
      <w:pPr>
        <w:spacing w:after="0"/>
        <w:rPr>
          <w:b/>
          <w:bCs/>
        </w:rPr>
      </w:pPr>
      <w:r w:rsidRPr="0085518C">
        <w:rPr>
          <w:b/>
          <w:bCs/>
        </w:rPr>
        <w:t>Tableau récap</w:t>
      </w:r>
      <w:r w:rsidR="0085518C" w:rsidRPr="0085518C">
        <w:rPr>
          <w:b/>
          <w:bCs/>
        </w:rPr>
        <w:t xml:space="preserve"> : </w:t>
      </w:r>
    </w:p>
    <w:tbl>
      <w:tblPr>
        <w:tblStyle w:val="Grilledutableau"/>
        <w:tblW w:w="9351" w:type="dxa"/>
        <w:tblLook w:val="04A0" w:firstRow="1" w:lastRow="0" w:firstColumn="1" w:lastColumn="0" w:noHBand="0" w:noVBand="1"/>
      </w:tblPr>
      <w:tblGrid>
        <w:gridCol w:w="2405"/>
        <w:gridCol w:w="2268"/>
        <w:gridCol w:w="1701"/>
        <w:gridCol w:w="2977"/>
      </w:tblGrid>
      <w:tr w:rsidR="008520C5" w14:paraId="71EEBEE0" w14:textId="77777777" w:rsidTr="00363149">
        <w:tc>
          <w:tcPr>
            <w:tcW w:w="2405" w:type="dxa"/>
          </w:tcPr>
          <w:p w14:paraId="441B84C2" w14:textId="77777777" w:rsidR="008520C5" w:rsidRDefault="008520C5" w:rsidP="00363149">
            <w:r>
              <w:t xml:space="preserve">7 paires </w:t>
            </w:r>
            <w:proofErr w:type="spellStart"/>
            <w:r>
              <w:t>somatomères</w:t>
            </w:r>
            <w:proofErr w:type="spellEnd"/>
            <w:r>
              <w:t xml:space="preserve"> </w:t>
            </w:r>
          </w:p>
        </w:tc>
        <w:tc>
          <w:tcPr>
            <w:tcW w:w="2268" w:type="dxa"/>
          </w:tcPr>
          <w:p w14:paraId="6EC0D23A" w14:textId="77777777" w:rsidR="008520C5" w:rsidRDefault="008520C5" w:rsidP="00363149">
            <w:r>
              <w:t xml:space="preserve">Céphalique </w:t>
            </w:r>
          </w:p>
        </w:tc>
        <w:tc>
          <w:tcPr>
            <w:tcW w:w="1701" w:type="dxa"/>
          </w:tcPr>
          <w:p w14:paraId="764DED68" w14:textId="77777777" w:rsidR="008520C5" w:rsidRDefault="008520C5" w:rsidP="00363149">
            <w:r>
              <w:t xml:space="preserve">PAS de cavité </w:t>
            </w:r>
          </w:p>
        </w:tc>
        <w:tc>
          <w:tcPr>
            <w:tcW w:w="2977" w:type="dxa"/>
          </w:tcPr>
          <w:p w14:paraId="2699B62E" w14:textId="77777777" w:rsidR="008520C5" w:rsidRDefault="008520C5" w:rsidP="00363149">
            <w:r>
              <w:t xml:space="preserve">Muscles striés crânio-faciaux + arcs branchiaux </w:t>
            </w:r>
          </w:p>
        </w:tc>
      </w:tr>
      <w:tr w:rsidR="008520C5" w14:paraId="7D14A39B" w14:textId="77777777" w:rsidTr="00363149">
        <w:tc>
          <w:tcPr>
            <w:tcW w:w="2405" w:type="dxa"/>
          </w:tcPr>
          <w:p w14:paraId="6F1D921B" w14:textId="77777777" w:rsidR="008520C5" w:rsidRDefault="008520C5" w:rsidP="00363149">
            <w:r>
              <w:t xml:space="preserve">Somites </w:t>
            </w:r>
            <w:r w:rsidRPr="003C6EBD">
              <w:rPr>
                <w:i/>
                <w:iCs/>
              </w:rPr>
              <w:t>(=</w:t>
            </w:r>
            <w:proofErr w:type="spellStart"/>
            <w:r w:rsidRPr="003C6EBD">
              <w:rPr>
                <w:i/>
                <w:iCs/>
              </w:rPr>
              <w:t>somatomères</w:t>
            </w:r>
            <w:proofErr w:type="spellEnd"/>
            <w:r w:rsidRPr="003C6EBD">
              <w:rPr>
                <w:i/>
                <w:iCs/>
              </w:rPr>
              <w:t xml:space="preserve"> creusés d’une cavité)</w:t>
            </w:r>
          </w:p>
        </w:tc>
        <w:tc>
          <w:tcPr>
            <w:tcW w:w="2268" w:type="dxa"/>
          </w:tcPr>
          <w:p w14:paraId="5C7B0407" w14:textId="77777777" w:rsidR="008520C5" w:rsidRDefault="008520C5" w:rsidP="00363149">
            <w:r>
              <w:t>Occipito-coccygien</w:t>
            </w:r>
          </w:p>
        </w:tc>
        <w:tc>
          <w:tcPr>
            <w:tcW w:w="1701" w:type="dxa"/>
          </w:tcPr>
          <w:p w14:paraId="765661DF" w14:textId="77777777" w:rsidR="008520C5" w:rsidRDefault="008520C5" w:rsidP="00363149">
            <w:r>
              <w:t xml:space="preserve">Myocèle </w:t>
            </w:r>
          </w:p>
          <w:p w14:paraId="6AF5A657" w14:textId="77777777" w:rsidR="008520C5" w:rsidRDefault="008520C5" w:rsidP="00363149">
            <w:r>
              <w:t>(3</w:t>
            </w:r>
            <w:r w:rsidRPr="007F4165">
              <w:rPr>
                <w:vertAlign w:val="superscript"/>
              </w:rPr>
              <w:t>e</w:t>
            </w:r>
            <w:r>
              <w:t xml:space="preserve"> </w:t>
            </w:r>
            <w:proofErr w:type="spellStart"/>
            <w:r>
              <w:t>sem</w:t>
            </w:r>
            <w:proofErr w:type="spellEnd"/>
            <w:r>
              <w:t>)</w:t>
            </w:r>
          </w:p>
        </w:tc>
        <w:tc>
          <w:tcPr>
            <w:tcW w:w="2977" w:type="dxa"/>
          </w:tcPr>
          <w:p w14:paraId="6CFB3B08" w14:textId="77777777" w:rsidR="008520C5" w:rsidRDefault="008520C5" w:rsidP="00363149">
            <w:r>
              <w:t xml:space="preserve">Squelette de l’appareil locomoteur, des muscles de la paroi et du tissu conjonctif </w:t>
            </w:r>
          </w:p>
        </w:tc>
      </w:tr>
    </w:tbl>
    <w:p w14:paraId="23F41E2F" w14:textId="77777777" w:rsidR="00C3153D" w:rsidRPr="00C3153D" w:rsidRDefault="00C3153D" w:rsidP="008520C5">
      <w:pPr>
        <w:spacing w:after="0"/>
        <w:rPr>
          <w:sz w:val="12"/>
          <w:szCs w:val="12"/>
        </w:rPr>
      </w:pPr>
    </w:p>
    <w:p w14:paraId="6EA7BE37" w14:textId="77777777" w:rsidR="0085518C" w:rsidRDefault="008720B2" w:rsidP="005A5322">
      <w:pPr>
        <w:spacing w:after="0"/>
      </w:pPr>
      <w:r w:rsidRPr="008720B2">
        <w:t xml:space="preserve">À partir de la </w:t>
      </w:r>
      <w:r w:rsidRPr="008520C5">
        <w:rPr>
          <w:color w:val="FF0000"/>
        </w:rPr>
        <w:t>4ème semaine</w:t>
      </w:r>
      <w:r w:rsidRPr="008720B2">
        <w:t xml:space="preserve">, l’embryon se </w:t>
      </w:r>
      <w:r w:rsidRPr="008520C5">
        <w:rPr>
          <w:u w:val="single"/>
        </w:rPr>
        <w:t>segmente en étages superposés</w:t>
      </w:r>
      <w:r w:rsidRPr="008720B2">
        <w:t xml:space="preserve"> ou </w:t>
      </w:r>
      <w:r w:rsidRPr="008520C5">
        <w:rPr>
          <w:b/>
          <w:bCs/>
        </w:rPr>
        <w:t>métamères</w:t>
      </w:r>
      <w:r w:rsidRPr="008720B2">
        <w:t xml:space="preserve">. C’est la </w:t>
      </w:r>
      <w:r w:rsidRPr="008520C5">
        <w:rPr>
          <w:b/>
          <w:bCs/>
        </w:rPr>
        <w:t>métamérisation</w:t>
      </w:r>
      <w:r w:rsidRPr="008720B2">
        <w:t xml:space="preserve">. </w:t>
      </w:r>
    </w:p>
    <w:p w14:paraId="2CAADB89" w14:textId="71C35BDA" w:rsidR="008720B2" w:rsidRDefault="008720B2" w:rsidP="005A5322">
      <w:pPr>
        <w:spacing w:after="0"/>
      </w:pPr>
      <w:r w:rsidRPr="008720B2">
        <w:t xml:space="preserve">Ce phénomène de métamérisation se poursuit et va également </w:t>
      </w:r>
      <w:r w:rsidRPr="008520C5">
        <w:rPr>
          <w:u w:val="single"/>
        </w:rPr>
        <w:t>concerner les structures voisines des somites</w:t>
      </w:r>
      <w:r w:rsidRPr="008720B2">
        <w:t xml:space="preserve"> situées dans le </w:t>
      </w:r>
      <w:r w:rsidRPr="00E46CCB">
        <w:rPr>
          <w:u w:val="single"/>
        </w:rPr>
        <w:t>même plan transversal</w:t>
      </w:r>
      <w:r w:rsidRPr="008720B2">
        <w:t>.</w:t>
      </w:r>
    </w:p>
    <w:p w14:paraId="4F4580AE" w14:textId="77777777" w:rsidR="00C3153D" w:rsidRPr="00C3153D" w:rsidRDefault="00C3153D" w:rsidP="005A5322">
      <w:pPr>
        <w:spacing w:after="0"/>
        <w:rPr>
          <w:sz w:val="12"/>
          <w:szCs w:val="12"/>
        </w:rPr>
      </w:pPr>
    </w:p>
    <w:p w14:paraId="591C5971" w14:textId="7ABBD1D2" w:rsidR="008E0BA7" w:rsidRDefault="008E0BA7" w:rsidP="005A5322">
      <w:pPr>
        <w:spacing w:after="0"/>
      </w:pPr>
      <w:r w:rsidRPr="008E0BA7">
        <w:t xml:space="preserve">Donc : </w:t>
      </w:r>
      <w:r w:rsidRPr="00E46CCB">
        <w:rPr>
          <w:b/>
          <w:bCs/>
        </w:rPr>
        <w:t>1 étage = 1 métamère = 1 paire de somites + ses dérivés + autres structures dans le même plan transversal</w:t>
      </w:r>
      <w:r w:rsidRPr="008E0BA7">
        <w:t xml:space="preserve"> ++</w:t>
      </w:r>
    </w:p>
    <w:p w14:paraId="6313BA83" w14:textId="711CE1E8" w:rsidR="00262C33" w:rsidRDefault="006B05B6" w:rsidP="005A5322">
      <w:pPr>
        <w:spacing w:after="0"/>
      </w:pPr>
      <w:r w:rsidRPr="006B05B6">
        <w:t xml:space="preserve">Si l’on observe </w:t>
      </w:r>
      <w:r w:rsidR="00E46CCB">
        <w:t>l’</w:t>
      </w:r>
      <w:r w:rsidRPr="006B05B6">
        <w:t xml:space="preserve">illustration </w:t>
      </w:r>
      <w:r w:rsidR="00E46CCB">
        <w:t xml:space="preserve">ci-dessous </w:t>
      </w:r>
      <w:r w:rsidRPr="006B05B6">
        <w:t>qui représente un</w:t>
      </w:r>
      <w:r w:rsidR="00E46CCB">
        <w:t>e</w:t>
      </w:r>
      <w:r w:rsidRPr="006B05B6">
        <w:t xml:space="preserve"> coupe transversale d’embryon, on reconnait : </w:t>
      </w:r>
    </w:p>
    <w:p w14:paraId="6397585C" w14:textId="77777777" w:rsidR="00C3153D" w:rsidRDefault="006B05B6" w:rsidP="00C3153D">
      <w:pPr>
        <w:pStyle w:val="Paragraphedeliste"/>
        <w:numPr>
          <w:ilvl w:val="0"/>
          <w:numId w:val="20"/>
        </w:numPr>
        <w:spacing w:after="0"/>
      </w:pPr>
      <w:r w:rsidRPr="006B05B6">
        <w:t xml:space="preserve">Au centre : le tube neural </w:t>
      </w:r>
    </w:p>
    <w:p w14:paraId="46A44106" w14:textId="77777777" w:rsidR="00C3153D" w:rsidRDefault="006B05B6" w:rsidP="00C3153D">
      <w:pPr>
        <w:pStyle w:val="Paragraphedeliste"/>
        <w:numPr>
          <w:ilvl w:val="0"/>
          <w:numId w:val="20"/>
        </w:numPr>
        <w:spacing w:after="0"/>
      </w:pPr>
      <w:r w:rsidRPr="006B05B6">
        <w:t xml:space="preserve">La chorde en dessous </w:t>
      </w:r>
    </w:p>
    <w:p w14:paraId="6DB18333" w14:textId="77777777" w:rsidR="00C3153D" w:rsidRDefault="006B05B6" w:rsidP="00C3153D">
      <w:pPr>
        <w:pStyle w:val="Paragraphedeliste"/>
        <w:numPr>
          <w:ilvl w:val="0"/>
          <w:numId w:val="20"/>
        </w:numPr>
        <w:spacing w:after="0"/>
      </w:pPr>
      <w:r w:rsidRPr="006B05B6">
        <w:t>Le m</w:t>
      </w:r>
      <w:r w:rsidRPr="00C3153D">
        <w:rPr>
          <w:rFonts w:ascii="Aptos" w:hAnsi="Aptos" w:cs="Aptos"/>
        </w:rPr>
        <w:t>é</w:t>
      </w:r>
      <w:r w:rsidRPr="006B05B6">
        <w:t>soblaste para-axial de part et d</w:t>
      </w:r>
      <w:r w:rsidRPr="00C3153D">
        <w:rPr>
          <w:rFonts w:ascii="Aptos" w:hAnsi="Aptos" w:cs="Aptos"/>
        </w:rPr>
        <w:t>’</w:t>
      </w:r>
      <w:r w:rsidRPr="006B05B6">
        <w:t xml:space="preserve">autre </w:t>
      </w:r>
    </w:p>
    <w:p w14:paraId="2751D70E" w14:textId="6B4914D8" w:rsidR="00262C33" w:rsidRDefault="006B05B6" w:rsidP="00C3153D">
      <w:pPr>
        <w:pStyle w:val="Paragraphedeliste"/>
        <w:numPr>
          <w:ilvl w:val="0"/>
          <w:numId w:val="20"/>
        </w:numPr>
        <w:spacing w:after="0"/>
      </w:pPr>
      <w:r w:rsidRPr="006B05B6">
        <w:t>Le m</w:t>
      </w:r>
      <w:r w:rsidRPr="00C3153D">
        <w:rPr>
          <w:rFonts w:ascii="Aptos" w:hAnsi="Aptos" w:cs="Aptos"/>
        </w:rPr>
        <w:t>é</w:t>
      </w:r>
      <w:r w:rsidRPr="006B05B6">
        <w:t>soblaste interm</w:t>
      </w:r>
      <w:r w:rsidRPr="00C3153D">
        <w:rPr>
          <w:rFonts w:ascii="Aptos" w:hAnsi="Aptos" w:cs="Aptos"/>
        </w:rPr>
        <w:t>é</w:t>
      </w:r>
      <w:r w:rsidRPr="006B05B6">
        <w:t xml:space="preserve">diaire </w:t>
      </w:r>
    </w:p>
    <w:p w14:paraId="6A3767C9" w14:textId="77777777" w:rsidR="00C3153D" w:rsidRPr="00C3153D" w:rsidRDefault="00C3153D" w:rsidP="00C3153D">
      <w:pPr>
        <w:spacing w:after="0"/>
        <w:ind w:left="283"/>
        <w:rPr>
          <w:sz w:val="12"/>
          <w:szCs w:val="12"/>
        </w:rPr>
      </w:pPr>
    </w:p>
    <w:p w14:paraId="577F1D32" w14:textId="77777777" w:rsidR="00262C33" w:rsidRDefault="006B05B6" w:rsidP="005A5322">
      <w:pPr>
        <w:spacing w:after="0"/>
      </w:pPr>
      <w:r w:rsidRPr="006B05B6">
        <w:t>L</w:t>
      </w:r>
      <w:r w:rsidRPr="006B05B6">
        <w:rPr>
          <w:rFonts w:ascii="Aptos" w:hAnsi="Aptos" w:cs="Aptos"/>
        </w:rPr>
        <w:t>’</w:t>
      </w:r>
      <w:r w:rsidRPr="006B05B6">
        <w:t>ensemble de ces structures, situ</w:t>
      </w:r>
      <w:r w:rsidRPr="006B05B6">
        <w:rPr>
          <w:rFonts w:ascii="Aptos" w:hAnsi="Aptos" w:cs="Aptos"/>
        </w:rPr>
        <w:t>é</w:t>
      </w:r>
      <w:r w:rsidRPr="006B05B6">
        <w:t xml:space="preserve"> dans un m</w:t>
      </w:r>
      <w:r w:rsidRPr="006B05B6">
        <w:rPr>
          <w:rFonts w:ascii="Aptos" w:hAnsi="Aptos" w:cs="Aptos"/>
        </w:rPr>
        <w:t>ê</w:t>
      </w:r>
      <w:r w:rsidRPr="006B05B6">
        <w:t>me plan transversal, correspond au m</w:t>
      </w:r>
      <w:r w:rsidRPr="006B05B6">
        <w:rPr>
          <w:rFonts w:ascii="Aptos" w:hAnsi="Aptos" w:cs="Aptos"/>
        </w:rPr>
        <w:t>é</w:t>
      </w:r>
      <w:r w:rsidRPr="006B05B6">
        <w:t>tam</w:t>
      </w:r>
      <w:r w:rsidRPr="006B05B6">
        <w:rPr>
          <w:rFonts w:ascii="Aptos" w:hAnsi="Aptos" w:cs="Aptos"/>
        </w:rPr>
        <w:t>è</w:t>
      </w:r>
      <w:r w:rsidRPr="006B05B6">
        <w:t xml:space="preserve">re. </w:t>
      </w:r>
    </w:p>
    <w:p w14:paraId="1D90E4C2" w14:textId="5820AC7D" w:rsidR="006B05B6" w:rsidRPr="00B90EF2" w:rsidRDefault="00F22989" w:rsidP="00CF5EF7">
      <w:pPr>
        <w:spacing w:after="0"/>
        <w:ind w:left="360"/>
      </w:pPr>
      <w:r>
        <w:rPr>
          <w:rFonts w:ascii="Cambria Math" w:hAnsi="Cambria Math" w:cs="Cambria Math"/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1FB81777" wp14:editId="5C6D2FA6">
                <wp:simplePos x="0" y="0"/>
                <wp:positionH relativeFrom="column">
                  <wp:posOffset>-1595027</wp:posOffset>
                </wp:positionH>
                <wp:positionV relativeFrom="paragraph">
                  <wp:posOffset>395601</wp:posOffset>
                </wp:positionV>
                <wp:extent cx="360" cy="360"/>
                <wp:effectExtent l="38100" t="38100" r="38100" b="38100"/>
                <wp:wrapNone/>
                <wp:docPr id="386358167" name="Encre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D565CE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2" o:spid="_x0000_s1026" type="#_x0000_t75" style="position:absolute;margin-left:-125.95pt;margin-top:30.8pt;width:.75pt;height: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">
                <v:imagedata r:id="rId12" o:title=""/>
              </v:shape>
            </w:pict>
          </mc:Fallback>
        </mc:AlternateContent>
      </w:r>
      <w:r w:rsidR="006B05B6" w:rsidRPr="006B05B6">
        <w:rPr>
          <w:rFonts w:ascii="Cambria Math" w:hAnsi="Cambria Math" w:cs="Cambria Math"/>
        </w:rPr>
        <w:t>↪</w:t>
      </w:r>
      <w:r w:rsidR="006B05B6" w:rsidRPr="006B05B6">
        <w:t xml:space="preserve"> La m</w:t>
      </w:r>
      <w:r w:rsidR="006B05B6" w:rsidRPr="006B05B6">
        <w:rPr>
          <w:rFonts w:ascii="Aptos" w:hAnsi="Aptos" w:cs="Aptos"/>
        </w:rPr>
        <w:t>é</w:t>
      </w:r>
      <w:r w:rsidR="006B05B6" w:rsidRPr="006B05B6">
        <w:t>tam</w:t>
      </w:r>
      <w:r w:rsidR="006B05B6" w:rsidRPr="006B05B6">
        <w:rPr>
          <w:rFonts w:ascii="Aptos" w:hAnsi="Aptos" w:cs="Aptos"/>
        </w:rPr>
        <w:t>é</w:t>
      </w:r>
      <w:r w:rsidR="006B05B6" w:rsidRPr="006B05B6">
        <w:t xml:space="preserve">risation </w:t>
      </w:r>
      <w:r w:rsidR="006B05B6" w:rsidRPr="00B90EF2">
        <w:rPr>
          <w:u w:val="single"/>
        </w:rPr>
        <w:t>d</w:t>
      </w:r>
      <w:r w:rsidR="006B05B6" w:rsidRPr="00B90EF2">
        <w:rPr>
          <w:rFonts w:ascii="Aptos" w:hAnsi="Aptos" w:cs="Aptos"/>
          <w:u w:val="single"/>
        </w:rPr>
        <w:t>é</w:t>
      </w:r>
      <w:r w:rsidR="006B05B6" w:rsidRPr="00B90EF2">
        <w:rPr>
          <w:u w:val="single"/>
        </w:rPr>
        <w:t>bute dans la r</w:t>
      </w:r>
      <w:r w:rsidR="006B05B6" w:rsidRPr="00B90EF2">
        <w:rPr>
          <w:rFonts w:ascii="Aptos" w:hAnsi="Aptos" w:cs="Aptos"/>
          <w:u w:val="single"/>
        </w:rPr>
        <w:t>é</w:t>
      </w:r>
      <w:r w:rsidR="006B05B6" w:rsidRPr="00B90EF2">
        <w:rPr>
          <w:u w:val="single"/>
        </w:rPr>
        <w:t>gion cr</w:t>
      </w:r>
      <w:r w:rsidR="006B05B6" w:rsidRPr="00B90EF2">
        <w:rPr>
          <w:rFonts w:ascii="Aptos" w:hAnsi="Aptos" w:cs="Aptos"/>
          <w:u w:val="single"/>
        </w:rPr>
        <w:t>â</w:t>
      </w:r>
      <w:r w:rsidR="006B05B6" w:rsidRPr="00B90EF2">
        <w:rPr>
          <w:u w:val="single"/>
        </w:rPr>
        <w:t>niale</w:t>
      </w:r>
      <w:r w:rsidR="006B05B6" w:rsidRPr="006B05B6">
        <w:t xml:space="preserve"> et </w:t>
      </w:r>
      <w:r w:rsidR="006B05B6" w:rsidRPr="00B90EF2">
        <w:rPr>
          <w:u w:val="single"/>
        </w:rPr>
        <w:t>progresse vers la r</w:t>
      </w:r>
      <w:r w:rsidR="006B05B6" w:rsidRPr="00B90EF2">
        <w:rPr>
          <w:rFonts w:ascii="Aptos" w:hAnsi="Aptos" w:cs="Aptos"/>
          <w:u w:val="single"/>
        </w:rPr>
        <w:t>é</w:t>
      </w:r>
      <w:r w:rsidR="006B05B6" w:rsidRPr="00B90EF2">
        <w:rPr>
          <w:u w:val="single"/>
        </w:rPr>
        <w:t>gion caudale</w:t>
      </w:r>
      <w:r w:rsidR="00B90EF2">
        <w:t xml:space="preserve">. Donc la métamérisation se fait dans le </w:t>
      </w:r>
      <w:r w:rsidR="00B90EF2" w:rsidRPr="00B90EF2">
        <w:rPr>
          <w:b/>
          <w:bCs/>
        </w:rPr>
        <w:t>sens cranio-caudal</w:t>
      </w:r>
      <w:r w:rsidR="00B90EF2">
        <w:t xml:space="preserve">. </w:t>
      </w:r>
    </w:p>
    <w:p w14:paraId="5EAF242F" w14:textId="774F8F9C" w:rsidR="006251D2" w:rsidRPr="00217C28" w:rsidRDefault="006251D2" w:rsidP="00217C28">
      <w:pPr>
        <w:spacing w:after="0"/>
        <w:ind w:left="36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748D97" wp14:editId="32F77C9A">
                <wp:simplePos x="0" y="0"/>
                <wp:positionH relativeFrom="column">
                  <wp:posOffset>923166</wp:posOffset>
                </wp:positionH>
                <wp:positionV relativeFrom="paragraph">
                  <wp:posOffset>1379747</wp:posOffset>
                </wp:positionV>
                <wp:extent cx="418011" cy="334409"/>
                <wp:effectExtent l="0" t="0" r="1270" b="8890"/>
                <wp:wrapNone/>
                <wp:docPr id="4700749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011" cy="33440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83CB13" id="Rectangle 1" o:spid="_x0000_s1026" style="position:absolute;margin-left:72.7pt;margin-top:108.65pt;width:32.9pt;height:26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" fillcolor="#f2f2f2 [3052]" stroked="f" strokeweight="1pt"/>
            </w:pict>
          </mc:Fallback>
        </mc:AlternateContent>
      </w:r>
      <w:r w:rsidRPr="006B05B6">
        <w:rPr>
          <w:noProof/>
        </w:rPr>
        <w:drawing>
          <wp:anchor distT="0" distB="0" distL="114300" distR="114300" simplePos="0" relativeHeight="251660288" behindDoc="1" locked="0" layoutInCell="1" allowOverlap="1" wp14:anchorId="17FBE483" wp14:editId="732C7144">
            <wp:simplePos x="0" y="0"/>
            <wp:positionH relativeFrom="column">
              <wp:posOffset>472440</wp:posOffset>
            </wp:positionH>
            <wp:positionV relativeFrom="paragraph">
              <wp:posOffset>3175</wp:posOffset>
            </wp:positionV>
            <wp:extent cx="2521585" cy="1817370"/>
            <wp:effectExtent l="0" t="0" r="0" b="0"/>
            <wp:wrapThrough wrapText="bothSides">
              <wp:wrapPolygon edited="0">
                <wp:start x="0" y="0"/>
                <wp:lineTo x="0" y="21283"/>
                <wp:lineTo x="21377" y="21283"/>
                <wp:lineTo x="21377" y="0"/>
                <wp:lineTo x="0" y="0"/>
              </wp:wrapPolygon>
            </wp:wrapThrough>
            <wp:docPr id="994924981" name="Image 1" descr="Une image contenant texte, dessin humorist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924981" name="Image 1" descr="Une image contenant texte, dessin humoristique&#10;&#10;Description générée automatiquement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9" r="3167" b="58828"/>
                    <a:stretch/>
                  </pic:blipFill>
                  <pic:spPr bwMode="auto">
                    <a:xfrm>
                      <a:off x="0" y="0"/>
                      <a:ext cx="2521585" cy="1817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2989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6DC9FA95" wp14:editId="3A7092E0">
                <wp:simplePos x="0" y="0"/>
                <wp:positionH relativeFrom="column">
                  <wp:posOffset>3353664</wp:posOffset>
                </wp:positionH>
                <wp:positionV relativeFrom="paragraph">
                  <wp:posOffset>80278</wp:posOffset>
                </wp:positionV>
                <wp:extent cx="37800" cy="57960"/>
                <wp:effectExtent l="38100" t="38100" r="38735" b="37465"/>
                <wp:wrapNone/>
                <wp:docPr id="1101142002" name="Encre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780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BB7B55" id="Encre 11" o:spid="_x0000_s1026" type="#_x0000_t75" style="position:absolute;margin-left:263.7pt;margin-top:5.95pt;width:3.7pt;height:5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">
                <v:imagedata r:id="rId15" o:title=""/>
              </v:shape>
            </w:pict>
          </mc:Fallback>
        </mc:AlternateContent>
      </w:r>
      <w:r w:rsidR="00F22989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67167F56" wp14:editId="69934595">
                <wp:simplePos x="0" y="0"/>
                <wp:positionH relativeFrom="column">
                  <wp:posOffset>2637155</wp:posOffset>
                </wp:positionH>
                <wp:positionV relativeFrom="paragraph">
                  <wp:posOffset>112875</wp:posOffset>
                </wp:positionV>
                <wp:extent cx="759960" cy="522000"/>
                <wp:effectExtent l="38100" t="38100" r="40640" b="30480"/>
                <wp:wrapNone/>
                <wp:docPr id="1327937906" name="Encre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759960" cy="5220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7F99E" id="Encre 9" o:spid="_x0000_s1026" type="#_x0000_t75" style="position:absolute;margin-left:207.3pt;margin-top:8.55pt;width:60.55pt;height:41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">
                <v:imagedata r:id="rId17" o:title=""/>
              </v:shape>
            </w:pict>
          </mc:Fallback>
        </mc:AlternateContent>
      </w:r>
      <w:r w:rsidR="00AA6144" w:rsidRPr="006B05B6">
        <w:rPr>
          <w:noProof/>
        </w:rPr>
        <w:drawing>
          <wp:inline distT="0" distB="0" distL="0" distR="0" wp14:anchorId="662DF4F0" wp14:editId="5A35F307">
            <wp:extent cx="2461673" cy="1778620"/>
            <wp:effectExtent l="0" t="0" r="0" b="0"/>
            <wp:docPr id="1648706118" name="Image 1" descr="Une image contenant texte, dessin humorist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924981" name="Image 1" descr="Une image contenant texte, dessin humoristique&#10;&#10;Description générée automatiquement"/>
                    <pic:cNvPicPr/>
                  </pic:nvPicPr>
                  <pic:blipFill rotWithShape="1">
                    <a:blip r:embed="rId13"/>
                    <a:srcRect l="5179" t="41687" r="3167" b="4010"/>
                    <a:stretch/>
                  </pic:blipFill>
                  <pic:spPr bwMode="auto">
                    <a:xfrm>
                      <a:off x="0" y="0"/>
                      <a:ext cx="2472263" cy="1786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434F1" w14:textId="5EB127F7" w:rsidR="00DF6623" w:rsidRDefault="00DF6623" w:rsidP="005A5322">
      <w:pPr>
        <w:spacing w:after="0"/>
      </w:pPr>
      <w:r w:rsidRPr="00DF6623">
        <w:lastRenderedPageBreak/>
        <w:t xml:space="preserve">La </w:t>
      </w:r>
      <w:proofErr w:type="spellStart"/>
      <w:r w:rsidRPr="00CF05E6">
        <w:rPr>
          <w:b/>
          <w:bCs/>
        </w:rPr>
        <w:t>somitogénèse</w:t>
      </w:r>
      <w:proofErr w:type="spellEnd"/>
      <w:r w:rsidR="00CF05E6">
        <w:t xml:space="preserve"> (= métamérisation des somites)</w:t>
      </w:r>
      <w:r w:rsidRPr="00DF6623">
        <w:t xml:space="preserve">, est un processus qui est : ++ </w:t>
      </w:r>
    </w:p>
    <w:p w14:paraId="1990AFC6" w14:textId="247F613F" w:rsidR="00DF6623" w:rsidRPr="0005518E" w:rsidRDefault="00DF6623" w:rsidP="00CF5EF7">
      <w:pPr>
        <w:spacing w:after="0"/>
        <w:ind w:left="360"/>
        <w:rPr>
          <w:i/>
          <w:iCs/>
        </w:rPr>
      </w:pPr>
      <w:r w:rsidRPr="00DF6623">
        <w:sym w:font="Symbol" w:char="F0A9"/>
      </w:r>
      <w:r w:rsidRPr="00DF6623">
        <w:t xml:space="preserve"> </w:t>
      </w:r>
      <w:r w:rsidRPr="00CF05E6">
        <w:rPr>
          <w:b/>
          <w:bCs/>
        </w:rPr>
        <w:t>Séquentiel</w:t>
      </w:r>
      <w:r w:rsidRPr="00DF6623">
        <w:t xml:space="preserve"> </w:t>
      </w:r>
      <w:r w:rsidR="0005518E">
        <w:rPr>
          <w:i/>
          <w:iCs/>
        </w:rPr>
        <w:t xml:space="preserve">c’est-à-dire les uns à la suite des autres </w:t>
      </w:r>
    </w:p>
    <w:p w14:paraId="3A589B15" w14:textId="77777777" w:rsidR="00DF6623" w:rsidRDefault="00DF6623" w:rsidP="00CF5EF7">
      <w:pPr>
        <w:spacing w:after="0"/>
        <w:ind w:left="360"/>
      </w:pPr>
      <w:r w:rsidRPr="00DF6623">
        <w:sym w:font="Symbol" w:char="F0A9"/>
      </w:r>
      <w:r w:rsidRPr="00DF6623">
        <w:t xml:space="preserve"> </w:t>
      </w:r>
      <w:r w:rsidRPr="00B84E02">
        <w:rPr>
          <w:b/>
          <w:bCs/>
        </w:rPr>
        <w:t>Unidirectionnel</w:t>
      </w:r>
      <w:r w:rsidRPr="00DF6623">
        <w:t xml:space="preserve"> : c’est-à-dire que les </w:t>
      </w:r>
      <w:r w:rsidRPr="00BB7CA3">
        <w:rPr>
          <w:u w:val="single"/>
        </w:rPr>
        <w:t>somites les plus anciens sont les plus antérieurs et les plus différenciés</w:t>
      </w:r>
      <w:r w:rsidRPr="00DF6623">
        <w:t xml:space="preserve"> ++ </w:t>
      </w:r>
    </w:p>
    <w:p w14:paraId="6708CBC5" w14:textId="52165F79" w:rsidR="003E095F" w:rsidRPr="003E095F" w:rsidRDefault="00D92A1E" w:rsidP="00CF5EF7">
      <w:pPr>
        <w:spacing w:after="0"/>
        <w:ind w:left="360"/>
        <w:rPr>
          <w:i/>
          <w:iCs/>
        </w:rPr>
      </w:pPr>
      <w:r>
        <w:rPr>
          <w:i/>
          <w:iCs/>
        </w:rPr>
        <w:t xml:space="preserve">La </w:t>
      </w:r>
      <w:proofErr w:type="spellStart"/>
      <w:r>
        <w:rPr>
          <w:i/>
          <w:iCs/>
        </w:rPr>
        <w:t>somitogénèse</w:t>
      </w:r>
      <w:proofErr w:type="spellEnd"/>
      <w:r>
        <w:rPr>
          <w:i/>
          <w:iCs/>
        </w:rPr>
        <w:t xml:space="preserve"> </w:t>
      </w:r>
      <w:r w:rsidR="00E264A1">
        <w:rPr>
          <w:i/>
          <w:iCs/>
        </w:rPr>
        <w:t>se fait dans le sens cranio-caudale</w:t>
      </w:r>
      <w:r w:rsidR="00933625">
        <w:rPr>
          <w:i/>
          <w:iCs/>
        </w:rPr>
        <w:t>. L</w:t>
      </w:r>
      <w:r w:rsidR="00DA5572">
        <w:rPr>
          <w:i/>
          <w:iCs/>
        </w:rPr>
        <w:t>e premier somite est donc crânial, antérieur</w:t>
      </w:r>
      <w:r w:rsidR="00FA6DA3">
        <w:rPr>
          <w:i/>
          <w:iCs/>
        </w:rPr>
        <w:t>.</w:t>
      </w:r>
      <w:r w:rsidR="00933625">
        <w:rPr>
          <w:i/>
          <w:iCs/>
        </w:rPr>
        <w:t xml:space="preserve"> Ce premier somite est le plus vieux</w:t>
      </w:r>
      <w:r w:rsidR="00FA6DA3">
        <w:rPr>
          <w:i/>
          <w:iCs/>
        </w:rPr>
        <w:t xml:space="preserve"> </w:t>
      </w:r>
      <w:r w:rsidR="00933625">
        <w:rPr>
          <w:i/>
          <w:iCs/>
        </w:rPr>
        <w:t>et</w:t>
      </w:r>
      <w:r w:rsidR="00FA6DA3">
        <w:rPr>
          <w:i/>
          <w:iCs/>
        </w:rPr>
        <w:t xml:space="preserve"> donc </w:t>
      </w:r>
      <w:r w:rsidR="0098754D">
        <w:rPr>
          <w:i/>
          <w:iCs/>
        </w:rPr>
        <w:t>le plus différencier</w:t>
      </w:r>
      <w:r w:rsidR="00933625">
        <w:rPr>
          <w:i/>
          <w:iCs/>
        </w:rPr>
        <w:t xml:space="preserve"> (</w:t>
      </w:r>
      <w:r w:rsidR="0098754D">
        <w:rPr>
          <w:i/>
          <w:iCs/>
        </w:rPr>
        <w:t>celui qui a le plus évoluer</w:t>
      </w:r>
      <w:r w:rsidR="00933625">
        <w:rPr>
          <w:i/>
          <w:iCs/>
        </w:rPr>
        <w:t>).</w:t>
      </w:r>
      <w:r w:rsidR="00DA5572">
        <w:rPr>
          <w:i/>
          <w:iCs/>
        </w:rPr>
        <w:t xml:space="preserve"> </w:t>
      </w:r>
    </w:p>
    <w:p w14:paraId="2B5C6AB6" w14:textId="6879CC74" w:rsidR="00DF6623" w:rsidRPr="00B5064B" w:rsidRDefault="00DF6623" w:rsidP="00CF5EF7">
      <w:pPr>
        <w:spacing w:after="0"/>
        <w:ind w:left="360"/>
        <w:rPr>
          <w:i/>
          <w:iCs/>
        </w:rPr>
      </w:pPr>
      <w:r w:rsidRPr="00DF6623">
        <w:sym w:font="Symbol" w:char="F0A9"/>
      </w:r>
      <w:r w:rsidRPr="00DF6623">
        <w:t xml:space="preserve"> </w:t>
      </w:r>
      <w:r w:rsidRPr="00B84E02">
        <w:rPr>
          <w:b/>
          <w:bCs/>
        </w:rPr>
        <w:t>Symétrique</w:t>
      </w:r>
      <w:r w:rsidRPr="00DF6623">
        <w:t xml:space="preserve"> puisqu’il survient de part et d’autre du tube neural et de la chorde</w:t>
      </w:r>
      <w:r w:rsidR="00B5064B">
        <w:t xml:space="preserve"> </w:t>
      </w:r>
      <w:r w:rsidR="00B5064B" w:rsidRPr="00B5064B">
        <w:rPr>
          <w:i/>
          <w:iCs/>
        </w:rPr>
        <w:t>(qui sont au centre)</w:t>
      </w:r>
      <w:r w:rsidRPr="00B5064B">
        <w:rPr>
          <w:i/>
          <w:iCs/>
        </w:rPr>
        <w:t xml:space="preserve"> </w:t>
      </w:r>
    </w:p>
    <w:p w14:paraId="0DBE4DC3" w14:textId="77777777" w:rsidR="00064A4D" w:rsidRDefault="00DF6623" w:rsidP="00CF5EF7">
      <w:pPr>
        <w:spacing w:after="0"/>
        <w:ind w:left="360"/>
      </w:pPr>
      <w:r w:rsidRPr="00DF6623">
        <w:sym w:font="Symbol" w:char="F0A9"/>
      </w:r>
      <w:r w:rsidRPr="00DF6623">
        <w:t xml:space="preserve"> </w:t>
      </w:r>
      <w:r w:rsidRPr="00B84E02">
        <w:rPr>
          <w:b/>
          <w:bCs/>
        </w:rPr>
        <w:t xml:space="preserve">Synchrone </w:t>
      </w:r>
      <w:r w:rsidRPr="00DF6623">
        <w:t xml:space="preserve">puisque les somites d’un même étage se forment en même temps (de chaque côté du tube neural) </w:t>
      </w:r>
    </w:p>
    <w:p w14:paraId="47A09F7E" w14:textId="77777777" w:rsidR="00065D8D" w:rsidRPr="00065D8D" w:rsidRDefault="00065D8D" w:rsidP="00CF5EF7">
      <w:pPr>
        <w:spacing w:after="0"/>
        <w:ind w:left="360"/>
        <w:rPr>
          <w:sz w:val="16"/>
          <w:szCs w:val="16"/>
        </w:rPr>
      </w:pPr>
    </w:p>
    <w:p w14:paraId="4EF85D9E" w14:textId="77777777" w:rsidR="006251D2" w:rsidRDefault="005F278B" w:rsidP="005A5322">
      <w:pPr>
        <w:spacing w:after="0"/>
      </w:pPr>
      <w:r w:rsidRPr="005F278B">
        <w:t xml:space="preserve">Observation d’embryon de poulet en MEB (microscopie électronique à balayage) : </w:t>
      </w:r>
    </w:p>
    <w:p w14:paraId="24933FE3" w14:textId="77777777" w:rsidR="006251D2" w:rsidRDefault="005F278B" w:rsidP="005A5322">
      <w:pPr>
        <w:spacing w:after="0"/>
      </w:pPr>
      <w:r w:rsidRPr="005F278B">
        <w:t xml:space="preserve">Vous pouvez voir à gauche, sur la face dorsale de l’embryon, les somites en formation de part et d’autre du tube neural et le mésoblaste dans la partie inférieure qui n’est pas encore segmenté. </w:t>
      </w:r>
    </w:p>
    <w:p w14:paraId="199D520B" w14:textId="292C53B0" w:rsidR="00DF6623" w:rsidRDefault="005F278B" w:rsidP="005A5322">
      <w:pPr>
        <w:spacing w:after="0"/>
      </w:pPr>
      <w:r w:rsidRPr="005F278B">
        <w:t>À droite, on observe la face dorsale de l’embryon, avec la formation des somites et le tube neural qui est encore ouvert à ses deux extrémités.</w:t>
      </w:r>
    </w:p>
    <w:p w14:paraId="609549B3" w14:textId="46C0FAED" w:rsidR="005F278B" w:rsidRDefault="005F278B" w:rsidP="006251D2">
      <w:pPr>
        <w:spacing w:after="0"/>
        <w:ind w:left="360"/>
        <w:jc w:val="center"/>
      </w:pPr>
      <w:r w:rsidRPr="005F278B">
        <w:rPr>
          <w:noProof/>
        </w:rPr>
        <w:drawing>
          <wp:inline distT="0" distB="0" distL="0" distR="0" wp14:anchorId="746732B5" wp14:editId="686452D2">
            <wp:extent cx="2438449" cy="1542362"/>
            <wp:effectExtent l="0" t="0" r="0" b="1270"/>
            <wp:docPr id="1428029615" name="Image 1" descr="Une image contenant film radiographique, capture d’écran, noir et blanc, monochro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029615" name="Image 1" descr="Une image contenant film radiographique, capture d’écran, noir et blanc, monochrome&#10;&#10;Description générée automatiquement"/>
                    <pic:cNvPicPr/>
                  </pic:nvPicPr>
                  <pic:blipFill rotWithShape="1">
                    <a:blip r:embed="rId18"/>
                    <a:srcRect l="2542" t="3232" r="2977" b="5597"/>
                    <a:stretch/>
                  </pic:blipFill>
                  <pic:spPr bwMode="auto">
                    <a:xfrm>
                      <a:off x="0" y="0"/>
                      <a:ext cx="2462059" cy="1557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7A181F" w14:textId="77777777" w:rsidR="006251D2" w:rsidRDefault="006251D2" w:rsidP="009E6AAB">
      <w:pPr>
        <w:spacing w:after="0"/>
      </w:pPr>
    </w:p>
    <w:p w14:paraId="647AD4E6" w14:textId="5A08BB9D" w:rsidR="00E2456D" w:rsidRDefault="00E2456D" w:rsidP="005A5322">
      <w:pPr>
        <w:spacing w:after="0"/>
      </w:pPr>
      <w:r w:rsidRPr="00E2456D">
        <w:t xml:space="preserve">Au cours de la </w:t>
      </w:r>
      <w:r w:rsidRPr="006251D2">
        <w:rPr>
          <w:color w:val="FF0000"/>
        </w:rPr>
        <w:t>4ème semaine</w:t>
      </w:r>
      <w:r w:rsidRPr="00E2456D">
        <w:t xml:space="preserve">, et rapidement après son individualisation, chaque somite se différencie en </w:t>
      </w:r>
      <w:r w:rsidRPr="004D2244">
        <w:rPr>
          <w:u w:val="single"/>
        </w:rPr>
        <w:t>plusieurs contingents cellulaires</w:t>
      </w:r>
      <w:r w:rsidRPr="00E2456D">
        <w:t xml:space="preserve"> :</w:t>
      </w:r>
    </w:p>
    <w:p w14:paraId="1F65D49A" w14:textId="77777777" w:rsidR="00CD0EAC" w:rsidRDefault="00CD0EAC" w:rsidP="005A5322">
      <w:pPr>
        <w:spacing w:after="0"/>
      </w:pPr>
    </w:p>
    <w:p w14:paraId="71451B54" w14:textId="44ED33C1" w:rsidR="00D403BD" w:rsidRPr="00E825F1" w:rsidRDefault="00E2456D" w:rsidP="0086651E">
      <w:pPr>
        <w:spacing w:after="0"/>
        <w:ind w:left="360"/>
      </w:pPr>
      <w:r w:rsidRPr="00E2456D">
        <w:rPr>
          <w:noProof/>
        </w:rPr>
        <w:drawing>
          <wp:inline distT="0" distB="0" distL="0" distR="0" wp14:anchorId="0197AFD2" wp14:editId="2EA80394">
            <wp:extent cx="5513450" cy="2478795"/>
            <wp:effectExtent l="0" t="0" r="0" b="0"/>
            <wp:docPr id="1919954142" name="Image 1" descr="Une image contenant capture d’écran, texte, cercl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954142" name="Image 1" descr="Une image contenant capture d’écran, texte, cercle&#10;&#10;Description générée automatiquement"/>
                    <pic:cNvPicPr/>
                  </pic:nvPicPr>
                  <pic:blipFill rotWithShape="1">
                    <a:blip r:embed="rId19"/>
                    <a:srcRect l="3345" t="4698" r="2070" b="2366"/>
                    <a:stretch/>
                  </pic:blipFill>
                  <pic:spPr bwMode="auto">
                    <a:xfrm>
                      <a:off x="0" y="0"/>
                      <a:ext cx="5561570" cy="2500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30B8E0" w14:textId="77777777" w:rsidR="003458F6" w:rsidRDefault="003458F6" w:rsidP="005A5322">
      <w:pPr>
        <w:spacing w:after="0"/>
      </w:pPr>
      <w:r w:rsidRPr="003458F6">
        <w:lastRenderedPageBreak/>
        <w:t xml:space="preserve">Les cellules de la </w:t>
      </w:r>
      <w:r w:rsidRPr="001845A9">
        <w:rPr>
          <w:u w:val="single"/>
        </w:rPr>
        <w:t>région médio ventrale</w:t>
      </w:r>
      <w:r w:rsidRPr="003458F6">
        <w:t xml:space="preserve"> (1) qui constituent : </w:t>
      </w:r>
    </w:p>
    <w:p w14:paraId="1BBDFC8A" w14:textId="77777777" w:rsidR="002E0324" w:rsidRDefault="003458F6" w:rsidP="002E0324">
      <w:pPr>
        <w:pStyle w:val="Paragraphedeliste"/>
        <w:numPr>
          <w:ilvl w:val="0"/>
          <w:numId w:val="21"/>
        </w:numPr>
        <w:spacing w:after="0"/>
      </w:pPr>
      <w:r w:rsidRPr="003458F6">
        <w:t xml:space="preserve">Le </w:t>
      </w:r>
      <w:r w:rsidRPr="00652D4F">
        <w:rPr>
          <w:b/>
          <w:bCs/>
        </w:rPr>
        <w:t>scl</w:t>
      </w:r>
      <w:r w:rsidRPr="00652D4F">
        <w:rPr>
          <w:rFonts w:ascii="Aptos" w:hAnsi="Aptos" w:cs="Aptos"/>
          <w:b/>
          <w:bCs/>
        </w:rPr>
        <w:t>é</w:t>
      </w:r>
      <w:r w:rsidRPr="00652D4F">
        <w:rPr>
          <w:b/>
          <w:bCs/>
        </w:rPr>
        <w:t>rotome</w:t>
      </w:r>
      <w:r w:rsidRPr="003458F6">
        <w:t xml:space="preserve"> qui est un </w:t>
      </w:r>
      <w:r w:rsidRPr="00BA082E">
        <w:rPr>
          <w:u w:val="single"/>
        </w:rPr>
        <w:t>tissu conjonctif jeune</w:t>
      </w:r>
      <w:r w:rsidRPr="003458F6">
        <w:t xml:space="preserve">, </w:t>
      </w:r>
      <w:r w:rsidRPr="00BA082E">
        <w:rPr>
          <w:u w:val="single"/>
        </w:rPr>
        <w:t>polymorphe</w:t>
      </w:r>
      <w:r w:rsidRPr="003458F6">
        <w:t xml:space="preserve"> qui participe entre autres </w:t>
      </w:r>
      <w:r w:rsidRPr="00F34383">
        <w:rPr>
          <w:rFonts w:ascii="Aptos" w:hAnsi="Aptos" w:cs="Aptos"/>
        </w:rPr>
        <w:t>à</w:t>
      </w:r>
      <w:r w:rsidRPr="003458F6">
        <w:t xml:space="preserve"> la </w:t>
      </w:r>
      <w:r w:rsidRPr="00BA082E">
        <w:rPr>
          <w:u w:val="single"/>
        </w:rPr>
        <w:t>formation des vert</w:t>
      </w:r>
      <w:r w:rsidRPr="00BA082E">
        <w:rPr>
          <w:rFonts w:ascii="Aptos" w:hAnsi="Aptos" w:cs="Aptos"/>
          <w:u w:val="single"/>
        </w:rPr>
        <w:t>è</w:t>
      </w:r>
      <w:r w:rsidRPr="00BA082E">
        <w:rPr>
          <w:u w:val="single"/>
        </w:rPr>
        <w:t>bres</w:t>
      </w:r>
      <w:r w:rsidRPr="003458F6">
        <w:t xml:space="preserve">. </w:t>
      </w:r>
    </w:p>
    <w:p w14:paraId="276748CF" w14:textId="690263DD" w:rsidR="00E2456D" w:rsidRDefault="003458F6" w:rsidP="002E0324">
      <w:pPr>
        <w:pStyle w:val="Paragraphedeliste"/>
        <w:numPr>
          <w:ilvl w:val="0"/>
          <w:numId w:val="21"/>
        </w:numPr>
        <w:spacing w:after="0"/>
      </w:pPr>
      <w:r w:rsidRPr="003458F6">
        <w:t xml:space="preserve">Le </w:t>
      </w:r>
      <w:proofErr w:type="spellStart"/>
      <w:r w:rsidRPr="00652D4F">
        <w:rPr>
          <w:b/>
          <w:bCs/>
        </w:rPr>
        <w:t>synd</w:t>
      </w:r>
      <w:r w:rsidRPr="00652D4F">
        <w:rPr>
          <w:rFonts w:ascii="Aptos" w:hAnsi="Aptos" w:cs="Aptos"/>
          <w:b/>
          <w:bCs/>
        </w:rPr>
        <w:t>é</w:t>
      </w:r>
      <w:r w:rsidRPr="00652D4F">
        <w:rPr>
          <w:b/>
          <w:bCs/>
        </w:rPr>
        <w:t>tome</w:t>
      </w:r>
      <w:proofErr w:type="spellEnd"/>
      <w:r w:rsidRPr="003458F6">
        <w:t xml:space="preserve"> est un nouveau territoire, </w:t>
      </w:r>
      <w:r w:rsidRPr="00BA082E">
        <w:rPr>
          <w:u w:val="single"/>
        </w:rPr>
        <w:t>r</w:t>
      </w:r>
      <w:r w:rsidRPr="00BA082E">
        <w:rPr>
          <w:rFonts w:ascii="Aptos" w:hAnsi="Aptos" w:cs="Aptos"/>
          <w:u w:val="single"/>
        </w:rPr>
        <w:t>é</w:t>
      </w:r>
      <w:r w:rsidRPr="00BA082E">
        <w:rPr>
          <w:u w:val="single"/>
        </w:rPr>
        <w:t>cemment identifi</w:t>
      </w:r>
      <w:r w:rsidRPr="00BA082E">
        <w:rPr>
          <w:rFonts w:ascii="Aptos" w:hAnsi="Aptos" w:cs="Aptos"/>
          <w:u w:val="single"/>
        </w:rPr>
        <w:t>é</w:t>
      </w:r>
      <w:r w:rsidRPr="003458F6">
        <w:t xml:space="preserve">, qui </w:t>
      </w:r>
      <w:r w:rsidRPr="00BA082E">
        <w:rPr>
          <w:u w:val="single"/>
        </w:rPr>
        <w:t>appartient au scl</w:t>
      </w:r>
      <w:r w:rsidRPr="00BA082E">
        <w:rPr>
          <w:rFonts w:ascii="Aptos" w:hAnsi="Aptos" w:cs="Aptos"/>
          <w:u w:val="single"/>
        </w:rPr>
        <w:t>é</w:t>
      </w:r>
      <w:r w:rsidRPr="00BA082E">
        <w:rPr>
          <w:u w:val="single"/>
        </w:rPr>
        <w:t xml:space="preserve">rotome </w:t>
      </w:r>
      <w:r w:rsidRPr="003458F6">
        <w:t xml:space="preserve">et qui serait le </w:t>
      </w:r>
      <w:r w:rsidRPr="00BA082E">
        <w:rPr>
          <w:u w:val="single"/>
        </w:rPr>
        <w:t>pr</w:t>
      </w:r>
      <w:r w:rsidRPr="00BA082E">
        <w:rPr>
          <w:rFonts w:ascii="Aptos" w:hAnsi="Aptos" w:cs="Aptos"/>
          <w:u w:val="single"/>
        </w:rPr>
        <w:t>é</w:t>
      </w:r>
      <w:r w:rsidRPr="00BA082E">
        <w:rPr>
          <w:u w:val="single"/>
        </w:rPr>
        <w:t>curseur des tendons</w:t>
      </w:r>
      <w:r w:rsidRPr="003458F6">
        <w:t>.</w:t>
      </w:r>
    </w:p>
    <w:p w14:paraId="7B9BF76D" w14:textId="77777777" w:rsidR="002E0324" w:rsidRPr="002E0324" w:rsidRDefault="002E0324" w:rsidP="002E0324">
      <w:pPr>
        <w:pStyle w:val="Paragraphedeliste"/>
        <w:spacing w:after="0"/>
        <w:rPr>
          <w:sz w:val="16"/>
          <w:szCs w:val="16"/>
        </w:rPr>
      </w:pPr>
    </w:p>
    <w:p w14:paraId="5767E585" w14:textId="77777777" w:rsidR="00CE4154" w:rsidRDefault="00CE4154" w:rsidP="002E0324">
      <w:pPr>
        <w:spacing w:after="0"/>
      </w:pPr>
      <w:r w:rsidRPr="00CE4154">
        <w:t xml:space="preserve">Les cellules de la </w:t>
      </w:r>
      <w:r w:rsidRPr="001845A9">
        <w:rPr>
          <w:u w:val="single"/>
        </w:rPr>
        <w:t>région dorsale</w:t>
      </w:r>
      <w:r w:rsidRPr="00CE4154">
        <w:t xml:space="preserve"> qui constituent : </w:t>
      </w:r>
    </w:p>
    <w:p w14:paraId="074BB74C" w14:textId="18C26C8B" w:rsidR="00CE4154" w:rsidRDefault="00CE4154" w:rsidP="001845A9">
      <w:pPr>
        <w:pStyle w:val="Paragraphedeliste"/>
        <w:numPr>
          <w:ilvl w:val="0"/>
          <w:numId w:val="22"/>
        </w:numPr>
        <w:spacing w:after="0"/>
      </w:pPr>
      <w:r w:rsidRPr="00CE4154">
        <w:t xml:space="preserve">Le </w:t>
      </w:r>
      <w:r w:rsidRPr="00652D4F">
        <w:rPr>
          <w:b/>
          <w:bCs/>
        </w:rPr>
        <w:t>dermato-myotome</w:t>
      </w:r>
      <w:r w:rsidRPr="00CE4154">
        <w:t xml:space="preserve"> constitu</w:t>
      </w:r>
      <w:r w:rsidRPr="001845A9">
        <w:rPr>
          <w:rFonts w:ascii="Aptos" w:hAnsi="Aptos" w:cs="Aptos"/>
        </w:rPr>
        <w:t>é</w:t>
      </w:r>
      <w:r w:rsidRPr="00CE4154">
        <w:t xml:space="preserve"> de deux zones denses, s</w:t>
      </w:r>
      <w:r w:rsidRPr="001845A9">
        <w:rPr>
          <w:rFonts w:ascii="Aptos" w:hAnsi="Aptos" w:cs="Aptos"/>
        </w:rPr>
        <w:t>é</w:t>
      </w:r>
      <w:r w:rsidRPr="00CE4154">
        <w:t>par</w:t>
      </w:r>
      <w:r w:rsidRPr="001845A9">
        <w:rPr>
          <w:rFonts w:ascii="Aptos" w:hAnsi="Aptos" w:cs="Aptos"/>
        </w:rPr>
        <w:t>é</w:t>
      </w:r>
      <w:r w:rsidRPr="00CE4154">
        <w:t xml:space="preserve">es par le </w:t>
      </w:r>
      <w:r w:rsidRPr="009B624A">
        <w:rPr>
          <w:b/>
          <w:bCs/>
        </w:rPr>
        <w:t>myoc</w:t>
      </w:r>
      <w:r w:rsidRPr="009B624A">
        <w:rPr>
          <w:rFonts w:ascii="Aptos" w:hAnsi="Aptos" w:cs="Aptos"/>
          <w:b/>
          <w:bCs/>
        </w:rPr>
        <w:t>è</w:t>
      </w:r>
      <w:r w:rsidRPr="009B624A">
        <w:rPr>
          <w:b/>
          <w:bCs/>
        </w:rPr>
        <w:t xml:space="preserve">le </w:t>
      </w:r>
      <w:r w:rsidRPr="00CE4154">
        <w:t>(*), apparu d</w:t>
      </w:r>
      <w:r w:rsidRPr="001845A9">
        <w:rPr>
          <w:rFonts w:ascii="Aptos" w:hAnsi="Aptos" w:cs="Aptos"/>
        </w:rPr>
        <w:t>è</w:t>
      </w:r>
      <w:r w:rsidRPr="00CE4154">
        <w:t xml:space="preserve">s la </w:t>
      </w:r>
      <w:r w:rsidRPr="009B624A">
        <w:rPr>
          <w:color w:val="FF0000"/>
        </w:rPr>
        <w:t>3</w:t>
      </w:r>
      <w:r w:rsidRPr="009B624A">
        <w:rPr>
          <w:rFonts w:ascii="Aptos" w:hAnsi="Aptos" w:cs="Aptos"/>
          <w:color w:val="FF0000"/>
        </w:rPr>
        <w:t>è</w:t>
      </w:r>
      <w:r w:rsidRPr="009B624A">
        <w:rPr>
          <w:color w:val="FF0000"/>
        </w:rPr>
        <w:t xml:space="preserve">me semaine </w:t>
      </w:r>
      <w:r w:rsidRPr="00CE4154">
        <w:t xml:space="preserve">: </w:t>
      </w:r>
    </w:p>
    <w:p w14:paraId="2EF0915D" w14:textId="157E93F6" w:rsidR="00CE4154" w:rsidRDefault="00CE4154" w:rsidP="001845A9">
      <w:pPr>
        <w:pStyle w:val="Paragraphedeliste"/>
        <w:numPr>
          <w:ilvl w:val="0"/>
          <w:numId w:val="23"/>
        </w:numPr>
        <w:spacing w:after="0"/>
      </w:pPr>
      <w:r w:rsidRPr="00CE4154">
        <w:t xml:space="preserve">Le </w:t>
      </w:r>
      <w:r w:rsidRPr="00652D4F">
        <w:rPr>
          <w:b/>
          <w:bCs/>
        </w:rPr>
        <w:t>myotome</w:t>
      </w:r>
      <w:r w:rsidRPr="00CE4154">
        <w:t xml:space="preserve"> (2) dans la zone interne, dont les cellules prennent un aspect </w:t>
      </w:r>
      <w:r w:rsidRPr="00A65DF8">
        <w:rPr>
          <w:u w:val="single"/>
        </w:rPr>
        <w:t>fusiforme</w:t>
      </w:r>
      <w:r w:rsidRPr="00CE4154">
        <w:t xml:space="preserve">. Il participera à la </w:t>
      </w:r>
      <w:r w:rsidRPr="00A65DF8">
        <w:rPr>
          <w:u w:val="single"/>
        </w:rPr>
        <w:t>formation des muscles striés squelettiques.</w:t>
      </w:r>
      <w:r w:rsidRPr="00CE4154">
        <w:t xml:space="preserve"> </w:t>
      </w:r>
    </w:p>
    <w:p w14:paraId="386AC1ED" w14:textId="3E5F0746" w:rsidR="00CE4154" w:rsidRDefault="00CE4154" w:rsidP="001845A9">
      <w:pPr>
        <w:pStyle w:val="Paragraphedeliste"/>
        <w:numPr>
          <w:ilvl w:val="0"/>
          <w:numId w:val="23"/>
        </w:numPr>
        <w:spacing w:after="0"/>
      </w:pPr>
      <w:r w:rsidRPr="00CE4154">
        <w:t xml:space="preserve">Le </w:t>
      </w:r>
      <w:r w:rsidRPr="00652D4F">
        <w:rPr>
          <w:b/>
          <w:bCs/>
        </w:rPr>
        <w:t>dermatome</w:t>
      </w:r>
      <w:r w:rsidRPr="00CE4154">
        <w:t xml:space="preserve"> (3) dans la zone externe, dont les cellules restent des </w:t>
      </w:r>
      <w:r w:rsidRPr="00A65DF8">
        <w:rPr>
          <w:u w:val="single"/>
        </w:rPr>
        <w:t>fibroblastes</w:t>
      </w:r>
      <w:r w:rsidRPr="00CE4154">
        <w:t xml:space="preserve">. Il est situé </w:t>
      </w:r>
      <w:r w:rsidRPr="00A65DF8">
        <w:rPr>
          <w:u w:val="single"/>
        </w:rPr>
        <w:t>sous l’épiblaste II</w:t>
      </w:r>
      <w:r w:rsidR="00A65DF8">
        <w:t xml:space="preserve"> </w:t>
      </w:r>
      <w:r w:rsidR="001F66E4">
        <w:t>(qui participe à la formation de l’épiderme)</w:t>
      </w:r>
      <w:r w:rsidRPr="00CE4154">
        <w:t xml:space="preserve">, et formera le </w:t>
      </w:r>
      <w:r w:rsidRPr="00A65DF8">
        <w:rPr>
          <w:u w:val="single"/>
        </w:rPr>
        <w:t>derme</w:t>
      </w:r>
      <w:r w:rsidRPr="00CE4154">
        <w:t>.</w:t>
      </w:r>
    </w:p>
    <w:p w14:paraId="2E03BE7D" w14:textId="77777777" w:rsidR="009F20C9" w:rsidRDefault="009F20C9" w:rsidP="009F20C9">
      <w:pPr>
        <w:spacing w:after="0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55"/>
        <w:gridCol w:w="4536"/>
        <w:gridCol w:w="2971"/>
      </w:tblGrid>
      <w:tr w:rsidR="009F20C9" w14:paraId="5E6A1FF1" w14:textId="77777777" w:rsidTr="003724A1">
        <w:tc>
          <w:tcPr>
            <w:tcW w:w="1555" w:type="dxa"/>
          </w:tcPr>
          <w:p w14:paraId="17A5CA11" w14:textId="1A13DEFB" w:rsidR="009F20C9" w:rsidRDefault="00D937FD" w:rsidP="009F20C9">
            <w:r>
              <w:t>S</w:t>
            </w:r>
            <w:r w:rsidR="00AD0D6C">
              <w:t>c</w:t>
            </w:r>
            <w:r>
              <w:t xml:space="preserve">lérotome </w:t>
            </w:r>
          </w:p>
        </w:tc>
        <w:tc>
          <w:tcPr>
            <w:tcW w:w="4536" w:type="dxa"/>
          </w:tcPr>
          <w:p w14:paraId="2BA439E7" w14:textId="77777777" w:rsidR="009F20C9" w:rsidRDefault="002A7615" w:rsidP="009F20C9">
            <w:r>
              <w:t>Tissu conjonc</w:t>
            </w:r>
            <w:r w:rsidR="001B1EDF">
              <w:t xml:space="preserve">tif </w:t>
            </w:r>
            <w:r w:rsidR="00D469B9">
              <w:t>jeune</w:t>
            </w:r>
          </w:p>
          <w:p w14:paraId="4E459AD5" w14:textId="3A5E04E2" w:rsidR="00D469B9" w:rsidRDefault="00D469B9" w:rsidP="009F20C9">
            <w:r>
              <w:t xml:space="preserve">Polymorphe </w:t>
            </w:r>
          </w:p>
        </w:tc>
        <w:tc>
          <w:tcPr>
            <w:tcW w:w="2971" w:type="dxa"/>
          </w:tcPr>
          <w:p w14:paraId="5F51C11B" w14:textId="0F097F8E" w:rsidR="009F20C9" w:rsidRDefault="00D469B9" w:rsidP="009F20C9">
            <w:r>
              <w:t xml:space="preserve">Formation des vertèbres </w:t>
            </w:r>
          </w:p>
        </w:tc>
      </w:tr>
      <w:tr w:rsidR="009F20C9" w14:paraId="335A3380" w14:textId="77777777" w:rsidTr="003724A1">
        <w:tc>
          <w:tcPr>
            <w:tcW w:w="1555" w:type="dxa"/>
          </w:tcPr>
          <w:p w14:paraId="28585969" w14:textId="16443A57" w:rsidR="009F20C9" w:rsidRDefault="00D937FD" w:rsidP="009F20C9">
            <w:proofErr w:type="spellStart"/>
            <w:r>
              <w:t>Syndétome</w:t>
            </w:r>
            <w:proofErr w:type="spellEnd"/>
            <w:r>
              <w:t xml:space="preserve"> </w:t>
            </w:r>
          </w:p>
        </w:tc>
        <w:tc>
          <w:tcPr>
            <w:tcW w:w="4536" w:type="dxa"/>
          </w:tcPr>
          <w:p w14:paraId="249EF475" w14:textId="77777777" w:rsidR="009F20C9" w:rsidRDefault="00D469B9" w:rsidP="009F20C9">
            <w:r>
              <w:t xml:space="preserve">Récemment identifié </w:t>
            </w:r>
          </w:p>
          <w:p w14:paraId="606AEA75" w14:textId="6157DEAD" w:rsidR="00D469B9" w:rsidRDefault="00D469B9" w:rsidP="009F20C9">
            <w:r>
              <w:t xml:space="preserve">Appartient au sclérotome </w:t>
            </w:r>
          </w:p>
        </w:tc>
        <w:tc>
          <w:tcPr>
            <w:tcW w:w="2971" w:type="dxa"/>
          </w:tcPr>
          <w:p w14:paraId="00B17821" w14:textId="18FB1E34" w:rsidR="009F20C9" w:rsidRDefault="008B088B" w:rsidP="009F20C9">
            <w:r>
              <w:t>Précurseur</w:t>
            </w:r>
            <w:r w:rsidR="00D469B9">
              <w:t xml:space="preserve"> des ten</w:t>
            </w:r>
            <w:r w:rsidR="00427AE9">
              <w:t xml:space="preserve">dons </w:t>
            </w:r>
          </w:p>
        </w:tc>
      </w:tr>
      <w:tr w:rsidR="009F20C9" w14:paraId="1BC3F7FE" w14:textId="77777777" w:rsidTr="003724A1">
        <w:tc>
          <w:tcPr>
            <w:tcW w:w="1555" w:type="dxa"/>
          </w:tcPr>
          <w:p w14:paraId="2676811B" w14:textId="44B54404" w:rsidR="009F20C9" w:rsidRDefault="00D937FD" w:rsidP="009F20C9">
            <w:r>
              <w:t xml:space="preserve">Myotome </w:t>
            </w:r>
          </w:p>
        </w:tc>
        <w:tc>
          <w:tcPr>
            <w:tcW w:w="4536" w:type="dxa"/>
          </w:tcPr>
          <w:p w14:paraId="5ED402DF" w14:textId="77777777" w:rsidR="009F20C9" w:rsidRDefault="00427AE9" w:rsidP="009F20C9">
            <w:r>
              <w:t>Appartient au dermato-myotome (3</w:t>
            </w:r>
            <w:r w:rsidRPr="00427AE9">
              <w:rPr>
                <w:vertAlign w:val="superscript"/>
              </w:rPr>
              <w:t>e</w:t>
            </w:r>
            <w:r>
              <w:t xml:space="preserve"> </w:t>
            </w:r>
            <w:proofErr w:type="spellStart"/>
            <w:r>
              <w:t>sem</w:t>
            </w:r>
            <w:proofErr w:type="spellEnd"/>
            <w:r>
              <w:t xml:space="preserve">) </w:t>
            </w:r>
          </w:p>
          <w:p w14:paraId="2B43B25A" w14:textId="389469DC" w:rsidR="0062553F" w:rsidRDefault="0062553F" w:rsidP="009F20C9">
            <w:r>
              <w:t xml:space="preserve">C fusiforme </w:t>
            </w:r>
          </w:p>
        </w:tc>
        <w:tc>
          <w:tcPr>
            <w:tcW w:w="2971" w:type="dxa"/>
          </w:tcPr>
          <w:p w14:paraId="5F1DF81A" w14:textId="13F0C8AA" w:rsidR="009F20C9" w:rsidRDefault="00514FF1" w:rsidP="009F20C9">
            <w:r>
              <w:t>Formation des muscles strié</w:t>
            </w:r>
            <w:r w:rsidR="004223C4">
              <w:t xml:space="preserve">s squelettiques </w:t>
            </w:r>
          </w:p>
        </w:tc>
      </w:tr>
      <w:tr w:rsidR="009F20C9" w14:paraId="080E80C4" w14:textId="77777777" w:rsidTr="003724A1">
        <w:tc>
          <w:tcPr>
            <w:tcW w:w="1555" w:type="dxa"/>
          </w:tcPr>
          <w:p w14:paraId="480D94B4" w14:textId="600F1F96" w:rsidR="009F20C9" w:rsidRDefault="00D937FD" w:rsidP="009F20C9">
            <w:r>
              <w:t xml:space="preserve">Dermatome </w:t>
            </w:r>
          </w:p>
        </w:tc>
        <w:tc>
          <w:tcPr>
            <w:tcW w:w="4536" w:type="dxa"/>
          </w:tcPr>
          <w:p w14:paraId="531AA781" w14:textId="77777777" w:rsidR="009F20C9" w:rsidRDefault="00427AE9" w:rsidP="009F20C9">
            <w:r>
              <w:t>Appartient au dermato-myotome (3</w:t>
            </w:r>
            <w:r w:rsidRPr="00427AE9">
              <w:rPr>
                <w:vertAlign w:val="superscript"/>
              </w:rPr>
              <w:t>e</w:t>
            </w:r>
            <w:r>
              <w:t xml:space="preserve"> </w:t>
            </w:r>
            <w:proofErr w:type="spellStart"/>
            <w:r>
              <w:t>sem</w:t>
            </w:r>
            <w:proofErr w:type="spellEnd"/>
            <w:r>
              <w:t>)</w:t>
            </w:r>
          </w:p>
          <w:p w14:paraId="4C0E9787" w14:textId="39B601E0" w:rsidR="008C1740" w:rsidRDefault="003724A1" w:rsidP="009F20C9">
            <w:r>
              <w:t xml:space="preserve">Fibroblastes </w:t>
            </w:r>
          </w:p>
        </w:tc>
        <w:tc>
          <w:tcPr>
            <w:tcW w:w="2971" w:type="dxa"/>
          </w:tcPr>
          <w:p w14:paraId="66D80396" w14:textId="78FD8974" w:rsidR="009F20C9" w:rsidRDefault="003724A1" w:rsidP="009F20C9">
            <w:r>
              <w:t xml:space="preserve">Derme </w:t>
            </w:r>
          </w:p>
        </w:tc>
      </w:tr>
    </w:tbl>
    <w:p w14:paraId="48068FCD" w14:textId="77777777" w:rsidR="009F20C9" w:rsidRDefault="009F20C9" w:rsidP="009F20C9">
      <w:pPr>
        <w:spacing w:after="0"/>
      </w:pPr>
    </w:p>
    <w:p w14:paraId="1E7B5879" w14:textId="274B875A" w:rsidR="005D02A0" w:rsidRDefault="005D02A0" w:rsidP="002E0324">
      <w:pPr>
        <w:spacing w:after="0"/>
        <w:ind w:left="360"/>
        <w:jc w:val="center"/>
      </w:pPr>
      <w:r w:rsidRPr="005D02A0">
        <w:rPr>
          <w:noProof/>
        </w:rPr>
        <w:lastRenderedPageBreak/>
        <w:drawing>
          <wp:inline distT="0" distB="0" distL="0" distR="0" wp14:anchorId="179455D9" wp14:editId="20744E88">
            <wp:extent cx="2867025" cy="6389511"/>
            <wp:effectExtent l="0" t="0" r="0" b="0"/>
            <wp:docPr id="176312321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123215" name=""/>
                    <pic:cNvPicPr/>
                  </pic:nvPicPr>
                  <pic:blipFill rotWithShape="1">
                    <a:blip r:embed="rId20"/>
                    <a:srcRect l="2918" t="1545" r="4441" b="1207"/>
                    <a:stretch/>
                  </pic:blipFill>
                  <pic:spPr bwMode="auto">
                    <a:xfrm>
                      <a:off x="0" y="0"/>
                      <a:ext cx="2868249" cy="6392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AE23C" w14:textId="77777777" w:rsidR="005A5322" w:rsidRPr="005A5322" w:rsidRDefault="005A5322" w:rsidP="00CF5EF7">
      <w:pPr>
        <w:spacing w:after="0"/>
        <w:ind w:left="360"/>
        <w:rPr>
          <w:sz w:val="16"/>
          <w:szCs w:val="16"/>
        </w:rPr>
      </w:pPr>
    </w:p>
    <w:p w14:paraId="5ABA844E" w14:textId="62B15FD5" w:rsidR="002C46C7" w:rsidRDefault="002C46C7" w:rsidP="00871631">
      <w:pPr>
        <w:pStyle w:val="Paragraphedeliste"/>
        <w:numPr>
          <w:ilvl w:val="0"/>
          <w:numId w:val="13"/>
        </w:numPr>
        <w:spacing w:after="0"/>
        <w:rPr>
          <w:sz w:val="28"/>
          <w:szCs w:val="28"/>
          <w:u w:val="single"/>
        </w:rPr>
      </w:pPr>
      <w:r w:rsidRPr="00871631">
        <w:rPr>
          <w:sz w:val="28"/>
          <w:szCs w:val="28"/>
          <w:u w:val="single"/>
        </w:rPr>
        <w:t xml:space="preserve">Évolution du sclérotome </w:t>
      </w:r>
    </w:p>
    <w:p w14:paraId="24053B06" w14:textId="77777777" w:rsidR="005A5322" w:rsidRPr="005A5322" w:rsidRDefault="005A5322" w:rsidP="005A5322">
      <w:pPr>
        <w:spacing w:after="0"/>
        <w:ind w:left="360"/>
        <w:rPr>
          <w:sz w:val="16"/>
          <w:szCs w:val="16"/>
          <w:u w:val="single"/>
        </w:rPr>
      </w:pPr>
    </w:p>
    <w:p w14:paraId="724066DB" w14:textId="77777777" w:rsidR="002C46C7" w:rsidRDefault="002C46C7" w:rsidP="005A5322">
      <w:pPr>
        <w:spacing w:after="0"/>
      </w:pPr>
      <w:r w:rsidRPr="002C46C7">
        <w:t xml:space="preserve">Le sclérotome, situé dans la région paramédiane, est formé d’un tissu conjonctif jeune dont les cellules ont la possibilité de </w:t>
      </w:r>
      <w:r w:rsidRPr="00D91B46">
        <w:rPr>
          <w:u w:val="single"/>
        </w:rPr>
        <w:t>se différencier ultérieurement</w:t>
      </w:r>
      <w:r w:rsidRPr="002C46C7">
        <w:t xml:space="preserve"> en </w:t>
      </w:r>
      <w:r w:rsidRPr="00D91B46">
        <w:rPr>
          <w:b/>
          <w:bCs/>
        </w:rPr>
        <w:t>3 types cellulaires</w:t>
      </w:r>
      <w:r w:rsidRPr="002C46C7">
        <w:t xml:space="preserve">. Il contient : </w:t>
      </w:r>
    </w:p>
    <w:p w14:paraId="70425D63" w14:textId="77777777" w:rsidR="009D5502" w:rsidRDefault="002C46C7" w:rsidP="009D5502">
      <w:pPr>
        <w:pStyle w:val="Paragraphedeliste"/>
        <w:numPr>
          <w:ilvl w:val="0"/>
          <w:numId w:val="24"/>
        </w:numPr>
        <w:spacing w:after="0"/>
      </w:pPr>
      <w:r w:rsidRPr="002C46C7">
        <w:t xml:space="preserve">Des </w:t>
      </w:r>
      <w:r w:rsidRPr="009D5502">
        <w:rPr>
          <w:b/>
          <w:bCs/>
        </w:rPr>
        <w:t xml:space="preserve">fibroblastes </w:t>
      </w:r>
      <w:r w:rsidRPr="009D5502">
        <w:rPr>
          <w:rFonts w:ascii="Aptos" w:hAnsi="Aptos" w:cs="Aptos"/>
        </w:rPr>
        <w:t>à</w:t>
      </w:r>
      <w:r w:rsidRPr="002C46C7">
        <w:t xml:space="preserve"> l</w:t>
      </w:r>
      <w:r w:rsidRPr="009D5502">
        <w:rPr>
          <w:rFonts w:ascii="Aptos" w:hAnsi="Aptos" w:cs="Aptos"/>
        </w:rPr>
        <w:t>’</w:t>
      </w:r>
      <w:r w:rsidRPr="002C46C7">
        <w:t xml:space="preserve">origine des </w:t>
      </w:r>
      <w:r w:rsidRPr="009D5502">
        <w:rPr>
          <w:u w:val="single"/>
        </w:rPr>
        <w:t>ligaments intervert</w:t>
      </w:r>
      <w:r w:rsidRPr="009D5502">
        <w:rPr>
          <w:rFonts w:ascii="Aptos" w:hAnsi="Aptos" w:cs="Aptos"/>
          <w:u w:val="single"/>
        </w:rPr>
        <w:t>é</w:t>
      </w:r>
      <w:r w:rsidRPr="009D5502">
        <w:rPr>
          <w:u w:val="single"/>
        </w:rPr>
        <w:t>braux</w:t>
      </w:r>
      <w:r w:rsidRPr="002C46C7">
        <w:t xml:space="preserve"> </w:t>
      </w:r>
    </w:p>
    <w:p w14:paraId="7808C3EA" w14:textId="77777777" w:rsidR="009D5502" w:rsidRDefault="002C46C7" w:rsidP="009D5502">
      <w:pPr>
        <w:pStyle w:val="Paragraphedeliste"/>
        <w:numPr>
          <w:ilvl w:val="0"/>
          <w:numId w:val="24"/>
        </w:numPr>
        <w:spacing w:after="0"/>
      </w:pPr>
      <w:r w:rsidRPr="002C46C7">
        <w:t xml:space="preserve">Des </w:t>
      </w:r>
      <w:r w:rsidRPr="009D5502">
        <w:rPr>
          <w:b/>
          <w:bCs/>
        </w:rPr>
        <w:t>chondroblastes</w:t>
      </w:r>
      <w:r w:rsidRPr="002C46C7">
        <w:t xml:space="preserve"> </w:t>
      </w:r>
      <w:r w:rsidRPr="009D5502">
        <w:rPr>
          <w:rFonts w:ascii="Aptos" w:hAnsi="Aptos" w:cs="Aptos"/>
        </w:rPr>
        <w:t>à</w:t>
      </w:r>
      <w:r w:rsidRPr="002C46C7">
        <w:t xml:space="preserve"> l</w:t>
      </w:r>
      <w:r w:rsidRPr="009D5502">
        <w:rPr>
          <w:rFonts w:ascii="Aptos" w:hAnsi="Aptos" w:cs="Aptos"/>
        </w:rPr>
        <w:t>’</w:t>
      </w:r>
      <w:r w:rsidRPr="002C46C7">
        <w:t xml:space="preserve">origine des </w:t>
      </w:r>
      <w:r w:rsidRPr="009D5502">
        <w:rPr>
          <w:u w:val="single"/>
        </w:rPr>
        <w:t>disques intervert</w:t>
      </w:r>
      <w:r w:rsidRPr="009D5502">
        <w:rPr>
          <w:rFonts w:ascii="Aptos" w:hAnsi="Aptos" w:cs="Aptos"/>
          <w:u w:val="single"/>
        </w:rPr>
        <w:t>é</w:t>
      </w:r>
      <w:r w:rsidRPr="009D5502">
        <w:rPr>
          <w:u w:val="single"/>
        </w:rPr>
        <w:t>braux</w:t>
      </w:r>
      <w:r w:rsidRPr="002C46C7">
        <w:t xml:space="preserve"> (cartilage) </w:t>
      </w:r>
    </w:p>
    <w:p w14:paraId="3A919DBB" w14:textId="2699DEE5" w:rsidR="00214081" w:rsidRDefault="002C46C7" w:rsidP="009D5502">
      <w:pPr>
        <w:pStyle w:val="Paragraphedeliste"/>
        <w:numPr>
          <w:ilvl w:val="0"/>
          <w:numId w:val="24"/>
        </w:numPr>
        <w:spacing w:after="0"/>
      </w:pPr>
      <w:r w:rsidRPr="002C46C7">
        <w:t xml:space="preserve">Des </w:t>
      </w:r>
      <w:r w:rsidRPr="009D5502">
        <w:rPr>
          <w:b/>
          <w:bCs/>
        </w:rPr>
        <w:t>ost</w:t>
      </w:r>
      <w:r w:rsidRPr="009D5502">
        <w:rPr>
          <w:rFonts w:ascii="Aptos" w:hAnsi="Aptos" w:cs="Aptos"/>
          <w:b/>
          <w:bCs/>
        </w:rPr>
        <w:t>é</w:t>
      </w:r>
      <w:r w:rsidRPr="009D5502">
        <w:rPr>
          <w:b/>
          <w:bCs/>
        </w:rPr>
        <w:t>oblastes</w:t>
      </w:r>
      <w:r w:rsidRPr="002C46C7">
        <w:t xml:space="preserve"> </w:t>
      </w:r>
      <w:r w:rsidRPr="009D5502">
        <w:rPr>
          <w:rFonts w:ascii="Aptos" w:hAnsi="Aptos" w:cs="Aptos"/>
        </w:rPr>
        <w:t>à</w:t>
      </w:r>
      <w:r w:rsidRPr="002C46C7">
        <w:t xml:space="preserve"> l</w:t>
      </w:r>
      <w:r w:rsidRPr="009D5502">
        <w:rPr>
          <w:rFonts w:ascii="Aptos" w:hAnsi="Aptos" w:cs="Aptos"/>
        </w:rPr>
        <w:t>’</w:t>
      </w:r>
      <w:r w:rsidRPr="002C46C7">
        <w:t xml:space="preserve">origine des </w:t>
      </w:r>
      <w:r w:rsidRPr="009D5502">
        <w:rPr>
          <w:u w:val="single"/>
        </w:rPr>
        <w:t>os des vert</w:t>
      </w:r>
      <w:r w:rsidRPr="009D5502">
        <w:rPr>
          <w:rFonts w:ascii="Aptos" w:hAnsi="Aptos" w:cs="Aptos"/>
          <w:u w:val="single"/>
        </w:rPr>
        <w:t>è</w:t>
      </w:r>
      <w:r w:rsidRPr="009D5502">
        <w:rPr>
          <w:u w:val="single"/>
        </w:rPr>
        <w:t>bres</w:t>
      </w:r>
      <w:r w:rsidRPr="002C46C7">
        <w:t xml:space="preserve"> </w:t>
      </w:r>
    </w:p>
    <w:p w14:paraId="2F7D28F4" w14:textId="77777777" w:rsidR="00214081" w:rsidRDefault="00214081" w:rsidP="00D91B46">
      <w:pPr>
        <w:spacing w:after="0"/>
        <w:ind w:left="360"/>
        <w:jc w:val="center"/>
      </w:pPr>
      <w:r w:rsidRPr="00214081">
        <w:rPr>
          <w:noProof/>
        </w:rPr>
        <w:lastRenderedPageBreak/>
        <w:drawing>
          <wp:inline distT="0" distB="0" distL="0" distR="0" wp14:anchorId="7F2640C2" wp14:editId="2FBE7702">
            <wp:extent cx="2810659" cy="1512570"/>
            <wp:effectExtent l="0" t="0" r="8890" b="0"/>
            <wp:docPr id="64154049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540490" name=""/>
                    <pic:cNvPicPr/>
                  </pic:nvPicPr>
                  <pic:blipFill rotWithShape="1">
                    <a:blip r:embed="rId21"/>
                    <a:srcRect l="4473" r="2724" b="5953"/>
                    <a:stretch/>
                  </pic:blipFill>
                  <pic:spPr bwMode="auto">
                    <a:xfrm>
                      <a:off x="0" y="0"/>
                      <a:ext cx="2814961" cy="1514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E9315D" w14:textId="77777777" w:rsidR="009D5502" w:rsidRPr="009D5502" w:rsidRDefault="009D5502" w:rsidP="00D91B46">
      <w:pPr>
        <w:spacing w:after="0"/>
        <w:ind w:left="360"/>
        <w:jc w:val="center"/>
        <w:rPr>
          <w:sz w:val="16"/>
          <w:szCs w:val="16"/>
        </w:rPr>
      </w:pPr>
    </w:p>
    <w:p w14:paraId="05B04BA6" w14:textId="089AA373" w:rsidR="005D02A0" w:rsidRDefault="002C46C7" w:rsidP="005A5322">
      <w:pPr>
        <w:spacing w:after="0"/>
      </w:pPr>
      <w:r w:rsidRPr="002C46C7">
        <w:t xml:space="preserve">Les cellules du </w:t>
      </w:r>
      <w:r w:rsidRPr="00166FA4">
        <w:rPr>
          <w:u w:val="single"/>
        </w:rPr>
        <w:t>scl</w:t>
      </w:r>
      <w:r w:rsidRPr="00166FA4">
        <w:rPr>
          <w:rFonts w:ascii="Aptos" w:hAnsi="Aptos" w:cs="Aptos"/>
          <w:u w:val="single"/>
        </w:rPr>
        <w:t>é</w:t>
      </w:r>
      <w:r w:rsidRPr="00166FA4">
        <w:rPr>
          <w:u w:val="single"/>
        </w:rPr>
        <w:t>rotome</w:t>
      </w:r>
      <w:r w:rsidRPr="002C46C7">
        <w:t xml:space="preserve"> vont </w:t>
      </w:r>
      <w:r w:rsidRPr="00166FA4">
        <w:rPr>
          <w:u w:val="single"/>
        </w:rPr>
        <w:t>migrer au niveau de chaque m</w:t>
      </w:r>
      <w:r w:rsidRPr="00166FA4">
        <w:rPr>
          <w:rFonts w:ascii="Aptos" w:hAnsi="Aptos" w:cs="Aptos"/>
          <w:u w:val="single"/>
        </w:rPr>
        <w:t>é</w:t>
      </w:r>
      <w:r w:rsidRPr="00166FA4">
        <w:rPr>
          <w:u w:val="single"/>
        </w:rPr>
        <w:t>tam</w:t>
      </w:r>
      <w:r w:rsidRPr="00166FA4">
        <w:rPr>
          <w:rFonts w:ascii="Aptos" w:hAnsi="Aptos" w:cs="Aptos"/>
          <w:u w:val="single"/>
        </w:rPr>
        <w:t>è</w:t>
      </w:r>
      <w:r w:rsidRPr="00166FA4">
        <w:rPr>
          <w:u w:val="single"/>
        </w:rPr>
        <w:t>re</w:t>
      </w:r>
      <w:r w:rsidRPr="002C46C7">
        <w:t xml:space="preserve"> dans la </w:t>
      </w:r>
      <w:r w:rsidRPr="00166FA4">
        <w:rPr>
          <w:b/>
          <w:bCs/>
        </w:rPr>
        <w:t>r</w:t>
      </w:r>
      <w:r w:rsidRPr="00166FA4">
        <w:rPr>
          <w:rFonts w:ascii="Aptos" w:hAnsi="Aptos" w:cs="Aptos"/>
          <w:b/>
          <w:bCs/>
        </w:rPr>
        <w:t>é</w:t>
      </w:r>
      <w:r w:rsidRPr="00166FA4">
        <w:rPr>
          <w:b/>
          <w:bCs/>
        </w:rPr>
        <w:t>gion axiale</w:t>
      </w:r>
      <w:r w:rsidRPr="002C46C7">
        <w:t xml:space="preserve"> de l</w:t>
      </w:r>
      <w:r w:rsidRPr="002C46C7">
        <w:rPr>
          <w:rFonts w:ascii="Aptos" w:hAnsi="Aptos" w:cs="Aptos"/>
        </w:rPr>
        <w:t>’</w:t>
      </w:r>
      <w:r w:rsidRPr="002C46C7">
        <w:t xml:space="preserve">embryon </w:t>
      </w:r>
      <w:r w:rsidRPr="00166FA4">
        <w:rPr>
          <w:u w:val="single"/>
        </w:rPr>
        <w:t>entourant la chorde et le tube neural</w:t>
      </w:r>
      <w:r w:rsidRPr="002C46C7">
        <w:t>.</w:t>
      </w:r>
    </w:p>
    <w:p w14:paraId="541E0CC8" w14:textId="5FE0AC1F" w:rsidR="001E3920" w:rsidRDefault="001E3920" w:rsidP="005A5322">
      <w:pPr>
        <w:spacing w:after="0"/>
      </w:pPr>
      <w:r w:rsidRPr="001E3920">
        <w:t>On observe sur le schéma ci-</w:t>
      </w:r>
      <w:r w:rsidR="001B3EA6">
        <w:t>dessus</w:t>
      </w:r>
      <w:r w:rsidRPr="001E3920">
        <w:t xml:space="preserve">, le mésoblaste para-axial qui vient entourer le tube neural et la chorde selon l’axe des flèches représentées. </w:t>
      </w:r>
    </w:p>
    <w:p w14:paraId="1E6F8829" w14:textId="77777777" w:rsidR="00A94A6E" w:rsidRPr="00C116AC" w:rsidRDefault="00A94A6E" w:rsidP="005A5322">
      <w:pPr>
        <w:spacing w:after="0"/>
        <w:rPr>
          <w:sz w:val="12"/>
          <w:szCs w:val="12"/>
        </w:rPr>
      </w:pPr>
    </w:p>
    <w:p w14:paraId="7209B714" w14:textId="1FD649BB" w:rsidR="00C116AC" w:rsidRPr="00E33DD8" w:rsidRDefault="001E3920" w:rsidP="005A5322">
      <w:pPr>
        <w:spacing w:after="0"/>
        <w:rPr>
          <w:i/>
          <w:iCs/>
        </w:rPr>
      </w:pPr>
      <w:r w:rsidRPr="001E3920">
        <w:t xml:space="preserve">En fin de </w:t>
      </w:r>
      <w:r w:rsidRPr="00A94A6E">
        <w:rPr>
          <w:color w:val="FF0000"/>
        </w:rPr>
        <w:t>4ème semaine</w:t>
      </w:r>
      <w:r w:rsidRPr="001E3920">
        <w:t xml:space="preserve">, </w:t>
      </w:r>
      <w:r w:rsidRPr="005D70EF">
        <w:rPr>
          <w:u w:val="single"/>
        </w:rPr>
        <w:t>le sclérotome est une colonne mésoblastique dense centrée sur la chorde</w:t>
      </w:r>
      <w:r w:rsidRPr="001E3920">
        <w:t>. Elle est constituée de différents blocs de sclérotome empilés les uns sur les autres, un par métamère.</w:t>
      </w:r>
    </w:p>
    <w:p w14:paraId="1ADD94D2" w14:textId="77777777" w:rsidR="001E3920" w:rsidRDefault="001E3920" w:rsidP="005A5322">
      <w:pPr>
        <w:spacing w:after="0"/>
      </w:pPr>
      <w:r w:rsidRPr="001E3920">
        <w:t xml:space="preserve">Ces différents blocs sont séparés par des zones de mésenchyme peu denses. </w:t>
      </w:r>
    </w:p>
    <w:p w14:paraId="34D61750" w14:textId="048537C0" w:rsidR="00E33DD8" w:rsidRDefault="00282824" w:rsidP="005A5322">
      <w:pPr>
        <w:spacing w:after="0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B86CA9" wp14:editId="798F7FCB">
                <wp:simplePos x="0" y="0"/>
                <wp:positionH relativeFrom="column">
                  <wp:posOffset>1173273</wp:posOffset>
                </wp:positionH>
                <wp:positionV relativeFrom="paragraph">
                  <wp:posOffset>14278</wp:posOffset>
                </wp:positionV>
                <wp:extent cx="706170" cy="221810"/>
                <wp:effectExtent l="0" t="0" r="0" b="6985"/>
                <wp:wrapNone/>
                <wp:docPr id="367357020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170" cy="221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472C41" w14:textId="5A533A18" w:rsidR="00282824" w:rsidRPr="00282824" w:rsidRDefault="002828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Tube neural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B86CA9" id="_x0000_t202" coordsize="21600,21600" o:spt="202" path="m,l,21600r21600,l21600,xe">
                <v:stroke joinstyle="miter"/>
                <v:path gradientshapeok="t" o:connecttype="rect"/>
              </v:shapetype>
              <v:shape id="Zone de texte 18" o:spid="_x0000_s1026" type="#_x0000_t202" style="position:absolute;margin-left:92.4pt;margin-top:1.1pt;width:55.6pt;height:1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" fillcolor="white [3201]" stroked="f" strokeweight=".5pt">
                <v:textbox>
                  <w:txbxContent>
                    <w:p w14:paraId="44472C41" w14:textId="5A533A18" w:rsidR="00282824" w:rsidRPr="00282824" w:rsidRDefault="0028282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Tube neural </w:t>
                      </w:r>
                    </w:p>
                  </w:txbxContent>
                </v:textbox>
              </v:shape>
            </w:pict>
          </mc:Fallback>
        </mc:AlternateContent>
      </w:r>
    </w:p>
    <w:p w14:paraId="729DEF35" w14:textId="453FF675" w:rsidR="00F81D74" w:rsidRDefault="00B14901" w:rsidP="005A5322">
      <w:pPr>
        <w:spacing w:after="0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DEC2E4" wp14:editId="434C711D">
                <wp:simplePos x="0" y="0"/>
                <wp:positionH relativeFrom="column">
                  <wp:posOffset>3028919</wp:posOffset>
                </wp:positionH>
                <wp:positionV relativeFrom="paragraph">
                  <wp:posOffset>1115449</wp:posOffset>
                </wp:positionV>
                <wp:extent cx="719751" cy="212756"/>
                <wp:effectExtent l="0" t="0" r="4445" b="0"/>
                <wp:wrapNone/>
                <wp:docPr id="1616991087" name="Zone de text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751" cy="2127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766437" w14:textId="70FE8797" w:rsidR="00B14901" w:rsidRPr="00B14901" w:rsidRDefault="00B1490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Sclérotome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EC2E4" id="Zone de texte 20" o:spid="_x0000_s1027" type="#_x0000_t202" style="position:absolute;margin-left:238.5pt;margin-top:87.85pt;width:56.65pt;height:1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" fillcolor="white [3201]" stroked="f" strokeweight=".5pt">
                <v:textbox>
                  <w:txbxContent>
                    <w:p w14:paraId="3E766437" w14:textId="70FE8797" w:rsidR="00B14901" w:rsidRPr="00B14901" w:rsidRDefault="00B1490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Sclérotome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0D5369" wp14:editId="60A01F28">
                <wp:simplePos x="0" y="0"/>
                <wp:positionH relativeFrom="column">
                  <wp:posOffset>2460927</wp:posOffset>
                </wp:positionH>
                <wp:positionV relativeFrom="paragraph">
                  <wp:posOffset>764754</wp:posOffset>
                </wp:positionV>
                <wp:extent cx="568482" cy="419100"/>
                <wp:effectExtent l="38100" t="38100" r="22225" b="19050"/>
                <wp:wrapNone/>
                <wp:docPr id="1454761176" name="Connecteur droit avec flèch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8482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E95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9" o:spid="_x0000_s1026" type="#_x0000_t32" style="position:absolute;margin-left:193.75pt;margin-top:60.2pt;width:44.75pt;height:33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" strokecolor="black [3200]" strokeweight="1.5pt">
                <v:stroke endarrow="block" joinstyle="miter"/>
              </v:shape>
            </w:pict>
          </mc:Fallback>
        </mc:AlternateContent>
      </w:r>
      <w:r w:rsidR="0028282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9A1109" wp14:editId="47AC2E58">
                <wp:simplePos x="0" y="0"/>
                <wp:positionH relativeFrom="column">
                  <wp:posOffset>1241350</wp:posOffset>
                </wp:positionH>
                <wp:positionV relativeFrom="paragraph">
                  <wp:posOffset>97438</wp:posOffset>
                </wp:positionV>
                <wp:extent cx="303291" cy="570368"/>
                <wp:effectExtent l="38100" t="0" r="20955" b="58420"/>
                <wp:wrapNone/>
                <wp:docPr id="1030792671" name="Connecteur droit avec flèch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3291" cy="5703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ADB362" id="Connecteur droit avec flèche 17" o:spid="_x0000_s1026" type="#_x0000_t32" style="position:absolute;margin-left:97.75pt;margin-top:7.65pt;width:23.9pt;height:44.9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" strokecolor="black [3200]" strokeweight="1.5pt">
                <v:stroke endarrow="block" joinstyle="miter"/>
              </v:shape>
            </w:pict>
          </mc:Fallback>
        </mc:AlternateContent>
      </w:r>
      <w:r w:rsidR="0061397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D91A6E" wp14:editId="45587CA1">
                <wp:simplePos x="0" y="0"/>
                <wp:positionH relativeFrom="column">
                  <wp:posOffset>3825467</wp:posOffset>
                </wp:positionH>
                <wp:positionV relativeFrom="paragraph">
                  <wp:posOffset>210493</wp:posOffset>
                </wp:positionV>
                <wp:extent cx="520574" cy="226337"/>
                <wp:effectExtent l="0" t="0" r="0" b="2540"/>
                <wp:wrapNone/>
                <wp:docPr id="55342780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574" cy="2263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37E8AB" w14:textId="21DB969C" w:rsidR="0061397D" w:rsidRPr="00282824" w:rsidRDefault="0028282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82824">
                              <w:rPr>
                                <w:sz w:val="16"/>
                                <w:szCs w:val="16"/>
                              </w:rPr>
                              <w:t xml:space="preserve">Chorde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91A6E" id="Zone de texte 14" o:spid="_x0000_s1028" type="#_x0000_t202" style="position:absolute;margin-left:301.2pt;margin-top:16.55pt;width:41pt;height:17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" fillcolor="white [3201]" stroked="f" strokeweight=".5pt">
                <v:textbox>
                  <w:txbxContent>
                    <w:p w14:paraId="6737E8AB" w14:textId="21DB969C" w:rsidR="0061397D" w:rsidRPr="00282824" w:rsidRDefault="00282824">
                      <w:pPr>
                        <w:rPr>
                          <w:sz w:val="16"/>
                          <w:szCs w:val="16"/>
                        </w:rPr>
                      </w:pPr>
                      <w:r w:rsidRPr="00282824">
                        <w:rPr>
                          <w:sz w:val="16"/>
                          <w:szCs w:val="16"/>
                        </w:rPr>
                        <w:t xml:space="preserve">Chorde </w:t>
                      </w:r>
                    </w:p>
                  </w:txbxContent>
                </v:textbox>
              </v:shape>
            </w:pict>
          </mc:Fallback>
        </mc:AlternateContent>
      </w:r>
      <w:r w:rsidR="0061397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9A3FD9" wp14:editId="460F5A83">
                <wp:simplePos x="0" y="0"/>
                <wp:positionH relativeFrom="column">
                  <wp:posOffset>3085616</wp:posOffset>
                </wp:positionH>
                <wp:positionV relativeFrom="paragraph">
                  <wp:posOffset>341880</wp:posOffset>
                </wp:positionV>
                <wp:extent cx="749551" cy="202949"/>
                <wp:effectExtent l="38100" t="0" r="12700" b="83185"/>
                <wp:wrapNone/>
                <wp:docPr id="873014444" name="Connecteur droit avec flèch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9551" cy="20294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39AAA" id="Connecteur droit avec flèche 13" o:spid="_x0000_s1026" type="#_x0000_t32" style="position:absolute;margin-left:242.95pt;margin-top:26.9pt;width:59pt;height:16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" strokecolor="black [3200]" strokeweight="1.5pt">
                <v:stroke endarrow="block" joinstyle="miter"/>
              </v:shape>
            </w:pict>
          </mc:Fallback>
        </mc:AlternateContent>
      </w:r>
      <w:r w:rsidR="00F81D74" w:rsidRPr="00C2210F">
        <w:rPr>
          <w:noProof/>
        </w:rPr>
        <w:drawing>
          <wp:inline distT="0" distB="0" distL="0" distR="0" wp14:anchorId="3A0CB774" wp14:editId="1AF1257C">
            <wp:extent cx="3498540" cy="1104681"/>
            <wp:effectExtent l="0" t="0" r="6985" b="635"/>
            <wp:docPr id="91774601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746013" name=""/>
                    <pic:cNvPicPr/>
                  </pic:nvPicPr>
                  <pic:blipFill rotWithShape="1">
                    <a:blip r:embed="rId22"/>
                    <a:srcRect l="5493" t="6666" r="3205"/>
                    <a:stretch/>
                  </pic:blipFill>
                  <pic:spPr bwMode="auto">
                    <a:xfrm>
                      <a:off x="0" y="0"/>
                      <a:ext cx="3519599" cy="11113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D20158" w14:textId="77777777" w:rsidR="00F81D74" w:rsidRPr="00E33DD8" w:rsidRDefault="00F81D74" w:rsidP="005A5322">
      <w:pPr>
        <w:spacing w:after="0"/>
        <w:rPr>
          <w:sz w:val="16"/>
          <w:szCs w:val="16"/>
        </w:rPr>
      </w:pPr>
    </w:p>
    <w:p w14:paraId="77C26071" w14:textId="083B4680" w:rsidR="00C116AC" w:rsidRDefault="001E3920" w:rsidP="00C116AC">
      <w:pPr>
        <w:spacing w:after="0"/>
      </w:pPr>
      <w:r w:rsidRPr="00E33DD8">
        <w:rPr>
          <w:u w:val="single"/>
        </w:rPr>
        <w:t>Les cellules migrent</w:t>
      </w:r>
      <w:r w:rsidRPr="001E3920">
        <w:t xml:space="preserve"> : </w:t>
      </w:r>
    </w:p>
    <w:p w14:paraId="446423B2" w14:textId="2D3A8816" w:rsidR="00C116AC" w:rsidRDefault="008C34FB" w:rsidP="00C116AC">
      <w:pPr>
        <w:pStyle w:val="Paragraphedeliste"/>
        <w:numPr>
          <w:ilvl w:val="0"/>
          <w:numId w:val="25"/>
        </w:num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39838926" wp14:editId="116D951E">
                <wp:simplePos x="0" y="0"/>
                <wp:positionH relativeFrom="margin">
                  <wp:align>left</wp:align>
                </wp:positionH>
                <wp:positionV relativeFrom="paragraph">
                  <wp:posOffset>125730</wp:posOffset>
                </wp:positionV>
                <wp:extent cx="6120" cy="1440"/>
                <wp:effectExtent l="95250" t="114300" r="89535" b="113030"/>
                <wp:wrapNone/>
                <wp:docPr id="23758868" name="Encre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612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DBF1B1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132" o:spid="_x0000_s1026" type="#_x0000_t75" style="position:absolute;margin-left:0;margin-top:4.95pt;width:10.4pt;height:10pt;z-index:2517207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">
                <v:imagedata r:id="rId24" o:title=""/>
                <w10:wrap anchorx="margin"/>
              </v:shape>
            </w:pict>
          </mc:Fallback>
        </mc:AlternateContent>
      </w:r>
      <w:r w:rsidR="001E3920" w:rsidRPr="001E3920">
        <w:t xml:space="preserve">Autour de la </w:t>
      </w:r>
      <w:r w:rsidR="001E3920" w:rsidRPr="00E33DD8">
        <w:rPr>
          <w:u w:val="single"/>
        </w:rPr>
        <w:t>chorde</w:t>
      </w:r>
      <w:r w:rsidR="001E3920" w:rsidRPr="001E3920">
        <w:t xml:space="preserve"> : elles formeront le </w:t>
      </w:r>
      <w:r w:rsidR="001E3920" w:rsidRPr="00E33DD8">
        <w:rPr>
          <w:b/>
          <w:bCs/>
        </w:rPr>
        <w:t>corps vert</w:t>
      </w:r>
      <w:r w:rsidR="001E3920" w:rsidRPr="00E33DD8">
        <w:rPr>
          <w:rFonts w:ascii="Aptos" w:hAnsi="Aptos" w:cs="Aptos"/>
          <w:b/>
          <w:bCs/>
        </w:rPr>
        <w:t>é</w:t>
      </w:r>
      <w:r w:rsidR="001E3920" w:rsidRPr="00E33DD8">
        <w:rPr>
          <w:b/>
          <w:bCs/>
        </w:rPr>
        <w:t>bral</w:t>
      </w:r>
      <w:r w:rsidR="001E3920" w:rsidRPr="001E3920">
        <w:t xml:space="preserve"> (CV) </w:t>
      </w:r>
      <w:r w:rsidR="001E3920" w:rsidRPr="00414838">
        <w:rPr>
          <w:u w:val="single"/>
        </w:rPr>
        <w:t>en avant</w:t>
      </w:r>
      <w:r w:rsidR="001E3920" w:rsidRPr="001E3920">
        <w:t xml:space="preserve"> </w:t>
      </w:r>
    </w:p>
    <w:p w14:paraId="2F5A1E98" w14:textId="3C90CC19" w:rsidR="0080597C" w:rsidRPr="0080597C" w:rsidRDefault="0080597C" w:rsidP="0080597C">
      <w:pPr>
        <w:pStyle w:val="Paragraphedeliste"/>
        <w:spacing w:after="0"/>
        <w:ind w:left="360"/>
        <w:rPr>
          <w:i/>
          <w:iCs/>
        </w:rPr>
      </w:pPr>
      <w:r>
        <w:rPr>
          <w:i/>
          <w:iCs/>
        </w:rPr>
        <w:t xml:space="preserve">On </w:t>
      </w:r>
      <w:r w:rsidR="00BB07FC">
        <w:rPr>
          <w:i/>
          <w:iCs/>
        </w:rPr>
        <w:t>rappelle</w:t>
      </w:r>
      <w:r>
        <w:rPr>
          <w:i/>
          <w:iCs/>
        </w:rPr>
        <w:t xml:space="preserve"> que la chorde forme </w:t>
      </w:r>
      <w:r w:rsidR="00576744">
        <w:rPr>
          <w:i/>
          <w:iCs/>
        </w:rPr>
        <w:t>le nucléus pulposus</w:t>
      </w:r>
      <w:r w:rsidR="005E5F80">
        <w:rPr>
          <w:i/>
          <w:iCs/>
        </w:rPr>
        <w:t xml:space="preserve">, donc </w:t>
      </w:r>
      <w:r w:rsidR="0021224B">
        <w:rPr>
          <w:i/>
          <w:iCs/>
        </w:rPr>
        <w:t>le noyau central</w:t>
      </w:r>
      <w:r w:rsidR="007C3C84">
        <w:rPr>
          <w:i/>
          <w:iCs/>
        </w:rPr>
        <w:t xml:space="preserve"> du disque intervertébr</w:t>
      </w:r>
      <w:r w:rsidR="00F00E5E">
        <w:rPr>
          <w:i/>
          <w:iCs/>
        </w:rPr>
        <w:t>al</w:t>
      </w:r>
      <w:r w:rsidR="008A74C8">
        <w:rPr>
          <w:i/>
          <w:iCs/>
        </w:rPr>
        <w:t xml:space="preserve"> </w:t>
      </w:r>
    </w:p>
    <w:p w14:paraId="1070025C" w14:textId="1F2B1534" w:rsidR="00C116AC" w:rsidRPr="00414838" w:rsidRDefault="00BD250D" w:rsidP="00C116AC">
      <w:pPr>
        <w:pStyle w:val="Paragraphedeliste"/>
        <w:numPr>
          <w:ilvl w:val="0"/>
          <w:numId w:val="25"/>
        </w:numPr>
        <w:spacing w:after="0"/>
        <w:rPr>
          <w:u w:val="single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52D93625" wp14:editId="0A834CD1">
                <wp:simplePos x="0" y="0"/>
                <wp:positionH relativeFrom="margin">
                  <wp:align>left</wp:align>
                </wp:positionH>
                <wp:positionV relativeFrom="paragraph">
                  <wp:posOffset>119373</wp:posOffset>
                </wp:positionV>
                <wp:extent cx="1080" cy="4320"/>
                <wp:effectExtent l="76200" t="114300" r="94615" b="129540"/>
                <wp:wrapNone/>
                <wp:docPr id="920760922" name="Encre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080" cy="43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595A1" id="Encre 119" o:spid="_x0000_s1026" type="#_x0000_t75" style="position:absolute;margin-left:0;margin-top:4pt;width:10.05pt;height:11.2pt;z-index:251712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">
                <v:imagedata r:id="rId26" o:title=""/>
                <w10:wrap anchorx="margin"/>
              </v:shape>
            </w:pict>
          </mc:Fallback>
        </mc:AlternateContent>
      </w:r>
      <w:r w:rsidR="001E3920" w:rsidRPr="001E3920">
        <w:t xml:space="preserve">Autour du </w:t>
      </w:r>
      <w:r w:rsidR="001E3920" w:rsidRPr="00E33DD8">
        <w:rPr>
          <w:u w:val="single"/>
        </w:rPr>
        <w:t>tube neural</w:t>
      </w:r>
      <w:r w:rsidR="001E3920" w:rsidRPr="001E3920">
        <w:t xml:space="preserve"> : formant </w:t>
      </w:r>
      <w:r w:rsidR="001E3920" w:rsidRPr="00E33DD8">
        <w:rPr>
          <w:b/>
          <w:bCs/>
        </w:rPr>
        <w:t>l</w:t>
      </w:r>
      <w:r w:rsidR="001E3920" w:rsidRPr="00E33DD8">
        <w:rPr>
          <w:rFonts w:ascii="Aptos" w:hAnsi="Aptos" w:cs="Aptos"/>
          <w:b/>
          <w:bCs/>
        </w:rPr>
        <w:t>’</w:t>
      </w:r>
      <w:r w:rsidR="001E3920" w:rsidRPr="00E33DD8">
        <w:rPr>
          <w:b/>
          <w:bCs/>
        </w:rPr>
        <w:t>arc vert</w:t>
      </w:r>
      <w:r w:rsidR="001E3920" w:rsidRPr="00E33DD8">
        <w:rPr>
          <w:rFonts w:ascii="Aptos" w:hAnsi="Aptos" w:cs="Aptos"/>
          <w:b/>
          <w:bCs/>
        </w:rPr>
        <w:t>é</w:t>
      </w:r>
      <w:r w:rsidR="001E3920" w:rsidRPr="00E33DD8">
        <w:rPr>
          <w:b/>
          <w:bCs/>
        </w:rPr>
        <w:t>bral</w:t>
      </w:r>
      <w:r w:rsidR="001E3920" w:rsidRPr="001E3920">
        <w:t xml:space="preserve"> (AV) et le </w:t>
      </w:r>
      <w:r w:rsidR="001E3920" w:rsidRPr="00E33DD8">
        <w:rPr>
          <w:b/>
          <w:bCs/>
        </w:rPr>
        <w:t xml:space="preserve">processus </w:t>
      </w:r>
      <w:r w:rsidR="001E3920" w:rsidRPr="00E33DD8">
        <w:rPr>
          <w:rFonts w:ascii="Aptos" w:hAnsi="Aptos" w:cs="Aptos"/>
          <w:b/>
          <w:bCs/>
        </w:rPr>
        <w:t>é</w:t>
      </w:r>
      <w:r w:rsidR="001E3920" w:rsidRPr="00E33DD8">
        <w:rPr>
          <w:b/>
          <w:bCs/>
        </w:rPr>
        <w:t>pineux</w:t>
      </w:r>
      <w:r w:rsidR="001E3920" w:rsidRPr="001E3920">
        <w:t xml:space="preserve"> (PE) </w:t>
      </w:r>
      <w:r w:rsidR="001E3920" w:rsidRPr="00414838">
        <w:rPr>
          <w:u w:val="single"/>
        </w:rPr>
        <w:t>en arri</w:t>
      </w:r>
      <w:r w:rsidR="001E3920" w:rsidRPr="00414838">
        <w:rPr>
          <w:rFonts w:ascii="Aptos" w:hAnsi="Aptos" w:cs="Aptos"/>
          <w:u w:val="single"/>
        </w:rPr>
        <w:t>è</w:t>
      </w:r>
      <w:r w:rsidR="001E3920" w:rsidRPr="00414838">
        <w:rPr>
          <w:u w:val="single"/>
        </w:rPr>
        <w:t xml:space="preserve">re </w:t>
      </w:r>
    </w:p>
    <w:p w14:paraId="565BEECA" w14:textId="497B3C26" w:rsidR="00305E10" w:rsidRPr="00305E10" w:rsidRDefault="00C52915" w:rsidP="00305E10">
      <w:pPr>
        <w:pStyle w:val="Paragraphedeliste"/>
        <w:spacing w:after="0"/>
        <w:ind w:left="360"/>
        <w:rPr>
          <w:i/>
          <w:iCs/>
        </w:rPr>
      </w:pPr>
      <w:r>
        <w:rPr>
          <w:i/>
          <w:iCs/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17BF4D4E" wp14:editId="2C3A267C">
                <wp:simplePos x="0" y="0"/>
                <wp:positionH relativeFrom="column">
                  <wp:posOffset>-1026950</wp:posOffset>
                </wp:positionH>
                <wp:positionV relativeFrom="paragraph">
                  <wp:posOffset>211000</wp:posOffset>
                </wp:positionV>
                <wp:extent cx="360" cy="360"/>
                <wp:effectExtent l="38100" t="38100" r="38100" b="38100"/>
                <wp:wrapNone/>
                <wp:docPr id="515758995" name="Encre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F15E6" id="Encre 21" o:spid="_x0000_s1026" type="#_x0000_t75" style="position:absolute;margin-left:-81.2pt;margin-top:16.25pt;width:.75pt;height: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">
                <v:imagedata r:id="rId28" o:title=""/>
              </v:shape>
            </w:pict>
          </mc:Fallback>
        </mc:AlternateContent>
      </w:r>
      <w:r w:rsidR="00E10768">
        <w:rPr>
          <w:i/>
          <w:iCs/>
        </w:rPr>
        <w:t>On rappelle que le tube neural forme</w:t>
      </w:r>
      <w:r w:rsidR="009852B9">
        <w:rPr>
          <w:i/>
          <w:iCs/>
        </w:rPr>
        <w:t>ra la moelle épinière</w:t>
      </w:r>
      <w:r w:rsidR="00E10768">
        <w:rPr>
          <w:i/>
          <w:iCs/>
        </w:rPr>
        <w:t xml:space="preserve"> </w:t>
      </w:r>
    </w:p>
    <w:p w14:paraId="4A4F5AD6" w14:textId="51A4002D" w:rsidR="00214081" w:rsidRDefault="00C06150" w:rsidP="00C116AC">
      <w:pPr>
        <w:pStyle w:val="Paragraphedeliste"/>
        <w:numPr>
          <w:ilvl w:val="0"/>
          <w:numId w:val="25"/>
        </w:numPr>
        <w:spacing w:after="0"/>
        <w:rPr>
          <w:b/>
          <w:bCs/>
        </w:rPr>
      </w:pPr>
      <w:r>
        <w:rPr>
          <w:noProof/>
          <w:u w:val="single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1BA7A06E" wp14:editId="2BF7980B">
                <wp:simplePos x="0" y="0"/>
                <wp:positionH relativeFrom="margin">
                  <wp:align>left</wp:align>
                </wp:positionH>
                <wp:positionV relativeFrom="paragraph">
                  <wp:posOffset>119680</wp:posOffset>
                </wp:positionV>
                <wp:extent cx="4680" cy="1800"/>
                <wp:effectExtent l="76200" t="114300" r="90805" b="113030"/>
                <wp:wrapNone/>
                <wp:docPr id="134502973" name="Encre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468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49DE0E" id="Encre 131" o:spid="_x0000_s1026" type="#_x0000_t75" style="position:absolute;margin-left:0;margin-top:4.45pt;width:10.25pt;height:10.1pt;z-index:2517196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">
                <v:imagedata r:id="rId30" o:title=""/>
                <w10:wrap anchorx="margin"/>
              </v:shape>
            </w:pict>
          </mc:Fallback>
        </mc:AlternateContent>
      </w:r>
      <w:r w:rsidR="001E3920" w:rsidRPr="00E33DD8">
        <w:rPr>
          <w:u w:val="single"/>
        </w:rPr>
        <w:t>Lat</w:t>
      </w:r>
      <w:r w:rsidR="001E3920" w:rsidRPr="00E33DD8">
        <w:rPr>
          <w:rFonts w:ascii="Aptos" w:hAnsi="Aptos" w:cs="Aptos"/>
          <w:u w:val="single"/>
        </w:rPr>
        <w:t>é</w:t>
      </w:r>
      <w:r w:rsidR="001E3920" w:rsidRPr="00E33DD8">
        <w:rPr>
          <w:u w:val="single"/>
        </w:rPr>
        <w:t>ralement</w:t>
      </w:r>
      <w:r w:rsidR="001E3920" w:rsidRPr="001E3920">
        <w:t xml:space="preserve"> : elles formeront les </w:t>
      </w:r>
      <w:r w:rsidR="001E3920" w:rsidRPr="00F81D74">
        <w:rPr>
          <w:b/>
          <w:bCs/>
        </w:rPr>
        <w:t>apophyses transverses</w:t>
      </w:r>
      <w:r w:rsidR="001E3920" w:rsidRPr="001E3920">
        <w:t xml:space="preserve"> (AT) et les </w:t>
      </w:r>
      <w:r w:rsidR="001E3920" w:rsidRPr="00F81D74">
        <w:rPr>
          <w:b/>
          <w:bCs/>
        </w:rPr>
        <w:t>c</w:t>
      </w:r>
      <w:r w:rsidR="001E3920" w:rsidRPr="00F81D74">
        <w:rPr>
          <w:rFonts w:ascii="Aptos" w:hAnsi="Aptos" w:cs="Aptos"/>
          <w:b/>
          <w:bCs/>
        </w:rPr>
        <w:t>ô</w:t>
      </w:r>
      <w:r w:rsidR="001E3920" w:rsidRPr="00F81D74">
        <w:rPr>
          <w:b/>
          <w:bCs/>
        </w:rPr>
        <w:t xml:space="preserve">tes </w:t>
      </w:r>
    </w:p>
    <w:p w14:paraId="75E03B17" w14:textId="729DD0C0" w:rsidR="00BD250D" w:rsidRPr="006F0BA5" w:rsidRDefault="006F0BA5" w:rsidP="00BD250D">
      <w:pPr>
        <w:pStyle w:val="Paragraphedeliste"/>
        <w:spacing w:after="0"/>
        <w:ind w:left="360"/>
        <w:rPr>
          <w:b/>
          <w:bCs/>
        </w:rPr>
      </w:pPr>
      <w:r>
        <w:rPr>
          <w:i/>
          <w:iCs/>
        </w:rPr>
        <w:t>Rappel d’</w:t>
      </w:r>
      <w:proofErr w:type="spellStart"/>
      <w:r>
        <w:rPr>
          <w:i/>
          <w:iCs/>
        </w:rPr>
        <w:t>anat</w:t>
      </w:r>
      <w:proofErr w:type="spellEnd"/>
      <w:r>
        <w:rPr>
          <w:i/>
          <w:iCs/>
        </w:rPr>
        <w:t xml:space="preserve"> les apophyses traverses </w:t>
      </w:r>
      <w:r w:rsidR="003D272A">
        <w:rPr>
          <w:i/>
          <w:iCs/>
        </w:rPr>
        <w:t xml:space="preserve">sont la racine des côtés, donc ils sont en continus. </w:t>
      </w:r>
    </w:p>
    <w:p w14:paraId="38471E4D" w14:textId="528F482C" w:rsidR="00C2210F" w:rsidRPr="00DC3047" w:rsidRDefault="00C52915" w:rsidP="00DC3047">
      <w:pPr>
        <w:spacing w:after="0"/>
        <w:ind w:left="360"/>
        <w:rPr>
          <w:b/>
          <w:bCs/>
        </w:rPr>
      </w:pPr>
      <w:r>
        <w:rPr>
          <w:rFonts w:ascii="Cambria Math" w:hAnsi="Cambria Math" w:cs="Cambria Math"/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10017B72" wp14:editId="4687D792">
                <wp:simplePos x="0" y="0"/>
                <wp:positionH relativeFrom="column">
                  <wp:posOffset>-962150</wp:posOffset>
                </wp:positionH>
                <wp:positionV relativeFrom="paragraph">
                  <wp:posOffset>221115</wp:posOffset>
                </wp:positionV>
                <wp:extent cx="36720" cy="357480"/>
                <wp:effectExtent l="38100" t="38100" r="40005" b="43180"/>
                <wp:wrapNone/>
                <wp:docPr id="1499143423" name="Encre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36720" cy="35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9BE20" id="Encre 22" o:spid="_x0000_s1026" type="#_x0000_t75" style="position:absolute;margin-left:-76.1pt;margin-top:17.05pt;width:3.6pt;height:28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">
                <v:imagedata r:id="rId32" o:title=""/>
              </v:shape>
            </w:pict>
          </mc:Fallback>
        </mc:AlternateContent>
      </w:r>
      <w:r w:rsidR="001E3920" w:rsidRPr="001E3920">
        <w:rPr>
          <w:rFonts w:ascii="Cambria Math" w:hAnsi="Cambria Math" w:cs="Cambria Math"/>
        </w:rPr>
        <w:t>↪</w:t>
      </w:r>
      <w:r w:rsidR="001E3920" w:rsidRPr="001E3920">
        <w:t xml:space="preserve"> Ainsi le scl</w:t>
      </w:r>
      <w:r w:rsidR="001E3920" w:rsidRPr="001E3920">
        <w:rPr>
          <w:rFonts w:ascii="Aptos" w:hAnsi="Aptos" w:cs="Aptos"/>
        </w:rPr>
        <w:t>é</w:t>
      </w:r>
      <w:r w:rsidR="001E3920" w:rsidRPr="001E3920">
        <w:t xml:space="preserve">rotome participe </w:t>
      </w:r>
      <w:r w:rsidR="001E3920" w:rsidRPr="001E3920">
        <w:rPr>
          <w:rFonts w:ascii="Aptos" w:hAnsi="Aptos" w:cs="Aptos"/>
        </w:rPr>
        <w:t>à</w:t>
      </w:r>
      <w:r w:rsidR="001E3920" w:rsidRPr="001E3920">
        <w:t xml:space="preserve"> la formation de la </w:t>
      </w:r>
      <w:r w:rsidR="001E3920" w:rsidRPr="00562A9C">
        <w:rPr>
          <w:b/>
          <w:bCs/>
        </w:rPr>
        <w:t>colonne vert</w:t>
      </w:r>
      <w:r w:rsidR="001E3920" w:rsidRPr="00562A9C">
        <w:rPr>
          <w:rFonts w:ascii="Aptos" w:hAnsi="Aptos" w:cs="Aptos"/>
          <w:b/>
          <w:bCs/>
        </w:rPr>
        <w:t>é</w:t>
      </w:r>
      <w:r w:rsidR="001E3920" w:rsidRPr="00562A9C">
        <w:rPr>
          <w:b/>
          <w:bCs/>
        </w:rPr>
        <w:t>brale et de la cage thoracique.</w: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5E7B6584" wp14:editId="0885F006">
                <wp:simplePos x="0" y="0"/>
                <wp:positionH relativeFrom="column">
                  <wp:posOffset>-1022990</wp:posOffset>
                </wp:positionH>
                <wp:positionV relativeFrom="paragraph">
                  <wp:posOffset>-70920</wp:posOffset>
                </wp:positionV>
                <wp:extent cx="34560" cy="511560"/>
                <wp:effectExtent l="38100" t="38100" r="41910" b="41275"/>
                <wp:wrapNone/>
                <wp:docPr id="2034502409" name="Encre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4560" cy="51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BC54AE" id="Encre 23" o:spid="_x0000_s1026" type="#_x0000_t75" style="position:absolute;margin-left:-80.9pt;margin-top:-5.95pt;width:3.4pt;height:4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">
                <v:imagedata r:id="rId34" o:title=""/>
              </v:shape>
            </w:pict>
          </mc:Fallback>
        </mc:AlternateContent>
      </w:r>
    </w:p>
    <w:p w14:paraId="086BEBEB" w14:textId="1941315E" w:rsidR="00C116AC" w:rsidRPr="00530879" w:rsidRDefault="00B4799C" w:rsidP="0086651E">
      <w:pPr>
        <w:spacing w:after="0"/>
        <w:ind w:left="360"/>
        <w:jc w:val="center"/>
      </w:pPr>
      <w:r w:rsidRPr="00B4799C">
        <w:rPr>
          <w:noProof/>
        </w:rPr>
        <w:drawing>
          <wp:inline distT="0" distB="0" distL="0" distR="0" wp14:anchorId="0BEF4BBA" wp14:editId="37132B8D">
            <wp:extent cx="929326" cy="1306286"/>
            <wp:effectExtent l="0" t="0" r="4445" b="8255"/>
            <wp:docPr id="1782044253" name="Image 1" descr="Une image contenant dessin humoristique, clipart, illustra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044253" name="Image 1" descr="Une image contenant dessin humoristique, clipart, illustration&#10;&#10;Description générée automatiquement"/>
                    <pic:cNvPicPr/>
                  </pic:nvPicPr>
                  <pic:blipFill rotWithShape="1">
                    <a:blip r:embed="rId35"/>
                    <a:srcRect l="3943" t="1329" r="1765" b="403"/>
                    <a:stretch/>
                  </pic:blipFill>
                  <pic:spPr bwMode="auto">
                    <a:xfrm>
                      <a:off x="0" y="0"/>
                      <a:ext cx="971772" cy="1365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22F1"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2C81B68E" wp14:editId="7F11C094">
                <wp:simplePos x="0" y="0"/>
                <wp:positionH relativeFrom="column">
                  <wp:posOffset>3329305</wp:posOffset>
                </wp:positionH>
                <wp:positionV relativeFrom="paragraph">
                  <wp:posOffset>401330</wp:posOffset>
                </wp:positionV>
                <wp:extent cx="360" cy="360"/>
                <wp:effectExtent l="38100" t="38100" r="38100" b="38100"/>
                <wp:wrapNone/>
                <wp:docPr id="2114988558" name="Encre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ED495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103" o:spid="_x0000_s1026" type="#_x0000_t75" style="position:absolute;margin-left:261.8pt;margin-top:31.25pt;width:.75pt;height: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">
                <v:imagedata r:id="rId37" o:title=""/>
              </v:shape>
            </w:pict>
          </mc:Fallback>
        </mc:AlternateContent>
      </w:r>
      <w:r w:rsidR="00521AAD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18D1CAEB" wp14:editId="768C66F6">
                <wp:simplePos x="0" y="0"/>
                <wp:positionH relativeFrom="column">
                  <wp:posOffset>2926205</wp:posOffset>
                </wp:positionH>
                <wp:positionV relativeFrom="paragraph">
                  <wp:posOffset>167500</wp:posOffset>
                </wp:positionV>
                <wp:extent cx="360" cy="360"/>
                <wp:effectExtent l="38100" t="38100" r="38100" b="38100"/>
                <wp:wrapNone/>
                <wp:docPr id="230739843" name="Encre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FB23D" id="Encre 73" o:spid="_x0000_s1026" type="#_x0000_t75" style="position:absolute;margin-left:230.05pt;margin-top:12.85pt;width:.75pt;height: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">
                <v:imagedata r:id="rId50" o:title=""/>
              </v:shape>
            </w:pict>
          </mc:Fallback>
        </mc:AlternateContent>
      </w:r>
    </w:p>
    <w:p w14:paraId="4831EC2D" w14:textId="000AD178" w:rsidR="00871631" w:rsidRPr="00C116AC" w:rsidRDefault="00F90EC7" w:rsidP="00871631">
      <w:pPr>
        <w:pStyle w:val="Paragraphedeliste"/>
        <w:numPr>
          <w:ilvl w:val="0"/>
          <w:numId w:val="13"/>
        </w:numPr>
        <w:spacing w:after="0"/>
        <w:rPr>
          <w:u w:val="single"/>
        </w:rPr>
      </w:pPr>
      <w:r w:rsidRPr="00871631">
        <w:rPr>
          <w:sz w:val="28"/>
          <w:szCs w:val="28"/>
          <w:u w:val="single"/>
        </w:rPr>
        <w:lastRenderedPageBreak/>
        <w:t xml:space="preserve">Évolution de la chorde et formation du DIV </w:t>
      </w:r>
    </w:p>
    <w:p w14:paraId="7792895B" w14:textId="77777777" w:rsidR="00871631" w:rsidRPr="00530879" w:rsidRDefault="00871631" w:rsidP="00530879">
      <w:pPr>
        <w:spacing w:after="0"/>
        <w:rPr>
          <w:sz w:val="16"/>
          <w:szCs w:val="16"/>
          <w:u w:val="single"/>
        </w:rPr>
      </w:pPr>
    </w:p>
    <w:p w14:paraId="3AB23FFD" w14:textId="77777777" w:rsidR="00F90EC7" w:rsidRDefault="00F90EC7" w:rsidP="005A5322">
      <w:pPr>
        <w:spacing w:after="0"/>
      </w:pPr>
      <w:r w:rsidRPr="00F90EC7">
        <w:t xml:space="preserve">La chorde qui se forme après l’étape de la gastrulation, est un </w:t>
      </w:r>
      <w:r w:rsidRPr="00E24240">
        <w:rPr>
          <w:u w:val="single"/>
        </w:rPr>
        <w:t>tissu mésoblastique</w:t>
      </w:r>
      <w:r w:rsidRPr="00F90EC7">
        <w:t xml:space="preserve"> de </w:t>
      </w:r>
      <w:r w:rsidRPr="00E24240">
        <w:rPr>
          <w:u w:val="single"/>
        </w:rPr>
        <w:t>localisation axiale</w:t>
      </w:r>
      <w:r w:rsidRPr="00F90EC7">
        <w:t xml:space="preserve">, qui joue un </w:t>
      </w:r>
      <w:r w:rsidRPr="00E24240">
        <w:rPr>
          <w:u w:val="single"/>
        </w:rPr>
        <w:t>rôle</w:t>
      </w:r>
      <w:r w:rsidRPr="00F90EC7">
        <w:t xml:space="preserve"> dans </w:t>
      </w:r>
      <w:r w:rsidRPr="001566CC">
        <w:t>l’</w:t>
      </w:r>
      <w:r w:rsidRPr="00E24240">
        <w:rPr>
          <w:b/>
          <w:bCs/>
        </w:rPr>
        <w:t>induction des vertèbres</w:t>
      </w:r>
      <w:r w:rsidRPr="00F90EC7">
        <w:t xml:space="preserve"> et dans la </w:t>
      </w:r>
      <w:r w:rsidRPr="00E24240">
        <w:rPr>
          <w:b/>
          <w:bCs/>
        </w:rPr>
        <w:t>détermination des axes de symétrie</w:t>
      </w:r>
      <w:r w:rsidRPr="00F90EC7">
        <w:t xml:space="preserve">. </w:t>
      </w:r>
    </w:p>
    <w:p w14:paraId="74C87633" w14:textId="77777777" w:rsidR="00E24240" w:rsidRPr="001566CC" w:rsidRDefault="00E24240" w:rsidP="005A5322">
      <w:pPr>
        <w:spacing w:after="0"/>
        <w:rPr>
          <w:sz w:val="12"/>
          <w:szCs w:val="12"/>
        </w:rPr>
      </w:pPr>
    </w:p>
    <w:p w14:paraId="3E37508E" w14:textId="77777777" w:rsidR="001566CC" w:rsidRDefault="00F90EC7" w:rsidP="005A5322">
      <w:pPr>
        <w:spacing w:after="0"/>
      </w:pPr>
      <w:r w:rsidRPr="00F90EC7">
        <w:t xml:space="preserve">Vers la </w:t>
      </w:r>
      <w:r w:rsidRPr="00E24240">
        <w:rPr>
          <w:color w:val="FF0000"/>
        </w:rPr>
        <w:t>fin du 2ème mois</w:t>
      </w:r>
      <w:r w:rsidRPr="00F90EC7">
        <w:t xml:space="preserve">, la chorde va </w:t>
      </w:r>
      <w:r w:rsidRPr="001566CC">
        <w:rPr>
          <w:u w:val="single"/>
        </w:rPr>
        <w:t>régresser sauf au niveau des disques intervertébraux</w:t>
      </w:r>
      <w:r w:rsidRPr="00F90EC7">
        <w:t xml:space="preserve"> (DIV), où elle formera le </w:t>
      </w:r>
      <w:r w:rsidRPr="001566CC">
        <w:rPr>
          <w:b/>
          <w:bCs/>
        </w:rPr>
        <w:t>nucléus pulposus</w:t>
      </w:r>
      <w:r w:rsidRPr="00F90EC7">
        <w:t xml:space="preserve">. </w:t>
      </w:r>
    </w:p>
    <w:p w14:paraId="65E9FFA6" w14:textId="77777777" w:rsidR="001566CC" w:rsidRPr="001566CC" w:rsidRDefault="001566CC" w:rsidP="005A5322">
      <w:pPr>
        <w:spacing w:after="0"/>
        <w:rPr>
          <w:sz w:val="12"/>
          <w:szCs w:val="12"/>
        </w:rPr>
      </w:pPr>
    </w:p>
    <w:p w14:paraId="3353B8D2" w14:textId="5E675BBD" w:rsidR="00F90EC7" w:rsidRDefault="004A4547" w:rsidP="005A5322">
      <w:pPr>
        <w:spacing w:after="0"/>
      </w:pPr>
      <w:r w:rsidRPr="00F90EC7">
        <w:t>Finalement</w:t>
      </w:r>
      <w:r w:rsidR="00F90EC7" w:rsidRPr="00F90EC7">
        <w:t xml:space="preserve">, le DIV - véritable amortisseur placé entre 2 vertèbres - se compose : </w:t>
      </w:r>
    </w:p>
    <w:p w14:paraId="72807EEF" w14:textId="0B08D85A" w:rsidR="00F90EC7" w:rsidRDefault="00F90EC7" w:rsidP="00CF5EF7">
      <w:pPr>
        <w:spacing w:after="0"/>
        <w:ind w:left="360"/>
      </w:pPr>
      <w:r w:rsidRPr="00F90EC7">
        <w:sym w:font="Symbol" w:char="F0A9"/>
      </w:r>
      <w:r w:rsidRPr="00F90EC7">
        <w:t xml:space="preserve"> D’une partie </w:t>
      </w:r>
      <w:r w:rsidRPr="00DE0E78">
        <w:rPr>
          <w:u w:val="single"/>
        </w:rPr>
        <w:t>centrale</w:t>
      </w:r>
      <w:r w:rsidRPr="00DE0E78">
        <w:t xml:space="preserve"> q</w:t>
      </w:r>
      <w:r w:rsidRPr="00F90EC7">
        <w:t xml:space="preserve">ui dérive de la </w:t>
      </w:r>
      <w:r w:rsidRPr="00355235">
        <w:rPr>
          <w:b/>
          <w:bCs/>
        </w:rPr>
        <w:t>chorde</w:t>
      </w:r>
      <w:r w:rsidRPr="00F90EC7">
        <w:t xml:space="preserve"> </w:t>
      </w:r>
      <w:r w:rsidR="001654F3">
        <w:t>-&gt;</w:t>
      </w:r>
      <w:r w:rsidRPr="00F90EC7">
        <w:t xml:space="preserve"> le </w:t>
      </w:r>
      <w:r w:rsidRPr="00DE0E78">
        <w:rPr>
          <w:b/>
          <w:bCs/>
        </w:rPr>
        <w:t>nucléus pulposus</w:t>
      </w:r>
      <w:r w:rsidRPr="00F90EC7">
        <w:t xml:space="preserve"> </w:t>
      </w:r>
    </w:p>
    <w:p w14:paraId="5957A90D" w14:textId="77777777" w:rsidR="006F1EE5" w:rsidRDefault="00F90EC7" w:rsidP="00CF5EF7">
      <w:pPr>
        <w:spacing w:after="0"/>
        <w:ind w:left="360"/>
        <w:rPr>
          <w:b/>
          <w:bCs/>
        </w:rPr>
      </w:pPr>
      <w:r w:rsidRPr="00F90EC7">
        <w:sym w:font="Symbol" w:char="F0A9"/>
      </w:r>
      <w:r w:rsidRPr="00F90EC7">
        <w:t xml:space="preserve"> D’une partie </w:t>
      </w:r>
      <w:r w:rsidRPr="00DE0E78">
        <w:rPr>
          <w:u w:val="single"/>
        </w:rPr>
        <w:t>périphérique</w:t>
      </w:r>
      <w:r w:rsidRPr="00F90EC7">
        <w:t xml:space="preserve"> annulaire qui dérive du </w:t>
      </w:r>
      <w:r w:rsidRPr="00355235">
        <w:rPr>
          <w:b/>
          <w:bCs/>
        </w:rPr>
        <w:t xml:space="preserve">sclérotome </w:t>
      </w:r>
      <w:r w:rsidR="001654F3">
        <w:t>-&gt;</w:t>
      </w:r>
      <w:r w:rsidRPr="00F90EC7">
        <w:t xml:space="preserve"> l’</w:t>
      </w:r>
      <w:r w:rsidRPr="00443299">
        <w:rPr>
          <w:b/>
          <w:bCs/>
        </w:rPr>
        <w:t xml:space="preserve">annulus </w:t>
      </w:r>
      <w:proofErr w:type="spellStart"/>
      <w:r w:rsidRPr="00443299">
        <w:rPr>
          <w:b/>
          <w:bCs/>
        </w:rPr>
        <w:t>fibrosus</w:t>
      </w:r>
      <w:proofErr w:type="spellEnd"/>
      <w:r w:rsidRPr="00443299">
        <w:rPr>
          <w:b/>
          <w:bCs/>
        </w:rPr>
        <w:t xml:space="preserve"> </w:t>
      </w:r>
    </w:p>
    <w:p w14:paraId="675EBF82" w14:textId="7B5725F2" w:rsidR="00F90EC7" w:rsidRDefault="00F90EC7" w:rsidP="006A194F">
      <w:pPr>
        <w:spacing w:after="0"/>
        <w:ind w:left="360" w:firstLine="348"/>
      </w:pPr>
      <w:r w:rsidRPr="00F90EC7">
        <w:rPr>
          <w:rFonts w:ascii="Cambria Math" w:hAnsi="Cambria Math" w:cs="Cambria Math"/>
        </w:rPr>
        <w:t>↪</w:t>
      </w:r>
      <w:r w:rsidRPr="00F90EC7">
        <w:t xml:space="preserve"> La chorde et le scl</w:t>
      </w:r>
      <w:r w:rsidRPr="00F90EC7">
        <w:rPr>
          <w:rFonts w:ascii="Aptos" w:hAnsi="Aptos" w:cs="Aptos"/>
        </w:rPr>
        <w:t>é</w:t>
      </w:r>
      <w:r w:rsidRPr="00F90EC7">
        <w:t xml:space="preserve">rotome contribuent donc tous deux </w:t>
      </w:r>
      <w:r w:rsidRPr="00F90EC7">
        <w:rPr>
          <w:rFonts w:ascii="Aptos" w:hAnsi="Aptos" w:cs="Aptos"/>
        </w:rPr>
        <w:t>à</w:t>
      </w:r>
      <w:r w:rsidRPr="00F90EC7">
        <w:t xml:space="preserve"> la formation du DIV.</w:t>
      </w:r>
    </w:p>
    <w:p w14:paraId="6B611B39" w14:textId="77777777" w:rsidR="001D5FBC" w:rsidRPr="001D5FBC" w:rsidRDefault="001D5FBC" w:rsidP="00CF5EF7">
      <w:pPr>
        <w:spacing w:after="0"/>
        <w:ind w:left="360"/>
        <w:rPr>
          <w:sz w:val="16"/>
          <w:szCs w:val="16"/>
        </w:rPr>
      </w:pPr>
    </w:p>
    <w:p w14:paraId="12A601F1" w14:textId="5463E3E1" w:rsidR="00736489" w:rsidRDefault="00736489" w:rsidP="0027157A">
      <w:pPr>
        <w:spacing w:after="0"/>
        <w:ind w:left="360"/>
        <w:jc w:val="center"/>
      </w:pPr>
      <w:r w:rsidRPr="00736489">
        <w:rPr>
          <w:noProof/>
        </w:rPr>
        <w:drawing>
          <wp:inline distT="0" distB="0" distL="0" distR="0" wp14:anchorId="172A225B" wp14:editId="696853C6">
            <wp:extent cx="2551289" cy="1770001"/>
            <wp:effectExtent l="0" t="0" r="1905" b="1905"/>
            <wp:docPr id="115691313" name="Image 1" descr="Une image contenant croquis, art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91313" name="Image 1" descr="Une image contenant croquis, art, conception&#10;&#10;Description générée automatiquement"/>
                    <pic:cNvPicPr/>
                  </pic:nvPicPr>
                  <pic:blipFill rotWithShape="1">
                    <a:blip r:embed="rId51"/>
                    <a:srcRect l="1853" t="3622" r="5525" b="2133"/>
                    <a:stretch/>
                  </pic:blipFill>
                  <pic:spPr bwMode="auto">
                    <a:xfrm>
                      <a:off x="0" y="0"/>
                      <a:ext cx="2565984" cy="1780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7B4B7E" w14:textId="77777777" w:rsidR="006940D2" w:rsidRPr="005A5322" w:rsidRDefault="006940D2" w:rsidP="00CF5EF7">
      <w:pPr>
        <w:spacing w:after="0"/>
        <w:ind w:left="360"/>
        <w:rPr>
          <w:sz w:val="16"/>
          <w:szCs w:val="16"/>
        </w:rPr>
      </w:pPr>
    </w:p>
    <w:p w14:paraId="04D7C697" w14:textId="64EA4686" w:rsidR="00736489" w:rsidRDefault="00736489" w:rsidP="00871631">
      <w:pPr>
        <w:pStyle w:val="Paragraphedeliste"/>
        <w:numPr>
          <w:ilvl w:val="0"/>
          <w:numId w:val="13"/>
        </w:numPr>
        <w:spacing w:after="0"/>
        <w:rPr>
          <w:sz w:val="28"/>
          <w:szCs w:val="28"/>
          <w:u w:val="single"/>
        </w:rPr>
      </w:pPr>
      <w:r w:rsidRPr="006940D2">
        <w:rPr>
          <w:sz w:val="28"/>
          <w:szCs w:val="28"/>
          <w:u w:val="single"/>
        </w:rPr>
        <w:t xml:space="preserve">Evolution du myotome </w:t>
      </w:r>
    </w:p>
    <w:p w14:paraId="03EBB54C" w14:textId="77777777" w:rsidR="005A5322" w:rsidRPr="005A5322" w:rsidRDefault="005A5322" w:rsidP="005A5322">
      <w:pPr>
        <w:spacing w:after="0"/>
        <w:ind w:left="360"/>
        <w:rPr>
          <w:sz w:val="16"/>
          <w:szCs w:val="16"/>
          <w:u w:val="single"/>
        </w:rPr>
      </w:pPr>
    </w:p>
    <w:p w14:paraId="0ED30124" w14:textId="77777777" w:rsidR="00736489" w:rsidRDefault="00736489" w:rsidP="005A5322">
      <w:pPr>
        <w:spacing w:after="0"/>
      </w:pPr>
      <w:r w:rsidRPr="00736489">
        <w:t xml:space="preserve">Le myotome va lui aussi évoluer, il est à l’origine du </w:t>
      </w:r>
      <w:r w:rsidRPr="00680059">
        <w:rPr>
          <w:u w:val="single"/>
        </w:rPr>
        <w:t xml:space="preserve">tissu musculaire </w:t>
      </w:r>
      <w:r w:rsidRPr="00680059">
        <w:rPr>
          <w:b/>
          <w:bCs/>
        </w:rPr>
        <w:t>strié</w:t>
      </w:r>
      <w:r w:rsidRPr="00680059">
        <w:rPr>
          <w:u w:val="single"/>
        </w:rPr>
        <w:t xml:space="preserve"> squelettique</w:t>
      </w:r>
      <w:r w:rsidRPr="00736489">
        <w:t xml:space="preserve">. À partir de la </w:t>
      </w:r>
      <w:r w:rsidRPr="00680059">
        <w:rPr>
          <w:color w:val="FF0000"/>
        </w:rPr>
        <w:t xml:space="preserve">5 </w:t>
      </w:r>
      <w:proofErr w:type="spellStart"/>
      <w:r w:rsidRPr="00680059">
        <w:rPr>
          <w:color w:val="FF0000"/>
        </w:rPr>
        <w:t>ème</w:t>
      </w:r>
      <w:proofErr w:type="spellEnd"/>
      <w:r w:rsidRPr="00680059">
        <w:rPr>
          <w:color w:val="FF0000"/>
        </w:rPr>
        <w:t xml:space="preserve"> semaine de développement</w:t>
      </w:r>
      <w:r w:rsidRPr="00736489">
        <w:t xml:space="preserve">, les cellules du myotome prennent un aspect </w:t>
      </w:r>
      <w:r w:rsidRPr="008B788B">
        <w:rPr>
          <w:u w:val="single"/>
        </w:rPr>
        <w:t>fusiforme</w:t>
      </w:r>
      <w:r w:rsidRPr="00736489">
        <w:t xml:space="preserve"> et deviennent des </w:t>
      </w:r>
      <w:r w:rsidRPr="008B788B">
        <w:rPr>
          <w:u w:val="single"/>
        </w:rPr>
        <w:t>cellules musculaires souches</w:t>
      </w:r>
      <w:r w:rsidRPr="00736489">
        <w:t xml:space="preserve"> appelées les </w:t>
      </w:r>
      <w:r w:rsidRPr="008B788B">
        <w:rPr>
          <w:b/>
          <w:bCs/>
        </w:rPr>
        <w:t>myoblastes</w:t>
      </w:r>
      <w:r w:rsidRPr="00736489">
        <w:t xml:space="preserve">. </w:t>
      </w:r>
    </w:p>
    <w:p w14:paraId="6D39AC46" w14:textId="77777777" w:rsidR="008B788B" w:rsidRPr="008B788B" w:rsidRDefault="008B788B" w:rsidP="005A5322">
      <w:pPr>
        <w:spacing w:after="0"/>
        <w:rPr>
          <w:sz w:val="12"/>
          <w:szCs w:val="12"/>
        </w:rPr>
      </w:pPr>
    </w:p>
    <w:p w14:paraId="42825311" w14:textId="24312466" w:rsidR="00736489" w:rsidRDefault="00736489" w:rsidP="005A5322">
      <w:pPr>
        <w:spacing w:after="0"/>
      </w:pPr>
      <w:r w:rsidRPr="00736489">
        <w:t xml:space="preserve">Au niveau de chaque métamère, le myotome s’étire dans le </w:t>
      </w:r>
      <w:r w:rsidRPr="00F067BC">
        <w:rPr>
          <w:b/>
          <w:bCs/>
        </w:rPr>
        <w:t>sens dorso-ventral</w:t>
      </w:r>
      <w:r w:rsidRPr="00736489">
        <w:t xml:space="preserve"> et se différencie en </w:t>
      </w:r>
      <w:r w:rsidRPr="00F067BC">
        <w:rPr>
          <w:u w:val="single"/>
        </w:rPr>
        <w:t>2 contingents</w:t>
      </w:r>
      <w:r w:rsidRPr="00736489">
        <w:t xml:space="preserve"> : </w:t>
      </w:r>
    </w:p>
    <w:p w14:paraId="15A2E148" w14:textId="77777777" w:rsidR="00736489" w:rsidRDefault="00736489" w:rsidP="00CF5EF7">
      <w:pPr>
        <w:spacing w:after="0"/>
        <w:ind w:left="360"/>
      </w:pPr>
      <w:r w:rsidRPr="00736489">
        <w:sym w:font="Symbol" w:char="F0A9"/>
      </w:r>
      <w:r w:rsidRPr="00736489">
        <w:t xml:space="preserve"> L’</w:t>
      </w:r>
      <w:r w:rsidRPr="00F067BC">
        <w:rPr>
          <w:b/>
          <w:bCs/>
        </w:rPr>
        <w:t>épimère</w:t>
      </w:r>
      <w:r w:rsidRPr="00736489">
        <w:t xml:space="preserve"> (1) (contingent </w:t>
      </w:r>
      <w:r w:rsidRPr="00CF3624">
        <w:rPr>
          <w:u w:val="single"/>
        </w:rPr>
        <w:t>dorsal</w:t>
      </w:r>
      <w:r w:rsidRPr="00736489">
        <w:t xml:space="preserve">) qui vient se placer en arrière des corps vertébraux et qui sera à l’origine des </w:t>
      </w:r>
      <w:r w:rsidRPr="00C65E84">
        <w:rPr>
          <w:b/>
          <w:bCs/>
        </w:rPr>
        <w:t>muscles axiaux du dos</w:t>
      </w:r>
      <w:r w:rsidRPr="00736489">
        <w:t xml:space="preserve"> et </w:t>
      </w:r>
      <w:r w:rsidRPr="00C65E84">
        <w:rPr>
          <w:b/>
          <w:bCs/>
        </w:rPr>
        <w:t>extenseurs du rachis</w:t>
      </w:r>
      <w:r w:rsidRPr="00736489">
        <w:t xml:space="preserve"> de la région </w:t>
      </w:r>
      <w:r w:rsidRPr="00C65E84">
        <w:rPr>
          <w:u w:val="single"/>
        </w:rPr>
        <w:t>thoracique et lombaire</w:t>
      </w:r>
      <w:r w:rsidRPr="00736489">
        <w:t xml:space="preserve">. </w:t>
      </w:r>
    </w:p>
    <w:p w14:paraId="3FED6E6A" w14:textId="2A92CB86" w:rsidR="001C0CDC" w:rsidRDefault="001C0CDC" w:rsidP="00CF5EF7">
      <w:pPr>
        <w:spacing w:after="0"/>
        <w:ind w:left="360"/>
        <w:rPr>
          <w:i/>
          <w:iCs/>
        </w:rPr>
      </w:pPr>
      <w:r>
        <w:rPr>
          <w:i/>
          <w:iCs/>
        </w:rPr>
        <w:t>[</w:t>
      </w:r>
      <w:proofErr w:type="gramStart"/>
      <w:r>
        <w:rPr>
          <w:i/>
          <w:iCs/>
        </w:rPr>
        <w:t>épi</w:t>
      </w:r>
      <w:proofErr w:type="gramEnd"/>
      <w:r>
        <w:rPr>
          <w:i/>
          <w:iCs/>
        </w:rPr>
        <w:t xml:space="preserve">] = </w:t>
      </w:r>
      <w:r w:rsidR="00173287">
        <w:rPr>
          <w:i/>
          <w:iCs/>
        </w:rPr>
        <w:t>au-dessus</w:t>
      </w:r>
      <w:r>
        <w:rPr>
          <w:i/>
          <w:iCs/>
        </w:rPr>
        <w:t xml:space="preserve"> en </w:t>
      </w:r>
      <w:r w:rsidR="00173287">
        <w:rPr>
          <w:i/>
          <w:iCs/>
        </w:rPr>
        <w:t xml:space="preserve">grec </w:t>
      </w:r>
    </w:p>
    <w:p w14:paraId="1CFEF1B3" w14:textId="77777777" w:rsidR="00060631" w:rsidRPr="00060631" w:rsidRDefault="00060631" w:rsidP="00CF5EF7">
      <w:pPr>
        <w:spacing w:after="0"/>
        <w:ind w:left="360"/>
        <w:rPr>
          <w:i/>
          <w:iCs/>
          <w:sz w:val="16"/>
          <w:szCs w:val="16"/>
        </w:rPr>
      </w:pPr>
    </w:p>
    <w:p w14:paraId="3C51D207" w14:textId="1CB98EAA" w:rsidR="00736489" w:rsidRPr="00CF3624" w:rsidRDefault="00736489" w:rsidP="00CF5EF7">
      <w:pPr>
        <w:spacing w:after="0"/>
        <w:ind w:left="360"/>
        <w:rPr>
          <w:b/>
          <w:bCs/>
        </w:rPr>
      </w:pPr>
      <w:r w:rsidRPr="00736489">
        <w:sym w:font="Symbol" w:char="F0A9"/>
      </w:r>
      <w:r w:rsidRPr="00736489">
        <w:t xml:space="preserve"> L’</w:t>
      </w:r>
      <w:r w:rsidRPr="00F067BC">
        <w:rPr>
          <w:b/>
          <w:bCs/>
        </w:rPr>
        <w:t>hypomère</w:t>
      </w:r>
      <w:r w:rsidRPr="00736489">
        <w:t xml:space="preserve"> (2) (contingent </w:t>
      </w:r>
      <w:r w:rsidRPr="00CF3624">
        <w:rPr>
          <w:u w:val="single"/>
        </w:rPr>
        <w:t>ventral</w:t>
      </w:r>
      <w:r w:rsidRPr="00736489">
        <w:t xml:space="preserve">) formé de </w:t>
      </w:r>
      <w:r w:rsidRPr="00CF3624">
        <w:rPr>
          <w:b/>
          <w:bCs/>
        </w:rPr>
        <w:t>3 couches concentriques</w:t>
      </w:r>
      <w:r w:rsidRPr="00736489">
        <w:t xml:space="preserve"> qui s’étalent dans toute la paroi ventrale pour former les </w:t>
      </w:r>
      <w:r w:rsidRPr="00CF3624">
        <w:rPr>
          <w:b/>
          <w:bCs/>
        </w:rPr>
        <w:t>muscles thoraco-abdominaux et des membres.</w:t>
      </w:r>
    </w:p>
    <w:p w14:paraId="0E762E53" w14:textId="17D197CA" w:rsidR="00173287" w:rsidRPr="00173287" w:rsidRDefault="00173287" w:rsidP="00CF5EF7">
      <w:pPr>
        <w:spacing w:after="0"/>
        <w:ind w:left="360"/>
        <w:rPr>
          <w:i/>
          <w:iCs/>
        </w:rPr>
      </w:pPr>
      <w:r w:rsidRPr="00173287">
        <w:rPr>
          <w:i/>
          <w:iCs/>
        </w:rPr>
        <w:t>[</w:t>
      </w:r>
      <w:proofErr w:type="gramStart"/>
      <w:r w:rsidRPr="00173287">
        <w:rPr>
          <w:i/>
          <w:iCs/>
        </w:rPr>
        <w:t>hypo</w:t>
      </w:r>
      <w:proofErr w:type="gramEnd"/>
      <w:r w:rsidRPr="00173287">
        <w:rPr>
          <w:i/>
          <w:iCs/>
        </w:rPr>
        <w:t xml:space="preserve">] = </w:t>
      </w:r>
      <w:r w:rsidR="002C20EA">
        <w:rPr>
          <w:i/>
          <w:iCs/>
        </w:rPr>
        <w:t>en</w:t>
      </w:r>
      <w:r w:rsidRPr="00173287">
        <w:rPr>
          <w:i/>
          <w:iCs/>
        </w:rPr>
        <w:t xml:space="preserve">-dessous en grec </w:t>
      </w:r>
    </w:p>
    <w:p w14:paraId="7192B345" w14:textId="77777777" w:rsidR="002525BD" w:rsidRDefault="002525BD" w:rsidP="00736489">
      <w:pPr>
        <w:ind w:left="360"/>
      </w:pPr>
    </w:p>
    <w:p w14:paraId="706133C8" w14:textId="5D8C2CAD" w:rsidR="002525BD" w:rsidRDefault="002525BD" w:rsidP="00736489">
      <w:pPr>
        <w:ind w:left="360"/>
      </w:pPr>
      <w:r w:rsidRPr="002525BD">
        <w:rPr>
          <w:noProof/>
        </w:rPr>
        <w:lastRenderedPageBreak/>
        <w:drawing>
          <wp:inline distT="0" distB="0" distL="0" distR="0" wp14:anchorId="71D08E01" wp14:editId="187A5D17">
            <wp:extent cx="3164840" cy="4243705"/>
            <wp:effectExtent l="0" t="0" r="0" b="4445"/>
            <wp:docPr id="104296097" name="Image 1" descr="Une image contenant texte,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96097" name="Image 1" descr="Une image contenant texte, capture d’écran&#10;&#10;Description générée automatiquement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" t="2057" r="1343"/>
                    <a:stretch/>
                  </pic:blipFill>
                  <pic:spPr bwMode="auto">
                    <a:xfrm>
                      <a:off x="0" y="0"/>
                      <a:ext cx="3164840" cy="4243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A5322">
        <w:br w:type="textWrapping" w:clear="all"/>
      </w:r>
    </w:p>
    <w:p w14:paraId="32D2D494" w14:textId="77777777" w:rsidR="00333188" w:rsidRPr="00D91232" w:rsidRDefault="002525BD" w:rsidP="00333188">
      <w:pPr>
        <w:pStyle w:val="Paragraphedeliste"/>
        <w:numPr>
          <w:ilvl w:val="0"/>
          <w:numId w:val="25"/>
        </w:numPr>
        <w:rPr>
          <w:u w:val="single"/>
        </w:rPr>
      </w:pPr>
      <w:r w:rsidRPr="002525BD">
        <w:t xml:space="preserve">Au niveau </w:t>
      </w:r>
      <w:r w:rsidRPr="00D91232">
        <w:rPr>
          <w:u w:val="single"/>
        </w:rPr>
        <w:t>thoracique</w:t>
      </w:r>
      <w:r w:rsidRPr="002525BD">
        <w:t xml:space="preserve">, les </w:t>
      </w:r>
      <w:r w:rsidRPr="00D91232">
        <w:rPr>
          <w:b/>
          <w:bCs/>
        </w:rPr>
        <w:t>muscles intercostaux</w:t>
      </w:r>
      <w:r w:rsidRPr="002525BD">
        <w:t xml:space="preserve"> </w:t>
      </w:r>
      <w:r w:rsidRPr="00D91232">
        <w:rPr>
          <w:u w:val="single"/>
        </w:rPr>
        <w:t xml:space="preserve">conserveront leur disposition métamérique. </w:t>
      </w:r>
    </w:p>
    <w:p w14:paraId="6959D5A4" w14:textId="77777777" w:rsidR="009168B1" w:rsidRDefault="000F37A1" w:rsidP="00201761">
      <w:pPr>
        <w:pStyle w:val="Paragraphedeliste"/>
        <w:ind w:left="360"/>
        <w:rPr>
          <w:i/>
          <w:iCs/>
        </w:rPr>
      </w:pPr>
      <w:r>
        <w:rPr>
          <w:i/>
          <w:iCs/>
        </w:rPr>
        <w:t xml:space="preserve">La </w:t>
      </w:r>
      <w:r w:rsidR="00C629E8">
        <w:rPr>
          <w:i/>
          <w:iCs/>
        </w:rPr>
        <w:t xml:space="preserve">disposition métamérique est horizontale </w:t>
      </w:r>
      <w:r w:rsidR="00572DE4">
        <w:rPr>
          <w:i/>
          <w:iCs/>
        </w:rPr>
        <w:t xml:space="preserve">et donc </w:t>
      </w:r>
      <w:r w:rsidR="00C629E8">
        <w:rPr>
          <w:i/>
          <w:iCs/>
        </w:rPr>
        <w:t xml:space="preserve">suit la ligne des côtes. </w:t>
      </w:r>
      <w:r w:rsidR="00572DE4">
        <w:rPr>
          <w:i/>
          <w:iCs/>
        </w:rPr>
        <w:t>C</w:t>
      </w:r>
      <w:r w:rsidR="00C629E8">
        <w:rPr>
          <w:i/>
          <w:iCs/>
        </w:rPr>
        <w:t>’est logique qu’à cet endroit on conserve cette disposition</w:t>
      </w:r>
      <w:r w:rsidR="009168B1">
        <w:rPr>
          <w:i/>
          <w:iCs/>
        </w:rPr>
        <w:t xml:space="preserve">. </w:t>
      </w:r>
    </w:p>
    <w:p w14:paraId="0F6BB005" w14:textId="77777777" w:rsidR="009168B1" w:rsidRPr="009168B1" w:rsidRDefault="009168B1" w:rsidP="00201761">
      <w:pPr>
        <w:pStyle w:val="Paragraphedeliste"/>
        <w:ind w:left="360"/>
        <w:rPr>
          <w:i/>
          <w:iCs/>
          <w:sz w:val="16"/>
          <w:szCs w:val="16"/>
        </w:rPr>
      </w:pPr>
    </w:p>
    <w:p w14:paraId="2BA01C37" w14:textId="390E016F" w:rsidR="002525BD" w:rsidRDefault="002525BD" w:rsidP="009168B1">
      <w:pPr>
        <w:pStyle w:val="Paragraphedeliste"/>
        <w:numPr>
          <w:ilvl w:val="0"/>
          <w:numId w:val="25"/>
        </w:numPr>
        <w:spacing w:after="0"/>
      </w:pPr>
      <w:r w:rsidRPr="002525BD">
        <w:t xml:space="preserve">Au niveau </w:t>
      </w:r>
      <w:r w:rsidRPr="009168B1">
        <w:rPr>
          <w:u w:val="single"/>
        </w:rPr>
        <w:t>abdominal</w:t>
      </w:r>
      <w:r w:rsidRPr="002525BD">
        <w:t xml:space="preserve">, les myotomes de </w:t>
      </w:r>
      <w:r w:rsidRPr="009168B1">
        <w:rPr>
          <w:u w:val="single"/>
        </w:rPr>
        <w:t>plusieurs m</w:t>
      </w:r>
      <w:r w:rsidRPr="009168B1">
        <w:rPr>
          <w:rFonts w:ascii="Aptos" w:hAnsi="Aptos" w:cs="Aptos"/>
          <w:u w:val="single"/>
        </w:rPr>
        <w:t>é</w:t>
      </w:r>
      <w:r w:rsidRPr="009168B1">
        <w:rPr>
          <w:u w:val="single"/>
        </w:rPr>
        <w:t>tam</w:t>
      </w:r>
      <w:r w:rsidRPr="009168B1">
        <w:rPr>
          <w:rFonts w:ascii="Aptos" w:hAnsi="Aptos" w:cs="Aptos"/>
          <w:u w:val="single"/>
        </w:rPr>
        <w:t>è</w:t>
      </w:r>
      <w:r w:rsidRPr="009168B1">
        <w:rPr>
          <w:u w:val="single"/>
        </w:rPr>
        <w:t>res fusionnent</w:t>
      </w:r>
      <w:r w:rsidRPr="002525BD">
        <w:t xml:space="preserve"> et forment des </w:t>
      </w:r>
      <w:r w:rsidRPr="009168B1">
        <w:rPr>
          <w:b/>
          <w:bCs/>
        </w:rPr>
        <w:t>nappes musculaires concentriques</w:t>
      </w:r>
      <w:r w:rsidRPr="002525BD">
        <w:t xml:space="preserve"> ainsi qu</w:t>
      </w:r>
      <w:r w:rsidRPr="009168B1">
        <w:rPr>
          <w:rFonts w:ascii="Aptos" w:hAnsi="Aptos" w:cs="Aptos"/>
        </w:rPr>
        <w:t>’</w:t>
      </w:r>
      <w:r w:rsidRPr="002525BD">
        <w:t xml:space="preserve">une </w:t>
      </w:r>
      <w:r w:rsidRPr="009168B1">
        <w:rPr>
          <w:b/>
          <w:bCs/>
        </w:rPr>
        <w:t>colonne musculaire</w:t>
      </w:r>
      <w:r w:rsidRPr="002525BD">
        <w:t xml:space="preserve"> sur la ligne m</w:t>
      </w:r>
      <w:r w:rsidRPr="009168B1">
        <w:rPr>
          <w:rFonts w:ascii="Aptos" w:hAnsi="Aptos" w:cs="Aptos"/>
        </w:rPr>
        <w:t>é</w:t>
      </w:r>
      <w:r w:rsidRPr="002525BD">
        <w:t xml:space="preserve">diane </w:t>
      </w:r>
      <w:r w:rsidRPr="009168B1">
        <w:rPr>
          <w:rFonts w:ascii="Aptos" w:hAnsi="Aptos" w:cs="Aptos"/>
        </w:rPr>
        <w:t>à</w:t>
      </w:r>
      <w:r w:rsidRPr="002525BD">
        <w:t xml:space="preserve"> l</w:t>
      </w:r>
      <w:r w:rsidRPr="009168B1">
        <w:rPr>
          <w:rFonts w:ascii="Aptos" w:hAnsi="Aptos" w:cs="Aptos"/>
        </w:rPr>
        <w:t>’</w:t>
      </w:r>
      <w:r w:rsidRPr="002525BD">
        <w:t xml:space="preserve">origine des </w:t>
      </w:r>
      <w:r w:rsidRPr="009168B1">
        <w:rPr>
          <w:u w:val="single"/>
        </w:rPr>
        <w:t>muscles transverses et grands droits de l</w:t>
      </w:r>
      <w:r w:rsidRPr="009168B1">
        <w:rPr>
          <w:rFonts w:ascii="Aptos" w:hAnsi="Aptos" w:cs="Aptos"/>
          <w:u w:val="single"/>
        </w:rPr>
        <w:t>’</w:t>
      </w:r>
      <w:r w:rsidRPr="009168B1">
        <w:rPr>
          <w:u w:val="single"/>
        </w:rPr>
        <w:t>abdomen</w:t>
      </w:r>
      <w:r w:rsidRPr="002525BD">
        <w:t>.</w:t>
      </w:r>
    </w:p>
    <w:p w14:paraId="5CBD6C92" w14:textId="77777777" w:rsidR="009168B1" w:rsidRPr="009168B1" w:rsidRDefault="009168B1" w:rsidP="009168B1">
      <w:pPr>
        <w:pStyle w:val="Paragraphedeliste"/>
        <w:spacing w:after="0"/>
        <w:ind w:left="360"/>
        <w:rPr>
          <w:sz w:val="16"/>
          <w:szCs w:val="16"/>
        </w:rPr>
      </w:pPr>
    </w:p>
    <w:p w14:paraId="09708ED0" w14:textId="77777777" w:rsidR="003D2602" w:rsidRPr="008E789A" w:rsidRDefault="003D2602" w:rsidP="009168B1">
      <w:pPr>
        <w:spacing w:after="0"/>
        <w:ind w:left="360"/>
        <w:rPr>
          <w:b/>
          <w:bCs/>
        </w:rPr>
      </w:pPr>
      <w:r w:rsidRPr="008E789A">
        <w:rPr>
          <w:b/>
          <w:bCs/>
          <w:u w:val="single"/>
        </w:rPr>
        <w:t>Attention</w:t>
      </w:r>
      <w:r w:rsidRPr="003D2602">
        <w:t xml:space="preserve"> : Au niveau </w:t>
      </w:r>
      <w:r w:rsidRPr="00D91232">
        <w:rPr>
          <w:u w:val="single"/>
        </w:rPr>
        <w:t>cervical</w:t>
      </w:r>
      <w:r w:rsidRPr="003D2602">
        <w:t xml:space="preserve">, les </w:t>
      </w:r>
      <w:r w:rsidRPr="008E789A">
        <w:rPr>
          <w:b/>
          <w:bCs/>
        </w:rPr>
        <w:t>muscles de la face, du pharynx et du larynx</w:t>
      </w:r>
      <w:r w:rsidRPr="003D2602">
        <w:t xml:space="preserve"> </w:t>
      </w:r>
      <w:r w:rsidRPr="008E789A">
        <w:rPr>
          <w:b/>
          <w:bCs/>
        </w:rPr>
        <w:t xml:space="preserve">ne proviennent PAS des myotomes. </w:t>
      </w:r>
    </w:p>
    <w:p w14:paraId="148B06E7" w14:textId="5FE258AB" w:rsidR="003D2602" w:rsidRDefault="003D2602" w:rsidP="00736489">
      <w:pPr>
        <w:ind w:left="360"/>
      </w:pPr>
      <w:r w:rsidRPr="003D2602">
        <w:rPr>
          <w:rFonts w:ascii="Cambria Math" w:hAnsi="Cambria Math" w:cs="Cambria Math"/>
        </w:rPr>
        <w:t>↪</w:t>
      </w:r>
      <w:r w:rsidRPr="003D2602">
        <w:t xml:space="preserve"> Ils se constituent </w:t>
      </w:r>
      <w:r w:rsidRPr="003D2602">
        <w:rPr>
          <w:rFonts w:ascii="Aptos" w:hAnsi="Aptos" w:cs="Aptos"/>
        </w:rPr>
        <w:t>à</w:t>
      </w:r>
      <w:r w:rsidRPr="003D2602">
        <w:t xml:space="preserve"> partir des </w:t>
      </w:r>
      <w:r w:rsidRPr="008E789A">
        <w:rPr>
          <w:u w:val="single"/>
        </w:rPr>
        <w:t>myoblastes</w:t>
      </w:r>
      <w:r w:rsidRPr="003D2602">
        <w:t xml:space="preserve"> contenus dans les </w:t>
      </w:r>
      <w:r w:rsidRPr="008E789A">
        <w:rPr>
          <w:b/>
          <w:bCs/>
        </w:rPr>
        <w:t>arcs branchiaux</w:t>
      </w:r>
    </w:p>
    <w:p w14:paraId="5B7C2BCE" w14:textId="21D1F159" w:rsidR="009168B1" w:rsidRDefault="003D2602" w:rsidP="00D403BD">
      <w:pPr>
        <w:ind w:left="360"/>
        <w:jc w:val="center"/>
      </w:pPr>
      <w:r w:rsidRPr="003D2602">
        <w:rPr>
          <w:noProof/>
        </w:rPr>
        <w:drawing>
          <wp:inline distT="0" distB="0" distL="0" distR="0" wp14:anchorId="660F46E3" wp14:editId="50D7935E">
            <wp:extent cx="4752871" cy="1176085"/>
            <wp:effectExtent l="0" t="0" r="0" b="5080"/>
            <wp:docPr id="1002955639" name="Image 1" descr="Une image contenant dessin humorist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955639" name="Image 1" descr="Une image contenant dessin humoristique&#10;&#10;Description générée automatiquement"/>
                    <pic:cNvPicPr/>
                  </pic:nvPicPr>
                  <pic:blipFill rotWithShape="1">
                    <a:blip r:embed="rId53"/>
                    <a:srcRect l="1959" r="2214" b="2443"/>
                    <a:stretch/>
                  </pic:blipFill>
                  <pic:spPr bwMode="auto">
                    <a:xfrm>
                      <a:off x="0" y="0"/>
                      <a:ext cx="4864526" cy="1203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8C6A95" w14:textId="77777777" w:rsidR="00D403BD" w:rsidRDefault="00D403BD" w:rsidP="00D403BD">
      <w:pPr>
        <w:ind w:left="360"/>
        <w:jc w:val="center"/>
      </w:pPr>
    </w:p>
    <w:p w14:paraId="2F1AA047" w14:textId="2B83A174" w:rsidR="006463C0" w:rsidRPr="0086651E" w:rsidRDefault="006463C0" w:rsidP="007F2649">
      <w:pPr>
        <w:pStyle w:val="Paragraphedeliste"/>
        <w:numPr>
          <w:ilvl w:val="0"/>
          <w:numId w:val="13"/>
        </w:numPr>
        <w:spacing w:after="0"/>
        <w:rPr>
          <w:sz w:val="28"/>
          <w:szCs w:val="28"/>
          <w:u w:val="single"/>
        </w:rPr>
      </w:pPr>
      <w:r w:rsidRPr="0086651E">
        <w:rPr>
          <w:sz w:val="28"/>
          <w:szCs w:val="28"/>
          <w:u w:val="single"/>
        </w:rPr>
        <w:lastRenderedPageBreak/>
        <w:t xml:space="preserve">Évolution du dermatome </w:t>
      </w:r>
    </w:p>
    <w:p w14:paraId="2C548190" w14:textId="77777777" w:rsidR="007F2649" w:rsidRPr="007F2649" w:rsidRDefault="007F2649" w:rsidP="007F2649">
      <w:pPr>
        <w:pStyle w:val="Paragraphedeliste"/>
        <w:spacing w:after="0"/>
        <w:rPr>
          <w:sz w:val="16"/>
          <w:szCs w:val="16"/>
          <w:u w:val="single"/>
        </w:rPr>
      </w:pPr>
    </w:p>
    <w:p w14:paraId="7C8A559B" w14:textId="77777777" w:rsidR="007F2649" w:rsidRDefault="006463C0" w:rsidP="007F2649">
      <w:pPr>
        <w:spacing w:after="0"/>
      </w:pPr>
      <w:r w:rsidRPr="006463C0">
        <w:t xml:space="preserve">Le dermatome, situé dans la </w:t>
      </w:r>
      <w:r w:rsidRPr="00C03F9C">
        <w:rPr>
          <w:u w:val="single"/>
        </w:rPr>
        <w:t>zone la plus externe</w:t>
      </w:r>
      <w:r w:rsidRPr="006463C0">
        <w:t xml:space="preserve"> = </w:t>
      </w:r>
      <w:r w:rsidRPr="00C03F9C">
        <w:rPr>
          <w:u w:val="single"/>
        </w:rPr>
        <w:t>sous l’épiblaste II</w:t>
      </w:r>
      <w:r w:rsidRPr="006463C0">
        <w:t xml:space="preserve"> et à son contact, va lui aussi évoluer. </w:t>
      </w:r>
    </w:p>
    <w:p w14:paraId="2C8443D0" w14:textId="77777777" w:rsidR="00C03F9C" w:rsidRPr="00B96E31" w:rsidRDefault="00C03F9C" w:rsidP="007F2649">
      <w:pPr>
        <w:spacing w:after="0"/>
        <w:rPr>
          <w:b/>
          <w:bCs/>
          <w:sz w:val="12"/>
          <w:szCs w:val="12"/>
        </w:rPr>
      </w:pPr>
    </w:p>
    <w:p w14:paraId="5C583D83" w14:textId="77777777" w:rsidR="00B96E31" w:rsidRDefault="006463C0" w:rsidP="007F2649">
      <w:pPr>
        <w:spacing w:after="0"/>
      </w:pPr>
      <w:r w:rsidRPr="006463C0">
        <w:t xml:space="preserve">Les cellules qui le constituent restent de nature </w:t>
      </w:r>
      <w:r w:rsidRPr="00B96E31">
        <w:rPr>
          <w:b/>
          <w:bCs/>
        </w:rPr>
        <w:t>fibroblastique</w:t>
      </w:r>
      <w:r w:rsidRPr="006463C0">
        <w:t xml:space="preserve"> et sont à l’origine du </w:t>
      </w:r>
      <w:r w:rsidRPr="00B96E31">
        <w:rPr>
          <w:b/>
          <w:bCs/>
        </w:rPr>
        <w:t xml:space="preserve">tissu conjonctif </w:t>
      </w:r>
      <w:r w:rsidRPr="006463C0">
        <w:t xml:space="preserve">sous cutané formant le </w:t>
      </w:r>
      <w:r w:rsidRPr="00B96E31">
        <w:rPr>
          <w:u w:val="single"/>
        </w:rPr>
        <w:t>derme et l’hypoderme</w:t>
      </w:r>
      <w:r w:rsidRPr="006463C0">
        <w:t xml:space="preserve">. </w:t>
      </w:r>
    </w:p>
    <w:p w14:paraId="74BE7C20" w14:textId="77777777" w:rsidR="00B96E31" w:rsidRPr="00B96E31" w:rsidRDefault="00B96E31" w:rsidP="007F2649">
      <w:pPr>
        <w:spacing w:after="0"/>
        <w:rPr>
          <w:sz w:val="12"/>
          <w:szCs w:val="12"/>
        </w:rPr>
      </w:pPr>
    </w:p>
    <w:p w14:paraId="1795C3F8" w14:textId="3EBC6415" w:rsidR="006463C0" w:rsidRDefault="006463C0" w:rsidP="007F2649">
      <w:pPr>
        <w:spacing w:after="0"/>
      </w:pPr>
      <w:r w:rsidRPr="006463C0">
        <w:t xml:space="preserve">La peau est constituée de </w:t>
      </w:r>
      <w:r w:rsidRPr="003B3D75">
        <w:rPr>
          <w:u w:val="single"/>
        </w:rPr>
        <w:t>3 couches</w:t>
      </w:r>
      <w:r w:rsidRPr="006463C0">
        <w:t xml:space="preserve"> : </w:t>
      </w:r>
    </w:p>
    <w:p w14:paraId="0A70A0B1" w14:textId="77777777" w:rsidR="00FF5AAF" w:rsidRDefault="006463C0" w:rsidP="00FF5AAF">
      <w:pPr>
        <w:pStyle w:val="Paragraphedeliste"/>
        <w:numPr>
          <w:ilvl w:val="0"/>
          <w:numId w:val="25"/>
        </w:numPr>
        <w:spacing w:after="0"/>
      </w:pPr>
      <w:r w:rsidRPr="006463C0">
        <w:t xml:space="preserve">La plus superficielle correspondant </w:t>
      </w:r>
      <w:r w:rsidRPr="00FF5AAF">
        <w:rPr>
          <w:rFonts w:ascii="Aptos" w:hAnsi="Aptos" w:cs="Aptos"/>
        </w:rPr>
        <w:t>à</w:t>
      </w:r>
      <w:r w:rsidRPr="006463C0">
        <w:t xml:space="preserve"> l</w:t>
      </w:r>
      <w:r w:rsidRPr="00FF5AAF">
        <w:rPr>
          <w:rFonts w:ascii="Aptos" w:hAnsi="Aptos" w:cs="Aptos"/>
        </w:rPr>
        <w:t>’</w:t>
      </w:r>
      <w:r w:rsidRPr="00FF5AAF">
        <w:rPr>
          <w:rFonts w:ascii="Aptos" w:hAnsi="Aptos" w:cs="Aptos"/>
          <w:u w:val="single"/>
        </w:rPr>
        <w:t>é</w:t>
      </w:r>
      <w:r w:rsidRPr="00FF5AAF">
        <w:rPr>
          <w:u w:val="single"/>
        </w:rPr>
        <w:t>piderme</w:t>
      </w:r>
      <w:r w:rsidRPr="006463C0">
        <w:t xml:space="preserve"> </w:t>
      </w:r>
    </w:p>
    <w:p w14:paraId="42ED41C8" w14:textId="77777777" w:rsidR="00FF5AAF" w:rsidRDefault="006463C0" w:rsidP="00FF5AAF">
      <w:pPr>
        <w:pStyle w:val="Paragraphedeliste"/>
        <w:numPr>
          <w:ilvl w:val="0"/>
          <w:numId w:val="25"/>
        </w:numPr>
        <w:spacing w:after="0"/>
      </w:pPr>
      <w:r w:rsidRPr="006463C0">
        <w:t xml:space="preserve">La couche moyenne correspond au </w:t>
      </w:r>
      <w:r w:rsidRPr="00FF5AAF">
        <w:rPr>
          <w:u w:val="single"/>
        </w:rPr>
        <w:t xml:space="preserve">derme </w:t>
      </w:r>
    </w:p>
    <w:p w14:paraId="7276B5EF" w14:textId="1AB593A1" w:rsidR="006463C0" w:rsidRDefault="006463C0" w:rsidP="00FF5AAF">
      <w:pPr>
        <w:pStyle w:val="Paragraphedeliste"/>
        <w:numPr>
          <w:ilvl w:val="0"/>
          <w:numId w:val="25"/>
        </w:numPr>
        <w:spacing w:after="0"/>
      </w:pPr>
      <w:r w:rsidRPr="006463C0">
        <w:t xml:space="preserve">La couche profonde qui correspond </w:t>
      </w:r>
      <w:r w:rsidRPr="00FF5AAF">
        <w:rPr>
          <w:rFonts w:ascii="Aptos" w:hAnsi="Aptos" w:cs="Aptos"/>
        </w:rPr>
        <w:t>à</w:t>
      </w:r>
      <w:r w:rsidRPr="006463C0">
        <w:t xml:space="preserve"> l</w:t>
      </w:r>
      <w:r w:rsidRPr="00FF5AAF">
        <w:rPr>
          <w:rFonts w:ascii="Aptos" w:hAnsi="Aptos" w:cs="Aptos"/>
        </w:rPr>
        <w:t>’</w:t>
      </w:r>
      <w:r w:rsidRPr="00FF5AAF">
        <w:rPr>
          <w:u w:val="single"/>
        </w:rPr>
        <w:t>hypoderme</w:t>
      </w:r>
      <w:r w:rsidRPr="006463C0">
        <w:t xml:space="preserve"> </w:t>
      </w:r>
    </w:p>
    <w:p w14:paraId="13DD6264" w14:textId="77777777" w:rsidR="003B3D75" w:rsidRPr="003B3D75" w:rsidRDefault="003B3D75" w:rsidP="007F2649">
      <w:pPr>
        <w:spacing w:after="0"/>
        <w:ind w:left="360"/>
        <w:rPr>
          <w:sz w:val="16"/>
          <w:szCs w:val="16"/>
        </w:rPr>
      </w:pPr>
    </w:p>
    <w:p w14:paraId="451B70F4" w14:textId="77777777" w:rsidR="006463C0" w:rsidRPr="003B3D75" w:rsidRDefault="006463C0" w:rsidP="003B3D75">
      <w:pPr>
        <w:spacing w:after="0"/>
        <w:ind w:left="360" w:firstLine="348"/>
        <w:rPr>
          <w:b/>
          <w:bCs/>
        </w:rPr>
      </w:pPr>
      <w:r w:rsidRPr="006463C0">
        <w:rPr>
          <w:rFonts w:ascii="Cambria Math" w:hAnsi="Cambria Math" w:cs="Cambria Math"/>
        </w:rPr>
        <w:t>↪</w:t>
      </w:r>
      <w:r w:rsidRPr="006463C0">
        <w:t xml:space="preserve"> </w:t>
      </w:r>
      <w:r w:rsidRPr="003B3D75">
        <w:rPr>
          <w:rFonts w:ascii="Aptos" w:hAnsi="Aptos" w:cs="Aptos"/>
          <w:b/>
          <w:bCs/>
        </w:rPr>
        <w:t>É</w:t>
      </w:r>
      <w:r w:rsidRPr="003B3D75">
        <w:rPr>
          <w:b/>
          <w:bCs/>
        </w:rPr>
        <w:t>piderme d</w:t>
      </w:r>
      <w:r w:rsidRPr="003B3D75">
        <w:rPr>
          <w:rFonts w:ascii="Aptos" w:hAnsi="Aptos" w:cs="Aptos"/>
          <w:b/>
          <w:bCs/>
        </w:rPr>
        <w:t>é</w:t>
      </w:r>
      <w:r w:rsidRPr="003B3D75">
        <w:rPr>
          <w:b/>
          <w:bCs/>
        </w:rPr>
        <w:t>rivant de l</w:t>
      </w:r>
      <w:r w:rsidRPr="003B3D75">
        <w:rPr>
          <w:rFonts w:ascii="Aptos" w:hAnsi="Aptos" w:cs="Aptos"/>
          <w:b/>
          <w:bCs/>
        </w:rPr>
        <w:t>’é</w:t>
      </w:r>
      <w:r w:rsidRPr="003B3D75">
        <w:rPr>
          <w:b/>
          <w:bCs/>
        </w:rPr>
        <w:t xml:space="preserve">piblaste II </w:t>
      </w:r>
    </w:p>
    <w:p w14:paraId="5F1FDC33" w14:textId="013DD75A" w:rsidR="006463C0" w:rsidRDefault="00227C36" w:rsidP="003B3D75">
      <w:pPr>
        <w:spacing w:after="0"/>
        <w:ind w:left="360" w:firstLine="348"/>
      </w:pPr>
      <w:r w:rsidRPr="00246936">
        <w:rPr>
          <w:noProof/>
        </w:rPr>
        <w:drawing>
          <wp:anchor distT="0" distB="0" distL="114300" distR="114300" simplePos="0" relativeHeight="251658240" behindDoc="0" locked="0" layoutInCell="1" allowOverlap="1" wp14:anchorId="7C4FC980" wp14:editId="3C7B561C">
            <wp:simplePos x="0" y="0"/>
            <wp:positionH relativeFrom="margin">
              <wp:align>left</wp:align>
            </wp:positionH>
            <wp:positionV relativeFrom="paragraph">
              <wp:posOffset>218440</wp:posOffset>
            </wp:positionV>
            <wp:extent cx="2895600" cy="1802765"/>
            <wp:effectExtent l="0" t="0" r="0" b="6985"/>
            <wp:wrapSquare wrapText="bothSides"/>
            <wp:docPr id="613237889" name="Image 1" descr="Une image contenant capture d’écran, objets en céramiqu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237889" name="Image 1" descr="Une image contenant capture d’écran, objets en céramique&#10;&#10;Description générée automatiquement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80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63C0" w:rsidRPr="006463C0">
        <w:rPr>
          <w:rFonts w:ascii="Cambria Math" w:hAnsi="Cambria Math" w:cs="Cambria Math"/>
        </w:rPr>
        <w:t>↪</w:t>
      </w:r>
      <w:r w:rsidR="006463C0" w:rsidRPr="006463C0">
        <w:t xml:space="preserve"> </w:t>
      </w:r>
      <w:r w:rsidR="006463C0" w:rsidRPr="003B3D75">
        <w:rPr>
          <w:b/>
          <w:bCs/>
        </w:rPr>
        <w:t>Derme et hypoderme dérivant du dermatome</w:t>
      </w:r>
    </w:p>
    <w:p w14:paraId="0AB84DD9" w14:textId="709AE486" w:rsidR="00246936" w:rsidRDefault="00246936" w:rsidP="007F2649">
      <w:pPr>
        <w:spacing w:after="0"/>
        <w:ind w:left="360"/>
      </w:pPr>
      <w:r w:rsidRPr="00246936">
        <w:rPr>
          <w:noProof/>
        </w:rPr>
        <w:drawing>
          <wp:inline distT="0" distB="0" distL="0" distR="0" wp14:anchorId="78CFE91D" wp14:editId="4980E9CE">
            <wp:extent cx="2073275" cy="1884795"/>
            <wp:effectExtent l="0" t="0" r="3175" b="1270"/>
            <wp:docPr id="291211413" name="Image 1" descr="Une image contenant texte, capture d’écran, serviette hygiénique, poudr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211413" name="Image 1" descr="Une image contenant texte, capture d’écran, serviette hygiénique, poudre&#10;&#10;Description générée automatiquement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082953" cy="1893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E97B4" w14:textId="77777777" w:rsidR="00514BBE" w:rsidRDefault="004C6A8A" w:rsidP="007F2649">
      <w:pPr>
        <w:pStyle w:val="Paragraphedeliste"/>
        <w:numPr>
          <w:ilvl w:val="0"/>
          <w:numId w:val="9"/>
        </w:numPr>
        <w:spacing w:after="0"/>
        <w:rPr>
          <w:sz w:val="32"/>
          <w:szCs w:val="32"/>
        </w:rPr>
      </w:pPr>
      <w:r w:rsidRPr="006940D2">
        <w:rPr>
          <w:sz w:val="32"/>
          <w:szCs w:val="32"/>
        </w:rPr>
        <w:t xml:space="preserve">Évolution du mésoblaste intermédiaire </w:t>
      </w:r>
    </w:p>
    <w:p w14:paraId="111B8CA9" w14:textId="77777777" w:rsidR="00547BBC" w:rsidRPr="00547BBC" w:rsidRDefault="00547BBC" w:rsidP="007F2649">
      <w:pPr>
        <w:spacing w:after="0"/>
        <w:rPr>
          <w:sz w:val="16"/>
          <w:szCs w:val="16"/>
        </w:rPr>
      </w:pPr>
    </w:p>
    <w:p w14:paraId="138DE51B" w14:textId="04D5C1E4" w:rsidR="009853F3" w:rsidRPr="00E16F58" w:rsidRDefault="00E16F58" w:rsidP="007F2649">
      <w:pPr>
        <w:spacing w:after="0"/>
      </w:pPr>
      <w:r>
        <w:rPr>
          <w:i/>
          <w:iCs/>
        </w:rPr>
        <w:t>++</w:t>
      </w:r>
      <w:r w:rsidR="004C6A8A" w:rsidRPr="00E16F58">
        <w:rPr>
          <w:i/>
          <w:iCs/>
        </w:rPr>
        <w:t>Cette partie est importante++</w:t>
      </w:r>
      <w:r w:rsidR="004C6A8A" w:rsidRPr="00E16F58">
        <w:t xml:space="preserve"> </w:t>
      </w:r>
    </w:p>
    <w:p w14:paraId="637F9802" w14:textId="77777777" w:rsidR="009853F3" w:rsidRPr="00C3193C" w:rsidRDefault="004C6A8A" w:rsidP="007F2649">
      <w:pPr>
        <w:spacing w:after="0"/>
        <w:rPr>
          <w:u w:val="single"/>
        </w:rPr>
      </w:pPr>
      <w:r w:rsidRPr="004C6A8A">
        <w:t xml:space="preserve">Le mésoblaste intermédiaire </w:t>
      </w:r>
      <w:r w:rsidRPr="00C3193C">
        <w:rPr>
          <w:b/>
          <w:bCs/>
        </w:rPr>
        <w:t>se condense</w:t>
      </w:r>
      <w:r w:rsidRPr="004C6A8A">
        <w:t xml:space="preserve"> également et forme les </w:t>
      </w:r>
      <w:r w:rsidRPr="00C3193C">
        <w:rPr>
          <w:b/>
          <w:bCs/>
          <w:u w:val="single"/>
        </w:rPr>
        <w:t>cordons néphrogènes</w:t>
      </w:r>
      <w:r w:rsidRPr="004C6A8A">
        <w:t xml:space="preserve"> de part et d’autre de la </w:t>
      </w:r>
      <w:r w:rsidRPr="00C3193C">
        <w:rPr>
          <w:u w:val="single"/>
        </w:rPr>
        <w:t>chorde</w:t>
      </w:r>
      <w:r w:rsidRPr="004C6A8A">
        <w:t xml:space="preserve"> dans le </w:t>
      </w:r>
      <w:r w:rsidRPr="00C3193C">
        <w:rPr>
          <w:u w:val="single"/>
        </w:rPr>
        <w:t xml:space="preserve">même plan horizontal que les somites. </w:t>
      </w:r>
    </w:p>
    <w:p w14:paraId="21ADDBE7" w14:textId="77777777" w:rsidR="009853F3" w:rsidRDefault="004C6A8A" w:rsidP="007F2649">
      <w:pPr>
        <w:spacing w:after="0"/>
      </w:pPr>
      <w:r w:rsidRPr="004C6A8A">
        <w:t xml:space="preserve">Dans un second temps, les cordons néphrogènes </w:t>
      </w:r>
      <w:r w:rsidRPr="00C3193C">
        <w:rPr>
          <w:b/>
          <w:bCs/>
        </w:rPr>
        <w:t>se segmentent</w:t>
      </w:r>
      <w:r w:rsidRPr="004C6A8A">
        <w:t xml:space="preserve">, du moins en partie, pour former les </w:t>
      </w:r>
      <w:r w:rsidRPr="00C3193C">
        <w:rPr>
          <w:b/>
          <w:bCs/>
          <w:u w:val="single"/>
        </w:rPr>
        <w:t>néphrotomes</w:t>
      </w:r>
      <w:r w:rsidRPr="00C3193C">
        <w:rPr>
          <w:u w:val="single"/>
        </w:rPr>
        <w:t>.</w:t>
      </w:r>
      <w:r w:rsidRPr="004C6A8A">
        <w:t xml:space="preserve"> </w:t>
      </w:r>
    </w:p>
    <w:p w14:paraId="36E641CC" w14:textId="77777777" w:rsidR="009853F3" w:rsidRPr="00F16BEB" w:rsidRDefault="004C6A8A" w:rsidP="00F16BEB">
      <w:pPr>
        <w:spacing w:after="0"/>
        <w:ind w:firstLine="708"/>
        <w:rPr>
          <w:b/>
          <w:bCs/>
        </w:rPr>
      </w:pPr>
      <w:r w:rsidRPr="004C6A8A">
        <w:rPr>
          <w:rFonts w:ascii="Cambria Math" w:hAnsi="Cambria Math" w:cs="Cambria Math"/>
        </w:rPr>
        <w:t>↪</w:t>
      </w:r>
      <w:r w:rsidRPr="004C6A8A">
        <w:t xml:space="preserve"> Ils sont </w:t>
      </w:r>
      <w:r w:rsidRPr="004C6A8A">
        <w:rPr>
          <w:rFonts w:ascii="Aptos" w:hAnsi="Aptos" w:cs="Aptos"/>
        </w:rPr>
        <w:t>à</w:t>
      </w:r>
      <w:r w:rsidRPr="004C6A8A">
        <w:t xml:space="preserve"> l</w:t>
      </w:r>
      <w:r w:rsidRPr="004C6A8A">
        <w:rPr>
          <w:rFonts w:ascii="Aptos" w:hAnsi="Aptos" w:cs="Aptos"/>
        </w:rPr>
        <w:t>’</w:t>
      </w:r>
      <w:r w:rsidRPr="004C6A8A">
        <w:t xml:space="preserve">origine des </w:t>
      </w:r>
      <w:r w:rsidRPr="00F16BEB">
        <w:rPr>
          <w:b/>
          <w:bCs/>
        </w:rPr>
        <w:t>voies urinaires et r</w:t>
      </w:r>
      <w:r w:rsidRPr="00F16BEB">
        <w:rPr>
          <w:rFonts w:ascii="Aptos" w:hAnsi="Aptos" w:cs="Aptos"/>
          <w:b/>
          <w:bCs/>
        </w:rPr>
        <w:t>é</w:t>
      </w:r>
      <w:r w:rsidRPr="00F16BEB">
        <w:rPr>
          <w:b/>
          <w:bCs/>
        </w:rPr>
        <w:t>nales</w:t>
      </w:r>
      <w:r w:rsidRPr="004C6A8A">
        <w:t xml:space="preserve"> ainsi que de </w:t>
      </w:r>
      <w:r w:rsidRPr="00F16BEB">
        <w:rPr>
          <w:b/>
          <w:bCs/>
        </w:rPr>
        <w:t>l</w:t>
      </w:r>
      <w:r w:rsidRPr="00F16BEB">
        <w:rPr>
          <w:rFonts w:ascii="Aptos" w:hAnsi="Aptos" w:cs="Aptos"/>
          <w:b/>
          <w:bCs/>
        </w:rPr>
        <w:t>’</w:t>
      </w:r>
      <w:r w:rsidRPr="00F16BEB">
        <w:rPr>
          <w:b/>
          <w:bCs/>
        </w:rPr>
        <w:t>appareil g</w:t>
      </w:r>
      <w:r w:rsidRPr="00F16BEB">
        <w:rPr>
          <w:rFonts w:ascii="Aptos" w:hAnsi="Aptos" w:cs="Aptos"/>
          <w:b/>
          <w:bCs/>
        </w:rPr>
        <w:t>é</w:t>
      </w:r>
      <w:r w:rsidRPr="00F16BEB">
        <w:rPr>
          <w:b/>
          <w:bCs/>
        </w:rPr>
        <w:t xml:space="preserve">nital masculin. </w:t>
      </w:r>
    </w:p>
    <w:p w14:paraId="7C5B1F23" w14:textId="163B86EF" w:rsidR="00CD0EAC" w:rsidRDefault="00F16FC1" w:rsidP="00CD0EAC">
      <w:pPr>
        <w:spacing w:after="0"/>
        <w:jc w:val="center"/>
      </w:pPr>
      <w:r w:rsidRPr="00F16FC1">
        <w:rPr>
          <w:noProof/>
        </w:rPr>
        <w:drawing>
          <wp:inline distT="0" distB="0" distL="0" distR="0" wp14:anchorId="04B6C40B" wp14:editId="12466A0E">
            <wp:extent cx="1396721" cy="1566592"/>
            <wp:effectExtent l="0" t="0" r="0" b="0"/>
            <wp:docPr id="210326927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269274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422512" cy="1595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7D903" w14:textId="77777777" w:rsidR="00D403BD" w:rsidRDefault="00D403BD" w:rsidP="00CD0EAC">
      <w:pPr>
        <w:spacing w:after="0"/>
        <w:jc w:val="center"/>
      </w:pPr>
    </w:p>
    <w:p w14:paraId="038B04DC" w14:textId="2FDF28F0" w:rsidR="009853F3" w:rsidRPr="00547BBC" w:rsidRDefault="004C6A8A" w:rsidP="007F2649">
      <w:pPr>
        <w:pStyle w:val="Paragraphedeliste"/>
        <w:numPr>
          <w:ilvl w:val="0"/>
          <w:numId w:val="14"/>
        </w:numPr>
        <w:spacing w:after="0"/>
        <w:rPr>
          <w:u w:val="single"/>
        </w:rPr>
      </w:pPr>
      <w:r w:rsidRPr="006940D2">
        <w:rPr>
          <w:sz w:val="28"/>
          <w:szCs w:val="28"/>
          <w:u w:val="single"/>
        </w:rPr>
        <w:lastRenderedPageBreak/>
        <w:t xml:space="preserve">Introduction </w:t>
      </w:r>
      <w:r w:rsidRPr="006940D2">
        <w:rPr>
          <w:rFonts w:ascii="Aptos" w:hAnsi="Aptos" w:cs="Aptos"/>
          <w:sz w:val="28"/>
          <w:szCs w:val="28"/>
          <w:u w:val="single"/>
        </w:rPr>
        <w:t>à</w:t>
      </w:r>
      <w:r w:rsidRPr="006940D2">
        <w:rPr>
          <w:sz w:val="28"/>
          <w:szCs w:val="28"/>
          <w:u w:val="single"/>
        </w:rPr>
        <w:t xml:space="preserve"> l</w:t>
      </w:r>
      <w:r w:rsidRPr="006940D2">
        <w:rPr>
          <w:rFonts w:ascii="Aptos" w:hAnsi="Aptos" w:cs="Aptos"/>
          <w:sz w:val="28"/>
          <w:szCs w:val="28"/>
          <w:u w:val="single"/>
        </w:rPr>
        <w:t>’</w:t>
      </w:r>
      <w:r w:rsidRPr="006940D2">
        <w:rPr>
          <w:sz w:val="28"/>
          <w:szCs w:val="28"/>
          <w:u w:val="single"/>
        </w:rPr>
        <w:t xml:space="preserve">appareil urinaire </w:t>
      </w:r>
    </w:p>
    <w:p w14:paraId="57916327" w14:textId="77777777" w:rsidR="00547BBC" w:rsidRPr="00547BBC" w:rsidRDefault="00547BBC" w:rsidP="00547BBC">
      <w:pPr>
        <w:pStyle w:val="Paragraphedeliste"/>
        <w:spacing w:after="0"/>
        <w:rPr>
          <w:sz w:val="16"/>
          <w:szCs w:val="16"/>
          <w:u w:val="single"/>
        </w:rPr>
      </w:pPr>
    </w:p>
    <w:p w14:paraId="29760B16" w14:textId="77777777" w:rsidR="00AD481C" w:rsidRDefault="004C6A8A" w:rsidP="007F2649">
      <w:pPr>
        <w:spacing w:after="0"/>
      </w:pPr>
      <w:r w:rsidRPr="004C6A8A">
        <w:t>Le système urinaire permet l’</w:t>
      </w:r>
      <w:r w:rsidRPr="00AD481C">
        <w:rPr>
          <w:u w:val="single"/>
        </w:rPr>
        <w:t xml:space="preserve">équilibre électrolytique et aqueux </w:t>
      </w:r>
      <w:r w:rsidR="00AD481C">
        <w:t xml:space="preserve">(physiologie) </w:t>
      </w:r>
      <w:r w:rsidRPr="004C6A8A">
        <w:t xml:space="preserve">des liquides corporels. </w:t>
      </w:r>
    </w:p>
    <w:p w14:paraId="099A877F" w14:textId="70312C1B" w:rsidR="009853F3" w:rsidRDefault="004C6A8A" w:rsidP="007F2649">
      <w:pPr>
        <w:spacing w:after="0"/>
      </w:pPr>
      <w:r w:rsidRPr="004C6A8A">
        <w:t xml:space="preserve">Il est formé : </w:t>
      </w:r>
    </w:p>
    <w:p w14:paraId="13A2E108" w14:textId="77777777" w:rsidR="00AD481C" w:rsidRDefault="004C6A8A" w:rsidP="00AD481C">
      <w:pPr>
        <w:pStyle w:val="Paragraphedeliste"/>
        <w:numPr>
          <w:ilvl w:val="0"/>
          <w:numId w:val="26"/>
        </w:numPr>
        <w:spacing w:after="0"/>
      </w:pPr>
      <w:r w:rsidRPr="004C6A8A">
        <w:t xml:space="preserve">Des </w:t>
      </w:r>
      <w:r w:rsidRPr="008255BA">
        <w:rPr>
          <w:b/>
          <w:bCs/>
        </w:rPr>
        <w:t>reins</w:t>
      </w:r>
      <w:r w:rsidRPr="004C6A8A">
        <w:t>, dont la principale fonction est d</w:t>
      </w:r>
      <w:r w:rsidRPr="00AD481C">
        <w:rPr>
          <w:rFonts w:ascii="Aptos" w:hAnsi="Aptos" w:cs="Aptos"/>
        </w:rPr>
        <w:t>’</w:t>
      </w:r>
      <w:r w:rsidRPr="008255BA">
        <w:rPr>
          <w:rFonts w:ascii="Aptos" w:hAnsi="Aptos" w:cs="Aptos"/>
          <w:u w:val="single"/>
        </w:rPr>
        <w:t>é</w:t>
      </w:r>
      <w:r w:rsidRPr="008255BA">
        <w:rPr>
          <w:u w:val="single"/>
        </w:rPr>
        <w:t xml:space="preserve">liminer les toxines </w:t>
      </w:r>
      <w:r w:rsidRPr="004C6A8A">
        <w:t>en filtrant le sang et en excr</w:t>
      </w:r>
      <w:r w:rsidRPr="00AD481C">
        <w:rPr>
          <w:rFonts w:ascii="Aptos" w:hAnsi="Aptos" w:cs="Aptos"/>
        </w:rPr>
        <w:t>é</w:t>
      </w:r>
      <w:r w:rsidRPr="004C6A8A">
        <w:t>tant l</w:t>
      </w:r>
      <w:r w:rsidRPr="00AD481C">
        <w:rPr>
          <w:rFonts w:ascii="Aptos" w:hAnsi="Aptos" w:cs="Aptos"/>
        </w:rPr>
        <w:t>’</w:t>
      </w:r>
      <w:r w:rsidRPr="004C6A8A">
        <w:t xml:space="preserve">urine </w:t>
      </w:r>
    </w:p>
    <w:p w14:paraId="0FBAB265" w14:textId="77777777" w:rsidR="00AD481C" w:rsidRDefault="004C6A8A" w:rsidP="00AD481C">
      <w:pPr>
        <w:pStyle w:val="Paragraphedeliste"/>
        <w:numPr>
          <w:ilvl w:val="0"/>
          <w:numId w:val="26"/>
        </w:numPr>
        <w:spacing w:after="0"/>
      </w:pPr>
      <w:r w:rsidRPr="004C6A8A">
        <w:t xml:space="preserve">Des </w:t>
      </w:r>
      <w:r w:rsidRPr="008255BA">
        <w:rPr>
          <w:b/>
          <w:bCs/>
        </w:rPr>
        <w:t>uret</w:t>
      </w:r>
      <w:r w:rsidRPr="008255BA">
        <w:rPr>
          <w:rFonts w:ascii="Aptos" w:hAnsi="Aptos" w:cs="Aptos"/>
          <w:b/>
          <w:bCs/>
        </w:rPr>
        <w:t>è</w:t>
      </w:r>
      <w:r w:rsidRPr="008255BA">
        <w:rPr>
          <w:b/>
          <w:bCs/>
        </w:rPr>
        <w:t>res</w:t>
      </w:r>
      <w:r w:rsidRPr="004C6A8A">
        <w:t>, dont le r</w:t>
      </w:r>
      <w:r w:rsidRPr="00AD481C">
        <w:rPr>
          <w:rFonts w:ascii="Aptos" w:hAnsi="Aptos" w:cs="Aptos"/>
        </w:rPr>
        <w:t>ô</w:t>
      </w:r>
      <w:r w:rsidRPr="004C6A8A">
        <w:t xml:space="preserve">le et de </w:t>
      </w:r>
      <w:r w:rsidRPr="008255BA">
        <w:rPr>
          <w:u w:val="single"/>
        </w:rPr>
        <w:t>conduire l</w:t>
      </w:r>
      <w:r w:rsidRPr="008255BA">
        <w:rPr>
          <w:rFonts w:ascii="Aptos" w:hAnsi="Aptos" w:cs="Aptos"/>
          <w:u w:val="single"/>
        </w:rPr>
        <w:t>’</w:t>
      </w:r>
      <w:r w:rsidRPr="008255BA">
        <w:rPr>
          <w:u w:val="single"/>
        </w:rPr>
        <w:t>urine</w:t>
      </w:r>
      <w:r w:rsidRPr="004C6A8A">
        <w:t xml:space="preserve"> dans la vessie </w:t>
      </w:r>
    </w:p>
    <w:p w14:paraId="39F6DEE3" w14:textId="77777777" w:rsidR="00AD481C" w:rsidRDefault="004C6A8A" w:rsidP="00AD481C">
      <w:pPr>
        <w:pStyle w:val="Paragraphedeliste"/>
        <w:numPr>
          <w:ilvl w:val="0"/>
          <w:numId w:val="26"/>
        </w:numPr>
        <w:spacing w:after="0"/>
      </w:pPr>
      <w:r w:rsidRPr="004C6A8A">
        <w:t xml:space="preserve">De la </w:t>
      </w:r>
      <w:r w:rsidRPr="008255BA">
        <w:rPr>
          <w:b/>
          <w:bCs/>
        </w:rPr>
        <w:t>vessie</w:t>
      </w:r>
      <w:r w:rsidRPr="004C6A8A">
        <w:t>, qui est l</w:t>
      </w:r>
      <w:r w:rsidRPr="00AD481C">
        <w:rPr>
          <w:rFonts w:ascii="Aptos" w:hAnsi="Aptos" w:cs="Aptos"/>
        </w:rPr>
        <w:t>’</w:t>
      </w:r>
      <w:r w:rsidRPr="004C6A8A">
        <w:t xml:space="preserve">organe de </w:t>
      </w:r>
      <w:r w:rsidRPr="008255BA">
        <w:rPr>
          <w:u w:val="single"/>
        </w:rPr>
        <w:t>stockage de l</w:t>
      </w:r>
      <w:r w:rsidRPr="008255BA">
        <w:rPr>
          <w:rFonts w:ascii="Aptos" w:hAnsi="Aptos" w:cs="Aptos"/>
          <w:u w:val="single"/>
        </w:rPr>
        <w:t>’</w:t>
      </w:r>
      <w:r w:rsidRPr="008255BA">
        <w:rPr>
          <w:u w:val="single"/>
        </w:rPr>
        <w:t>urine</w:t>
      </w:r>
      <w:r w:rsidRPr="004C6A8A">
        <w:t xml:space="preserve"> </w:t>
      </w:r>
    </w:p>
    <w:p w14:paraId="052F422C" w14:textId="31DB0260" w:rsidR="00E00350" w:rsidRDefault="004C6A8A" w:rsidP="00AD481C">
      <w:pPr>
        <w:pStyle w:val="Paragraphedeliste"/>
        <w:numPr>
          <w:ilvl w:val="0"/>
          <w:numId w:val="26"/>
        </w:numPr>
        <w:spacing w:after="0"/>
      </w:pPr>
      <w:r w:rsidRPr="004C6A8A">
        <w:t>De l</w:t>
      </w:r>
      <w:r w:rsidRPr="00AD481C">
        <w:rPr>
          <w:rFonts w:ascii="Aptos" w:hAnsi="Aptos" w:cs="Aptos"/>
        </w:rPr>
        <w:t>’</w:t>
      </w:r>
      <w:r w:rsidRPr="008255BA">
        <w:rPr>
          <w:b/>
          <w:bCs/>
        </w:rPr>
        <w:t>ur</w:t>
      </w:r>
      <w:r w:rsidRPr="008255BA">
        <w:rPr>
          <w:rFonts w:ascii="Aptos" w:hAnsi="Aptos" w:cs="Aptos"/>
          <w:b/>
          <w:bCs/>
        </w:rPr>
        <w:t>è</w:t>
      </w:r>
      <w:r w:rsidRPr="008255BA">
        <w:rPr>
          <w:b/>
          <w:bCs/>
        </w:rPr>
        <w:t>tre</w:t>
      </w:r>
      <w:r w:rsidRPr="004C6A8A">
        <w:t>, qui est le canal d</w:t>
      </w:r>
      <w:r w:rsidRPr="00AD481C">
        <w:rPr>
          <w:rFonts w:ascii="Aptos" w:hAnsi="Aptos" w:cs="Aptos"/>
        </w:rPr>
        <w:t>’</w:t>
      </w:r>
      <w:r w:rsidRPr="008255BA">
        <w:rPr>
          <w:rFonts w:ascii="Aptos" w:hAnsi="Aptos" w:cs="Aptos"/>
          <w:u w:val="single"/>
        </w:rPr>
        <w:t>é</w:t>
      </w:r>
      <w:r w:rsidRPr="008255BA">
        <w:rPr>
          <w:u w:val="single"/>
        </w:rPr>
        <w:t xml:space="preserve">vacuation </w:t>
      </w:r>
    </w:p>
    <w:p w14:paraId="56F2D453" w14:textId="77777777" w:rsidR="00AD481C" w:rsidRPr="008255BA" w:rsidRDefault="00AD481C" w:rsidP="00AD481C">
      <w:pPr>
        <w:pStyle w:val="Paragraphedeliste"/>
        <w:spacing w:after="0"/>
        <w:ind w:left="502"/>
        <w:rPr>
          <w:sz w:val="12"/>
          <w:szCs w:val="12"/>
        </w:rPr>
      </w:pPr>
    </w:p>
    <w:p w14:paraId="7EC195F0" w14:textId="77777777" w:rsidR="008255BA" w:rsidRPr="008255BA" w:rsidRDefault="004C6A8A" w:rsidP="007F2649">
      <w:pPr>
        <w:spacing w:after="0"/>
        <w:rPr>
          <w:b/>
          <w:bCs/>
        </w:rPr>
      </w:pPr>
      <w:r w:rsidRPr="008255BA">
        <w:rPr>
          <w:b/>
          <w:bCs/>
        </w:rPr>
        <w:t>Le n</w:t>
      </w:r>
      <w:r w:rsidRPr="008255BA">
        <w:rPr>
          <w:rFonts w:ascii="Aptos" w:hAnsi="Aptos" w:cs="Aptos"/>
          <w:b/>
          <w:bCs/>
        </w:rPr>
        <w:t>é</w:t>
      </w:r>
      <w:r w:rsidRPr="008255BA">
        <w:rPr>
          <w:b/>
          <w:bCs/>
        </w:rPr>
        <w:t>phron est l</w:t>
      </w:r>
      <w:r w:rsidRPr="008255BA">
        <w:rPr>
          <w:rFonts w:ascii="Aptos" w:hAnsi="Aptos" w:cs="Aptos"/>
          <w:b/>
          <w:bCs/>
        </w:rPr>
        <w:t>’</w:t>
      </w:r>
      <w:r w:rsidRPr="008255BA">
        <w:rPr>
          <w:b/>
          <w:bCs/>
        </w:rPr>
        <w:t>unit</w:t>
      </w:r>
      <w:r w:rsidRPr="008255BA">
        <w:rPr>
          <w:rFonts w:ascii="Aptos" w:hAnsi="Aptos" w:cs="Aptos"/>
          <w:b/>
          <w:bCs/>
        </w:rPr>
        <w:t>é</w:t>
      </w:r>
      <w:r w:rsidRPr="008255BA">
        <w:rPr>
          <w:b/>
          <w:bCs/>
        </w:rPr>
        <w:t xml:space="preserve"> fonctionnelle des reins. </w:t>
      </w:r>
    </w:p>
    <w:p w14:paraId="5CA5850A" w14:textId="77777777" w:rsidR="008255BA" w:rsidRPr="008255BA" w:rsidRDefault="008255BA" w:rsidP="007F2649">
      <w:pPr>
        <w:spacing w:after="0"/>
        <w:rPr>
          <w:sz w:val="12"/>
          <w:szCs w:val="12"/>
        </w:rPr>
      </w:pPr>
    </w:p>
    <w:p w14:paraId="1F9A12EB" w14:textId="7F0BB23C" w:rsidR="00246936" w:rsidRDefault="004C6A8A" w:rsidP="007F2649">
      <w:pPr>
        <w:spacing w:after="0"/>
      </w:pPr>
      <w:r w:rsidRPr="004C6A8A">
        <w:t>Il est constitu</w:t>
      </w:r>
      <w:r w:rsidRPr="009853F3">
        <w:rPr>
          <w:rFonts w:ascii="Aptos" w:hAnsi="Aptos" w:cs="Aptos"/>
        </w:rPr>
        <w:t>é</w:t>
      </w:r>
      <w:r w:rsidRPr="004C6A8A">
        <w:t xml:space="preserve"> d</w:t>
      </w:r>
      <w:r w:rsidRPr="009853F3">
        <w:rPr>
          <w:rFonts w:ascii="Aptos" w:hAnsi="Aptos" w:cs="Aptos"/>
        </w:rPr>
        <w:t>’</w:t>
      </w:r>
      <w:r w:rsidRPr="004C6A8A">
        <w:t xml:space="preserve">un </w:t>
      </w:r>
      <w:r w:rsidRPr="00CF4B5B">
        <w:rPr>
          <w:b/>
          <w:bCs/>
        </w:rPr>
        <w:t>glom</w:t>
      </w:r>
      <w:r w:rsidRPr="00CF4B5B">
        <w:rPr>
          <w:rFonts w:ascii="Aptos" w:hAnsi="Aptos" w:cs="Aptos"/>
          <w:b/>
          <w:bCs/>
        </w:rPr>
        <w:t>é</w:t>
      </w:r>
      <w:r w:rsidRPr="00CF4B5B">
        <w:rPr>
          <w:b/>
          <w:bCs/>
        </w:rPr>
        <w:t xml:space="preserve">rule </w:t>
      </w:r>
      <w:r w:rsidRPr="004C6A8A">
        <w:t>qui filtre le sang et d</w:t>
      </w:r>
      <w:r w:rsidRPr="009853F3">
        <w:rPr>
          <w:rFonts w:ascii="Aptos" w:hAnsi="Aptos" w:cs="Aptos"/>
        </w:rPr>
        <w:t>’</w:t>
      </w:r>
      <w:r w:rsidRPr="004C6A8A">
        <w:t xml:space="preserve">un </w:t>
      </w:r>
      <w:r w:rsidRPr="00CF4B5B">
        <w:rPr>
          <w:b/>
          <w:bCs/>
        </w:rPr>
        <w:t>syst</w:t>
      </w:r>
      <w:r w:rsidRPr="00CF4B5B">
        <w:rPr>
          <w:rFonts w:ascii="Aptos" w:hAnsi="Aptos" w:cs="Aptos"/>
          <w:b/>
          <w:bCs/>
        </w:rPr>
        <w:t>è</w:t>
      </w:r>
      <w:r w:rsidRPr="00CF4B5B">
        <w:rPr>
          <w:b/>
          <w:bCs/>
        </w:rPr>
        <w:t>me tubulaire</w:t>
      </w:r>
      <w:r w:rsidRPr="004C6A8A">
        <w:t xml:space="preserve"> qui in fine s’abouchera dans les </w:t>
      </w:r>
      <w:r w:rsidRPr="00CF4B5B">
        <w:rPr>
          <w:b/>
          <w:bCs/>
        </w:rPr>
        <w:t>calices</w:t>
      </w:r>
      <w:r w:rsidRPr="004C6A8A">
        <w:t xml:space="preserve"> pour évacuer l’urine.</w:t>
      </w:r>
    </w:p>
    <w:p w14:paraId="3E7AC111" w14:textId="77777777" w:rsidR="008255BA" w:rsidRPr="00CF4B5B" w:rsidRDefault="008255BA" w:rsidP="007F2649">
      <w:pPr>
        <w:spacing w:after="0"/>
        <w:rPr>
          <w:sz w:val="16"/>
          <w:szCs w:val="16"/>
        </w:rPr>
      </w:pPr>
    </w:p>
    <w:p w14:paraId="3D263E9C" w14:textId="086045FE" w:rsidR="00F16FC1" w:rsidRPr="00246936" w:rsidRDefault="00F16FC1" w:rsidP="007D7E26">
      <w:pPr>
        <w:spacing w:after="0"/>
        <w:ind w:left="360"/>
      </w:pPr>
      <w:r w:rsidRPr="00F16FC1">
        <w:rPr>
          <w:noProof/>
        </w:rPr>
        <w:drawing>
          <wp:inline distT="0" distB="0" distL="0" distR="0" wp14:anchorId="064E8B2A" wp14:editId="14063761">
            <wp:extent cx="1710690" cy="2167466"/>
            <wp:effectExtent l="0" t="0" r="3810" b="4445"/>
            <wp:docPr id="1686074763" name="Image 1" descr="Une image contenant joint, squelet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074763" name="Image 1" descr="Une image contenant joint, squelette&#10;&#10;Description générée automatiquement"/>
                    <pic:cNvPicPr/>
                  </pic:nvPicPr>
                  <pic:blipFill rotWithShape="1">
                    <a:blip r:embed="rId57"/>
                    <a:srcRect l="1303" t="3414" b="2927"/>
                    <a:stretch/>
                  </pic:blipFill>
                  <pic:spPr bwMode="auto">
                    <a:xfrm>
                      <a:off x="0" y="0"/>
                      <a:ext cx="1711207" cy="2168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D7E26">
        <w:rPr>
          <w:noProof/>
        </w:rPr>
        <w:t xml:space="preserve">       </w:t>
      </w:r>
      <w:r w:rsidR="007D7E26">
        <w:rPr>
          <w:noProof/>
        </w:rPr>
        <w:tab/>
      </w:r>
      <w:r w:rsidR="007D7E26">
        <w:rPr>
          <w:noProof/>
        </w:rPr>
        <w:tab/>
      </w:r>
      <w:r w:rsidR="007D7E26" w:rsidRPr="009E5BE9">
        <w:rPr>
          <w:noProof/>
        </w:rPr>
        <w:drawing>
          <wp:inline distT="0" distB="0" distL="0" distR="0" wp14:anchorId="714214D3" wp14:editId="0F25D958">
            <wp:extent cx="3047929" cy="1862455"/>
            <wp:effectExtent l="0" t="0" r="635" b="4445"/>
            <wp:docPr id="1988243243" name="Image 1" descr="Une image contenant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243243" name="Image 1" descr="Une image contenant capture d’écran&#10;&#10;Description générée automatiquement"/>
                    <pic:cNvPicPr/>
                  </pic:nvPicPr>
                  <pic:blipFill rotWithShape="1">
                    <a:blip r:embed="rId58"/>
                    <a:srcRect l="1419" t="2355" r="2796" b="494"/>
                    <a:stretch/>
                  </pic:blipFill>
                  <pic:spPr bwMode="auto">
                    <a:xfrm>
                      <a:off x="0" y="0"/>
                      <a:ext cx="3052268" cy="18651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45DE00" w14:textId="658711FC" w:rsidR="00246936" w:rsidRDefault="009E5BE9" w:rsidP="007D7E26">
      <w:pPr>
        <w:spacing w:after="0"/>
        <w:ind w:left="360"/>
        <w:jc w:val="center"/>
      </w:pPr>
      <w:r w:rsidRPr="009E5BE9">
        <w:rPr>
          <w:noProof/>
        </w:rPr>
        <w:drawing>
          <wp:inline distT="0" distB="0" distL="0" distR="0" wp14:anchorId="09C9E5D0" wp14:editId="1D378FE8">
            <wp:extent cx="3089373" cy="2024743"/>
            <wp:effectExtent l="0" t="0" r="0" b="0"/>
            <wp:docPr id="1987795320" name="Image 1" descr="Une image contenant texte, diagramme,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795320" name="Image 1" descr="Une image contenant texte, diagramme, capture d’écran&#10;&#10;Description générée automatiquement"/>
                    <pic:cNvPicPr/>
                  </pic:nvPicPr>
                  <pic:blipFill rotWithShape="1">
                    <a:blip r:embed="rId59"/>
                    <a:srcRect l="1736" t="3723" r="3538" b="7542"/>
                    <a:stretch/>
                  </pic:blipFill>
                  <pic:spPr bwMode="auto">
                    <a:xfrm>
                      <a:off x="0" y="0"/>
                      <a:ext cx="3116756" cy="2042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B59CC0" w14:textId="77777777" w:rsidR="00BE35D0" w:rsidRPr="00BE35D0" w:rsidRDefault="00BE35D0" w:rsidP="007D7E26">
      <w:pPr>
        <w:spacing w:after="0"/>
        <w:ind w:left="360"/>
        <w:jc w:val="center"/>
        <w:rPr>
          <w:sz w:val="16"/>
          <w:szCs w:val="16"/>
        </w:rPr>
      </w:pPr>
    </w:p>
    <w:p w14:paraId="370A3841" w14:textId="77777777" w:rsidR="00BE35D0" w:rsidRDefault="00FB70ED" w:rsidP="007F2649">
      <w:pPr>
        <w:spacing w:after="0"/>
      </w:pPr>
      <w:r w:rsidRPr="00FB70ED">
        <w:t xml:space="preserve">À partir de la </w:t>
      </w:r>
      <w:r w:rsidRPr="00BE35D0">
        <w:rPr>
          <w:color w:val="FF0000"/>
        </w:rPr>
        <w:t>4ème semaine</w:t>
      </w:r>
      <w:r w:rsidRPr="00FB70ED">
        <w:t xml:space="preserve">, le mésoblaste intermédiaire </w:t>
      </w:r>
      <w:r w:rsidRPr="00C000F4">
        <w:rPr>
          <w:u w:val="single"/>
        </w:rPr>
        <w:t>se condense</w:t>
      </w:r>
      <w:r w:rsidRPr="00FB70ED">
        <w:t xml:space="preserve"> et forme les </w:t>
      </w:r>
      <w:r w:rsidRPr="00C000F4">
        <w:rPr>
          <w:b/>
          <w:bCs/>
        </w:rPr>
        <w:t>cordons néphrogènes</w:t>
      </w:r>
      <w:r w:rsidRPr="00FB70ED">
        <w:t xml:space="preserve">. </w:t>
      </w:r>
    </w:p>
    <w:p w14:paraId="3AE59393" w14:textId="71EC145D" w:rsidR="00FB70ED" w:rsidRDefault="00FB70ED" w:rsidP="007F2649">
      <w:pPr>
        <w:spacing w:after="0"/>
      </w:pPr>
      <w:r w:rsidRPr="00FB70ED">
        <w:t xml:space="preserve">Ces cordons subissent secondairement une étape de </w:t>
      </w:r>
      <w:r w:rsidRPr="00C000F4">
        <w:rPr>
          <w:u w:val="single"/>
        </w:rPr>
        <w:t>segmentation</w:t>
      </w:r>
      <w:r w:rsidR="00E029A9">
        <w:t xml:space="preserve"> </w:t>
      </w:r>
      <w:r w:rsidRPr="00FB70ED">
        <w:t xml:space="preserve">depuis la </w:t>
      </w:r>
      <w:r w:rsidRPr="00C000F4">
        <w:rPr>
          <w:u w:val="single"/>
        </w:rPr>
        <w:t xml:space="preserve">2 </w:t>
      </w:r>
      <w:proofErr w:type="spellStart"/>
      <w:r w:rsidRPr="00C000F4">
        <w:rPr>
          <w:u w:val="single"/>
        </w:rPr>
        <w:t>ème</w:t>
      </w:r>
      <w:proofErr w:type="spellEnd"/>
      <w:r w:rsidRPr="00C000F4">
        <w:rPr>
          <w:u w:val="single"/>
        </w:rPr>
        <w:t xml:space="preserve"> paire de somites occipitaux</w:t>
      </w:r>
      <w:r w:rsidRPr="00FB70ED">
        <w:t xml:space="preserve"> (</w:t>
      </w:r>
      <w:r w:rsidRPr="00C000F4">
        <w:rPr>
          <w:b/>
          <w:bCs/>
        </w:rPr>
        <w:t>O2</w:t>
      </w:r>
      <w:r w:rsidRPr="00FB70ED">
        <w:t xml:space="preserve">) jusqu’à la </w:t>
      </w:r>
      <w:r w:rsidRPr="00C000F4">
        <w:rPr>
          <w:u w:val="single"/>
        </w:rPr>
        <w:t xml:space="preserve">4 </w:t>
      </w:r>
      <w:proofErr w:type="spellStart"/>
      <w:r w:rsidRPr="00C000F4">
        <w:rPr>
          <w:u w:val="single"/>
        </w:rPr>
        <w:t>ème</w:t>
      </w:r>
      <w:proofErr w:type="spellEnd"/>
      <w:r w:rsidRPr="00C000F4">
        <w:rPr>
          <w:u w:val="single"/>
        </w:rPr>
        <w:t xml:space="preserve"> paire de somites lombaires </w:t>
      </w:r>
      <w:r w:rsidRPr="00FB70ED">
        <w:t>(</w:t>
      </w:r>
      <w:r w:rsidRPr="00C000F4">
        <w:rPr>
          <w:b/>
          <w:bCs/>
        </w:rPr>
        <w:t>L4</w:t>
      </w:r>
      <w:r w:rsidRPr="00FB70ED">
        <w:t xml:space="preserve">) formant les </w:t>
      </w:r>
      <w:r w:rsidRPr="00C000F4">
        <w:rPr>
          <w:b/>
          <w:bCs/>
        </w:rPr>
        <w:t>néphrotomes.</w:t>
      </w:r>
      <w:r w:rsidRPr="00FB70ED">
        <w:t xml:space="preserve"> </w:t>
      </w:r>
    </w:p>
    <w:p w14:paraId="0DDB050F" w14:textId="77777777" w:rsidR="00FB70ED" w:rsidRPr="00A30465" w:rsidRDefault="00FB70ED" w:rsidP="007F2649">
      <w:pPr>
        <w:spacing w:after="0"/>
        <w:rPr>
          <w:i/>
          <w:iCs/>
        </w:rPr>
      </w:pPr>
      <w:r w:rsidRPr="00FB70ED">
        <w:lastRenderedPageBreak/>
        <w:t xml:space="preserve">En embryologie humaine, les </w:t>
      </w:r>
      <w:r w:rsidRPr="00A30465">
        <w:rPr>
          <w:b/>
          <w:bCs/>
        </w:rPr>
        <w:t>somites</w:t>
      </w:r>
      <w:r w:rsidRPr="00FB70ED">
        <w:t xml:space="preserve"> servent souvent de </w:t>
      </w:r>
      <w:r w:rsidRPr="00A30465">
        <w:rPr>
          <w:b/>
          <w:bCs/>
        </w:rPr>
        <w:t>repère anatomique</w:t>
      </w:r>
      <w:r w:rsidRPr="00FB70ED">
        <w:t xml:space="preserve"> pour </w:t>
      </w:r>
      <w:r w:rsidRPr="00A30465">
        <w:rPr>
          <w:u w:val="single"/>
        </w:rPr>
        <w:t>décrire la localisation des ébauches des organes</w:t>
      </w:r>
      <w:r w:rsidRPr="00FB70ED">
        <w:t xml:space="preserve"> (</w:t>
      </w:r>
      <w:r w:rsidRPr="00A30465">
        <w:rPr>
          <w:i/>
          <w:iCs/>
        </w:rPr>
        <w:t xml:space="preserve">comme les étages vertébraux que vous voyez en anatomie (C, Th, L, S), dans ce cours, c’est en somites). </w:t>
      </w:r>
    </w:p>
    <w:p w14:paraId="484CEC17" w14:textId="77777777" w:rsidR="006F073C" w:rsidRPr="006F073C" w:rsidRDefault="006F073C" w:rsidP="007F2649">
      <w:pPr>
        <w:spacing w:after="0"/>
        <w:rPr>
          <w:sz w:val="12"/>
          <w:szCs w:val="12"/>
        </w:rPr>
      </w:pPr>
    </w:p>
    <w:p w14:paraId="76070EB5" w14:textId="052556FE" w:rsidR="00FB70ED" w:rsidRPr="006F073C" w:rsidRDefault="00FB70ED" w:rsidP="007F2649">
      <w:pPr>
        <w:spacing w:after="0"/>
        <w:rPr>
          <w:i/>
          <w:iCs/>
        </w:rPr>
      </w:pPr>
      <w:r w:rsidRPr="00FB70ED">
        <w:t xml:space="preserve">Les </w:t>
      </w:r>
      <w:r w:rsidRPr="00A30465">
        <w:rPr>
          <w:u w:val="single"/>
        </w:rPr>
        <w:t>néphrotomes</w:t>
      </w:r>
      <w:r w:rsidRPr="00FB70ED">
        <w:t xml:space="preserve"> sont des </w:t>
      </w:r>
      <w:r w:rsidRPr="00A30465">
        <w:rPr>
          <w:u w:val="single"/>
        </w:rPr>
        <w:t>amas cellulaires situés en dehors des somites</w:t>
      </w:r>
      <w:r w:rsidR="006F073C">
        <w:rPr>
          <w:i/>
          <w:iCs/>
        </w:rPr>
        <w:t xml:space="preserve"> (= les néphrotomes sont plus latéralisés que les somites)</w:t>
      </w:r>
      <w:r w:rsidRPr="00FB70ED">
        <w:t xml:space="preserve">. </w:t>
      </w:r>
    </w:p>
    <w:p w14:paraId="073C4B75" w14:textId="2DB23314" w:rsidR="0096460A" w:rsidRDefault="00FB70ED" w:rsidP="0096460A">
      <w:pPr>
        <w:pStyle w:val="Paragraphedeliste"/>
        <w:numPr>
          <w:ilvl w:val="0"/>
          <w:numId w:val="27"/>
        </w:numPr>
        <w:spacing w:after="0"/>
      </w:pPr>
      <w:r w:rsidRPr="00FB70ED">
        <w:t xml:space="preserve">Les néphrotomes les plus haut, entre le 2 </w:t>
      </w:r>
      <w:proofErr w:type="spellStart"/>
      <w:r w:rsidRPr="00FB70ED">
        <w:t>ème</w:t>
      </w:r>
      <w:proofErr w:type="spellEnd"/>
      <w:r w:rsidRPr="00FB70ED">
        <w:t xml:space="preserve"> somite occipital et le 5ème somite cervical (=</w:t>
      </w:r>
      <w:r w:rsidRPr="00F04A9C">
        <w:rPr>
          <w:b/>
          <w:bCs/>
        </w:rPr>
        <w:t>O2 à C5</w:t>
      </w:r>
      <w:r w:rsidR="0096460A">
        <w:t>) :</w:t>
      </w:r>
    </w:p>
    <w:p w14:paraId="3501443C" w14:textId="77777777" w:rsidR="0096460A" w:rsidRDefault="00FB70ED" w:rsidP="0096460A">
      <w:pPr>
        <w:spacing w:after="0"/>
        <w:ind w:left="360"/>
      </w:pPr>
      <w:proofErr w:type="gramStart"/>
      <w:r w:rsidRPr="00FB70ED">
        <w:t>forment</w:t>
      </w:r>
      <w:proofErr w:type="gramEnd"/>
      <w:r w:rsidRPr="00FB70ED">
        <w:t xml:space="preserve"> le </w:t>
      </w:r>
      <w:r w:rsidRPr="00F04A9C">
        <w:rPr>
          <w:b/>
          <w:bCs/>
        </w:rPr>
        <w:t>pronéphros</w:t>
      </w:r>
      <w:r w:rsidRPr="00FB70ED">
        <w:t xml:space="preserve"> qui est une </w:t>
      </w:r>
      <w:r w:rsidRPr="00F04A9C">
        <w:rPr>
          <w:u w:val="single"/>
        </w:rPr>
        <w:t>structure transitoire vouée à disparaitre chez l’homme</w:t>
      </w:r>
      <w:r w:rsidRPr="00FB70ED">
        <w:t xml:space="preserve">. ++ </w:t>
      </w:r>
    </w:p>
    <w:p w14:paraId="5596F253" w14:textId="77777777" w:rsidR="00F023A0" w:rsidRPr="00F023A0" w:rsidRDefault="00F023A0" w:rsidP="0096460A">
      <w:pPr>
        <w:spacing w:after="0"/>
        <w:ind w:left="360"/>
        <w:rPr>
          <w:sz w:val="12"/>
          <w:szCs w:val="12"/>
        </w:rPr>
      </w:pPr>
    </w:p>
    <w:p w14:paraId="4BC06227" w14:textId="77777777" w:rsidR="00F023A0" w:rsidRDefault="00FB70ED" w:rsidP="00F04A9C">
      <w:pPr>
        <w:pStyle w:val="Paragraphedeliste"/>
        <w:numPr>
          <w:ilvl w:val="0"/>
          <w:numId w:val="27"/>
        </w:numPr>
        <w:spacing w:after="0"/>
      </w:pPr>
      <w:r w:rsidRPr="00FB70ED">
        <w:t xml:space="preserve">Les néphrotomes suivants, entre le 6 </w:t>
      </w:r>
      <w:proofErr w:type="spellStart"/>
      <w:r w:rsidRPr="00FB70ED">
        <w:t>ème</w:t>
      </w:r>
      <w:proofErr w:type="spellEnd"/>
      <w:r w:rsidRPr="00FB70ED">
        <w:t xml:space="preserve"> somite cervical au 4 </w:t>
      </w:r>
      <w:proofErr w:type="spellStart"/>
      <w:r w:rsidRPr="00FB70ED">
        <w:t>ème</w:t>
      </w:r>
      <w:proofErr w:type="spellEnd"/>
      <w:r w:rsidRPr="00FB70ED">
        <w:t xml:space="preserve"> somite lombaire (=</w:t>
      </w:r>
      <w:r w:rsidRPr="00F04A9C">
        <w:rPr>
          <w:b/>
          <w:bCs/>
        </w:rPr>
        <w:t>C6 à L4</w:t>
      </w:r>
      <w:r w:rsidRPr="00FB70ED">
        <w:t>)</w:t>
      </w:r>
      <w:r w:rsidR="00F04A9C">
        <w:t> :</w:t>
      </w:r>
      <w:r w:rsidRPr="00FB70ED">
        <w:t xml:space="preserve"> </w:t>
      </w:r>
    </w:p>
    <w:p w14:paraId="34B14B9A" w14:textId="665AFD9D" w:rsidR="00FB70ED" w:rsidRDefault="00FB70ED" w:rsidP="00F023A0">
      <w:pPr>
        <w:pStyle w:val="Paragraphedeliste"/>
        <w:spacing w:after="0"/>
        <w:ind w:left="360"/>
      </w:pPr>
      <w:proofErr w:type="gramStart"/>
      <w:r w:rsidRPr="00FB70ED">
        <w:t>forment</w:t>
      </w:r>
      <w:proofErr w:type="gramEnd"/>
      <w:r w:rsidRPr="00FB70ED">
        <w:t xml:space="preserve"> le </w:t>
      </w:r>
      <w:r w:rsidRPr="00F023A0">
        <w:rPr>
          <w:b/>
          <w:bCs/>
        </w:rPr>
        <w:t>mésonéphros</w:t>
      </w:r>
      <w:r w:rsidRPr="00FB70ED">
        <w:t xml:space="preserve"> qui participe à la formation </w:t>
      </w:r>
      <w:r w:rsidRPr="00F023A0">
        <w:rPr>
          <w:u w:val="single"/>
        </w:rPr>
        <w:t>des gonades mâles, du tractus génital masculin et des voies urinaires sus-vésicales</w:t>
      </w:r>
      <w:r w:rsidRPr="00FB70ED">
        <w:t xml:space="preserve">. ++ </w:t>
      </w:r>
    </w:p>
    <w:p w14:paraId="659A5220" w14:textId="77777777" w:rsidR="00F023A0" w:rsidRPr="00F023A0" w:rsidRDefault="00F023A0" w:rsidP="00F023A0">
      <w:pPr>
        <w:pStyle w:val="Paragraphedeliste"/>
        <w:spacing w:after="0"/>
        <w:ind w:left="360"/>
        <w:rPr>
          <w:sz w:val="12"/>
          <w:szCs w:val="12"/>
        </w:rPr>
      </w:pPr>
    </w:p>
    <w:p w14:paraId="27C839F5" w14:textId="77777777" w:rsidR="00B65C97" w:rsidRDefault="00FB70ED" w:rsidP="00F04A9C">
      <w:pPr>
        <w:pStyle w:val="Paragraphedeliste"/>
        <w:numPr>
          <w:ilvl w:val="0"/>
          <w:numId w:val="27"/>
        </w:numPr>
        <w:spacing w:after="0"/>
      </w:pPr>
      <w:r w:rsidRPr="00FB70ED">
        <w:t xml:space="preserve">Contrairement aux précédentes, la </w:t>
      </w:r>
      <w:r w:rsidRPr="00B65C97">
        <w:rPr>
          <w:b/>
          <w:bCs/>
        </w:rPr>
        <w:t>région caudale ne se métamérise pas</w:t>
      </w:r>
      <w:r w:rsidRPr="00FB70ED">
        <w:t xml:space="preserve"> et forme l’étage </w:t>
      </w:r>
      <w:proofErr w:type="spellStart"/>
      <w:r w:rsidRPr="00FB70ED">
        <w:t>métanéphrotique</w:t>
      </w:r>
      <w:proofErr w:type="spellEnd"/>
      <w:r w:rsidRPr="00FB70ED">
        <w:t xml:space="preserve"> ou </w:t>
      </w:r>
      <w:r w:rsidRPr="00B65C97">
        <w:rPr>
          <w:b/>
          <w:bCs/>
        </w:rPr>
        <w:t>métanéphros</w:t>
      </w:r>
      <w:r w:rsidRPr="00FB70ED">
        <w:t xml:space="preserve"> qui donnera </w:t>
      </w:r>
      <w:r w:rsidRPr="00B65C97">
        <w:rPr>
          <w:u w:val="single"/>
        </w:rPr>
        <w:t>l’ébauche du rein définitif</w:t>
      </w:r>
      <w:r w:rsidRPr="00FB70ED">
        <w:t>. ++</w:t>
      </w:r>
    </w:p>
    <w:p w14:paraId="574406AE" w14:textId="22B8FF40" w:rsidR="004430C9" w:rsidRDefault="00B65C97" w:rsidP="00B65C97">
      <w:pPr>
        <w:pStyle w:val="Paragraphedeliste"/>
        <w:spacing w:after="0"/>
        <w:ind w:left="360"/>
      </w:pPr>
      <w:r>
        <w:rPr>
          <w:i/>
          <w:iCs/>
        </w:rPr>
        <w:t xml:space="preserve">MEMO !!!! -&gt; le </w:t>
      </w:r>
      <w:proofErr w:type="spellStart"/>
      <w:r>
        <w:rPr>
          <w:i/>
          <w:iCs/>
        </w:rPr>
        <w:t>METAnephros</w:t>
      </w:r>
      <w:proofErr w:type="spellEnd"/>
      <w:r>
        <w:rPr>
          <w:i/>
          <w:iCs/>
        </w:rPr>
        <w:t xml:space="preserve"> ne se </w:t>
      </w:r>
      <w:proofErr w:type="spellStart"/>
      <w:r>
        <w:rPr>
          <w:i/>
          <w:iCs/>
        </w:rPr>
        <w:t>METAmérise</w:t>
      </w:r>
      <w:proofErr w:type="spellEnd"/>
      <w:r>
        <w:rPr>
          <w:i/>
          <w:iCs/>
        </w:rPr>
        <w:t xml:space="preserve"> pas </w:t>
      </w:r>
      <w:r w:rsidR="00265BDF">
        <w:rPr>
          <w:i/>
          <w:iCs/>
        </w:rPr>
        <w:t xml:space="preserve">(c’est dans les sons et syllabes si vous voyez 2x </w:t>
      </w:r>
      <w:proofErr w:type="spellStart"/>
      <w:r w:rsidR="00265BDF">
        <w:rPr>
          <w:i/>
          <w:iCs/>
        </w:rPr>
        <w:t>meta</w:t>
      </w:r>
      <w:proofErr w:type="spellEnd"/>
      <w:r w:rsidR="00265BDF">
        <w:rPr>
          <w:i/>
          <w:iCs/>
        </w:rPr>
        <w:t xml:space="preserve"> en </w:t>
      </w:r>
      <w:proofErr w:type="spellStart"/>
      <w:r w:rsidR="00265BDF">
        <w:rPr>
          <w:i/>
          <w:iCs/>
        </w:rPr>
        <w:t>QCMs</w:t>
      </w:r>
      <w:proofErr w:type="spellEnd"/>
      <w:r w:rsidR="00265BDF">
        <w:rPr>
          <w:i/>
          <w:iCs/>
        </w:rPr>
        <w:t xml:space="preserve"> -&gt; FAUX) </w:t>
      </w:r>
      <w:r w:rsidR="00FB70ED" w:rsidRPr="00FB70ED">
        <w:t xml:space="preserve"> </w:t>
      </w:r>
    </w:p>
    <w:p w14:paraId="75437129" w14:textId="77777777" w:rsidR="00F023A0" w:rsidRPr="00F023A0" w:rsidRDefault="00F023A0" w:rsidP="00F023A0">
      <w:pPr>
        <w:pStyle w:val="Paragraphedeliste"/>
        <w:spacing w:after="0"/>
        <w:ind w:left="360"/>
        <w:rPr>
          <w:sz w:val="12"/>
          <w:szCs w:val="12"/>
        </w:rPr>
      </w:pPr>
    </w:p>
    <w:p w14:paraId="3899D445" w14:textId="444647F9" w:rsidR="00FB70ED" w:rsidRDefault="00FB70ED" w:rsidP="007F2649">
      <w:pPr>
        <w:spacing w:after="0"/>
        <w:rPr>
          <w:b/>
          <w:bCs/>
        </w:rPr>
      </w:pPr>
      <w:r w:rsidRPr="00FB70ED">
        <w:t xml:space="preserve">Si l’on regarde le schéma, vous pouvez observer les 3 reins embryonnaires (= le pronéphros, le mésonéphros et le métanéphros) disposés en étages superposés selon </w:t>
      </w:r>
      <w:r w:rsidRPr="00F25998">
        <w:rPr>
          <w:b/>
          <w:bCs/>
        </w:rPr>
        <w:t xml:space="preserve">un gradient de différenciation </w:t>
      </w:r>
      <w:proofErr w:type="spellStart"/>
      <w:r w:rsidRPr="00F25998">
        <w:rPr>
          <w:b/>
          <w:bCs/>
        </w:rPr>
        <w:t>crânio</w:t>
      </w:r>
      <w:proofErr w:type="spellEnd"/>
      <w:r w:rsidRPr="00F25998">
        <w:rPr>
          <w:b/>
          <w:bCs/>
        </w:rPr>
        <w:t>-caudal.</w:t>
      </w:r>
    </w:p>
    <w:p w14:paraId="46D3EE9C" w14:textId="77777777" w:rsidR="001F1C1D" w:rsidRDefault="00B8192B" w:rsidP="007F2649">
      <w:pPr>
        <w:spacing w:after="0"/>
        <w:rPr>
          <w:i/>
          <w:iCs/>
        </w:rPr>
      </w:pPr>
      <w:r>
        <w:rPr>
          <w:i/>
          <w:iCs/>
        </w:rPr>
        <w:t>Donc à l’inverse des somites</w:t>
      </w:r>
      <w:r w:rsidR="001F1C1D">
        <w:rPr>
          <w:i/>
          <w:iCs/>
        </w:rPr>
        <w:t xml:space="preserve">, plus on est caudal + c’est différencier : </w:t>
      </w:r>
    </w:p>
    <w:p w14:paraId="29B747D6" w14:textId="32C83CDE" w:rsidR="00B8192B" w:rsidRDefault="001F1C1D" w:rsidP="007F2649">
      <w:pPr>
        <w:spacing w:after="0"/>
        <w:rPr>
          <w:b/>
          <w:bCs/>
          <w:i/>
          <w:iCs/>
        </w:rPr>
      </w:pPr>
      <w:proofErr w:type="gramStart"/>
      <w:r w:rsidRPr="001F1C1D">
        <w:rPr>
          <w:b/>
          <w:bCs/>
          <w:i/>
          <w:iCs/>
        </w:rPr>
        <w:t>métanéphros</w:t>
      </w:r>
      <w:proofErr w:type="gramEnd"/>
      <w:r w:rsidRPr="001F1C1D">
        <w:rPr>
          <w:b/>
          <w:bCs/>
          <w:i/>
          <w:iCs/>
        </w:rPr>
        <w:t xml:space="preserve"> &gt; mésonéphros &gt; pronéphros</w:t>
      </w:r>
    </w:p>
    <w:p w14:paraId="7BB9B200" w14:textId="77777777" w:rsidR="001F1C1D" w:rsidRPr="001F1C1D" w:rsidRDefault="001F1C1D" w:rsidP="007F2649">
      <w:pPr>
        <w:spacing w:after="0"/>
        <w:rPr>
          <w:b/>
          <w:bCs/>
          <w:i/>
          <w:iCs/>
          <w:sz w:val="12"/>
          <w:szCs w:val="12"/>
        </w:rPr>
      </w:pPr>
    </w:p>
    <w:p w14:paraId="75CD382D" w14:textId="2902B46F" w:rsidR="004430C9" w:rsidRDefault="004430C9" w:rsidP="001F1C1D">
      <w:pPr>
        <w:spacing w:after="0"/>
        <w:ind w:left="360"/>
        <w:jc w:val="center"/>
      </w:pPr>
      <w:r w:rsidRPr="004430C9">
        <w:rPr>
          <w:noProof/>
        </w:rPr>
        <w:drawing>
          <wp:inline distT="0" distB="0" distL="0" distR="0" wp14:anchorId="67D0DCF0" wp14:editId="70BE4958">
            <wp:extent cx="3108585" cy="1324173"/>
            <wp:effectExtent l="0" t="0" r="0" b="9525"/>
            <wp:docPr id="797152274" name="Image 1" descr="Une image contenant texte, capture d’écran, diagramme, Polic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152274" name="Image 1" descr="Une image contenant texte, capture d’écran, diagramme, Police&#10;&#10;Description générée automatiquement"/>
                    <pic:cNvPicPr/>
                  </pic:nvPicPr>
                  <pic:blipFill rotWithShape="1">
                    <a:blip r:embed="rId60"/>
                    <a:srcRect t="2741"/>
                    <a:stretch/>
                  </pic:blipFill>
                  <pic:spPr bwMode="auto">
                    <a:xfrm>
                      <a:off x="0" y="0"/>
                      <a:ext cx="3138629" cy="1336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5D4F1E" w14:textId="77777777" w:rsidR="001F1C1D" w:rsidRPr="001F1C1D" w:rsidRDefault="001F1C1D" w:rsidP="007F2649">
      <w:pPr>
        <w:spacing w:after="0"/>
        <w:ind w:left="360"/>
        <w:rPr>
          <w:sz w:val="12"/>
          <w:szCs w:val="12"/>
        </w:rPr>
      </w:pPr>
    </w:p>
    <w:p w14:paraId="59480A1E" w14:textId="20418C62" w:rsidR="004430C9" w:rsidRDefault="004430C9" w:rsidP="007F2649">
      <w:pPr>
        <w:spacing w:after="0"/>
      </w:pPr>
      <w:r w:rsidRPr="004430C9">
        <w:t xml:space="preserve">+++ </w:t>
      </w:r>
      <w:r w:rsidRPr="001F1C1D">
        <w:rPr>
          <w:b/>
          <w:bCs/>
        </w:rPr>
        <w:t xml:space="preserve">Les néphrotomes ne sont donc observés qu’au niveau des étages </w:t>
      </w:r>
      <w:proofErr w:type="spellStart"/>
      <w:r w:rsidRPr="001F1C1D">
        <w:rPr>
          <w:b/>
          <w:bCs/>
        </w:rPr>
        <w:t>pronéphrotique</w:t>
      </w:r>
      <w:proofErr w:type="spellEnd"/>
      <w:r w:rsidRPr="001F1C1D">
        <w:rPr>
          <w:b/>
          <w:bCs/>
        </w:rPr>
        <w:t xml:space="preserve"> et mésonéphrotique.</w:t>
      </w:r>
      <w:r w:rsidRPr="004430C9">
        <w:t xml:space="preserve"> +++</w:t>
      </w:r>
    </w:p>
    <w:p w14:paraId="4B545526" w14:textId="77777777" w:rsidR="001F1C1D" w:rsidRPr="001F1C1D" w:rsidRDefault="001F1C1D" w:rsidP="007F2649">
      <w:pPr>
        <w:spacing w:after="0"/>
        <w:rPr>
          <w:sz w:val="12"/>
          <w:szCs w:val="12"/>
        </w:rPr>
      </w:pPr>
    </w:p>
    <w:p w14:paraId="470E3FD7" w14:textId="193FDE07" w:rsidR="0089326A" w:rsidRDefault="006F1381" w:rsidP="0086651E">
      <w:pPr>
        <w:spacing w:after="0"/>
        <w:ind w:left="360"/>
      </w:pPr>
      <w:r w:rsidRPr="006F1381">
        <w:rPr>
          <w:noProof/>
        </w:rPr>
        <w:drawing>
          <wp:inline distT="0" distB="0" distL="0" distR="0" wp14:anchorId="25B38667" wp14:editId="7A3B7A75">
            <wp:extent cx="5578832" cy="1537397"/>
            <wp:effectExtent l="0" t="0" r="3175" b="5715"/>
            <wp:docPr id="441371383" name="Image 1" descr="Une image contenant texte, capture d’écran, Police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371383" name="Image 1" descr="Une image contenant texte, capture d’écran, Police, ligne&#10;&#10;Description générée automatiquement"/>
                    <pic:cNvPicPr/>
                  </pic:nvPicPr>
                  <pic:blipFill rotWithShape="1">
                    <a:blip r:embed="rId61"/>
                    <a:srcRect l="2548" t="2087" b="2595"/>
                    <a:stretch/>
                  </pic:blipFill>
                  <pic:spPr bwMode="auto">
                    <a:xfrm>
                      <a:off x="0" y="0"/>
                      <a:ext cx="5923444" cy="1632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472511" w14:textId="5165E566" w:rsidR="006F1381" w:rsidRDefault="006F1381" w:rsidP="007F2649">
      <w:pPr>
        <w:pStyle w:val="Paragraphedeliste"/>
        <w:numPr>
          <w:ilvl w:val="0"/>
          <w:numId w:val="14"/>
        </w:numPr>
        <w:spacing w:after="0"/>
        <w:rPr>
          <w:sz w:val="28"/>
          <w:szCs w:val="28"/>
          <w:u w:val="single"/>
        </w:rPr>
      </w:pPr>
      <w:r w:rsidRPr="006940D2">
        <w:rPr>
          <w:sz w:val="28"/>
          <w:szCs w:val="28"/>
          <w:u w:val="single"/>
        </w:rPr>
        <w:lastRenderedPageBreak/>
        <w:t>Le pronéphros (</w:t>
      </w:r>
      <w:r w:rsidRPr="00FE043C">
        <w:rPr>
          <w:color w:val="074F6A" w:themeColor="accent4" w:themeShade="80"/>
          <w:sz w:val="28"/>
          <w:szCs w:val="28"/>
          <w:u w:val="single"/>
        </w:rPr>
        <w:t>O2-C5</w:t>
      </w:r>
      <w:r w:rsidRPr="006940D2">
        <w:rPr>
          <w:sz w:val="28"/>
          <w:szCs w:val="28"/>
          <w:u w:val="single"/>
        </w:rPr>
        <w:t xml:space="preserve">) </w:t>
      </w:r>
    </w:p>
    <w:p w14:paraId="06CECCD9" w14:textId="77777777" w:rsidR="001F1C1D" w:rsidRPr="001F1C1D" w:rsidRDefault="001F1C1D" w:rsidP="001F1C1D">
      <w:pPr>
        <w:pStyle w:val="Paragraphedeliste"/>
        <w:spacing w:after="0"/>
        <w:rPr>
          <w:sz w:val="16"/>
          <w:szCs w:val="16"/>
          <w:u w:val="single"/>
        </w:rPr>
      </w:pPr>
    </w:p>
    <w:p w14:paraId="531AA883" w14:textId="77777777" w:rsidR="006F1381" w:rsidRDefault="006F1381" w:rsidP="001F1C1D">
      <w:pPr>
        <w:spacing w:after="0"/>
      </w:pPr>
      <w:r w:rsidRPr="006F1381">
        <w:t xml:space="preserve">Au niveau du pronéphros, entre O2 et C5, les néphrotomes sont creusés d’un petit </w:t>
      </w:r>
      <w:r w:rsidRPr="00E62B54">
        <w:rPr>
          <w:b/>
          <w:bCs/>
        </w:rPr>
        <w:t>tubule rudimentaire</w:t>
      </w:r>
      <w:r w:rsidRPr="006F1381">
        <w:t xml:space="preserve"> qui vient </w:t>
      </w:r>
      <w:r w:rsidRPr="00E62B54">
        <w:rPr>
          <w:u w:val="single"/>
        </w:rPr>
        <w:t>s’ouvrir</w:t>
      </w:r>
      <w:r w:rsidRPr="006F1381">
        <w:t xml:space="preserve"> dans la </w:t>
      </w:r>
      <w:r w:rsidRPr="00E62B54">
        <w:rPr>
          <w:b/>
          <w:bCs/>
        </w:rPr>
        <w:t>cavité cœlomique</w:t>
      </w:r>
      <w:r w:rsidRPr="006F1381">
        <w:t xml:space="preserve">. Les extrémités </w:t>
      </w:r>
      <w:r w:rsidRPr="00E62B54">
        <w:rPr>
          <w:b/>
          <w:bCs/>
        </w:rPr>
        <w:t>latérales</w:t>
      </w:r>
      <w:r w:rsidRPr="006F1381">
        <w:t xml:space="preserve"> des tubules vont </w:t>
      </w:r>
      <w:r w:rsidRPr="008314D9">
        <w:rPr>
          <w:u w:val="single"/>
        </w:rPr>
        <w:t xml:space="preserve">confluer </w:t>
      </w:r>
      <w:r w:rsidRPr="006F1381">
        <w:t xml:space="preserve">et former le </w:t>
      </w:r>
      <w:r w:rsidRPr="00E62B54">
        <w:rPr>
          <w:b/>
          <w:bCs/>
        </w:rPr>
        <w:t xml:space="preserve">canal </w:t>
      </w:r>
      <w:proofErr w:type="spellStart"/>
      <w:r w:rsidRPr="00E62B54">
        <w:rPr>
          <w:b/>
          <w:bCs/>
        </w:rPr>
        <w:t>pronéphrotique</w:t>
      </w:r>
      <w:proofErr w:type="spellEnd"/>
      <w:r w:rsidRPr="006F1381">
        <w:t xml:space="preserve"> (voir schéma plus bas).</w:t>
      </w:r>
    </w:p>
    <w:p w14:paraId="123555B1" w14:textId="77777777" w:rsidR="006F1381" w:rsidRDefault="006F1381" w:rsidP="001F1C1D">
      <w:pPr>
        <w:spacing w:after="0"/>
      </w:pPr>
      <w:r w:rsidRPr="006F1381">
        <w:t xml:space="preserve"> +++ </w:t>
      </w:r>
      <w:r w:rsidRPr="008314D9">
        <w:rPr>
          <w:b/>
          <w:bCs/>
        </w:rPr>
        <w:t>À cet étage, le rein n’est pas fonctionnel</w:t>
      </w:r>
      <w:r w:rsidRPr="006F1381">
        <w:t xml:space="preserve">. +++ </w:t>
      </w:r>
    </w:p>
    <w:p w14:paraId="4DA02EA5" w14:textId="330B1369" w:rsidR="00725E19" w:rsidRDefault="00564E1B" w:rsidP="001F1C1D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D48A2E0" wp14:editId="4F6E29B4">
                <wp:simplePos x="0" y="0"/>
                <wp:positionH relativeFrom="column">
                  <wp:posOffset>3565215</wp:posOffset>
                </wp:positionH>
                <wp:positionV relativeFrom="paragraph">
                  <wp:posOffset>220183</wp:posOffset>
                </wp:positionV>
                <wp:extent cx="827632" cy="357083"/>
                <wp:effectExtent l="0" t="0" r="0" b="5080"/>
                <wp:wrapNone/>
                <wp:docPr id="80968633" name="Zone de texte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632" cy="3570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BD46F7" w14:textId="3D6562BA" w:rsidR="00403F40" w:rsidRPr="00564E1B" w:rsidRDefault="00F81EFE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564E1B">
                              <w:rPr>
                                <w:sz w:val="14"/>
                                <w:szCs w:val="14"/>
                              </w:rPr>
                              <w:t xml:space="preserve">Canal pronéphrotique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8A2E0" id="Zone de texte 341" o:spid="_x0000_s1029" type="#_x0000_t202" style="position:absolute;margin-left:280.75pt;margin-top:17.35pt;width:65.15pt;height:28.1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" fillcolor="white [3201]" stroked="f" strokeweight=".5pt">
                <v:textbox>
                  <w:txbxContent>
                    <w:p w14:paraId="00BD46F7" w14:textId="3D6562BA" w:rsidR="00403F40" w:rsidRPr="00564E1B" w:rsidRDefault="00F81EFE">
                      <w:pPr>
                        <w:rPr>
                          <w:sz w:val="14"/>
                          <w:szCs w:val="14"/>
                        </w:rPr>
                      </w:pPr>
                      <w:r w:rsidRPr="00564E1B">
                        <w:rPr>
                          <w:sz w:val="14"/>
                          <w:szCs w:val="14"/>
                        </w:rPr>
                        <w:t xml:space="preserve">Canal pronéphrotique </w:t>
                      </w:r>
                    </w:p>
                  </w:txbxContent>
                </v:textbox>
              </v:shape>
            </w:pict>
          </mc:Fallback>
        </mc:AlternateContent>
      </w:r>
      <w:r w:rsidR="006F5EBD">
        <w:rPr>
          <w:noProof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 wp14:anchorId="28232FEC" wp14:editId="3372C952">
                <wp:simplePos x="0" y="0"/>
                <wp:positionH relativeFrom="column">
                  <wp:posOffset>3358172</wp:posOffset>
                </wp:positionH>
                <wp:positionV relativeFrom="paragraph">
                  <wp:posOffset>157154</wp:posOffset>
                </wp:positionV>
                <wp:extent cx="335520" cy="218520"/>
                <wp:effectExtent l="38100" t="38100" r="26670" b="48260"/>
                <wp:wrapNone/>
                <wp:docPr id="1043318108" name="Encre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335520" cy="21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751D92" id="Encre 356" o:spid="_x0000_s1026" type="#_x0000_t75" style="position:absolute;margin-left:264.05pt;margin-top:12pt;width:27.1pt;height:17.9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">
                <v:imagedata r:id="rId65" o:title=""/>
              </v:shape>
            </w:pict>
          </mc:Fallback>
        </mc:AlternateContent>
      </w:r>
      <w:r w:rsidR="00AB4E61">
        <w:rPr>
          <w:noProof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 wp14:anchorId="0CE1A555" wp14:editId="4EBFFC51">
                <wp:simplePos x="0" y="0"/>
                <wp:positionH relativeFrom="column">
                  <wp:posOffset>2812435</wp:posOffset>
                </wp:positionH>
                <wp:positionV relativeFrom="paragraph">
                  <wp:posOffset>373380</wp:posOffset>
                </wp:positionV>
                <wp:extent cx="362565" cy="2815"/>
                <wp:effectExtent l="38100" t="38100" r="38100" b="35560"/>
                <wp:wrapNone/>
                <wp:docPr id="163242496" name="Encre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362565" cy="2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2AAA69" id="Encre 296" o:spid="_x0000_s1026" type="#_x0000_t75" style="position:absolute;margin-left:220.95pt;margin-top:29pt;width:29.55pt;height:1.0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">
                <v:imagedata r:id="rId67" o:title=""/>
              </v:shape>
            </w:pict>
          </mc:Fallback>
        </mc:AlternateContent>
      </w:r>
      <w:r w:rsidR="006F1381" w:rsidRPr="006F1381">
        <w:t xml:space="preserve">Le pronéphros va </w:t>
      </w:r>
      <w:r w:rsidR="006F1381" w:rsidRPr="008314D9">
        <w:rPr>
          <w:u w:val="single"/>
        </w:rPr>
        <w:t>régresser presque totalement</w:t>
      </w:r>
      <w:r w:rsidR="006F1381" w:rsidRPr="006F1381">
        <w:t xml:space="preserve"> sauf au niveau du </w:t>
      </w:r>
      <w:r w:rsidR="006F1381" w:rsidRPr="008314D9">
        <w:rPr>
          <w:b/>
          <w:bCs/>
        </w:rPr>
        <w:t xml:space="preserve">canal </w:t>
      </w:r>
      <w:proofErr w:type="spellStart"/>
      <w:r w:rsidR="006F1381" w:rsidRPr="008314D9">
        <w:rPr>
          <w:b/>
          <w:bCs/>
        </w:rPr>
        <w:t>pronéphrotique</w:t>
      </w:r>
      <w:proofErr w:type="spellEnd"/>
      <w:r w:rsidR="006F1381" w:rsidRPr="006F1381">
        <w:t xml:space="preserve">. </w:t>
      </w:r>
    </w:p>
    <w:p w14:paraId="6FB4E237" w14:textId="0F73F6E6" w:rsidR="00FD644F" w:rsidRDefault="00564E1B" w:rsidP="00443C93">
      <w:pPr>
        <w:spacing w:after="0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5A32970" wp14:editId="55106706">
                <wp:simplePos x="0" y="0"/>
                <wp:positionH relativeFrom="column">
                  <wp:posOffset>3558739</wp:posOffset>
                </wp:positionH>
                <wp:positionV relativeFrom="paragraph">
                  <wp:posOffset>353491</wp:posOffset>
                </wp:positionV>
                <wp:extent cx="450526" cy="450526"/>
                <wp:effectExtent l="0" t="0" r="6985" b="6985"/>
                <wp:wrapNone/>
                <wp:docPr id="1184347359" name="Zone de texte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526" cy="4505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EB3F2D" w14:textId="5042B0D0" w:rsidR="00EF2577" w:rsidRPr="00564E1B" w:rsidRDefault="00EF2577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564E1B">
                              <w:rPr>
                                <w:sz w:val="14"/>
                                <w:szCs w:val="14"/>
                              </w:rPr>
                              <w:t>Tubule</w:t>
                            </w:r>
                            <w:r w:rsidR="00564E1B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8F0B62" w:rsidRPr="00564E1B">
                              <w:rPr>
                                <w:sz w:val="14"/>
                                <w:szCs w:val="14"/>
                              </w:rPr>
                              <w:t xml:space="preserve">en </w:t>
                            </w:r>
                            <w:r w:rsidRPr="00564E1B">
                              <w:rPr>
                                <w:sz w:val="14"/>
                                <w:szCs w:val="14"/>
                              </w:rPr>
                              <w:t>laté</w:t>
                            </w:r>
                            <w:r w:rsidR="00893419" w:rsidRPr="00564E1B">
                              <w:rPr>
                                <w:sz w:val="14"/>
                                <w:szCs w:val="14"/>
                              </w:rPr>
                              <w:t>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32970" id="Zone de texte 340" o:spid="_x0000_s1030" type="#_x0000_t202" style="position:absolute;left:0;text-align:left;margin-left:280.2pt;margin-top:27.85pt;width:35.45pt;height:35.4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" fillcolor="white [3201]" stroked="f" strokeweight=".5pt">
                <v:textbox>
                  <w:txbxContent>
                    <w:p w14:paraId="35EB3F2D" w14:textId="5042B0D0" w:rsidR="00EF2577" w:rsidRPr="00564E1B" w:rsidRDefault="00EF2577">
                      <w:pPr>
                        <w:rPr>
                          <w:sz w:val="14"/>
                          <w:szCs w:val="14"/>
                        </w:rPr>
                      </w:pPr>
                      <w:r w:rsidRPr="00564E1B">
                        <w:rPr>
                          <w:sz w:val="14"/>
                          <w:szCs w:val="14"/>
                        </w:rPr>
                        <w:t>Tubule</w:t>
                      </w:r>
                      <w:r w:rsidR="00564E1B"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="008F0B62" w:rsidRPr="00564E1B">
                        <w:rPr>
                          <w:sz w:val="14"/>
                          <w:szCs w:val="14"/>
                        </w:rPr>
                        <w:t xml:space="preserve">en </w:t>
                      </w:r>
                      <w:r w:rsidRPr="00564E1B">
                        <w:rPr>
                          <w:sz w:val="14"/>
                          <w:szCs w:val="14"/>
                        </w:rPr>
                        <w:t>laté</w:t>
                      </w:r>
                      <w:r w:rsidR="00893419" w:rsidRPr="00564E1B">
                        <w:rPr>
                          <w:sz w:val="14"/>
                          <w:szCs w:val="14"/>
                        </w:rPr>
                        <w:t>ral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F6348BA" wp14:editId="221CCB28">
                <wp:simplePos x="0" y="0"/>
                <wp:positionH relativeFrom="margin">
                  <wp:posOffset>2674226</wp:posOffset>
                </wp:positionH>
                <wp:positionV relativeFrom="paragraph">
                  <wp:posOffset>1290630</wp:posOffset>
                </wp:positionV>
                <wp:extent cx="480561" cy="226695"/>
                <wp:effectExtent l="0" t="0" r="0" b="1905"/>
                <wp:wrapNone/>
                <wp:docPr id="46261236" name="Zone de text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561" cy="226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2E3AC3" w14:textId="6BC80BFE" w:rsidR="002E257D" w:rsidRPr="00564E1B" w:rsidRDefault="002E257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564E1B">
                              <w:rPr>
                                <w:sz w:val="14"/>
                                <w:szCs w:val="14"/>
                              </w:rPr>
                              <w:t>tubules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348BA" id="Zone de texte 327" o:spid="_x0000_s1031" type="#_x0000_t202" style="position:absolute;left:0;text-align:left;margin-left:210.55pt;margin-top:101.6pt;width:37.85pt;height:17.85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" fillcolor="white [3201]" stroked="f" strokeweight=".5pt">
                <v:textbox>
                  <w:txbxContent>
                    <w:p w14:paraId="022E3AC3" w14:textId="6BC80BFE" w:rsidR="002E257D" w:rsidRPr="00564E1B" w:rsidRDefault="002E257D">
                      <w:pPr>
                        <w:rPr>
                          <w:sz w:val="14"/>
                          <w:szCs w:val="14"/>
                        </w:rPr>
                      </w:pPr>
                      <w:r w:rsidRPr="00564E1B">
                        <w:rPr>
                          <w:sz w:val="14"/>
                          <w:szCs w:val="14"/>
                        </w:rPr>
                        <w:t>tubules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FE6E1BC" wp14:editId="6F26B289">
                <wp:simplePos x="0" y="0"/>
                <wp:positionH relativeFrom="column">
                  <wp:posOffset>2341245</wp:posOffset>
                </wp:positionH>
                <wp:positionV relativeFrom="paragraph">
                  <wp:posOffset>718198</wp:posOffset>
                </wp:positionV>
                <wp:extent cx="453863" cy="530619"/>
                <wp:effectExtent l="0" t="0" r="3810" b="3175"/>
                <wp:wrapNone/>
                <wp:docPr id="2020102687" name="Zone de texte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863" cy="5306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F23026" w14:textId="64171AD2" w:rsidR="008F0B62" w:rsidRPr="00654173" w:rsidRDefault="008F0B62" w:rsidP="008F0B6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654173">
                              <w:rPr>
                                <w:sz w:val="14"/>
                                <w:szCs w:val="14"/>
                              </w:rPr>
                              <w:t>Tubule en axial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6E1BC" id="_x0000_s1032" type="#_x0000_t202" style="position:absolute;left:0;text-align:left;margin-left:184.35pt;margin-top:56.55pt;width:35.75pt;height:41.8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" fillcolor="white [3201]" stroked="f" strokeweight=".5pt">
                <v:textbox>
                  <w:txbxContent>
                    <w:p w14:paraId="79F23026" w14:textId="64171AD2" w:rsidR="008F0B62" w:rsidRPr="00654173" w:rsidRDefault="008F0B62" w:rsidP="008F0B62">
                      <w:pPr>
                        <w:rPr>
                          <w:sz w:val="14"/>
                          <w:szCs w:val="14"/>
                        </w:rPr>
                      </w:pPr>
                      <w:r w:rsidRPr="00654173">
                        <w:rPr>
                          <w:sz w:val="14"/>
                          <w:szCs w:val="14"/>
                        </w:rPr>
                        <w:t>Tubule en axial</w:t>
                      </w:r>
                    </w:p>
                  </w:txbxContent>
                </v:textbox>
              </v:shape>
            </w:pict>
          </mc:Fallback>
        </mc:AlternateContent>
      </w:r>
      <w:r w:rsidR="00654173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EE630E3" wp14:editId="1B9B3FF0">
                <wp:simplePos x="0" y="0"/>
                <wp:positionH relativeFrom="column">
                  <wp:posOffset>2158040</wp:posOffset>
                </wp:positionH>
                <wp:positionV relativeFrom="paragraph">
                  <wp:posOffset>283136</wp:posOffset>
                </wp:positionV>
                <wp:extent cx="573804" cy="311785"/>
                <wp:effectExtent l="0" t="0" r="0" b="0"/>
                <wp:wrapNone/>
                <wp:docPr id="584838846" name="Zone de text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804" cy="311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E628AF" w14:textId="34ABF464" w:rsidR="00AE2637" w:rsidRPr="00654173" w:rsidRDefault="00AE263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54173">
                              <w:rPr>
                                <w:sz w:val="14"/>
                                <w:szCs w:val="14"/>
                              </w:rPr>
                              <w:t xml:space="preserve">Coelome interne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630E3" id="Zone de texte 297" o:spid="_x0000_s1033" type="#_x0000_t202" style="position:absolute;left:0;text-align:left;margin-left:169.9pt;margin-top:22.3pt;width:45.2pt;height:24.5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" fillcolor="white [3201]" stroked="f" strokeweight=".5pt">
                <v:textbox>
                  <w:txbxContent>
                    <w:p w14:paraId="29E628AF" w14:textId="34ABF464" w:rsidR="00AE2637" w:rsidRPr="00654173" w:rsidRDefault="00AE2637">
                      <w:pPr>
                        <w:rPr>
                          <w:sz w:val="18"/>
                          <w:szCs w:val="18"/>
                        </w:rPr>
                      </w:pPr>
                      <w:r w:rsidRPr="00654173">
                        <w:rPr>
                          <w:sz w:val="14"/>
                          <w:szCs w:val="14"/>
                        </w:rPr>
                        <w:t xml:space="preserve">Coelome interne </w:t>
                      </w:r>
                    </w:p>
                  </w:txbxContent>
                </v:textbox>
              </v:shape>
            </w:pict>
          </mc:Fallback>
        </mc:AlternateContent>
      </w:r>
      <w:r w:rsidR="00B94547">
        <w:rPr>
          <w:noProof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 wp14:anchorId="548F4375" wp14:editId="4E338A19">
                <wp:simplePos x="0" y="0"/>
                <wp:positionH relativeFrom="column">
                  <wp:posOffset>3179895</wp:posOffset>
                </wp:positionH>
                <wp:positionV relativeFrom="paragraph">
                  <wp:posOffset>682165</wp:posOffset>
                </wp:positionV>
                <wp:extent cx="29160" cy="28080"/>
                <wp:effectExtent l="38100" t="38100" r="28575" b="48260"/>
                <wp:wrapNone/>
                <wp:docPr id="1810397415" name="Encre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2916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EF7714" id="Encre 402" o:spid="_x0000_s1026" type="#_x0000_t75" style="position:absolute;margin-left:250.05pt;margin-top:53.35pt;width:3.05pt;height:2.9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">
                <v:imagedata r:id="rId69" o:title=""/>
              </v:shape>
            </w:pict>
          </mc:Fallback>
        </mc:AlternateContent>
      </w:r>
      <w:r w:rsidR="00B94547">
        <w:rPr>
          <w:noProof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 wp14:anchorId="68A24D6A" wp14:editId="195B4583">
                <wp:simplePos x="0" y="0"/>
                <wp:positionH relativeFrom="column">
                  <wp:posOffset>3186735</wp:posOffset>
                </wp:positionH>
                <wp:positionV relativeFrom="paragraph">
                  <wp:posOffset>480205</wp:posOffset>
                </wp:positionV>
                <wp:extent cx="426960" cy="225720"/>
                <wp:effectExtent l="38100" t="38100" r="30480" b="41275"/>
                <wp:wrapNone/>
                <wp:docPr id="348125280" name="Encre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426960" cy="22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2183D" id="Encre 399" o:spid="_x0000_s1026" type="#_x0000_t75" style="position:absolute;margin-left:250.55pt;margin-top:37.45pt;width:34.3pt;height:18.4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">
                <v:imagedata r:id="rId71" o:title=""/>
              </v:shape>
            </w:pict>
          </mc:Fallback>
        </mc:AlternateContent>
      </w:r>
      <w:r w:rsidR="006A1487">
        <w:rPr>
          <w:noProof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 wp14:anchorId="41D3510C" wp14:editId="57DE3E6B">
                <wp:simplePos x="0" y="0"/>
                <wp:positionH relativeFrom="column">
                  <wp:posOffset>3747615</wp:posOffset>
                </wp:positionH>
                <wp:positionV relativeFrom="paragraph">
                  <wp:posOffset>79525</wp:posOffset>
                </wp:positionV>
                <wp:extent cx="188640" cy="308160"/>
                <wp:effectExtent l="38100" t="38100" r="40005" b="34925"/>
                <wp:wrapNone/>
                <wp:docPr id="1463277961" name="Encre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88640" cy="30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E85F03" id="Encre 374" o:spid="_x0000_s1026" type="#_x0000_t75" style="position:absolute;margin-left:294.75pt;margin-top:5.9pt;width:15.55pt;height:24.9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">
                <v:imagedata r:id="rId73" o:title=""/>
              </v:shape>
            </w:pict>
          </mc:Fallback>
        </mc:AlternateContent>
      </w:r>
      <w:r w:rsidR="008F0B62">
        <w:rPr>
          <w:noProof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 wp14:anchorId="0E260046" wp14:editId="40451312">
                <wp:simplePos x="0" y="0"/>
                <wp:positionH relativeFrom="column">
                  <wp:posOffset>2325454</wp:posOffset>
                </wp:positionH>
                <wp:positionV relativeFrom="paragraph">
                  <wp:posOffset>606029</wp:posOffset>
                </wp:positionV>
                <wp:extent cx="89640" cy="258120"/>
                <wp:effectExtent l="38100" t="38100" r="43815" b="46990"/>
                <wp:wrapNone/>
                <wp:docPr id="252357075" name="Encre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89640" cy="25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3ACEFF" id="Encre 362" o:spid="_x0000_s1026" type="#_x0000_t75" style="position:absolute;margin-left:182.75pt;margin-top:47.35pt;width:7.75pt;height:21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">
                <v:imagedata r:id="rId75" o:title=""/>
              </v:shape>
            </w:pict>
          </mc:Fallback>
        </mc:AlternateContent>
      </w:r>
      <w:r w:rsidR="008F0B62">
        <w:rPr>
          <w:noProof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 wp14:anchorId="427D4C00" wp14:editId="13A1C5C2">
                <wp:simplePos x="0" y="0"/>
                <wp:positionH relativeFrom="column">
                  <wp:posOffset>2628214</wp:posOffset>
                </wp:positionH>
                <wp:positionV relativeFrom="paragraph">
                  <wp:posOffset>967469</wp:posOffset>
                </wp:positionV>
                <wp:extent cx="168120" cy="67320"/>
                <wp:effectExtent l="38100" t="38100" r="41910" b="46990"/>
                <wp:wrapNone/>
                <wp:docPr id="258039897" name="Encre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6812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8D7B2D" id="Encre 358" o:spid="_x0000_s1026" type="#_x0000_t75" style="position:absolute;margin-left:206.6pt;margin-top:75.85pt;width:13.95pt;height:6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">
                <v:imagedata r:id="rId77" o:title=""/>
              </v:shape>
            </w:pict>
          </mc:Fallback>
        </mc:AlternateContent>
      </w:r>
      <w:r w:rsidR="003258E0">
        <w:rPr>
          <w:noProof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 wp14:anchorId="10DB0C53" wp14:editId="7183AB36">
                <wp:simplePos x="0" y="0"/>
                <wp:positionH relativeFrom="column">
                  <wp:posOffset>2732135</wp:posOffset>
                </wp:positionH>
                <wp:positionV relativeFrom="paragraph">
                  <wp:posOffset>1230465</wp:posOffset>
                </wp:positionV>
                <wp:extent cx="392040" cy="74520"/>
                <wp:effectExtent l="38100" t="38100" r="27305" b="40005"/>
                <wp:wrapNone/>
                <wp:docPr id="478093966" name="Encre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39204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7FD823" id="Encre 329" o:spid="_x0000_s1026" type="#_x0000_t75" style="position:absolute;margin-left:214.65pt;margin-top:96.4pt;width:31.85pt;height:6.8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">
                <v:imagedata r:id="rId79" o:title=""/>
              </v:shape>
            </w:pict>
          </mc:Fallback>
        </mc:AlternateContent>
      </w:r>
      <w:r w:rsidR="00AB4E61">
        <w:rPr>
          <w:noProof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 wp14:anchorId="75358D62" wp14:editId="2320BDD7">
                <wp:simplePos x="0" y="0"/>
                <wp:positionH relativeFrom="column">
                  <wp:posOffset>2814910</wp:posOffset>
                </wp:positionH>
                <wp:positionV relativeFrom="paragraph">
                  <wp:posOffset>43815</wp:posOffset>
                </wp:positionV>
                <wp:extent cx="354375" cy="635"/>
                <wp:effectExtent l="38100" t="38100" r="45720" b="37465"/>
                <wp:wrapNone/>
                <wp:docPr id="348259919" name="Encre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354375" cy="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C40A78" id="Encre 295" o:spid="_x0000_s1026" type="#_x0000_t75" style="position:absolute;margin-left:221.15pt;margin-top:3pt;width:28.85pt;height:.9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">
                <v:imagedata r:id="rId81" o:title=""/>
              </v:shape>
            </w:pict>
          </mc:Fallback>
        </mc:AlternateContent>
      </w:r>
      <w:r w:rsidR="00AB4E61">
        <w:rPr>
          <w:noProof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 wp14:anchorId="14D3053E" wp14:editId="04919812">
                <wp:simplePos x="0" y="0"/>
                <wp:positionH relativeFrom="column">
                  <wp:posOffset>2812415</wp:posOffset>
                </wp:positionH>
                <wp:positionV relativeFrom="paragraph">
                  <wp:posOffset>181610</wp:posOffset>
                </wp:positionV>
                <wp:extent cx="359410" cy="7620"/>
                <wp:effectExtent l="38100" t="38100" r="40640" b="50165"/>
                <wp:wrapNone/>
                <wp:docPr id="979766166" name="Encre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359970" cy="789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533810" id="Encre 294" o:spid="_x0000_s1026" type="#_x0000_t75" style="position:absolute;margin-left:220.95pt;margin-top:13.8pt;width:29.3pt;height:1.6pt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">
                <v:imagedata r:id="rId83" o:title=""/>
              </v:shape>
            </w:pict>
          </mc:Fallback>
        </mc:AlternateContent>
      </w:r>
      <w:r w:rsidR="00AB4E61">
        <w:rPr>
          <w:noProof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 wp14:anchorId="0005FD63" wp14:editId="7D48119D">
                <wp:simplePos x="0" y="0"/>
                <wp:positionH relativeFrom="column">
                  <wp:posOffset>2815315</wp:posOffset>
                </wp:positionH>
                <wp:positionV relativeFrom="paragraph">
                  <wp:posOffset>283210</wp:posOffset>
                </wp:positionV>
                <wp:extent cx="349525" cy="635"/>
                <wp:effectExtent l="38100" t="38100" r="50800" b="37465"/>
                <wp:wrapNone/>
                <wp:docPr id="954470555" name="Encre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349525" cy="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F75C9A" id="Encre 293" o:spid="_x0000_s1026" type="#_x0000_t75" style="position:absolute;margin-left:221.2pt;margin-top:21.85pt;width:28.5pt;height:.9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">
                <v:imagedata r:id="rId85" o:title=""/>
              </v:shape>
            </w:pict>
          </mc:Fallback>
        </mc:AlternateContent>
      </w:r>
      <w:r w:rsidR="00AB4E61">
        <w:rPr>
          <w:noProof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 wp14:anchorId="1AE669CD" wp14:editId="6FF560D1">
                <wp:simplePos x="0" y="0"/>
                <wp:positionH relativeFrom="column">
                  <wp:posOffset>2814990</wp:posOffset>
                </wp:positionH>
                <wp:positionV relativeFrom="paragraph">
                  <wp:posOffset>407035</wp:posOffset>
                </wp:positionV>
                <wp:extent cx="358105" cy="635"/>
                <wp:effectExtent l="38100" t="38100" r="42545" b="37465"/>
                <wp:wrapNone/>
                <wp:docPr id="348198959" name="Encre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358105" cy="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B9C976" id="Encre 292" o:spid="_x0000_s1026" type="#_x0000_t75" style="position:absolute;margin-left:221.15pt;margin-top:31.6pt;width:29.2pt;height:.9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">
                <v:imagedata r:id="rId87" o:title=""/>
              </v:shape>
            </w:pict>
          </mc:Fallback>
        </mc:AlternateContent>
      </w:r>
      <w:r w:rsidR="00AB4E61">
        <w:rPr>
          <w:noProof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 wp14:anchorId="07EFFF85" wp14:editId="2439F255">
                <wp:simplePos x="0" y="0"/>
                <wp:positionH relativeFrom="column">
                  <wp:posOffset>2814755</wp:posOffset>
                </wp:positionH>
                <wp:positionV relativeFrom="paragraph">
                  <wp:posOffset>509905</wp:posOffset>
                </wp:positionV>
                <wp:extent cx="357705" cy="2540"/>
                <wp:effectExtent l="38100" t="38100" r="42545" b="35560"/>
                <wp:wrapNone/>
                <wp:docPr id="546664025" name="Encre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357705" cy="2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035984" id="Encre 291" o:spid="_x0000_s1026" type="#_x0000_t75" style="position:absolute;margin-left:221.15pt;margin-top:39.7pt;width:29.15pt;height:1.0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">
                <v:imagedata r:id="rId89" o:title=""/>
              </v:shape>
            </w:pict>
          </mc:Fallback>
        </mc:AlternateContent>
      </w:r>
      <w:r w:rsidR="00AB4E61">
        <w:rPr>
          <w:noProof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 wp14:anchorId="3FE22340" wp14:editId="25D21A1F">
                <wp:simplePos x="0" y="0"/>
                <wp:positionH relativeFrom="column">
                  <wp:posOffset>2817620</wp:posOffset>
                </wp:positionH>
                <wp:positionV relativeFrom="paragraph">
                  <wp:posOffset>642620</wp:posOffset>
                </wp:positionV>
                <wp:extent cx="357380" cy="1545"/>
                <wp:effectExtent l="38100" t="38100" r="43180" b="36830"/>
                <wp:wrapNone/>
                <wp:docPr id="543703193" name="Encre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357380" cy="1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A6E6A" id="Encre 290" o:spid="_x0000_s1026" type="#_x0000_t75" style="position:absolute;margin-left:221.35pt;margin-top:50.25pt;width:29.15pt;height:.8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">
                <v:imagedata r:id="rId89" o:title=""/>
              </v:shape>
            </w:pict>
          </mc:Fallback>
        </mc:AlternateContent>
      </w:r>
      <w:r w:rsidR="00AB4E61">
        <w:rPr>
          <w:noProof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 wp14:anchorId="00A53D04" wp14:editId="7EEC9CE8">
                <wp:simplePos x="0" y="0"/>
                <wp:positionH relativeFrom="column">
                  <wp:posOffset>2815295</wp:posOffset>
                </wp:positionH>
                <wp:positionV relativeFrom="paragraph">
                  <wp:posOffset>732155</wp:posOffset>
                </wp:positionV>
                <wp:extent cx="355260" cy="4360"/>
                <wp:effectExtent l="38100" t="38100" r="45085" b="53340"/>
                <wp:wrapNone/>
                <wp:docPr id="649159444" name="Encre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355260" cy="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35CD52" id="Encre 289" o:spid="_x0000_s1026" type="#_x0000_t75" style="position:absolute;margin-left:221.2pt;margin-top:57.2pt;width:28.95pt;height:1.3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">
                <v:imagedata r:id="rId92" o:title=""/>
              </v:shape>
            </w:pict>
          </mc:Fallback>
        </mc:AlternateContent>
      </w:r>
      <w:r w:rsidR="00AB4E61">
        <w:rPr>
          <w:noProof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 wp14:anchorId="0E735BED" wp14:editId="66917F32">
                <wp:simplePos x="0" y="0"/>
                <wp:positionH relativeFrom="column">
                  <wp:posOffset>2815400</wp:posOffset>
                </wp:positionH>
                <wp:positionV relativeFrom="paragraph">
                  <wp:posOffset>848360</wp:posOffset>
                </wp:positionV>
                <wp:extent cx="359600" cy="1270"/>
                <wp:effectExtent l="38100" t="38100" r="40640" b="36830"/>
                <wp:wrapNone/>
                <wp:docPr id="1748428066" name="Encre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359600" cy="1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D3913E" id="Encre 288" o:spid="_x0000_s1026" type="#_x0000_t75" style="position:absolute;margin-left:221.2pt;margin-top:66.45pt;width:29.3pt;height:.8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">
                <v:imagedata r:id="rId87" o:title=""/>
              </v:shape>
            </w:pict>
          </mc:Fallback>
        </mc:AlternateContent>
      </w:r>
      <w:r w:rsidR="00AB4E61">
        <w:rPr>
          <w:noProof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 wp14:anchorId="335DC37A" wp14:editId="5AC3C874">
                <wp:simplePos x="0" y="0"/>
                <wp:positionH relativeFrom="column">
                  <wp:posOffset>2817640</wp:posOffset>
                </wp:positionH>
                <wp:positionV relativeFrom="paragraph">
                  <wp:posOffset>1071245</wp:posOffset>
                </wp:positionV>
                <wp:extent cx="359265" cy="2455"/>
                <wp:effectExtent l="38100" t="38100" r="41275" b="36195"/>
                <wp:wrapNone/>
                <wp:docPr id="265039976" name="Encre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359265" cy="2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0758F4" id="Encre 287" o:spid="_x0000_s1026" type="#_x0000_t75" style="position:absolute;margin-left:221.35pt;margin-top:83.95pt;width:29.3pt;height:1.0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">
                <v:imagedata r:id="rId89" o:title=""/>
              </v:shape>
            </w:pict>
          </mc:Fallback>
        </mc:AlternateContent>
      </w:r>
      <w:r w:rsidR="00AB4E61">
        <w:rPr>
          <w:noProof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 wp14:anchorId="0AAB4F3D" wp14:editId="0A543B3F">
                <wp:simplePos x="0" y="0"/>
                <wp:positionH relativeFrom="column">
                  <wp:posOffset>2817315</wp:posOffset>
                </wp:positionH>
                <wp:positionV relativeFrom="paragraph">
                  <wp:posOffset>1170305</wp:posOffset>
                </wp:positionV>
                <wp:extent cx="348435" cy="2815"/>
                <wp:effectExtent l="38100" t="38100" r="52070" b="35560"/>
                <wp:wrapNone/>
                <wp:docPr id="980645759" name="Encre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348435" cy="2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956C4C" id="Encre 286" o:spid="_x0000_s1026" type="#_x0000_t75" style="position:absolute;margin-left:221.35pt;margin-top:91.75pt;width:28.45pt;height:1.0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">
                <v:imagedata r:id="rId96" o:title=""/>
              </v:shape>
            </w:pict>
          </mc:Fallback>
        </mc:AlternateContent>
      </w:r>
      <w:r w:rsidR="00AB4E61">
        <w:rPr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3DC3790C" wp14:editId="6B98B817">
                <wp:simplePos x="0" y="0"/>
                <wp:positionH relativeFrom="column">
                  <wp:posOffset>2817600</wp:posOffset>
                </wp:positionH>
                <wp:positionV relativeFrom="paragraph">
                  <wp:posOffset>944245</wp:posOffset>
                </wp:positionV>
                <wp:extent cx="352955" cy="4085"/>
                <wp:effectExtent l="38100" t="38100" r="47625" b="53340"/>
                <wp:wrapNone/>
                <wp:docPr id="569376618" name="Encre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352955" cy="4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725E3" id="Encre 285" o:spid="_x0000_s1026" type="#_x0000_t75" style="position:absolute;margin-left:221.35pt;margin-top:73.95pt;width:28.8pt;height:1.1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">
                <v:imagedata r:id="rId92" o:title=""/>
              </v:shape>
            </w:pict>
          </mc:Fallback>
        </mc:AlternateContent>
      </w:r>
      <w:r w:rsidR="00680790">
        <w:rPr>
          <w:noProof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 wp14:anchorId="5EC72271" wp14:editId="5DC724D6">
                <wp:simplePos x="0" y="0"/>
                <wp:positionH relativeFrom="column">
                  <wp:posOffset>3176915</wp:posOffset>
                </wp:positionH>
                <wp:positionV relativeFrom="paragraph">
                  <wp:posOffset>849255</wp:posOffset>
                </wp:positionV>
                <wp:extent cx="360" cy="360"/>
                <wp:effectExtent l="38100" t="38100" r="38100" b="38100"/>
                <wp:wrapNone/>
                <wp:docPr id="1935346428" name="Encre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3DBD44" id="Encre 267" o:spid="_x0000_s1026" type="#_x0000_t75" style="position:absolute;margin-left:249.65pt;margin-top:66.35pt;width:1.05pt;height:1.0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">
                <v:imagedata r:id="rId99" o:title=""/>
              </v:shape>
            </w:pict>
          </mc:Fallback>
        </mc:AlternateContent>
      </w:r>
      <w:r w:rsidR="00EF2D23">
        <w:rPr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0348256A" wp14:editId="043278AB">
                <wp:simplePos x="0" y="0"/>
                <wp:positionH relativeFrom="column">
                  <wp:posOffset>3171105</wp:posOffset>
                </wp:positionH>
                <wp:positionV relativeFrom="paragraph">
                  <wp:posOffset>288895</wp:posOffset>
                </wp:positionV>
                <wp:extent cx="2520" cy="1440"/>
                <wp:effectExtent l="38100" t="38100" r="36195" b="36830"/>
                <wp:wrapNone/>
                <wp:docPr id="1962885894" name="Encre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252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E0C377" id="Encre 253" o:spid="_x0000_s1026" type="#_x0000_t75" style="position:absolute;margin-left:249.2pt;margin-top:22.25pt;width:1.2pt;height:1.1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">
                <v:imagedata r:id="rId101" o:title=""/>
              </v:shape>
            </w:pict>
          </mc:Fallback>
        </mc:AlternateContent>
      </w:r>
      <w:r w:rsidR="004C7B6E">
        <w:rPr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297BA297" wp14:editId="2A26B8DC">
                <wp:simplePos x="0" y="0"/>
                <wp:positionH relativeFrom="column">
                  <wp:posOffset>3169920</wp:posOffset>
                </wp:positionH>
                <wp:positionV relativeFrom="paragraph">
                  <wp:posOffset>-198755</wp:posOffset>
                </wp:positionV>
                <wp:extent cx="1270" cy="1501775"/>
                <wp:effectExtent l="38100" t="38100" r="36830" b="41275"/>
                <wp:wrapNone/>
                <wp:docPr id="1205576493" name="Encre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1270" cy="1501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1F7560" id="Encre 241" o:spid="_x0000_s1026" type="#_x0000_t75" style="position:absolute;margin-left:249.25pt;margin-top:-16.15pt;width:.8pt;height:119.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">
                <v:imagedata r:id="rId103" o:title=""/>
              </v:shape>
            </w:pict>
          </mc:Fallback>
        </mc:AlternateContent>
      </w:r>
      <w:r w:rsidR="004C7B6E">
        <w:rPr>
          <w:noProof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1E182536" wp14:editId="56C98C66">
                <wp:simplePos x="0" y="0"/>
                <wp:positionH relativeFrom="column">
                  <wp:posOffset>3470289</wp:posOffset>
                </wp:positionH>
                <wp:positionV relativeFrom="paragraph">
                  <wp:posOffset>-205402</wp:posOffset>
                </wp:positionV>
                <wp:extent cx="15480" cy="1520280"/>
                <wp:effectExtent l="38100" t="38100" r="41910" b="41910"/>
                <wp:wrapNone/>
                <wp:docPr id="1302198224" name="Encre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15480" cy="152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26D025" id="Encre 231" o:spid="_x0000_s1026" type="#_x0000_t75" style="position:absolute;margin-left:272.75pt;margin-top:-16.65pt;width:2.2pt;height:120.6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">
                <v:imagedata r:id="rId105" o:title=""/>
              </v:shape>
            </w:pict>
          </mc:Fallback>
        </mc:AlternateContent>
      </w:r>
      <w:r w:rsidR="00FD644F" w:rsidRPr="00FD644F">
        <w:rPr>
          <w:noProof/>
        </w:rPr>
        <w:drawing>
          <wp:inline distT="0" distB="0" distL="0" distR="0" wp14:anchorId="13868B6B" wp14:editId="2BBB067D">
            <wp:extent cx="1197610" cy="1482165"/>
            <wp:effectExtent l="0" t="0" r="2540" b="3810"/>
            <wp:docPr id="64637793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377932" name=""/>
                    <pic:cNvPicPr/>
                  </pic:nvPicPr>
                  <pic:blipFill rotWithShape="1">
                    <a:blip r:embed="rId106"/>
                    <a:srcRect b="2903"/>
                    <a:stretch/>
                  </pic:blipFill>
                  <pic:spPr bwMode="auto">
                    <a:xfrm>
                      <a:off x="0" y="0"/>
                      <a:ext cx="1199694" cy="1484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A83B81" w14:textId="38134204" w:rsidR="00B7267E" w:rsidRDefault="006F1381" w:rsidP="001F1C1D">
      <w:pPr>
        <w:spacing w:after="0"/>
      </w:pPr>
      <w:r w:rsidRPr="006F1381">
        <w:t>Sur cette vue latérale d’embryon</w:t>
      </w:r>
      <w:r w:rsidR="00B7267E">
        <w:t xml:space="preserve"> (au-dessus)</w:t>
      </w:r>
      <w:r w:rsidRPr="006F1381">
        <w:t xml:space="preserve">, on peut observer le pronéphros dans la partie crâniale </w:t>
      </w:r>
      <w:r w:rsidR="00CD625D">
        <w:t xml:space="preserve">(entouré sur le schéma), </w:t>
      </w:r>
      <w:r w:rsidRPr="006F1381">
        <w:t xml:space="preserve">formé de néphrotomes creusés d’un petit tubule. </w:t>
      </w:r>
    </w:p>
    <w:p w14:paraId="7613E8DA" w14:textId="097CFD64" w:rsidR="009B778F" w:rsidRPr="009B778F" w:rsidRDefault="009B778F" w:rsidP="001F1C1D">
      <w:pPr>
        <w:spacing w:after="0"/>
        <w:rPr>
          <w:i/>
          <w:iCs/>
        </w:rPr>
      </w:pPr>
      <w:r>
        <w:rPr>
          <w:i/>
          <w:iCs/>
        </w:rPr>
        <w:t>(</w:t>
      </w:r>
      <w:r w:rsidR="00D659D1">
        <w:rPr>
          <w:i/>
          <w:iCs/>
        </w:rPr>
        <w:t>Le</w:t>
      </w:r>
      <w:r>
        <w:rPr>
          <w:i/>
          <w:iCs/>
        </w:rPr>
        <w:t xml:space="preserve"> magnifique petit schéma à droite c’est le mie</w:t>
      </w:r>
      <w:r w:rsidR="00995B08">
        <w:rPr>
          <w:i/>
          <w:iCs/>
        </w:rPr>
        <w:t>n.</w:t>
      </w:r>
      <w:r>
        <w:rPr>
          <w:i/>
          <w:iCs/>
        </w:rPr>
        <w:t xml:space="preserve"> </w:t>
      </w:r>
      <w:r w:rsidR="00995B08">
        <w:rPr>
          <w:i/>
          <w:iCs/>
        </w:rPr>
        <w:t>P</w:t>
      </w:r>
      <w:r w:rsidR="00F41600">
        <w:rPr>
          <w:i/>
          <w:iCs/>
        </w:rPr>
        <w:t>ersonnellement</w:t>
      </w:r>
      <w:r w:rsidR="00995B08">
        <w:rPr>
          <w:i/>
          <w:iCs/>
        </w:rPr>
        <w:t xml:space="preserve">, </w:t>
      </w:r>
      <w:r w:rsidR="00F41600">
        <w:rPr>
          <w:i/>
          <w:iCs/>
        </w:rPr>
        <w:t xml:space="preserve">c’est la partie en </w:t>
      </w:r>
      <w:proofErr w:type="spellStart"/>
      <w:r w:rsidR="00F41600">
        <w:rPr>
          <w:i/>
          <w:iCs/>
        </w:rPr>
        <w:t>embryo</w:t>
      </w:r>
      <w:proofErr w:type="spellEnd"/>
      <w:r w:rsidR="00F41600">
        <w:rPr>
          <w:i/>
          <w:iCs/>
        </w:rPr>
        <w:t xml:space="preserve"> que je comprenais le moins</w:t>
      </w:r>
      <w:r w:rsidR="00995B08">
        <w:rPr>
          <w:i/>
          <w:iCs/>
        </w:rPr>
        <w:t>, d</w:t>
      </w:r>
      <w:r w:rsidR="00F41600">
        <w:rPr>
          <w:i/>
          <w:iCs/>
        </w:rPr>
        <w:t>onc j’ai essayé de vous</w:t>
      </w:r>
      <w:r w:rsidR="00B90DCD">
        <w:rPr>
          <w:i/>
          <w:iCs/>
        </w:rPr>
        <w:t xml:space="preserve"> schématiser pour vous aider à la </w:t>
      </w:r>
      <w:r w:rsidR="00D659D1">
        <w:rPr>
          <w:i/>
          <w:iCs/>
        </w:rPr>
        <w:t xml:space="preserve">compréhension) </w:t>
      </w:r>
    </w:p>
    <w:p w14:paraId="4925B118" w14:textId="77777777" w:rsidR="00B7267E" w:rsidRPr="00B7267E" w:rsidRDefault="00B7267E" w:rsidP="001F1C1D">
      <w:pPr>
        <w:spacing w:after="0"/>
        <w:rPr>
          <w:sz w:val="12"/>
          <w:szCs w:val="12"/>
        </w:rPr>
      </w:pPr>
    </w:p>
    <w:p w14:paraId="14A7B4F3" w14:textId="695E1394" w:rsidR="00725E19" w:rsidRDefault="006F1381" w:rsidP="001F1C1D">
      <w:pPr>
        <w:spacing w:after="0"/>
      </w:pPr>
      <w:r w:rsidRPr="006F1381">
        <w:t>Sur les schémas en coupe transversale</w:t>
      </w:r>
      <w:r w:rsidR="00B7267E">
        <w:t xml:space="preserve"> (en-dessous)</w:t>
      </w:r>
      <w:r w:rsidRPr="006F1381">
        <w:t xml:space="preserve">, on peut mieux visualiser de part et d’autre, la formation du canal </w:t>
      </w:r>
      <w:proofErr w:type="spellStart"/>
      <w:r w:rsidRPr="006F1381">
        <w:t>pronéphrotique</w:t>
      </w:r>
      <w:proofErr w:type="spellEnd"/>
      <w:r w:rsidRPr="006F1381">
        <w:t xml:space="preserve"> formé par la confluence des tubules. On peut également reconnaitre le cœlome interne et l’intestin primitif, le tube neural, les somites et les néphrotomes. </w:t>
      </w:r>
    </w:p>
    <w:p w14:paraId="604A9C79" w14:textId="0FD430D4" w:rsidR="00FD644F" w:rsidRDefault="0075357B" w:rsidP="007F2649">
      <w:pPr>
        <w:spacing w:after="0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8156B76" wp14:editId="3F1E5D42">
                <wp:simplePos x="0" y="0"/>
                <wp:positionH relativeFrom="column">
                  <wp:posOffset>5076627</wp:posOffset>
                </wp:positionH>
                <wp:positionV relativeFrom="paragraph">
                  <wp:posOffset>1186929</wp:posOffset>
                </wp:positionV>
                <wp:extent cx="878641" cy="393345"/>
                <wp:effectExtent l="0" t="0" r="0" b="6985"/>
                <wp:wrapNone/>
                <wp:docPr id="2121363626" name="Zone de text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641" cy="393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EB7381" w14:textId="48C8D33B" w:rsidR="0075357B" w:rsidRPr="0075357B" w:rsidRDefault="0075357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Canal pronéphrotique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56B76" id="Zone de texte 133" o:spid="_x0000_s1034" type="#_x0000_t202" style="position:absolute;left:0;text-align:left;margin-left:399.75pt;margin-top:93.45pt;width:69.2pt;height:30.9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" fillcolor="white [3201]" stroked="f" strokeweight=".5pt">
                <v:textbox>
                  <w:txbxContent>
                    <w:p w14:paraId="68EB7381" w14:textId="48C8D33B" w:rsidR="0075357B" w:rsidRPr="0075357B" w:rsidRDefault="0075357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Canal pronéphrotique</w:t>
                      </w:r>
                    </w:p>
                  </w:txbxContent>
                </v:textbox>
              </v:shape>
            </w:pict>
          </mc:Fallback>
        </mc:AlternateContent>
      </w:r>
      <w:r w:rsidR="000165FB" w:rsidRPr="000165FB">
        <w:rPr>
          <w:noProof/>
        </w:rPr>
        <w:drawing>
          <wp:inline distT="0" distB="0" distL="0" distR="0" wp14:anchorId="43CB5CF8" wp14:editId="7FE7860E">
            <wp:extent cx="3234871" cy="1928959"/>
            <wp:effectExtent l="0" t="0" r="3810" b="0"/>
            <wp:docPr id="665655961" name="Image 1" descr="Une image contenant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55961" name="Image 1" descr="Une image contenant capture d’écran&#10;&#10;Description générée automatiquement"/>
                    <pic:cNvPicPr/>
                  </pic:nvPicPr>
                  <pic:blipFill rotWithShape="1">
                    <a:blip r:embed="rId107"/>
                    <a:srcRect l="-1" t="3094" r="1690" b="-67"/>
                    <a:stretch/>
                  </pic:blipFill>
                  <pic:spPr bwMode="auto">
                    <a:xfrm>
                      <a:off x="0" y="0"/>
                      <a:ext cx="3240371" cy="19322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165FB" w:rsidRPr="000165FB">
        <w:rPr>
          <w:noProof/>
        </w:rPr>
        <w:drawing>
          <wp:inline distT="0" distB="0" distL="0" distR="0" wp14:anchorId="399C14F9" wp14:editId="6B676EFC">
            <wp:extent cx="2214968" cy="1967412"/>
            <wp:effectExtent l="0" t="0" r="0" b="0"/>
            <wp:docPr id="1170605882" name="Image 1" descr="Une image contenant texte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605882" name="Image 1" descr="Une image contenant texte, conception&#10;&#10;Description générée automatiquement"/>
                    <pic:cNvPicPr/>
                  </pic:nvPicPr>
                  <pic:blipFill rotWithShape="1">
                    <a:blip r:embed="rId108"/>
                    <a:srcRect l="5557" t="2932" r="15695" b="8490"/>
                    <a:stretch/>
                  </pic:blipFill>
                  <pic:spPr bwMode="auto">
                    <a:xfrm>
                      <a:off x="0" y="0"/>
                      <a:ext cx="2228752" cy="1979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0ADD34" w14:textId="77777777" w:rsidR="00DC5034" w:rsidRPr="00DC5034" w:rsidRDefault="00DC5034" w:rsidP="007F2649">
      <w:pPr>
        <w:spacing w:after="0"/>
        <w:ind w:left="360"/>
        <w:rPr>
          <w:sz w:val="12"/>
          <w:szCs w:val="12"/>
        </w:rPr>
      </w:pPr>
    </w:p>
    <w:p w14:paraId="3E352230" w14:textId="77777777" w:rsidR="00DC5034" w:rsidRDefault="00DC5034" w:rsidP="00DC5034">
      <w:pPr>
        <w:spacing w:after="0"/>
        <w:ind w:left="360"/>
      </w:pPr>
      <w:r w:rsidRPr="006F1381">
        <w:rPr>
          <w:rFonts w:ascii="Cambria Math" w:hAnsi="Cambria Math" w:cs="Cambria Math"/>
        </w:rPr>
        <w:t>↪</w:t>
      </w:r>
      <w:r w:rsidRPr="006F1381">
        <w:t xml:space="preserve"> Le gradient de diff</w:t>
      </w:r>
      <w:r w:rsidRPr="006F1381">
        <w:rPr>
          <w:rFonts w:ascii="Aptos" w:hAnsi="Aptos" w:cs="Aptos"/>
        </w:rPr>
        <w:t>é</w:t>
      </w:r>
      <w:r w:rsidRPr="006F1381">
        <w:t xml:space="preserve">renciation, ici, est </w:t>
      </w:r>
      <w:proofErr w:type="spellStart"/>
      <w:r w:rsidRPr="006F1381">
        <w:t>cr</w:t>
      </w:r>
      <w:r w:rsidRPr="006F1381">
        <w:rPr>
          <w:rFonts w:ascii="Aptos" w:hAnsi="Aptos" w:cs="Aptos"/>
        </w:rPr>
        <w:t>â</w:t>
      </w:r>
      <w:r w:rsidRPr="006F1381">
        <w:t>nio</w:t>
      </w:r>
      <w:proofErr w:type="spellEnd"/>
      <w:r w:rsidRPr="006F1381">
        <w:t xml:space="preserve">-caudal donc le </w:t>
      </w:r>
      <w:r w:rsidRPr="00DC5034">
        <w:rPr>
          <w:b/>
          <w:bCs/>
        </w:rPr>
        <w:t>pron</w:t>
      </w:r>
      <w:r w:rsidRPr="00DC5034">
        <w:rPr>
          <w:rFonts w:ascii="Aptos" w:hAnsi="Aptos" w:cs="Aptos"/>
          <w:b/>
          <w:bCs/>
        </w:rPr>
        <w:t>é</w:t>
      </w:r>
      <w:r w:rsidRPr="00DC5034">
        <w:rPr>
          <w:b/>
          <w:bCs/>
        </w:rPr>
        <w:t>phros</w:t>
      </w:r>
      <w:r w:rsidRPr="006F1381">
        <w:t xml:space="preserve"> sera le </w:t>
      </w:r>
      <w:r w:rsidRPr="00DC5034">
        <w:rPr>
          <w:b/>
          <w:bCs/>
        </w:rPr>
        <w:t>moins diff</w:t>
      </w:r>
      <w:r w:rsidRPr="00DC5034">
        <w:rPr>
          <w:rFonts w:ascii="Aptos" w:hAnsi="Aptos" w:cs="Aptos"/>
          <w:b/>
          <w:bCs/>
        </w:rPr>
        <w:t>é</w:t>
      </w:r>
      <w:r w:rsidRPr="00DC5034">
        <w:rPr>
          <w:b/>
          <w:bCs/>
        </w:rPr>
        <w:t>renci</w:t>
      </w:r>
      <w:r w:rsidRPr="00DC5034">
        <w:rPr>
          <w:rFonts w:ascii="Aptos" w:hAnsi="Aptos" w:cs="Aptos"/>
          <w:b/>
          <w:bCs/>
        </w:rPr>
        <w:t>é</w:t>
      </w:r>
      <w:r w:rsidRPr="00DC5034">
        <w:rPr>
          <w:b/>
          <w:bCs/>
        </w:rPr>
        <w:t>.</w:t>
      </w:r>
    </w:p>
    <w:p w14:paraId="2A6471C7" w14:textId="77777777" w:rsidR="00F32C74" w:rsidRDefault="00F32C74" w:rsidP="00DC5034">
      <w:pPr>
        <w:spacing w:after="0"/>
        <w:rPr>
          <w:sz w:val="16"/>
          <w:szCs w:val="16"/>
        </w:rPr>
      </w:pPr>
    </w:p>
    <w:p w14:paraId="2912AF7C" w14:textId="77777777" w:rsidR="00F438AB" w:rsidRDefault="00F438AB" w:rsidP="00DC5034">
      <w:pPr>
        <w:spacing w:after="0"/>
        <w:rPr>
          <w:sz w:val="16"/>
          <w:szCs w:val="16"/>
        </w:rPr>
      </w:pPr>
    </w:p>
    <w:p w14:paraId="7195C5DA" w14:textId="77777777" w:rsidR="00F438AB" w:rsidRDefault="00F438AB" w:rsidP="00DC5034">
      <w:pPr>
        <w:spacing w:after="0"/>
        <w:rPr>
          <w:sz w:val="16"/>
          <w:szCs w:val="16"/>
        </w:rPr>
      </w:pPr>
    </w:p>
    <w:p w14:paraId="43707214" w14:textId="77777777" w:rsidR="00A15158" w:rsidRPr="00DC5034" w:rsidRDefault="00A15158" w:rsidP="00DC5034">
      <w:pPr>
        <w:spacing w:after="0"/>
        <w:rPr>
          <w:sz w:val="16"/>
          <w:szCs w:val="16"/>
        </w:rPr>
      </w:pPr>
    </w:p>
    <w:p w14:paraId="33565608" w14:textId="79CFA3BE" w:rsidR="000165FB" w:rsidRDefault="000165FB" w:rsidP="007F2649">
      <w:pPr>
        <w:pStyle w:val="Paragraphedeliste"/>
        <w:numPr>
          <w:ilvl w:val="0"/>
          <w:numId w:val="14"/>
        </w:numPr>
        <w:spacing w:after="0"/>
        <w:rPr>
          <w:sz w:val="28"/>
          <w:szCs w:val="28"/>
          <w:u w:val="single"/>
        </w:rPr>
      </w:pPr>
      <w:r w:rsidRPr="006940D2">
        <w:rPr>
          <w:sz w:val="28"/>
          <w:szCs w:val="28"/>
          <w:u w:val="single"/>
        </w:rPr>
        <w:lastRenderedPageBreak/>
        <w:t>Le mésonéphros</w:t>
      </w:r>
      <w:r w:rsidR="00C82871">
        <w:rPr>
          <w:sz w:val="28"/>
          <w:szCs w:val="28"/>
          <w:u w:val="single"/>
        </w:rPr>
        <w:t xml:space="preserve"> (</w:t>
      </w:r>
      <w:r w:rsidR="00C82871" w:rsidRPr="00C82871">
        <w:rPr>
          <w:color w:val="074F6A" w:themeColor="accent4" w:themeShade="80"/>
          <w:sz w:val="28"/>
          <w:szCs w:val="28"/>
          <w:u w:val="single"/>
        </w:rPr>
        <w:t>C6-L4</w:t>
      </w:r>
      <w:r w:rsidR="00C82871">
        <w:rPr>
          <w:sz w:val="28"/>
          <w:szCs w:val="28"/>
          <w:u w:val="single"/>
        </w:rPr>
        <w:t>)</w:t>
      </w:r>
      <w:r w:rsidRPr="006940D2">
        <w:rPr>
          <w:sz w:val="28"/>
          <w:szCs w:val="28"/>
          <w:u w:val="single"/>
        </w:rPr>
        <w:t xml:space="preserve"> </w:t>
      </w:r>
    </w:p>
    <w:p w14:paraId="0C8E242C" w14:textId="77777777" w:rsidR="00F32C74" w:rsidRPr="00F32C74" w:rsidRDefault="00F32C74" w:rsidP="00F32C74">
      <w:pPr>
        <w:pStyle w:val="Paragraphedeliste"/>
        <w:spacing w:after="0"/>
        <w:rPr>
          <w:sz w:val="16"/>
          <w:szCs w:val="16"/>
          <w:u w:val="single"/>
        </w:rPr>
      </w:pPr>
    </w:p>
    <w:p w14:paraId="364AB340" w14:textId="7EE31DDE" w:rsidR="00FC5880" w:rsidRDefault="000165FB" w:rsidP="00F32C74">
      <w:pPr>
        <w:spacing w:after="0"/>
      </w:pPr>
      <w:r w:rsidRPr="000165FB">
        <w:t xml:space="preserve">À l’étage mésonéphrotique, entre C6 et L4, les néphrotomes s’allongent pour former un </w:t>
      </w:r>
      <w:r w:rsidRPr="00FC5880">
        <w:rPr>
          <w:b/>
          <w:bCs/>
        </w:rPr>
        <w:t>cordon cellulaire creux</w:t>
      </w:r>
      <w:r w:rsidRPr="000165FB">
        <w:t xml:space="preserve"> que l’on nomme le </w:t>
      </w:r>
      <w:r w:rsidR="007318C5">
        <w:rPr>
          <w:b/>
          <w:bCs/>
        </w:rPr>
        <w:t xml:space="preserve">TUBULE </w:t>
      </w:r>
      <w:r w:rsidRPr="00FC5880">
        <w:rPr>
          <w:b/>
          <w:bCs/>
        </w:rPr>
        <w:t>mésonéphrotique</w:t>
      </w:r>
      <w:r w:rsidRPr="000165FB">
        <w:t xml:space="preserve">. </w:t>
      </w:r>
    </w:p>
    <w:p w14:paraId="24945719" w14:textId="6300F1D7" w:rsidR="000165FB" w:rsidRDefault="000165FB" w:rsidP="00F32C74">
      <w:pPr>
        <w:spacing w:after="0"/>
      </w:pPr>
      <w:r w:rsidRPr="000165FB">
        <w:t xml:space="preserve">Sur ces schémas, on peut voir que les néphrotomes se sont </w:t>
      </w:r>
      <w:r w:rsidRPr="00FE043C">
        <w:rPr>
          <w:u w:val="single"/>
        </w:rPr>
        <w:t>allongés et creusés</w:t>
      </w:r>
      <w:r w:rsidRPr="000165FB">
        <w:t xml:space="preserve"> en tubules.</w:t>
      </w:r>
    </w:p>
    <w:p w14:paraId="5F949ABB" w14:textId="77777777" w:rsidR="00FC5880" w:rsidRPr="00FC5880" w:rsidRDefault="00FC5880" w:rsidP="00F32C74">
      <w:pPr>
        <w:spacing w:after="0"/>
        <w:rPr>
          <w:sz w:val="12"/>
          <w:szCs w:val="12"/>
        </w:rPr>
      </w:pPr>
    </w:p>
    <w:p w14:paraId="1E6879B9" w14:textId="135C4342" w:rsidR="00105BB0" w:rsidRDefault="00105BB0" w:rsidP="007F2649">
      <w:pPr>
        <w:spacing w:after="0"/>
        <w:ind w:left="360"/>
      </w:pPr>
      <w:r w:rsidRPr="00105BB0">
        <w:rPr>
          <w:noProof/>
        </w:rPr>
        <w:drawing>
          <wp:inline distT="0" distB="0" distL="0" distR="0" wp14:anchorId="1AE59FEF" wp14:editId="2643B527">
            <wp:extent cx="2079812" cy="1272499"/>
            <wp:effectExtent l="0" t="0" r="0" b="4445"/>
            <wp:docPr id="12296087" name="Image 1" descr="Une image contenant dessin humoristique, conceptio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6087" name="Image 1" descr="Une image contenant dessin humoristique, conception&#10;&#10;Description générée automatiquement"/>
                    <pic:cNvPicPr/>
                  </pic:nvPicPr>
                  <pic:blipFill rotWithShape="1">
                    <a:blip r:embed="rId109"/>
                    <a:srcRect l="1050" t="3793" r="7605" b="6472"/>
                    <a:stretch/>
                  </pic:blipFill>
                  <pic:spPr bwMode="auto">
                    <a:xfrm>
                      <a:off x="0" y="0"/>
                      <a:ext cx="2081954" cy="127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C3A69" w:rsidRPr="00BC3A69">
        <w:rPr>
          <w:noProof/>
        </w:rPr>
        <w:drawing>
          <wp:inline distT="0" distB="0" distL="0" distR="0" wp14:anchorId="558CE41C" wp14:editId="3355B7A8">
            <wp:extent cx="3290208" cy="1432208"/>
            <wp:effectExtent l="0" t="0" r="5715" b="0"/>
            <wp:docPr id="1604959571" name="Image 1" descr="Une image contenant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959571" name="Image 1" descr="Une image contenant capture d’écran&#10;&#10;Description générée automatiquement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3294707" cy="1434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EB8CC" w14:textId="77777777" w:rsidR="00F32C74" w:rsidRPr="00FC5880" w:rsidRDefault="00F32C74" w:rsidP="007F2649">
      <w:pPr>
        <w:spacing w:after="0"/>
        <w:ind w:left="360"/>
        <w:rPr>
          <w:sz w:val="12"/>
          <w:szCs w:val="12"/>
        </w:rPr>
      </w:pPr>
    </w:p>
    <w:p w14:paraId="61E94F85" w14:textId="77777777" w:rsidR="00745205" w:rsidRDefault="006A06E7" w:rsidP="00F32C74">
      <w:pPr>
        <w:pStyle w:val="Paragraphedeliste"/>
        <w:numPr>
          <w:ilvl w:val="0"/>
          <w:numId w:val="27"/>
        </w:numPr>
        <w:spacing w:after="0"/>
      </w:pPr>
      <w:r w:rsidRPr="006A06E7">
        <w:t xml:space="preserve">Les </w:t>
      </w:r>
      <w:r w:rsidRPr="00356FC1">
        <w:rPr>
          <w:b/>
          <w:bCs/>
        </w:rPr>
        <w:t>extrémités axiales</w:t>
      </w:r>
      <w:r w:rsidRPr="006A06E7">
        <w:t xml:space="preserve"> des tubules sont en contact avec les </w:t>
      </w:r>
      <w:r w:rsidRPr="00356FC1">
        <w:rPr>
          <w:b/>
          <w:bCs/>
        </w:rPr>
        <w:t>ébauches vasculaires</w:t>
      </w:r>
      <w:r w:rsidRPr="006A06E7">
        <w:t xml:space="preserve">, ce qui permettra transitoirement la </w:t>
      </w:r>
      <w:r w:rsidRPr="00356FC1">
        <w:rPr>
          <w:u w:val="single"/>
        </w:rPr>
        <w:t>filtration du sang</w:t>
      </w:r>
      <w:r w:rsidRPr="006A06E7">
        <w:t xml:space="preserve">. </w:t>
      </w:r>
    </w:p>
    <w:p w14:paraId="404463D2" w14:textId="26FA0D9F" w:rsidR="006A06E7" w:rsidRDefault="006A06E7" w:rsidP="00F32C74">
      <w:pPr>
        <w:pStyle w:val="Paragraphedeliste"/>
        <w:numPr>
          <w:ilvl w:val="0"/>
          <w:numId w:val="27"/>
        </w:numPr>
        <w:spacing w:after="0"/>
        <w:rPr>
          <w:b/>
          <w:bCs/>
        </w:rPr>
      </w:pPr>
      <w:r w:rsidRPr="006A06E7">
        <w:t xml:space="preserve">Les </w:t>
      </w:r>
      <w:r w:rsidRPr="00356FC1">
        <w:rPr>
          <w:b/>
          <w:bCs/>
        </w:rPr>
        <w:t>extr</w:t>
      </w:r>
      <w:r w:rsidRPr="00356FC1">
        <w:rPr>
          <w:rFonts w:ascii="Aptos" w:hAnsi="Aptos" w:cs="Aptos"/>
          <w:b/>
          <w:bCs/>
        </w:rPr>
        <w:t>é</w:t>
      </w:r>
      <w:r w:rsidRPr="00356FC1">
        <w:rPr>
          <w:b/>
          <w:bCs/>
        </w:rPr>
        <w:t>mit</w:t>
      </w:r>
      <w:r w:rsidRPr="00356FC1">
        <w:rPr>
          <w:rFonts w:ascii="Aptos" w:hAnsi="Aptos" w:cs="Aptos"/>
          <w:b/>
          <w:bCs/>
        </w:rPr>
        <w:t>é</w:t>
      </w:r>
      <w:r w:rsidRPr="00356FC1">
        <w:rPr>
          <w:b/>
          <w:bCs/>
        </w:rPr>
        <w:t>s lat</w:t>
      </w:r>
      <w:r w:rsidRPr="00356FC1">
        <w:rPr>
          <w:rFonts w:ascii="Aptos" w:hAnsi="Aptos" w:cs="Aptos"/>
          <w:b/>
          <w:bCs/>
        </w:rPr>
        <w:t>é</w:t>
      </w:r>
      <w:r w:rsidRPr="00356FC1">
        <w:rPr>
          <w:b/>
          <w:bCs/>
        </w:rPr>
        <w:t>rales</w:t>
      </w:r>
      <w:r w:rsidRPr="006A06E7">
        <w:t xml:space="preserve"> </w:t>
      </w:r>
      <w:r w:rsidRPr="00356FC1">
        <w:rPr>
          <w:u w:val="single"/>
        </w:rPr>
        <w:t>se rejoignent et fusionnent</w:t>
      </w:r>
      <w:r w:rsidRPr="006A06E7">
        <w:t xml:space="preserve"> pour constituer, </w:t>
      </w:r>
      <w:r w:rsidRPr="0081107E">
        <w:rPr>
          <w:u w:val="single"/>
        </w:rPr>
        <w:t xml:space="preserve">avec le reste du canal </w:t>
      </w:r>
      <w:proofErr w:type="spellStart"/>
      <w:r w:rsidRPr="0081107E">
        <w:rPr>
          <w:u w:val="single"/>
        </w:rPr>
        <w:t>pron</w:t>
      </w:r>
      <w:r w:rsidRPr="0081107E">
        <w:rPr>
          <w:rFonts w:ascii="Aptos" w:hAnsi="Aptos" w:cs="Aptos"/>
          <w:u w:val="single"/>
        </w:rPr>
        <w:t>é</w:t>
      </w:r>
      <w:r w:rsidRPr="0081107E">
        <w:rPr>
          <w:u w:val="single"/>
        </w:rPr>
        <w:t>phrotique</w:t>
      </w:r>
      <w:proofErr w:type="spellEnd"/>
      <w:r w:rsidRPr="006A06E7">
        <w:t xml:space="preserve">, un </w:t>
      </w:r>
      <w:r w:rsidRPr="0081107E">
        <w:rPr>
          <w:u w:val="single"/>
        </w:rPr>
        <w:t>canal unique</w:t>
      </w:r>
      <w:r w:rsidRPr="006A06E7">
        <w:t xml:space="preserve"> nomm</w:t>
      </w:r>
      <w:r w:rsidRPr="00745205">
        <w:rPr>
          <w:rFonts w:ascii="Aptos" w:hAnsi="Aptos" w:cs="Aptos"/>
        </w:rPr>
        <w:t>é</w:t>
      </w:r>
      <w:r w:rsidRPr="006A06E7">
        <w:t xml:space="preserve"> : </w:t>
      </w:r>
      <w:r w:rsidRPr="0081107E">
        <w:rPr>
          <w:b/>
          <w:bCs/>
        </w:rPr>
        <w:t>canal m</w:t>
      </w:r>
      <w:r w:rsidRPr="0081107E">
        <w:rPr>
          <w:rFonts w:ascii="Aptos" w:hAnsi="Aptos" w:cs="Aptos"/>
          <w:b/>
          <w:bCs/>
        </w:rPr>
        <w:t>é</w:t>
      </w:r>
      <w:r w:rsidRPr="0081107E">
        <w:rPr>
          <w:b/>
          <w:bCs/>
        </w:rPr>
        <w:t>son</w:t>
      </w:r>
      <w:r w:rsidRPr="0081107E">
        <w:rPr>
          <w:rFonts w:ascii="Aptos" w:hAnsi="Aptos" w:cs="Aptos"/>
          <w:b/>
          <w:bCs/>
        </w:rPr>
        <w:t>é</w:t>
      </w:r>
      <w:r w:rsidRPr="0081107E">
        <w:rPr>
          <w:b/>
          <w:bCs/>
        </w:rPr>
        <w:t xml:space="preserve">phrotique ou canal de Wolff. </w:t>
      </w:r>
    </w:p>
    <w:p w14:paraId="3B002FAD" w14:textId="77777777" w:rsidR="00623182" w:rsidRDefault="00623182" w:rsidP="0081107E">
      <w:pPr>
        <w:pStyle w:val="Paragraphedeliste"/>
        <w:spacing w:after="0"/>
        <w:ind w:left="360"/>
        <w:rPr>
          <w:b/>
          <w:bCs/>
        </w:rPr>
      </w:pPr>
      <w:r>
        <w:t xml:space="preserve">++ </w:t>
      </w:r>
      <w:r w:rsidR="0081107E">
        <w:rPr>
          <w:b/>
          <w:bCs/>
        </w:rPr>
        <w:t xml:space="preserve">Canal de </w:t>
      </w:r>
      <w:proofErr w:type="spellStart"/>
      <w:r w:rsidR="0081107E">
        <w:rPr>
          <w:b/>
          <w:bCs/>
        </w:rPr>
        <w:t>wolff</w:t>
      </w:r>
      <w:proofErr w:type="spellEnd"/>
      <w:r w:rsidR="00DF3AA2">
        <w:rPr>
          <w:b/>
          <w:bCs/>
        </w:rPr>
        <w:t xml:space="preserve"> / CANAL mésonéphrotique</w:t>
      </w:r>
      <w:r w:rsidR="0081107E">
        <w:rPr>
          <w:b/>
          <w:bCs/>
        </w:rPr>
        <w:t xml:space="preserve"> = </w:t>
      </w:r>
    </w:p>
    <w:p w14:paraId="45E3610F" w14:textId="078601D0" w:rsidR="0081107E" w:rsidRDefault="0081107E" w:rsidP="0081107E">
      <w:pPr>
        <w:pStyle w:val="Paragraphedeliste"/>
        <w:spacing w:after="0"/>
        <w:ind w:left="360"/>
      </w:pPr>
      <w:proofErr w:type="gramStart"/>
      <w:r>
        <w:rPr>
          <w:b/>
          <w:bCs/>
        </w:rPr>
        <w:t>canal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pronéphrotique</w:t>
      </w:r>
      <w:proofErr w:type="spellEnd"/>
      <w:r>
        <w:rPr>
          <w:b/>
          <w:bCs/>
        </w:rPr>
        <w:t xml:space="preserve"> + </w:t>
      </w:r>
      <w:r w:rsidR="00DF3AA2">
        <w:rPr>
          <w:b/>
          <w:bCs/>
        </w:rPr>
        <w:t>TUBULE mésonép</w:t>
      </w:r>
      <w:r w:rsidR="00623182">
        <w:rPr>
          <w:b/>
          <w:bCs/>
        </w:rPr>
        <w:t>h</w:t>
      </w:r>
      <w:r w:rsidR="00DF3AA2">
        <w:rPr>
          <w:b/>
          <w:bCs/>
        </w:rPr>
        <w:t xml:space="preserve">rotique </w:t>
      </w:r>
      <w:r w:rsidR="00623182">
        <w:t>++</w:t>
      </w:r>
    </w:p>
    <w:p w14:paraId="3F6AD2C4" w14:textId="77777777" w:rsidR="00623182" w:rsidRPr="00623182" w:rsidRDefault="00623182" w:rsidP="0081107E">
      <w:pPr>
        <w:pStyle w:val="Paragraphedeliste"/>
        <w:spacing w:after="0"/>
        <w:ind w:left="360"/>
        <w:rPr>
          <w:sz w:val="16"/>
          <w:szCs w:val="16"/>
        </w:rPr>
      </w:pPr>
    </w:p>
    <w:p w14:paraId="06A8E34F" w14:textId="00327013" w:rsidR="00B86763" w:rsidRDefault="006A06E7" w:rsidP="00FD678D">
      <w:pPr>
        <w:spacing w:after="0"/>
        <w:ind w:left="360" w:firstLine="348"/>
      </w:pPr>
      <w:r w:rsidRPr="006A06E7">
        <w:rPr>
          <w:rFonts w:ascii="Cambria Math" w:hAnsi="Cambria Math" w:cs="Cambria Math"/>
        </w:rPr>
        <w:t>↪</w:t>
      </w:r>
      <w:r w:rsidRPr="006A06E7">
        <w:t xml:space="preserve"> Le m</w:t>
      </w:r>
      <w:r w:rsidRPr="006A06E7">
        <w:rPr>
          <w:rFonts w:ascii="Aptos" w:hAnsi="Aptos" w:cs="Aptos"/>
        </w:rPr>
        <w:t>é</w:t>
      </w:r>
      <w:r w:rsidRPr="006A06E7">
        <w:t>son</w:t>
      </w:r>
      <w:r w:rsidRPr="006A06E7">
        <w:rPr>
          <w:rFonts w:ascii="Aptos" w:hAnsi="Aptos" w:cs="Aptos"/>
        </w:rPr>
        <w:t>é</w:t>
      </w:r>
      <w:r w:rsidRPr="006A06E7">
        <w:t xml:space="preserve">phros est </w:t>
      </w:r>
      <w:r w:rsidR="00D222BD">
        <w:t xml:space="preserve">un </w:t>
      </w:r>
      <w:r w:rsidR="00D222BD" w:rsidRPr="00D222BD">
        <w:rPr>
          <w:b/>
          <w:bCs/>
        </w:rPr>
        <w:t xml:space="preserve">rein </w:t>
      </w:r>
      <w:r w:rsidRPr="007F63C1">
        <w:rPr>
          <w:b/>
          <w:bCs/>
          <w:u w:val="single"/>
        </w:rPr>
        <w:t>transitoirement</w:t>
      </w:r>
      <w:r w:rsidRPr="00B86763">
        <w:rPr>
          <w:b/>
          <w:bCs/>
        </w:rPr>
        <w:t xml:space="preserve"> fonctionnel</w:t>
      </w:r>
      <w:r w:rsidRPr="006A06E7">
        <w:t xml:space="preserve"> au cours de la vie embryonnaire. Puis il </w:t>
      </w:r>
      <w:r w:rsidRPr="00B86763">
        <w:rPr>
          <w:u w:val="single"/>
        </w:rPr>
        <w:t>r</w:t>
      </w:r>
      <w:r w:rsidRPr="00B86763">
        <w:rPr>
          <w:rFonts w:ascii="Aptos" w:hAnsi="Aptos" w:cs="Aptos"/>
          <w:u w:val="single"/>
        </w:rPr>
        <w:t>é</w:t>
      </w:r>
      <w:r w:rsidRPr="00B86763">
        <w:rPr>
          <w:u w:val="single"/>
        </w:rPr>
        <w:t>gresse</w:t>
      </w:r>
      <w:r w:rsidRPr="006A06E7">
        <w:t xml:space="preserve"> en laissant </w:t>
      </w:r>
      <w:r w:rsidRPr="00B86763">
        <w:rPr>
          <w:b/>
          <w:bCs/>
        </w:rPr>
        <w:t>persister le canal de Wolff</w:t>
      </w:r>
      <w:r w:rsidRPr="006A06E7">
        <w:t xml:space="preserve"> +++</w:t>
      </w:r>
    </w:p>
    <w:p w14:paraId="09ED5712" w14:textId="77777777" w:rsidR="003638F9" w:rsidRPr="003638F9" w:rsidRDefault="003638F9" w:rsidP="00FD678D">
      <w:pPr>
        <w:spacing w:after="0"/>
        <w:ind w:left="360" w:firstLine="348"/>
        <w:rPr>
          <w:sz w:val="12"/>
          <w:szCs w:val="12"/>
        </w:rPr>
      </w:pPr>
    </w:p>
    <w:p w14:paraId="63FC49EF" w14:textId="279DEFCC" w:rsidR="00FD678D" w:rsidRPr="00FD678D" w:rsidRDefault="00FD678D" w:rsidP="00FD678D">
      <w:pPr>
        <w:spacing w:after="0"/>
        <w:ind w:left="360" w:firstLine="348"/>
        <w:rPr>
          <w:i/>
          <w:iCs/>
        </w:rPr>
      </w:pPr>
      <w:r>
        <w:rPr>
          <w:i/>
          <w:iCs/>
        </w:rPr>
        <w:t>(</w:t>
      </w:r>
      <w:r w:rsidR="003638F9">
        <w:rPr>
          <w:i/>
          <w:iCs/>
        </w:rPr>
        <w:t>En</w:t>
      </w:r>
      <w:r w:rsidR="00980886">
        <w:rPr>
          <w:i/>
          <w:iCs/>
        </w:rPr>
        <w:t xml:space="preserve"> relisant </w:t>
      </w:r>
      <w:r w:rsidR="00B770D7">
        <w:rPr>
          <w:i/>
          <w:iCs/>
        </w:rPr>
        <w:t>ça vous paraitra plus logique</w:t>
      </w:r>
      <w:r w:rsidR="0018799E">
        <w:rPr>
          <w:i/>
          <w:iCs/>
        </w:rPr>
        <w:t>. G</w:t>
      </w:r>
      <w:r w:rsidR="00B770D7">
        <w:rPr>
          <w:i/>
          <w:iCs/>
        </w:rPr>
        <w:t>lobalement</w:t>
      </w:r>
      <w:r w:rsidR="0018799E">
        <w:rPr>
          <w:i/>
          <w:iCs/>
        </w:rPr>
        <w:t>,</w:t>
      </w:r>
      <w:r w:rsidR="00B770D7">
        <w:rPr>
          <w:i/>
          <w:iCs/>
        </w:rPr>
        <w:t xml:space="preserve"> </w:t>
      </w:r>
      <w:r w:rsidR="009D2B64">
        <w:rPr>
          <w:i/>
          <w:iCs/>
        </w:rPr>
        <w:t xml:space="preserve">le mésonéphros </w:t>
      </w:r>
      <w:r w:rsidR="00197A9E">
        <w:rPr>
          <w:i/>
          <w:iCs/>
        </w:rPr>
        <w:t xml:space="preserve">est </w:t>
      </w:r>
      <w:r w:rsidR="009D2B64">
        <w:rPr>
          <w:i/>
          <w:iCs/>
        </w:rPr>
        <w:t xml:space="preserve">un rein transitionnel pendant la </w:t>
      </w:r>
      <w:proofErr w:type="spellStart"/>
      <w:r w:rsidR="009D2B64">
        <w:rPr>
          <w:i/>
          <w:iCs/>
        </w:rPr>
        <w:t>grs</w:t>
      </w:r>
      <w:proofErr w:type="spellEnd"/>
      <w:r w:rsidR="009E3732">
        <w:rPr>
          <w:i/>
          <w:iCs/>
        </w:rPr>
        <w:t xml:space="preserve">, grâce à la portion axiale des tubules qui </w:t>
      </w:r>
      <w:r w:rsidR="00881729">
        <w:rPr>
          <w:i/>
          <w:iCs/>
        </w:rPr>
        <w:t xml:space="preserve">est </w:t>
      </w:r>
      <w:r w:rsidR="009E3732">
        <w:rPr>
          <w:i/>
          <w:iCs/>
        </w:rPr>
        <w:t>connecté</w:t>
      </w:r>
      <w:r w:rsidR="00881729">
        <w:rPr>
          <w:i/>
          <w:iCs/>
        </w:rPr>
        <w:t>e</w:t>
      </w:r>
      <w:r w:rsidR="009E3732">
        <w:rPr>
          <w:i/>
          <w:iCs/>
        </w:rPr>
        <w:t xml:space="preserve"> aux ébauches des </w:t>
      </w:r>
      <w:proofErr w:type="spellStart"/>
      <w:r w:rsidR="009E3732">
        <w:rPr>
          <w:i/>
          <w:iCs/>
        </w:rPr>
        <w:t>vsx</w:t>
      </w:r>
      <w:proofErr w:type="spellEnd"/>
      <w:r w:rsidR="009E3732">
        <w:rPr>
          <w:i/>
          <w:iCs/>
        </w:rPr>
        <w:t>. Pour autant, c’est cette portion qui disparaitra</w:t>
      </w:r>
      <w:r w:rsidR="003638F9">
        <w:rPr>
          <w:i/>
          <w:iCs/>
        </w:rPr>
        <w:t>,</w:t>
      </w:r>
      <w:r w:rsidR="009E3732">
        <w:rPr>
          <w:i/>
          <w:iCs/>
        </w:rPr>
        <w:t xml:space="preserve"> n</w:t>
      </w:r>
      <w:r w:rsidR="00197A9E">
        <w:rPr>
          <w:i/>
          <w:iCs/>
        </w:rPr>
        <w:t xml:space="preserve">e </w:t>
      </w:r>
      <w:r w:rsidR="009E3732">
        <w:rPr>
          <w:i/>
          <w:iCs/>
        </w:rPr>
        <w:t>laiss</w:t>
      </w:r>
      <w:r w:rsidR="003638F9">
        <w:rPr>
          <w:i/>
          <w:iCs/>
        </w:rPr>
        <w:t>ant</w:t>
      </w:r>
      <w:r w:rsidR="009E3732">
        <w:rPr>
          <w:i/>
          <w:iCs/>
        </w:rPr>
        <w:t xml:space="preserve"> que </w:t>
      </w:r>
      <w:r w:rsidR="00197A9E">
        <w:rPr>
          <w:i/>
          <w:iCs/>
        </w:rPr>
        <w:t xml:space="preserve">la partie latérale qui se connecte avec le canal </w:t>
      </w:r>
      <w:proofErr w:type="spellStart"/>
      <w:r w:rsidR="00197A9E">
        <w:rPr>
          <w:i/>
          <w:iCs/>
        </w:rPr>
        <w:t>pronéphrotique</w:t>
      </w:r>
      <w:proofErr w:type="spellEnd"/>
      <w:r w:rsidR="00654173">
        <w:rPr>
          <w:i/>
          <w:iCs/>
        </w:rPr>
        <w:t xml:space="preserve"> et qui donne in fine notre canal de </w:t>
      </w:r>
      <w:proofErr w:type="spellStart"/>
      <w:r w:rsidR="00654173">
        <w:rPr>
          <w:i/>
          <w:iCs/>
        </w:rPr>
        <w:t>wolff</w:t>
      </w:r>
      <w:proofErr w:type="spellEnd"/>
      <w:r w:rsidR="00197A9E">
        <w:rPr>
          <w:i/>
          <w:iCs/>
        </w:rPr>
        <w:t>)</w:t>
      </w:r>
      <w:r w:rsidR="003638F9">
        <w:rPr>
          <w:i/>
          <w:iCs/>
        </w:rPr>
        <w:t>.</w:t>
      </w:r>
      <w:r w:rsidR="00197A9E">
        <w:rPr>
          <w:i/>
          <w:iCs/>
        </w:rPr>
        <w:t xml:space="preserve"> </w:t>
      </w:r>
    </w:p>
    <w:p w14:paraId="7449060A" w14:textId="77777777" w:rsidR="00B331E5" w:rsidRPr="00E8430B" w:rsidRDefault="00B331E5" w:rsidP="007F2649">
      <w:pPr>
        <w:spacing w:after="0"/>
        <w:ind w:left="360"/>
        <w:rPr>
          <w:sz w:val="12"/>
          <w:szCs w:val="12"/>
        </w:rPr>
      </w:pPr>
    </w:p>
    <w:p w14:paraId="2B659D86" w14:textId="1A981686" w:rsidR="00B331E5" w:rsidRDefault="001028A1" w:rsidP="0012751C">
      <w:pPr>
        <w:spacing w:after="0"/>
        <w:ind w:left="360"/>
        <w:jc w:val="center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 wp14:anchorId="57A4CA20" wp14:editId="71E0C3E8">
                <wp:simplePos x="0" y="0"/>
                <wp:positionH relativeFrom="column">
                  <wp:posOffset>1576146</wp:posOffset>
                </wp:positionH>
                <wp:positionV relativeFrom="paragraph">
                  <wp:posOffset>563472</wp:posOffset>
                </wp:positionV>
                <wp:extent cx="301680" cy="373320"/>
                <wp:effectExtent l="38100" t="38100" r="41275" b="46355"/>
                <wp:wrapNone/>
                <wp:docPr id="1048800708" name="Encre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301680" cy="37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A65531" id="Encre 470" o:spid="_x0000_s1026" type="#_x0000_t75" style="position:absolute;margin-left:123.75pt;margin-top:44pt;width:24.45pt;height:30.1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">
                <v:imagedata r:id="rId1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 wp14:anchorId="3ECFEB28" wp14:editId="51F51B0E">
                <wp:simplePos x="0" y="0"/>
                <wp:positionH relativeFrom="column">
                  <wp:posOffset>2563365</wp:posOffset>
                </wp:positionH>
                <wp:positionV relativeFrom="paragraph">
                  <wp:posOffset>798964</wp:posOffset>
                </wp:positionV>
                <wp:extent cx="28800" cy="26640"/>
                <wp:effectExtent l="38100" t="38100" r="47625" b="31115"/>
                <wp:wrapNone/>
                <wp:docPr id="105736913" name="Encre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2880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EE8228" id="Encre 469" o:spid="_x0000_s1026" type="#_x0000_t75" style="position:absolute;margin-left:201.5pt;margin-top:62.55pt;width:2.95pt;height:2.8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">
                <v:imagedata r:id="rId1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 wp14:anchorId="2B74BAE0" wp14:editId="65B2020E">
                <wp:simplePos x="0" y="0"/>
                <wp:positionH relativeFrom="column">
                  <wp:posOffset>2339570</wp:posOffset>
                </wp:positionH>
                <wp:positionV relativeFrom="paragraph">
                  <wp:posOffset>804102</wp:posOffset>
                </wp:positionV>
                <wp:extent cx="245880" cy="112320"/>
                <wp:effectExtent l="38100" t="38100" r="40005" b="40640"/>
                <wp:wrapNone/>
                <wp:docPr id="785494254" name="Encre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24588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31DC66" id="Encre 466" o:spid="_x0000_s1026" type="#_x0000_t75" style="position:absolute;margin-left:183.85pt;margin-top:62.95pt;width:20.05pt;height:9.5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">
                <v:imagedata r:id="rId116" o:title=""/>
              </v:shape>
            </w:pict>
          </mc:Fallback>
        </mc:AlternateContent>
      </w:r>
      <w:r w:rsidR="00B63AA3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36233EA" wp14:editId="2F7DBE02">
                <wp:simplePos x="0" y="0"/>
                <wp:positionH relativeFrom="column">
                  <wp:posOffset>1805339</wp:posOffset>
                </wp:positionH>
                <wp:positionV relativeFrom="paragraph">
                  <wp:posOffset>780548</wp:posOffset>
                </wp:positionV>
                <wp:extent cx="618114" cy="324091"/>
                <wp:effectExtent l="0" t="0" r="0" b="0"/>
                <wp:wrapNone/>
                <wp:docPr id="2043646769" name="Zone de texte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114" cy="3240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687EE7" w14:textId="69EB4930" w:rsidR="003B1E53" w:rsidRPr="004B4CF4" w:rsidRDefault="00302E5D" w:rsidP="003B1E5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E</w:t>
                            </w:r>
                            <w:r w:rsidR="004B4CF4">
                              <w:rPr>
                                <w:sz w:val="14"/>
                                <w:szCs w:val="14"/>
                              </w:rPr>
                              <w:t>xtrémité</w:t>
                            </w:r>
                            <w:r w:rsidR="003F3120">
                              <w:rPr>
                                <w:sz w:val="14"/>
                                <w:szCs w:val="14"/>
                              </w:rPr>
                              <w:t xml:space="preserve">s axiales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233EA" id="Zone de texte 403" o:spid="_x0000_s1035" type="#_x0000_t202" style="position:absolute;left:0;text-align:left;margin-left:142.15pt;margin-top:61.45pt;width:48.65pt;height:25.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" fillcolor="white [3201]" stroked="f" strokeweight=".5pt">
                <v:textbox>
                  <w:txbxContent>
                    <w:p w14:paraId="49687EE7" w14:textId="69EB4930" w:rsidR="003B1E53" w:rsidRPr="004B4CF4" w:rsidRDefault="00302E5D" w:rsidP="003B1E53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E</w:t>
                      </w:r>
                      <w:r w:rsidR="004B4CF4">
                        <w:rPr>
                          <w:sz w:val="14"/>
                          <w:szCs w:val="14"/>
                        </w:rPr>
                        <w:t>xtrémité</w:t>
                      </w:r>
                      <w:r w:rsidR="003F3120">
                        <w:rPr>
                          <w:sz w:val="14"/>
                          <w:szCs w:val="14"/>
                        </w:rPr>
                        <w:t xml:space="preserve">s axiales </w:t>
                      </w:r>
                      <w:r>
                        <w:rPr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63AA3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93DF7C1" wp14:editId="4CF34B61">
                <wp:simplePos x="0" y="0"/>
                <wp:positionH relativeFrom="column">
                  <wp:posOffset>1236813</wp:posOffset>
                </wp:positionH>
                <wp:positionV relativeFrom="paragraph">
                  <wp:posOffset>266567</wp:posOffset>
                </wp:positionV>
                <wp:extent cx="676976" cy="393700"/>
                <wp:effectExtent l="0" t="0" r="8890" b="6350"/>
                <wp:wrapNone/>
                <wp:docPr id="1930540692" name="Zone de texte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76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89A1A8" w14:textId="752486F5" w:rsidR="003B1E53" w:rsidRPr="003B1E53" w:rsidRDefault="003B1E5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Ebauches </w:t>
                            </w:r>
                            <w:r w:rsidR="00302E5D">
                              <w:rPr>
                                <w:sz w:val="14"/>
                                <w:szCs w:val="14"/>
                              </w:rPr>
                              <w:t>vasculaires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DF7C1" id="_x0000_s1036" type="#_x0000_t202" style="position:absolute;left:0;text-align:left;margin-left:97.4pt;margin-top:21pt;width:53.3pt;height:31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" fillcolor="white [3201]" stroked="f" strokeweight=".5pt">
                <v:textbox>
                  <w:txbxContent>
                    <w:p w14:paraId="3389A1A8" w14:textId="752486F5" w:rsidR="003B1E53" w:rsidRPr="003B1E53" w:rsidRDefault="003B1E53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Ebauches </w:t>
                      </w:r>
                      <w:r w:rsidR="00302E5D">
                        <w:rPr>
                          <w:sz w:val="14"/>
                          <w:szCs w:val="14"/>
                        </w:rPr>
                        <w:t>vasculaires</w:t>
                      </w:r>
                      <w:r>
                        <w:rPr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63AA3">
        <w:rPr>
          <w:noProof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 wp14:anchorId="2601FA63" wp14:editId="5DD700C0">
                <wp:simplePos x="0" y="0"/>
                <wp:positionH relativeFrom="column">
                  <wp:posOffset>4104477</wp:posOffset>
                </wp:positionH>
                <wp:positionV relativeFrom="paragraph">
                  <wp:posOffset>385315</wp:posOffset>
                </wp:positionV>
                <wp:extent cx="53280" cy="47160"/>
                <wp:effectExtent l="38100" t="38100" r="42545" b="48260"/>
                <wp:wrapNone/>
                <wp:docPr id="2098590599" name="Encre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5328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C05052" id="Encre 463" o:spid="_x0000_s1026" type="#_x0000_t75" style="position:absolute;margin-left:322.85pt;margin-top:30pt;width:4.95pt;height:4.4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">
                <v:imagedata r:id="rId118" o:title=""/>
              </v:shape>
            </w:pict>
          </mc:Fallback>
        </mc:AlternateContent>
      </w:r>
      <w:r w:rsidR="00B63AA3">
        <w:rPr>
          <w:noProof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 wp14:anchorId="5D20ACAA" wp14:editId="422F3A8D">
                <wp:simplePos x="0" y="0"/>
                <wp:positionH relativeFrom="column">
                  <wp:posOffset>3858895</wp:posOffset>
                </wp:positionH>
                <wp:positionV relativeFrom="paragraph">
                  <wp:posOffset>388620</wp:posOffset>
                </wp:positionV>
                <wp:extent cx="290830" cy="433705"/>
                <wp:effectExtent l="38100" t="38100" r="33020" b="42545"/>
                <wp:wrapNone/>
                <wp:docPr id="1490509936" name="Encre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290830" cy="4337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910BE" id="Encre 462" o:spid="_x0000_s1026" type="#_x0000_t75" style="position:absolute;margin-left:303.5pt;margin-top:30.25pt;width:23.6pt;height:34.8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">
                <v:imagedata r:id="rId120" o:title=""/>
              </v:shape>
            </w:pict>
          </mc:Fallback>
        </mc:AlternateContent>
      </w:r>
      <w:r w:rsidR="00B63AA3">
        <w:rPr>
          <w:noProof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 wp14:anchorId="1FAB3AD4" wp14:editId="771960F6">
                <wp:simplePos x="0" y="0"/>
                <wp:positionH relativeFrom="column">
                  <wp:posOffset>3861117</wp:posOffset>
                </wp:positionH>
                <wp:positionV relativeFrom="paragraph">
                  <wp:posOffset>819475</wp:posOffset>
                </wp:positionV>
                <wp:extent cx="360" cy="360"/>
                <wp:effectExtent l="38100" t="38100" r="38100" b="38100"/>
                <wp:wrapNone/>
                <wp:docPr id="215103906" name="Encre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585DA6" id="Encre 460" o:spid="_x0000_s1026" type="#_x0000_t75" style="position:absolute;margin-left:303.65pt;margin-top:64.2pt;width:.75pt;height:.7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">
                <v:imagedata r:id="rId122" o:title=""/>
              </v:shape>
            </w:pict>
          </mc:Fallback>
        </mc:AlternateContent>
      </w:r>
      <w:r w:rsidR="003F3120">
        <w:rPr>
          <w:noProof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 wp14:anchorId="4F4C0492" wp14:editId="0AB55F8C">
                <wp:simplePos x="0" y="0"/>
                <wp:positionH relativeFrom="column">
                  <wp:posOffset>3054596</wp:posOffset>
                </wp:positionH>
                <wp:positionV relativeFrom="paragraph">
                  <wp:posOffset>773331</wp:posOffset>
                </wp:positionV>
                <wp:extent cx="31680" cy="36720"/>
                <wp:effectExtent l="38100" t="38100" r="45085" b="40005"/>
                <wp:wrapNone/>
                <wp:docPr id="385415215" name="Encre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3168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91749" id="Encre 457" o:spid="_x0000_s1026" type="#_x0000_t75" style="position:absolute;margin-left:240.15pt;margin-top:60.55pt;width:3.2pt;height:3.6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">
                <v:imagedata r:id="rId124" o:title=""/>
              </v:shape>
            </w:pict>
          </mc:Fallback>
        </mc:AlternateContent>
      </w:r>
      <w:r w:rsidR="003F3120">
        <w:rPr>
          <w:noProof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 wp14:anchorId="0B49E8C0" wp14:editId="09D52A96">
                <wp:simplePos x="0" y="0"/>
                <wp:positionH relativeFrom="column">
                  <wp:posOffset>3053950</wp:posOffset>
                </wp:positionH>
                <wp:positionV relativeFrom="paragraph">
                  <wp:posOffset>787508</wp:posOffset>
                </wp:positionV>
                <wp:extent cx="608040" cy="171720"/>
                <wp:effectExtent l="38100" t="38100" r="40005" b="38100"/>
                <wp:wrapNone/>
                <wp:docPr id="738091501" name="Encre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608040" cy="17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328D9A" id="Encre 452" o:spid="_x0000_s1026" type="#_x0000_t75" style="position:absolute;margin-left:240.1pt;margin-top:61.65pt;width:48.6pt;height:14.2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">
                <v:imagedata r:id="rId126" o:title=""/>
              </v:shape>
            </w:pict>
          </mc:Fallback>
        </mc:AlternateContent>
      </w:r>
      <w:r w:rsidR="0023292F">
        <w:rPr>
          <w:noProof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 wp14:anchorId="54007330" wp14:editId="12221AED">
                <wp:simplePos x="0" y="0"/>
                <wp:positionH relativeFrom="column">
                  <wp:posOffset>3204377</wp:posOffset>
                </wp:positionH>
                <wp:positionV relativeFrom="paragraph">
                  <wp:posOffset>10194</wp:posOffset>
                </wp:positionV>
                <wp:extent cx="563400" cy="290520"/>
                <wp:effectExtent l="38100" t="38100" r="27305" b="33655"/>
                <wp:wrapNone/>
                <wp:docPr id="885290250" name="Encre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563400" cy="29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7450AD" id="Encre 441" o:spid="_x0000_s1026" type="#_x0000_t75" style="position:absolute;margin-left:251.95pt;margin-top:.45pt;width:45.05pt;height:23.6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">
                <v:imagedata r:id="rId128" o:title=""/>
              </v:shape>
            </w:pict>
          </mc:Fallback>
        </mc:AlternateContent>
      </w:r>
      <w:r w:rsidR="0023292F">
        <w:rPr>
          <w:noProof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 wp14:anchorId="43CD5CEC" wp14:editId="0C9BA8AA">
                <wp:simplePos x="0" y="0"/>
                <wp:positionH relativeFrom="column">
                  <wp:posOffset>3701560</wp:posOffset>
                </wp:positionH>
                <wp:positionV relativeFrom="paragraph">
                  <wp:posOffset>114755</wp:posOffset>
                </wp:positionV>
                <wp:extent cx="360" cy="360"/>
                <wp:effectExtent l="38100" t="38100" r="38100" b="38100"/>
                <wp:wrapNone/>
                <wp:docPr id="1030693676" name="Encre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02FF8" id="Encre 439" o:spid="_x0000_s1026" type="#_x0000_t75" style="position:absolute;margin-left:291.1pt;margin-top:8.7pt;width:.75pt;height: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">
                <v:imagedata r:id="rId130" o:title=""/>
              </v:shape>
            </w:pict>
          </mc:Fallback>
        </mc:AlternateContent>
      </w:r>
      <w:r w:rsidR="008E13E5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19C17E7" wp14:editId="588E86D7">
                <wp:simplePos x="0" y="0"/>
                <wp:positionH relativeFrom="column">
                  <wp:posOffset>3613319</wp:posOffset>
                </wp:positionH>
                <wp:positionV relativeFrom="paragraph">
                  <wp:posOffset>91373</wp:posOffset>
                </wp:positionV>
                <wp:extent cx="927100" cy="368300"/>
                <wp:effectExtent l="0" t="0" r="6350" b="0"/>
                <wp:wrapNone/>
                <wp:docPr id="1963205620" name="Zone de texte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B282BB" w14:textId="2115183F" w:rsidR="003B1E53" w:rsidRPr="004B4CF4" w:rsidRDefault="004B4CF4" w:rsidP="003B1E5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4B4CF4">
                              <w:rPr>
                                <w:sz w:val="14"/>
                                <w:szCs w:val="14"/>
                              </w:rPr>
                              <w:t>TUBULE</w:t>
                            </w:r>
                            <w:r w:rsidR="008923ED">
                              <w:rPr>
                                <w:sz w:val="14"/>
                                <w:szCs w:val="14"/>
                              </w:rPr>
                              <w:t xml:space="preserve">S </w:t>
                            </w:r>
                            <w:r w:rsidRPr="004B4CF4">
                              <w:rPr>
                                <w:sz w:val="14"/>
                                <w:szCs w:val="14"/>
                              </w:rPr>
                              <w:t>mésonéphrotique</w:t>
                            </w:r>
                            <w:r w:rsidR="008923ED">
                              <w:rPr>
                                <w:sz w:val="14"/>
                                <w:szCs w:val="14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C17E7" id="_x0000_s1037" type="#_x0000_t202" style="position:absolute;left:0;text-align:left;margin-left:284.5pt;margin-top:7.2pt;width:73pt;height:29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" fillcolor="white [3201]" stroked="f" strokeweight=".5pt">
                <v:textbox>
                  <w:txbxContent>
                    <w:p w14:paraId="63B282BB" w14:textId="2115183F" w:rsidR="003B1E53" w:rsidRPr="004B4CF4" w:rsidRDefault="004B4CF4" w:rsidP="003B1E53">
                      <w:pPr>
                        <w:rPr>
                          <w:sz w:val="14"/>
                          <w:szCs w:val="14"/>
                        </w:rPr>
                      </w:pPr>
                      <w:r w:rsidRPr="004B4CF4">
                        <w:rPr>
                          <w:sz w:val="14"/>
                          <w:szCs w:val="14"/>
                        </w:rPr>
                        <w:t>TUBULE</w:t>
                      </w:r>
                      <w:r w:rsidR="008923ED">
                        <w:rPr>
                          <w:sz w:val="14"/>
                          <w:szCs w:val="14"/>
                        </w:rPr>
                        <w:t xml:space="preserve">S </w:t>
                      </w:r>
                      <w:r w:rsidRPr="004B4CF4">
                        <w:rPr>
                          <w:sz w:val="14"/>
                          <w:szCs w:val="14"/>
                        </w:rPr>
                        <w:t>mésonéphrotique</w:t>
                      </w:r>
                      <w:r w:rsidR="008923ED">
                        <w:rPr>
                          <w:sz w:val="14"/>
                          <w:szCs w:val="14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8E13E5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E465E31" wp14:editId="74FF25A8">
                <wp:simplePos x="0" y="0"/>
                <wp:positionH relativeFrom="column">
                  <wp:posOffset>3598746</wp:posOffset>
                </wp:positionH>
                <wp:positionV relativeFrom="paragraph">
                  <wp:posOffset>780411</wp:posOffset>
                </wp:positionV>
                <wp:extent cx="673100" cy="381000"/>
                <wp:effectExtent l="0" t="0" r="0" b="0"/>
                <wp:wrapNone/>
                <wp:docPr id="2036625259" name="Zone de texte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7461F1" w14:textId="20919589" w:rsidR="003B1E53" w:rsidRPr="003B1E53" w:rsidRDefault="006B7379" w:rsidP="003B1E5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Extrémité</w:t>
                            </w:r>
                            <w:r w:rsidR="008923ED">
                              <w:rPr>
                                <w:sz w:val="14"/>
                                <w:szCs w:val="14"/>
                              </w:rPr>
                              <w:t>s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2F504B">
                              <w:rPr>
                                <w:sz w:val="14"/>
                                <w:szCs w:val="14"/>
                              </w:rPr>
                              <w:t>latéral</w:t>
                            </w:r>
                            <w:r w:rsidR="003F3120">
                              <w:rPr>
                                <w:sz w:val="14"/>
                                <w:szCs w:val="14"/>
                              </w:rPr>
                              <w:t xml:space="preserve">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65E31" id="_x0000_s1038" type="#_x0000_t202" style="position:absolute;left:0;text-align:left;margin-left:283.35pt;margin-top:61.45pt;width:53pt;height:30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" fillcolor="white [3201]" stroked="f" strokeweight=".5pt">
                <v:textbox>
                  <w:txbxContent>
                    <w:p w14:paraId="2B7461F1" w14:textId="20919589" w:rsidR="003B1E53" w:rsidRPr="003B1E53" w:rsidRDefault="006B7379" w:rsidP="003B1E53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Extrémité</w:t>
                      </w:r>
                      <w:r w:rsidR="008923ED">
                        <w:rPr>
                          <w:sz w:val="14"/>
                          <w:szCs w:val="14"/>
                        </w:rPr>
                        <w:t>s</w:t>
                      </w:r>
                      <w:r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="002F504B">
                        <w:rPr>
                          <w:sz w:val="14"/>
                          <w:szCs w:val="14"/>
                        </w:rPr>
                        <w:t>latéral</w:t>
                      </w:r>
                      <w:r w:rsidR="003F3120">
                        <w:rPr>
                          <w:sz w:val="14"/>
                          <w:szCs w:val="14"/>
                        </w:rPr>
                        <w:t xml:space="preserve">es </w:t>
                      </w:r>
                    </w:p>
                  </w:txbxContent>
                </v:textbox>
              </v:shape>
            </w:pict>
          </mc:Fallback>
        </mc:AlternateContent>
      </w:r>
      <w:r w:rsidR="00FE4166">
        <w:rPr>
          <w:noProof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 wp14:anchorId="00CE8DC0" wp14:editId="1D53A901">
                <wp:simplePos x="0" y="0"/>
                <wp:positionH relativeFrom="column">
                  <wp:posOffset>3301416</wp:posOffset>
                </wp:positionH>
                <wp:positionV relativeFrom="paragraph">
                  <wp:posOffset>5618</wp:posOffset>
                </wp:positionV>
                <wp:extent cx="136800" cy="174600"/>
                <wp:effectExtent l="76200" t="57150" r="53975" b="54610"/>
                <wp:wrapNone/>
                <wp:docPr id="1535839067" name="Encre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136800" cy="17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702F0" id="Encre 431" o:spid="_x0000_s1026" type="#_x0000_t75" style="position:absolute;margin-left:258.55pt;margin-top:-.95pt;width:13.6pt;height:16.6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">
                <v:imagedata r:id="rId132" o:title=""/>
              </v:shape>
            </w:pict>
          </mc:Fallback>
        </mc:AlternateContent>
      </w:r>
      <w:r w:rsidR="00FE4166">
        <w:rPr>
          <w:noProof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 wp14:anchorId="41681F07" wp14:editId="75259406">
                <wp:simplePos x="0" y="0"/>
                <wp:positionH relativeFrom="column">
                  <wp:posOffset>3308976</wp:posOffset>
                </wp:positionH>
                <wp:positionV relativeFrom="paragraph">
                  <wp:posOffset>322671</wp:posOffset>
                </wp:positionV>
                <wp:extent cx="99000" cy="131400"/>
                <wp:effectExtent l="57150" t="57150" r="34925" b="59690"/>
                <wp:wrapNone/>
                <wp:docPr id="870983400" name="Encre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9900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B034FC" id="Encre 430" o:spid="_x0000_s1026" type="#_x0000_t75" style="position:absolute;margin-left:259.15pt;margin-top:24pt;width:10.65pt;height:13.2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">
                <v:imagedata r:id="rId134" o:title=""/>
              </v:shape>
            </w:pict>
          </mc:Fallback>
        </mc:AlternateContent>
      </w:r>
      <w:r w:rsidR="00FE4166">
        <w:rPr>
          <w:noProof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 wp14:anchorId="5179FB69" wp14:editId="1C109C40">
                <wp:simplePos x="0" y="0"/>
                <wp:positionH relativeFrom="column">
                  <wp:posOffset>3317256</wp:posOffset>
                </wp:positionH>
                <wp:positionV relativeFrom="paragraph">
                  <wp:posOffset>596997</wp:posOffset>
                </wp:positionV>
                <wp:extent cx="73800" cy="107280"/>
                <wp:effectExtent l="57150" t="57150" r="59690" b="64770"/>
                <wp:wrapNone/>
                <wp:docPr id="1504807603" name="Encre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7380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F0A78" id="Encre 429" o:spid="_x0000_s1026" type="#_x0000_t75" style="position:absolute;margin-left:259.8pt;margin-top:45.6pt;width:8.6pt;height:11.3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">
                <v:imagedata r:id="rId136" o:title=""/>
              </v:shape>
            </w:pict>
          </mc:Fallback>
        </mc:AlternateContent>
      </w:r>
      <w:r w:rsidR="00FE4166">
        <w:rPr>
          <w:noProof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 wp14:anchorId="630A179C" wp14:editId="1F94427F">
                <wp:simplePos x="0" y="0"/>
                <wp:positionH relativeFrom="column">
                  <wp:posOffset>3314736</wp:posOffset>
                </wp:positionH>
                <wp:positionV relativeFrom="paragraph">
                  <wp:posOffset>826317</wp:posOffset>
                </wp:positionV>
                <wp:extent cx="102960" cy="124560"/>
                <wp:effectExtent l="57150" t="57150" r="30480" b="66040"/>
                <wp:wrapNone/>
                <wp:docPr id="1674094655" name="Encre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0296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4AE43B" id="Encre 428" o:spid="_x0000_s1026" type="#_x0000_t75" style="position:absolute;margin-left:259.6pt;margin-top:63.65pt;width:10.9pt;height:12.6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">
                <v:imagedata r:id="rId138" o:title=""/>
              </v:shape>
            </w:pict>
          </mc:Fallback>
        </mc:AlternateContent>
      </w:r>
      <w:r w:rsidR="008F037D">
        <w:rPr>
          <w:noProof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 wp14:anchorId="47E91900" wp14:editId="54FB788C">
                <wp:simplePos x="0" y="0"/>
                <wp:positionH relativeFrom="column">
                  <wp:posOffset>3304656</wp:posOffset>
                </wp:positionH>
                <wp:positionV relativeFrom="paragraph">
                  <wp:posOffset>1071660</wp:posOffset>
                </wp:positionV>
                <wp:extent cx="107280" cy="97200"/>
                <wp:effectExtent l="57150" t="57150" r="64770" b="55245"/>
                <wp:wrapNone/>
                <wp:docPr id="1730366554" name="Encre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10728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DF7073" id="Encre 427" o:spid="_x0000_s1026" type="#_x0000_t75" style="position:absolute;margin-left:258.8pt;margin-top:83pt;width:11.3pt;height:10.4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">
                <v:imagedata r:id="rId140" o:title=""/>
              </v:shape>
            </w:pict>
          </mc:Fallback>
        </mc:AlternateContent>
      </w:r>
      <w:r w:rsidR="008F037D">
        <w:rPr>
          <w:noProof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 wp14:anchorId="6A4189E7" wp14:editId="550557D0">
                <wp:simplePos x="0" y="0"/>
                <wp:positionH relativeFrom="column">
                  <wp:posOffset>3300696</wp:posOffset>
                </wp:positionH>
                <wp:positionV relativeFrom="paragraph">
                  <wp:posOffset>1334100</wp:posOffset>
                </wp:positionV>
                <wp:extent cx="109440" cy="94680"/>
                <wp:effectExtent l="57150" t="76200" r="62230" b="57785"/>
                <wp:wrapNone/>
                <wp:docPr id="561369500" name="Encre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10944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99D1F" id="Encre 426" o:spid="_x0000_s1026" type="#_x0000_t75" style="position:absolute;margin-left:258.5pt;margin-top:103.65pt;width:11.4pt;height:10.2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">
                <v:imagedata r:id="rId142" o:title=""/>
              </v:shape>
            </w:pict>
          </mc:Fallback>
        </mc:AlternateContent>
      </w:r>
      <w:r w:rsidR="008F037D">
        <w:rPr>
          <w:noProof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15C15921" wp14:editId="02844FCB">
                <wp:simplePos x="0" y="0"/>
                <wp:positionH relativeFrom="column">
                  <wp:posOffset>3332736</wp:posOffset>
                </wp:positionH>
                <wp:positionV relativeFrom="paragraph">
                  <wp:posOffset>1570620</wp:posOffset>
                </wp:positionV>
                <wp:extent cx="68400" cy="150840"/>
                <wp:effectExtent l="57150" t="57150" r="65405" b="59055"/>
                <wp:wrapNone/>
                <wp:docPr id="1956090589" name="Encre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68400" cy="15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D997D5" id="Encre 425" o:spid="_x0000_s1026" type="#_x0000_t75" style="position:absolute;margin-left:261pt;margin-top:122.25pt;width:8.25pt;height:14.7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">
                <v:imagedata r:id="rId144" o:title=""/>
              </v:shape>
            </w:pict>
          </mc:Fallback>
        </mc:AlternateContent>
      </w:r>
      <w:r w:rsidR="008F037D">
        <w:rPr>
          <w:noProof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 wp14:anchorId="6DD587ED" wp14:editId="7A7B6F2B">
                <wp:simplePos x="0" y="0"/>
                <wp:positionH relativeFrom="column">
                  <wp:posOffset>3070240</wp:posOffset>
                </wp:positionH>
                <wp:positionV relativeFrom="paragraph">
                  <wp:posOffset>1406670</wp:posOffset>
                </wp:positionV>
                <wp:extent cx="360" cy="360"/>
                <wp:effectExtent l="57150" t="76200" r="57150" b="76200"/>
                <wp:wrapNone/>
                <wp:docPr id="579078406" name="Encre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4586F" id="Encre 423" o:spid="_x0000_s1026" type="#_x0000_t75" style="position:absolute;margin-left:240.35pt;margin-top:109.35pt;width:2.9pt;height:2.9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">
                <v:imagedata r:id="rId146" o:title=""/>
              </v:shape>
            </w:pict>
          </mc:Fallback>
        </mc:AlternateContent>
      </w:r>
      <w:r w:rsidR="00B21081">
        <w:rPr>
          <w:noProof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 wp14:anchorId="516271EC" wp14:editId="3D085F08">
                <wp:simplePos x="0" y="0"/>
                <wp:positionH relativeFrom="column">
                  <wp:posOffset>3415536</wp:posOffset>
                </wp:positionH>
                <wp:positionV relativeFrom="paragraph">
                  <wp:posOffset>508385</wp:posOffset>
                </wp:positionV>
                <wp:extent cx="360" cy="360"/>
                <wp:effectExtent l="57150" t="76200" r="57150" b="76200"/>
                <wp:wrapNone/>
                <wp:docPr id="1517726531" name="Encre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511EE" id="Encre 410" o:spid="_x0000_s1026" type="#_x0000_t75" style="position:absolute;margin-left:267.55pt;margin-top:38.65pt;width:2.9pt;height:2.9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">
                <v:imagedata r:id="rId146" o:title=""/>
              </v:shape>
            </w:pict>
          </mc:Fallback>
        </mc:AlternateContent>
      </w:r>
      <w:r w:rsidR="00B331E5" w:rsidRPr="00B331E5">
        <w:rPr>
          <w:noProof/>
        </w:rPr>
        <w:drawing>
          <wp:inline distT="0" distB="0" distL="0" distR="0" wp14:anchorId="734564E7" wp14:editId="68D40E82">
            <wp:extent cx="867875" cy="1741297"/>
            <wp:effectExtent l="0" t="0" r="8890" b="0"/>
            <wp:docPr id="1792400073" name="Image 1" descr="Une image contenant croquis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400073" name="Image 1" descr="Une image contenant croquis, ligne&#10;&#10;Description générée automatiquement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886672" cy="1779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0AB21" w14:textId="77777777" w:rsidR="00654173" w:rsidRDefault="00654173" w:rsidP="0012751C">
      <w:pPr>
        <w:spacing w:after="0"/>
        <w:ind w:left="360"/>
        <w:jc w:val="center"/>
      </w:pPr>
    </w:p>
    <w:p w14:paraId="0096EFE6" w14:textId="77777777" w:rsidR="00654173" w:rsidRDefault="00654173" w:rsidP="0012751C">
      <w:pPr>
        <w:spacing w:after="0"/>
        <w:ind w:left="360"/>
        <w:jc w:val="center"/>
      </w:pPr>
    </w:p>
    <w:p w14:paraId="74A50C39" w14:textId="77777777" w:rsidR="00F32C74" w:rsidRPr="00F32C74" w:rsidRDefault="00F32C74" w:rsidP="007F2649">
      <w:pPr>
        <w:spacing w:after="0"/>
        <w:ind w:left="360"/>
        <w:rPr>
          <w:sz w:val="16"/>
          <w:szCs w:val="16"/>
        </w:rPr>
      </w:pPr>
    </w:p>
    <w:p w14:paraId="2EBEA6D0" w14:textId="631245FD" w:rsidR="006A06E7" w:rsidRDefault="006A06E7" w:rsidP="007F2649">
      <w:pPr>
        <w:pStyle w:val="Paragraphedeliste"/>
        <w:numPr>
          <w:ilvl w:val="0"/>
          <w:numId w:val="14"/>
        </w:numPr>
        <w:spacing w:after="0"/>
        <w:rPr>
          <w:sz w:val="28"/>
          <w:szCs w:val="28"/>
          <w:u w:val="single"/>
        </w:rPr>
      </w:pPr>
      <w:r w:rsidRPr="006940D2">
        <w:rPr>
          <w:sz w:val="28"/>
          <w:szCs w:val="28"/>
          <w:u w:val="single"/>
        </w:rPr>
        <w:lastRenderedPageBreak/>
        <w:t>Le métanéphros (</w:t>
      </w:r>
      <w:r w:rsidRPr="00C82871">
        <w:rPr>
          <w:color w:val="074F6A" w:themeColor="accent4" w:themeShade="80"/>
          <w:sz w:val="28"/>
          <w:szCs w:val="28"/>
          <w:u w:val="single"/>
        </w:rPr>
        <w:t>à partir de L5</w:t>
      </w:r>
      <w:r w:rsidRPr="006940D2">
        <w:rPr>
          <w:sz w:val="28"/>
          <w:szCs w:val="28"/>
          <w:u w:val="single"/>
        </w:rPr>
        <w:t xml:space="preserve">) </w:t>
      </w:r>
    </w:p>
    <w:p w14:paraId="048771B6" w14:textId="77777777" w:rsidR="00F32C74" w:rsidRPr="00F32C74" w:rsidRDefault="00F32C74" w:rsidP="00F32C74">
      <w:pPr>
        <w:pStyle w:val="Paragraphedeliste"/>
        <w:spacing w:after="0"/>
        <w:rPr>
          <w:sz w:val="16"/>
          <w:szCs w:val="16"/>
          <w:u w:val="single"/>
        </w:rPr>
      </w:pPr>
    </w:p>
    <w:p w14:paraId="025E3D0B" w14:textId="77777777" w:rsidR="007C083D" w:rsidRDefault="006A06E7" w:rsidP="00F32C74">
      <w:pPr>
        <w:spacing w:after="0"/>
      </w:pPr>
      <w:r w:rsidRPr="006A06E7">
        <w:t xml:space="preserve">Nous arrivons maintenant à la partie </w:t>
      </w:r>
      <w:r w:rsidRPr="007C083D">
        <w:rPr>
          <w:u w:val="single"/>
        </w:rPr>
        <w:t>la plus caudale</w:t>
      </w:r>
      <w:r w:rsidRPr="006A06E7">
        <w:t xml:space="preserve"> du cordon néphrogène dans la région sacrée. </w:t>
      </w:r>
    </w:p>
    <w:p w14:paraId="724F80EB" w14:textId="4F6C21EC" w:rsidR="00132325" w:rsidRDefault="006A06E7" w:rsidP="00F32C74">
      <w:pPr>
        <w:spacing w:after="0"/>
      </w:pPr>
      <w:r w:rsidRPr="007C083D">
        <w:rPr>
          <w:b/>
          <w:bCs/>
        </w:rPr>
        <w:t>Cette partie ne se métamérise pas</w:t>
      </w:r>
      <w:r w:rsidRPr="006A06E7">
        <w:t xml:space="preserve">. +++ </w:t>
      </w:r>
    </w:p>
    <w:p w14:paraId="13FBE854" w14:textId="77777777" w:rsidR="00132325" w:rsidRDefault="006A06E7" w:rsidP="00F32C74">
      <w:pPr>
        <w:spacing w:after="0"/>
      </w:pPr>
      <w:r w:rsidRPr="006A06E7">
        <w:t xml:space="preserve">Elle constitue à la </w:t>
      </w:r>
      <w:r w:rsidRPr="007C083D">
        <w:rPr>
          <w:color w:val="FF0000"/>
        </w:rPr>
        <w:t xml:space="preserve">5 </w:t>
      </w:r>
      <w:proofErr w:type="spellStart"/>
      <w:r w:rsidRPr="007C083D">
        <w:rPr>
          <w:color w:val="FF0000"/>
        </w:rPr>
        <w:t>ème</w:t>
      </w:r>
      <w:proofErr w:type="spellEnd"/>
      <w:r w:rsidRPr="007C083D">
        <w:rPr>
          <w:color w:val="FF0000"/>
        </w:rPr>
        <w:t xml:space="preserve"> semaine </w:t>
      </w:r>
      <w:r w:rsidRPr="006A06E7">
        <w:t xml:space="preserve">une </w:t>
      </w:r>
      <w:r w:rsidRPr="00756885">
        <w:rPr>
          <w:u w:val="single"/>
        </w:rPr>
        <w:t>masse cellulaire indivise</w:t>
      </w:r>
      <w:r w:rsidRPr="006A06E7">
        <w:t xml:space="preserve"> que l’on nomme le </w:t>
      </w:r>
      <w:r w:rsidRPr="00756885">
        <w:rPr>
          <w:b/>
          <w:bCs/>
        </w:rPr>
        <w:t>blastème métanéphrogène</w:t>
      </w:r>
      <w:r w:rsidRPr="006A06E7">
        <w:t xml:space="preserve"> à l’origine du </w:t>
      </w:r>
      <w:r w:rsidRPr="00756885">
        <w:rPr>
          <w:u w:val="single"/>
        </w:rPr>
        <w:t>métanéphros</w:t>
      </w:r>
      <w:r w:rsidRPr="006A06E7">
        <w:t xml:space="preserve">. </w:t>
      </w:r>
    </w:p>
    <w:p w14:paraId="36BB7D16" w14:textId="77777777" w:rsidR="00756885" w:rsidRPr="00756885" w:rsidRDefault="00756885" w:rsidP="00F32C74">
      <w:pPr>
        <w:spacing w:after="0"/>
        <w:rPr>
          <w:sz w:val="12"/>
          <w:szCs w:val="12"/>
        </w:rPr>
      </w:pPr>
    </w:p>
    <w:p w14:paraId="5FD906B3" w14:textId="77777777" w:rsidR="00FE1FAD" w:rsidRDefault="006A06E7" w:rsidP="00F32C74">
      <w:pPr>
        <w:spacing w:after="0"/>
      </w:pPr>
      <w:r w:rsidRPr="006A06E7">
        <w:t xml:space="preserve">Ainsi, le blastème métanéphrogène va évoluer et se différencier pour former </w:t>
      </w:r>
      <w:r w:rsidRPr="00FE1FAD">
        <w:rPr>
          <w:b/>
          <w:bCs/>
        </w:rPr>
        <w:t>l’ébauche du rein définitif.</w:t>
      </w:r>
      <w:r w:rsidRPr="006A06E7">
        <w:t xml:space="preserve"> </w:t>
      </w:r>
    </w:p>
    <w:p w14:paraId="76E21399" w14:textId="343C4FF0" w:rsidR="00132325" w:rsidRPr="00B32C74" w:rsidRDefault="006A06E7" w:rsidP="00F32C74">
      <w:pPr>
        <w:spacing w:after="0"/>
      </w:pPr>
      <w:r w:rsidRPr="006A06E7">
        <w:t xml:space="preserve">Cette différenciation est </w:t>
      </w:r>
      <w:r w:rsidRPr="00FE1FAD">
        <w:rPr>
          <w:u w:val="single"/>
        </w:rPr>
        <w:t>induite par</w:t>
      </w:r>
      <w:r w:rsidRPr="006A06E7">
        <w:t xml:space="preserve"> </w:t>
      </w:r>
      <w:r w:rsidRPr="00FE1FAD">
        <w:rPr>
          <w:b/>
          <w:bCs/>
        </w:rPr>
        <w:t>le bourgeon urétéral</w:t>
      </w:r>
      <w:r w:rsidRPr="006A06E7">
        <w:t xml:space="preserve"> qui correspond à une </w:t>
      </w:r>
      <w:r w:rsidRPr="00FE1FAD">
        <w:rPr>
          <w:u w:val="single"/>
        </w:rPr>
        <w:t>excroissance de la partie caudale du canal de Wolff</w:t>
      </w:r>
      <w:r w:rsidR="00B32C74">
        <w:t xml:space="preserve"> (</w:t>
      </w:r>
      <w:r w:rsidR="00356DAE">
        <w:t xml:space="preserve">= </w:t>
      </w:r>
      <w:r w:rsidR="000F0127">
        <w:t xml:space="preserve">canal pronéphros + </w:t>
      </w:r>
      <w:r w:rsidR="00CB3C07">
        <w:t>tubule</w:t>
      </w:r>
      <w:r w:rsidR="000F0127">
        <w:t xml:space="preserve"> mésonéphros). </w:t>
      </w:r>
    </w:p>
    <w:p w14:paraId="38193E56" w14:textId="77777777" w:rsidR="00132325" w:rsidRDefault="006A06E7" w:rsidP="00F32C74">
      <w:pPr>
        <w:spacing w:after="0"/>
        <w:rPr>
          <w:u w:val="single"/>
        </w:rPr>
      </w:pPr>
      <w:r w:rsidRPr="006A06E7">
        <w:t xml:space="preserve">Le </w:t>
      </w:r>
      <w:r w:rsidRPr="00B76DB4">
        <w:rPr>
          <w:b/>
          <w:bCs/>
          <w:u w:val="single"/>
        </w:rPr>
        <w:t>bourgeon urétéral pénètre le blastème métanéphrogène</w:t>
      </w:r>
      <w:r w:rsidRPr="006A06E7">
        <w:t xml:space="preserve"> qui </w:t>
      </w:r>
      <w:r w:rsidRPr="002E1C71">
        <w:rPr>
          <w:u w:val="single"/>
        </w:rPr>
        <w:t>se densifie</w:t>
      </w:r>
      <w:r w:rsidRPr="006A06E7">
        <w:t xml:space="preserve"> et forme la </w:t>
      </w:r>
      <w:r w:rsidRPr="00FE1FAD">
        <w:rPr>
          <w:b/>
          <w:bCs/>
        </w:rPr>
        <w:t>coiffe rénale</w:t>
      </w:r>
      <w:r w:rsidRPr="006A06E7">
        <w:t xml:space="preserve"> et les </w:t>
      </w:r>
      <w:r w:rsidRPr="00FE1FAD">
        <w:rPr>
          <w:b/>
          <w:bCs/>
        </w:rPr>
        <w:t>sphérules rénales</w:t>
      </w:r>
      <w:r w:rsidRPr="006A06E7">
        <w:t xml:space="preserve"> qui seront à l’origine des </w:t>
      </w:r>
      <w:r w:rsidRPr="00FE1FAD">
        <w:rPr>
          <w:u w:val="single"/>
        </w:rPr>
        <w:t xml:space="preserve">néphrons. </w:t>
      </w:r>
    </w:p>
    <w:p w14:paraId="540CA4A0" w14:textId="77777777" w:rsidR="00FE1FAD" w:rsidRPr="00FE1FAD" w:rsidRDefault="00FE1FAD" w:rsidP="00F32C74">
      <w:pPr>
        <w:spacing w:after="0"/>
        <w:rPr>
          <w:sz w:val="12"/>
          <w:szCs w:val="12"/>
        </w:rPr>
      </w:pPr>
    </w:p>
    <w:p w14:paraId="36BEA66A" w14:textId="77777777" w:rsidR="00132325" w:rsidRPr="00FE1FAD" w:rsidRDefault="006A06E7" w:rsidP="00F32C74">
      <w:pPr>
        <w:spacing w:after="0"/>
        <w:rPr>
          <w:u w:val="single"/>
        </w:rPr>
      </w:pPr>
      <w:r w:rsidRPr="006A06E7">
        <w:t xml:space="preserve">Le néphron est </w:t>
      </w:r>
      <w:r w:rsidRPr="00FE1FAD">
        <w:rPr>
          <w:b/>
          <w:bCs/>
        </w:rPr>
        <w:t>l’unité fonctionnelle du rein définitif</w:t>
      </w:r>
      <w:r w:rsidRPr="006A06E7">
        <w:t xml:space="preserve">. On compte environ </w:t>
      </w:r>
      <w:r w:rsidRPr="00FE1FAD">
        <w:rPr>
          <w:u w:val="single"/>
        </w:rPr>
        <w:t xml:space="preserve">1 million de néphrons pour un même rein. </w:t>
      </w:r>
    </w:p>
    <w:p w14:paraId="6B3B58C4" w14:textId="4CA2C917" w:rsidR="008C6832" w:rsidRPr="008A78CE" w:rsidRDefault="006A06E7" w:rsidP="00F32C74">
      <w:pPr>
        <w:spacing w:after="0"/>
      </w:pPr>
      <w:proofErr w:type="gramStart"/>
      <w:r w:rsidRPr="006A06E7">
        <w:t>Au final</w:t>
      </w:r>
      <w:proofErr w:type="gramEnd"/>
      <w:r w:rsidRPr="006A06E7">
        <w:t>, le rein définitif est donc formé de l’association du blastème métanéphrogène et du bourgeon urétéral.</w:t>
      </w:r>
    </w:p>
    <w:p w14:paraId="46F86E70" w14:textId="26CD14F7" w:rsidR="000165FB" w:rsidRDefault="003D21EC" w:rsidP="000D4E28">
      <w:pPr>
        <w:spacing w:after="0"/>
        <w:ind w:left="360"/>
        <w:jc w:val="center"/>
      </w:pPr>
      <w:r w:rsidRPr="003D21EC">
        <w:rPr>
          <w:noProof/>
        </w:rPr>
        <w:drawing>
          <wp:inline distT="0" distB="0" distL="0" distR="0" wp14:anchorId="24AA04E0" wp14:editId="175BB5DF">
            <wp:extent cx="1266092" cy="1463030"/>
            <wp:effectExtent l="0" t="0" r="0" b="4445"/>
            <wp:docPr id="11902338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23389" name=""/>
                    <pic:cNvPicPr/>
                  </pic:nvPicPr>
                  <pic:blipFill rotWithShape="1">
                    <a:blip r:embed="rId149"/>
                    <a:srcRect t="6537"/>
                    <a:stretch/>
                  </pic:blipFill>
                  <pic:spPr bwMode="auto">
                    <a:xfrm>
                      <a:off x="0" y="0"/>
                      <a:ext cx="1280130" cy="1479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E3E129" w14:textId="77777777" w:rsidR="008A78CE" w:rsidRPr="008A78CE" w:rsidRDefault="008A78CE" w:rsidP="000D4E28">
      <w:pPr>
        <w:spacing w:after="0"/>
        <w:ind w:left="360"/>
        <w:jc w:val="center"/>
        <w:rPr>
          <w:sz w:val="12"/>
          <w:szCs w:val="12"/>
        </w:rPr>
      </w:pPr>
    </w:p>
    <w:p w14:paraId="76B61B69" w14:textId="070CC8BC" w:rsidR="00A51B28" w:rsidRPr="008A78CE" w:rsidRDefault="003D21EC" w:rsidP="00F32C74">
      <w:pPr>
        <w:spacing w:after="0"/>
        <w:rPr>
          <w:b/>
          <w:bCs/>
        </w:rPr>
      </w:pPr>
      <w:r w:rsidRPr="008A78CE">
        <w:rPr>
          <w:b/>
          <w:bCs/>
        </w:rPr>
        <w:t>Blastème métanéphrogène + Bourgeon urétéral = Rein définitif (= métanéphros)</w:t>
      </w:r>
    </w:p>
    <w:p w14:paraId="6C7B9D2A" w14:textId="77777777" w:rsidR="00F32C74" w:rsidRPr="008A78CE" w:rsidRDefault="00F32C74" w:rsidP="007F2649">
      <w:pPr>
        <w:spacing w:after="0"/>
        <w:ind w:left="360"/>
        <w:rPr>
          <w:sz w:val="12"/>
          <w:szCs w:val="12"/>
        </w:rPr>
      </w:pPr>
    </w:p>
    <w:p w14:paraId="6111DD5A" w14:textId="77777777" w:rsidR="00F32C74" w:rsidRDefault="00ED5C23" w:rsidP="000D4E28">
      <w:pPr>
        <w:spacing w:after="0"/>
        <w:ind w:left="360"/>
        <w:jc w:val="center"/>
      </w:pPr>
      <w:r w:rsidRPr="00ED5C23">
        <w:rPr>
          <w:noProof/>
        </w:rPr>
        <w:drawing>
          <wp:anchor distT="0" distB="0" distL="114300" distR="114300" simplePos="0" relativeHeight="251659264" behindDoc="0" locked="0" layoutInCell="1" allowOverlap="1" wp14:anchorId="3C48A4B6" wp14:editId="09CC56E7">
            <wp:simplePos x="0" y="0"/>
            <wp:positionH relativeFrom="column">
              <wp:posOffset>107315</wp:posOffset>
            </wp:positionH>
            <wp:positionV relativeFrom="paragraph">
              <wp:posOffset>98425</wp:posOffset>
            </wp:positionV>
            <wp:extent cx="4517390" cy="1296035"/>
            <wp:effectExtent l="0" t="0" r="0" b="0"/>
            <wp:wrapSquare wrapText="bothSides"/>
            <wp:docPr id="724205763" name="Image 1" descr="Une image contenant diagramme, Police, capture d’écran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205763" name="Image 1" descr="Une image contenant diagramme, Police, capture d’écran&#10;&#10;Description générée automatiquement"/>
                    <pic:cNvPicPr/>
                  </pic:nvPicPr>
                  <pic:blipFill rotWithShape="1"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5" t="5517" r="2057" b="8296"/>
                    <a:stretch/>
                  </pic:blipFill>
                  <pic:spPr bwMode="auto">
                    <a:xfrm>
                      <a:off x="0" y="0"/>
                      <a:ext cx="4517390" cy="1296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1B28">
        <w:br w:type="textWrapping" w:clear="all"/>
      </w:r>
    </w:p>
    <w:p w14:paraId="6865FCAA" w14:textId="532DB4D6" w:rsidR="001F1C1D" w:rsidRDefault="00A51B28" w:rsidP="008E3212">
      <w:pPr>
        <w:spacing w:after="0"/>
      </w:pPr>
      <w:r w:rsidRPr="00A51B28">
        <w:t xml:space="preserve">Sur le schéma, on peut observer le mésonéphros en formation avec le canal de Wolff. Dans la partie la plus caudale, on peut observer une excroissance : le bourgeon urétéral. Celui-ci va venir progressivement au contact du blastème métanéphrogène et le pénètre induisant cette différenciation en coiffe rénale et en sphérule rénale (qui donneront les néphrons). </w:t>
      </w:r>
    </w:p>
    <w:p w14:paraId="6BF6390F" w14:textId="77777777" w:rsidR="00E029A9" w:rsidRPr="008E3212" w:rsidRDefault="00E029A9" w:rsidP="008E3212">
      <w:pPr>
        <w:spacing w:after="0"/>
      </w:pPr>
    </w:p>
    <w:p w14:paraId="05253ECD" w14:textId="48F0B1FC" w:rsidR="00A51B28" w:rsidRDefault="00A51B28" w:rsidP="007F2649">
      <w:pPr>
        <w:pStyle w:val="Paragraphedeliste"/>
        <w:numPr>
          <w:ilvl w:val="0"/>
          <w:numId w:val="9"/>
        </w:numPr>
        <w:spacing w:after="0"/>
        <w:rPr>
          <w:sz w:val="32"/>
          <w:szCs w:val="32"/>
        </w:rPr>
      </w:pPr>
      <w:r w:rsidRPr="006940D2">
        <w:rPr>
          <w:sz w:val="32"/>
          <w:szCs w:val="32"/>
        </w:rPr>
        <w:lastRenderedPageBreak/>
        <w:t xml:space="preserve">Évolution du mésoblaste latéral </w:t>
      </w:r>
    </w:p>
    <w:p w14:paraId="281EAB80" w14:textId="77777777" w:rsidR="00F32C74" w:rsidRPr="00F32C74" w:rsidRDefault="00F32C74" w:rsidP="00F32C74">
      <w:pPr>
        <w:pStyle w:val="Paragraphedeliste"/>
        <w:spacing w:after="0"/>
        <w:ind w:left="360"/>
        <w:rPr>
          <w:sz w:val="16"/>
          <w:szCs w:val="16"/>
        </w:rPr>
      </w:pPr>
    </w:p>
    <w:p w14:paraId="37CB5E37" w14:textId="77777777" w:rsidR="00A51B28" w:rsidRPr="000B33EF" w:rsidRDefault="00A51B28" w:rsidP="00F32C74">
      <w:pPr>
        <w:spacing w:after="0"/>
        <w:rPr>
          <w:u w:val="single"/>
        </w:rPr>
      </w:pPr>
      <w:r w:rsidRPr="00A51B28">
        <w:t xml:space="preserve">Le mésoblaste latéral </w:t>
      </w:r>
      <w:r w:rsidRPr="00A11E36">
        <w:rPr>
          <w:b/>
          <w:bCs/>
        </w:rPr>
        <w:t>ne se segmente pas</w:t>
      </w:r>
      <w:r w:rsidRPr="00A51B28">
        <w:t xml:space="preserve">, mais </w:t>
      </w:r>
      <w:r w:rsidRPr="00A11E36">
        <w:rPr>
          <w:b/>
          <w:bCs/>
        </w:rPr>
        <w:t>se clive</w:t>
      </w:r>
      <w:r w:rsidRPr="00A51B28">
        <w:t xml:space="preserve"> dès la </w:t>
      </w:r>
      <w:r w:rsidRPr="00A11E36">
        <w:rPr>
          <w:color w:val="FF0000"/>
        </w:rPr>
        <w:t xml:space="preserve">fin de la 3ème semaine </w:t>
      </w:r>
      <w:r w:rsidRPr="00A11E36">
        <w:rPr>
          <w:b/>
          <w:bCs/>
        </w:rPr>
        <w:t>en deux</w:t>
      </w:r>
      <w:r w:rsidRPr="00A51B28">
        <w:t xml:space="preserve"> </w:t>
      </w:r>
      <w:r w:rsidRPr="00A11E36">
        <w:rPr>
          <w:u w:val="single"/>
        </w:rPr>
        <w:t>lames/feuillets</w:t>
      </w:r>
      <w:r w:rsidRPr="00A51B28">
        <w:t xml:space="preserve">, qui formeront les différentes </w:t>
      </w:r>
      <w:r w:rsidRPr="00A11E36">
        <w:rPr>
          <w:b/>
          <w:bCs/>
        </w:rPr>
        <w:t>séreuses</w:t>
      </w:r>
      <w:r w:rsidRPr="00A51B28">
        <w:t xml:space="preserve"> de l’organisme </w:t>
      </w:r>
      <w:r w:rsidRPr="000B33EF">
        <w:rPr>
          <w:u w:val="single"/>
        </w:rPr>
        <w:t>délimitant une cavité</w:t>
      </w:r>
      <w:r w:rsidRPr="00A51B28">
        <w:t xml:space="preserve"> qui sera à l’origine des </w:t>
      </w:r>
      <w:r w:rsidRPr="000B33EF">
        <w:rPr>
          <w:u w:val="single"/>
        </w:rPr>
        <w:t xml:space="preserve">cavités pleurale, péritonéale et péricardique. </w:t>
      </w:r>
    </w:p>
    <w:p w14:paraId="27C1892B" w14:textId="77777777" w:rsidR="000B33EF" w:rsidRDefault="00A51B28" w:rsidP="007F2649">
      <w:pPr>
        <w:spacing w:after="0"/>
        <w:ind w:left="360"/>
      </w:pPr>
      <w:r w:rsidRPr="00A51B28">
        <w:rPr>
          <w:rFonts w:ascii="Cambria Math" w:hAnsi="Cambria Math" w:cs="Cambria Math"/>
        </w:rPr>
        <w:t>↪</w:t>
      </w:r>
      <w:r w:rsidRPr="00A51B28">
        <w:t xml:space="preserve"> Une </w:t>
      </w:r>
      <w:r w:rsidRPr="000B33EF">
        <w:rPr>
          <w:b/>
          <w:bCs/>
        </w:rPr>
        <w:t>s</w:t>
      </w:r>
      <w:r w:rsidRPr="000B33EF">
        <w:rPr>
          <w:rFonts w:ascii="Aptos" w:hAnsi="Aptos" w:cs="Aptos"/>
          <w:b/>
          <w:bCs/>
        </w:rPr>
        <w:t>é</w:t>
      </w:r>
      <w:r w:rsidRPr="000B33EF">
        <w:rPr>
          <w:b/>
          <w:bCs/>
        </w:rPr>
        <w:t>reuse</w:t>
      </w:r>
      <w:r w:rsidRPr="00A51B28">
        <w:t xml:space="preserve"> est une </w:t>
      </w:r>
      <w:r w:rsidRPr="00B034CE">
        <w:rPr>
          <w:u w:val="single"/>
        </w:rPr>
        <w:t>membrane</w:t>
      </w:r>
      <w:r w:rsidRPr="00A51B28">
        <w:t xml:space="preserve"> form</w:t>
      </w:r>
      <w:r w:rsidRPr="00A51B28">
        <w:rPr>
          <w:rFonts w:ascii="Aptos" w:hAnsi="Aptos" w:cs="Aptos"/>
        </w:rPr>
        <w:t>é</w:t>
      </w:r>
      <w:r w:rsidRPr="00A51B28">
        <w:t>e d</w:t>
      </w:r>
      <w:r w:rsidRPr="00A51B28">
        <w:rPr>
          <w:rFonts w:ascii="Aptos" w:hAnsi="Aptos" w:cs="Aptos"/>
        </w:rPr>
        <w:t>’</w:t>
      </w:r>
      <w:r w:rsidRPr="00A51B28">
        <w:t xml:space="preserve">un </w:t>
      </w:r>
      <w:proofErr w:type="spellStart"/>
      <w:r w:rsidRPr="000B33EF">
        <w:rPr>
          <w:u w:val="single"/>
        </w:rPr>
        <w:t>m</w:t>
      </w:r>
      <w:r w:rsidRPr="000B33EF">
        <w:rPr>
          <w:rFonts w:ascii="Aptos" w:hAnsi="Aptos" w:cs="Aptos"/>
          <w:u w:val="single"/>
        </w:rPr>
        <w:t>é</w:t>
      </w:r>
      <w:r w:rsidRPr="000B33EF">
        <w:rPr>
          <w:u w:val="single"/>
        </w:rPr>
        <w:t>soth</w:t>
      </w:r>
      <w:r w:rsidRPr="000B33EF">
        <w:rPr>
          <w:rFonts w:ascii="Aptos" w:hAnsi="Aptos" w:cs="Aptos"/>
          <w:u w:val="single"/>
        </w:rPr>
        <w:t>é</w:t>
      </w:r>
      <w:r w:rsidRPr="000B33EF">
        <w:rPr>
          <w:u w:val="single"/>
        </w:rPr>
        <w:t>lium</w:t>
      </w:r>
      <w:proofErr w:type="spellEnd"/>
      <w:r w:rsidRPr="00A51B28">
        <w:t xml:space="preserve"> reposant sur une </w:t>
      </w:r>
      <w:r w:rsidRPr="00B034CE">
        <w:rPr>
          <w:u w:val="single"/>
        </w:rPr>
        <w:t>couche de tissus conjonctif</w:t>
      </w:r>
      <w:r w:rsidRPr="00A51B28">
        <w:t xml:space="preserve">, elle </w:t>
      </w:r>
      <w:r w:rsidRPr="00B034CE">
        <w:rPr>
          <w:u w:val="single"/>
        </w:rPr>
        <w:t>recouvre les organes</w:t>
      </w:r>
      <w:r w:rsidRPr="00A51B28">
        <w:t xml:space="preserve"> et </w:t>
      </w:r>
      <w:r w:rsidRPr="00B034CE">
        <w:rPr>
          <w:u w:val="single"/>
        </w:rPr>
        <w:t>tapisse les cavit</w:t>
      </w:r>
      <w:r w:rsidRPr="00B034CE">
        <w:rPr>
          <w:rFonts w:ascii="Aptos" w:hAnsi="Aptos" w:cs="Aptos"/>
          <w:u w:val="single"/>
        </w:rPr>
        <w:t>é</w:t>
      </w:r>
      <w:r w:rsidRPr="00B034CE">
        <w:rPr>
          <w:u w:val="single"/>
        </w:rPr>
        <w:t>s</w:t>
      </w:r>
      <w:r w:rsidRPr="00A51B28">
        <w:t xml:space="preserve"> du corps. </w:t>
      </w:r>
    </w:p>
    <w:p w14:paraId="18DBCFE9" w14:textId="77777777" w:rsidR="000B33EF" w:rsidRPr="000B33EF" w:rsidRDefault="000B33EF" w:rsidP="007F2649">
      <w:pPr>
        <w:spacing w:after="0"/>
        <w:ind w:left="360"/>
        <w:rPr>
          <w:sz w:val="12"/>
          <w:szCs w:val="12"/>
        </w:rPr>
      </w:pPr>
    </w:p>
    <w:p w14:paraId="422A817D" w14:textId="77777777" w:rsidR="000B33EF" w:rsidRDefault="00A51B28" w:rsidP="00F32C74">
      <w:pPr>
        <w:spacing w:after="0"/>
      </w:pPr>
      <w:r w:rsidRPr="00A51B28">
        <w:t>Le m</w:t>
      </w:r>
      <w:r w:rsidRPr="00A51B28">
        <w:rPr>
          <w:rFonts w:ascii="Aptos" w:hAnsi="Aptos" w:cs="Aptos"/>
        </w:rPr>
        <w:t>é</w:t>
      </w:r>
      <w:r w:rsidRPr="00A51B28">
        <w:t>soblaste lat</w:t>
      </w:r>
      <w:r w:rsidRPr="00A51B28">
        <w:rPr>
          <w:rFonts w:ascii="Aptos" w:hAnsi="Aptos" w:cs="Aptos"/>
        </w:rPr>
        <w:t>é</w:t>
      </w:r>
      <w:r w:rsidRPr="00A51B28">
        <w:t xml:space="preserve">ral se clive donc en deux lames : </w:t>
      </w:r>
    </w:p>
    <w:p w14:paraId="58370BC7" w14:textId="2AA049A2" w:rsidR="000B33EF" w:rsidRDefault="00A51B28" w:rsidP="00F32C74">
      <w:pPr>
        <w:pStyle w:val="Paragraphedeliste"/>
        <w:numPr>
          <w:ilvl w:val="0"/>
          <w:numId w:val="28"/>
        </w:numPr>
        <w:spacing w:after="0"/>
      </w:pPr>
      <w:r w:rsidRPr="00A51B28">
        <w:t xml:space="preserve">Une </w:t>
      </w:r>
      <w:r w:rsidRPr="00B034CE">
        <w:rPr>
          <w:u w:val="single"/>
        </w:rPr>
        <w:t>lame ventrale</w:t>
      </w:r>
      <w:r w:rsidRPr="00A51B28">
        <w:t xml:space="preserve"> au contact de l</w:t>
      </w:r>
      <w:r w:rsidRPr="000B33EF">
        <w:rPr>
          <w:rFonts w:ascii="Aptos" w:hAnsi="Aptos" w:cs="Aptos"/>
        </w:rPr>
        <w:t>’</w:t>
      </w:r>
      <w:r w:rsidRPr="00B034CE">
        <w:rPr>
          <w:u w:val="single"/>
        </w:rPr>
        <w:t xml:space="preserve">entoblaste </w:t>
      </w:r>
      <w:r w:rsidRPr="00A51B28">
        <w:t xml:space="preserve">: la </w:t>
      </w:r>
      <w:proofErr w:type="spellStart"/>
      <w:r w:rsidRPr="00B034CE">
        <w:rPr>
          <w:b/>
          <w:bCs/>
        </w:rPr>
        <w:t>splanchnopleure</w:t>
      </w:r>
      <w:proofErr w:type="spellEnd"/>
      <w:r w:rsidRPr="00B034CE">
        <w:rPr>
          <w:b/>
          <w:bCs/>
        </w:rPr>
        <w:t xml:space="preserve"> </w:t>
      </w:r>
      <w:r w:rsidR="00BE58F7">
        <w:rPr>
          <w:b/>
          <w:bCs/>
        </w:rPr>
        <w:t>INTRA-</w:t>
      </w:r>
      <w:r w:rsidRPr="00B034CE">
        <w:rPr>
          <w:b/>
          <w:bCs/>
        </w:rPr>
        <w:t xml:space="preserve">embryonnaire </w:t>
      </w:r>
      <w:r w:rsidRPr="00A51B28">
        <w:t xml:space="preserve">(1), correspondant au </w:t>
      </w:r>
      <w:r w:rsidRPr="00497F2B">
        <w:rPr>
          <w:b/>
          <w:bCs/>
        </w:rPr>
        <w:t>feuillet viscéral</w:t>
      </w:r>
      <w:r w:rsidRPr="00A51B28">
        <w:t xml:space="preserve"> et </w:t>
      </w:r>
      <w:r w:rsidRPr="00497F2B">
        <w:t>qui formera,</w:t>
      </w:r>
      <w:r w:rsidRPr="00497F2B">
        <w:rPr>
          <w:u w:val="single"/>
        </w:rPr>
        <w:t xml:space="preserve"> avec l’entoblaste, la paroi du tube digestif</w:t>
      </w:r>
      <w:r w:rsidRPr="00A51B28">
        <w:t xml:space="preserve"> </w:t>
      </w:r>
      <w:r w:rsidR="00351BF9">
        <w:t>(en jaune sur le schéma ci-dessous).</w:t>
      </w:r>
    </w:p>
    <w:p w14:paraId="734BD591" w14:textId="189C5D75" w:rsidR="00ED5C23" w:rsidRPr="00497F2B" w:rsidRDefault="00A51B28" w:rsidP="00F32C74">
      <w:pPr>
        <w:pStyle w:val="Paragraphedeliste"/>
        <w:numPr>
          <w:ilvl w:val="0"/>
          <w:numId w:val="28"/>
        </w:numPr>
        <w:spacing w:after="0"/>
        <w:rPr>
          <w:u w:val="single"/>
        </w:rPr>
      </w:pPr>
      <w:r w:rsidRPr="00A51B28">
        <w:t xml:space="preserve">Une </w:t>
      </w:r>
      <w:r w:rsidRPr="00B034CE">
        <w:rPr>
          <w:u w:val="single"/>
        </w:rPr>
        <w:t>lame dorsale</w:t>
      </w:r>
      <w:r w:rsidRPr="00A51B28">
        <w:t xml:space="preserve"> au contact de l</w:t>
      </w:r>
      <w:r w:rsidRPr="000B33EF">
        <w:rPr>
          <w:rFonts w:ascii="Aptos" w:hAnsi="Aptos" w:cs="Aptos"/>
        </w:rPr>
        <w:t>’</w:t>
      </w:r>
      <w:r w:rsidRPr="00B034CE">
        <w:rPr>
          <w:rFonts w:ascii="Aptos" w:hAnsi="Aptos" w:cs="Aptos"/>
          <w:u w:val="single"/>
        </w:rPr>
        <w:t>é</w:t>
      </w:r>
      <w:r w:rsidRPr="00B034CE">
        <w:rPr>
          <w:u w:val="single"/>
        </w:rPr>
        <w:t xml:space="preserve">piblaste II </w:t>
      </w:r>
      <w:r w:rsidRPr="00A51B28">
        <w:t xml:space="preserve">: la </w:t>
      </w:r>
      <w:r w:rsidRPr="00B034CE">
        <w:rPr>
          <w:b/>
          <w:bCs/>
        </w:rPr>
        <w:t xml:space="preserve">somatopleure </w:t>
      </w:r>
      <w:r w:rsidR="00BE58F7">
        <w:rPr>
          <w:b/>
          <w:bCs/>
        </w:rPr>
        <w:t>INTRA</w:t>
      </w:r>
      <w:r w:rsidRPr="00B034CE">
        <w:rPr>
          <w:b/>
          <w:bCs/>
        </w:rPr>
        <w:t>-embryonnaire</w:t>
      </w:r>
      <w:r w:rsidRPr="00A51B28">
        <w:t xml:space="preserve"> (2), qui forme le </w:t>
      </w:r>
      <w:r w:rsidRPr="00497F2B">
        <w:rPr>
          <w:b/>
          <w:bCs/>
        </w:rPr>
        <w:t>feuillet pari</w:t>
      </w:r>
      <w:r w:rsidRPr="00497F2B">
        <w:rPr>
          <w:rFonts w:ascii="Aptos" w:hAnsi="Aptos" w:cs="Aptos"/>
          <w:b/>
          <w:bCs/>
        </w:rPr>
        <w:t>é</w:t>
      </w:r>
      <w:r w:rsidRPr="00497F2B">
        <w:rPr>
          <w:b/>
          <w:bCs/>
        </w:rPr>
        <w:t>tal</w:t>
      </w:r>
      <w:r w:rsidRPr="00A51B28">
        <w:t xml:space="preserve"> et qui constituera, </w:t>
      </w:r>
      <w:r w:rsidRPr="00497F2B">
        <w:rPr>
          <w:u w:val="single"/>
        </w:rPr>
        <w:t>avec l</w:t>
      </w:r>
      <w:r w:rsidRPr="00497F2B">
        <w:rPr>
          <w:rFonts w:ascii="Aptos" w:hAnsi="Aptos" w:cs="Aptos"/>
          <w:u w:val="single"/>
        </w:rPr>
        <w:t>’é</w:t>
      </w:r>
      <w:r w:rsidRPr="00497F2B">
        <w:rPr>
          <w:u w:val="single"/>
        </w:rPr>
        <w:t>piblaste II, les parois lat</w:t>
      </w:r>
      <w:r w:rsidRPr="00497F2B">
        <w:rPr>
          <w:rFonts w:ascii="Aptos" w:hAnsi="Aptos" w:cs="Aptos"/>
          <w:u w:val="single"/>
        </w:rPr>
        <w:t>é</w:t>
      </w:r>
      <w:r w:rsidRPr="00497F2B">
        <w:rPr>
          <w:u w:val="single"/>
        </w:rPr>
        <w:t>rales et ventrales de l</w:t>
      </w:r>
      <w:r w:rsidRPr="00497F2B">
        <w:rPr>
          <w:rFonts w:ascii="Aptos" w:hAnsi="Aptos" w:cs="Aptos"/>
          <w:u w:val="single"/>
        </w:rPr>
        <w:t>’</w:t>
      </w:r>
      <w:r w:rsidRPr="00497F2B">
        <w:rPr>
          <w:u w:val="single"/>
        </w:rPr>
        <w:t>embryon</w:t>
      </w:r>
    </w:p>
    <w:p w14:paraId="77A433FE" w14:textId="77777777" w:rsidR="00497F2B" w:rsidRPr="00497F2B" w:rsidRDefault="00497F2B" w:rsidP="00497F2B">
      <w:pPr>
        <w:pStyle w:val="Paragraphedeliste"/>
        <w:spacing w:after="0"/>
        <w:ind w:left="360"/>
        <w:rPr>
          <w:sz w:val="12"/>
          <w:szCs w:val="12"/>
        </w:rPr>
      </w:pPr>
    </w:p>
    <w:p w14:paraId="1988D569" w14:textId="03BF4422" w:rsidR="00BE58F7" w:rsidRDefault="00BC20EF" w:rsidP="00BE58F7">
      <w:pPr>
        <w:spacing w:after="0"/>
      </w:pPr>
      <w:r>
        <w:t xml:space="preserve">Mémo : soma -&gt; sommet, donc le plus à l’extérieur / </w:t>
      </w:r>
      <w:proofErr w:type="spellStart"/>
      <w:r>
        <w:t>splanchno</w:t>
      </w:r>
      <w:proofErr w:type="spellEnd"/>
      <w:r>
        <w:t xml:space="preserve"> </w:t>
      </w:r>
      <w:r w:rsidR="00497F2B">
        <w:t>-&gt; plancher, donc le plus à l’intérieur</w:t>
      </w:r>
    </w:p>
    <w:p w14:paraId="28839AA2" w14:textId="6037DD52" w:rsidR="00C76AED" w:rsidRDefault="002F2981" w:rsidP="000B33EF">
      <w:pPr>
        <w:tabs>
          <w:tab w:val="center" w:pos="2436"/>
        </w:tabs>
        <w:spacing w:after="0"/>
        <w:ind w:left="360"/>
        <w:jc w:val="center"/>
      </w:pPr>
      <w:r w:rsidRPr="002F2981">
        <w:rPr>
          <w:noProof/>
        </w:rPr>
        <w:drawing>
          <wp:inline distT="0" distB="0" distL="0" distR="0" wp14:anchorId="52309F53" wp14:editId="24B9B15B">
            <wp:extent cx="1327785" cy="1564917"/>
            <wp:effectExtent l="0" t="0" r="5715" b="0"/>
            <wp:docPr id="49393000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930009" name=""/>
                    <pic:cNvPicPr/>
                  </pic:nvPicPr>
                  <pic:blipFill rotWithShape="1">
                    <a:blip r:embed="rId151"/>
                    <a:srcRect l="6531" r="7598" b="17194"/>
                    <a:stretch/>
                  </pic:blipFill>
                  <pic:spPr bwMode="auto">
                    <a:xfrm>
                      <a:off x="0" y="0"/>
                      <a:ext cx="1334734" cy="1573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F2981">
        <w:rPr>
          <w:noProof/>
        </w:rPr>
        <w:drawing>
          <wp:inline distT="0" distB="0" distL="0" distR="0" wp14:anchorId="5968E3EC" wp14:editId="1ADFD208">
            <wp:extent cx="3244190" cy="1614948"/>
            <wp:effectExtent l="0" t="0" r="0" b="4445"/>
            <wp:docPr id="181719228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192285" name="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3262490" cy="1624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D7C84" w14:textId="77777777" w:rsidR="00C76AED" w:rsidRDefault="00C76AED" w:rsidP="00F32C74">
      <w:pPr>
        <w:tabs>
          <w:tab w:val="center" w:pos="2436"/>
        </w:tabs>
        <w:spacing w:after="0"/>
        <w:rPr>
          <w:u w:val="single"/>
        </w:rPr>
      </w:pPr>
      <w:r w:rsidRPr="00C76AED">
        <w:t xml:space="preserve">Ces deux lames bordent et délimitent une cavité que l’on nomme le </w:t>
      </w:r>
      <w:r w:rsidRPr="00EB51FA">
        <w:rPr>
          <w:b/>
          <w:bCs/>
        </w:rPr>
        <w:t>cœlome interne</w:t>
      </w:r>
      <w:r w:rsidRPr="00C76AED">
        <w:t xml:space="preserve"> ou </w:t>
      </w:r>
      <w:r w:rsidRPr="00EB51FA">
        <w:rPr>
          <w:b/>
          <w:bCs/>
        </w:rPr>
        <w:t>intra-embryonnaire</w:t>
      </w:r>
      <w:r w:rsidRPr="00C76AED">
        <w:t xml:space="preserve"> (3) qui correspond à un </w:t>
      </w:r>
      <w:r w:rsidRPr="008E60F9">
        <w:rPr>
          <w:u w:val="single"/>
        </w:rPr>
        <w:t xml:space="preserve">fragment de cœlome externe qui a été piégé lors de la délimitation de l’embryon. </w:t>
      </w:r>
    </w:p>
    <w:p w14:paraId="51B45A80" w14:textId="77777777" w:rsidR="008E60F9" w:rsidRPr="008E60F9" w:rsidRDefault="008E60F9" w:rsidP="00F32C74">
      <w:pPr>
        <w:tabs>
          <w:tab w:val="center" w:pos="2436"/>
        </w:tabs>
        <w:spacing w:after="0"/>
        <w:rPr>
          <w:sz w:val="12"/>
          <w:szCs w:val="12"/>
          <w:u w:val="single"/>
        </w:rPr>
      </w:pPr>
    </w:p>
    <w:p w14:paraId="172FB610" w14:textId="3DE8381D" w:rsidR="00C76AED" w:rsidRDefault="00C76AED" w:rsidP="00F32C74">
      <w:pPr>
        <w:tabs>
          <w:tab w:val="center" w:pos="2436"/>
        </w:tabs>
        <w:spacing w:after="0"/>
      </w:pPr>
      <w:r w:rsidRPr="00C76AED">
        <w:t xml:space="preserve">Le mésoblaste latéral est à l’origine de la formation des séreuses et des cavités du corps humain, à savoir : </w:t>
      </w:r>
    </w:p>
    <w:p w14:paraId="791B8888" w14:textId="77777777" w:rsidR="00F32C74" w:rsidRDefault="00C76AED" w:rsidP="00F32C74">
      <w:pPr>
        <w:pStyle w:val="Paragraphedeliste"/>
        <w:numPr>
          <w:ilvl w:val="0"/>
          <w:numId w:val="27"/>
        </w:numPr>
        <w:tabs>
          <w:tab w:val="center" w:pos="2436"/>
        </w:tabs>
        <w:spacing w:after="0"/>
      </w:pPr>
      <w:r w:rsidRPr="00C76AED">
        <w:t xml:space="preserve">La </w:t>
      </w:r>
      <w:r w:rsidRPr="00114A48">
        <w:rPr>
          <w:b/>
          <w:bCs/>
        </w:rPr>
        <w:t xml:space="preserve">plèvre </w:t>
      </w:r>
      <w:r w:rsidRPr="00C76AED">
        <w:t xml:space="preserve">et la </w:t>
      </w:r>
      <w:r w:rsidRPr="00114A48">
        <w:rPr>
          <w:b/>
          <w:bCs/>
        </w:rPr>
        <w:t>cavité pleurale</w:t>
      </w:r>
      <w:r w:rsidRPr="00C76AED">
        <w:t xml:space="preserve"> </w:t>
      </w:r>
    </w:p>
    <w:p w14:paraId="06693B81" w14:textId="77777777" w:rsidR="00F32C74" w:rsidRDefault="00C76AED" w:rsidP="00F32C74">
      <w:pPr>
        <w:pStyle w:val="Paragraphedeliste"/>
        <w:numPr>
          <w:ilvl w:val="0"/>
          <w:numId w:val="27"/>
        </w:numPr>
        <w:tabs>
          <w:tab w:val="center" w:pos="2436"/>
        </w:tabs>
        <w:spacing w:after="0"/>
      </w:pPr>
      <w:r w:rsidRPr="00C76AED">
        <w:t xml:space="preserve">Le </w:t>
      </w:r>
      <w:r w:rsidRPr="00114A48">
        <w:rPr>
          <w:b/>
          <w:bCs/>
        </w:rPr>
        <w:t xml:space="preserve">péricarde </w:t>
      </w:r>
      <w:r w:rsidRPr="00C76AED">
        <w:t xml:space="preserve">et la </w:t>
      </w:r>
      <w:r w:rsidRPr="00114A48">
        <w:rPr>
          <w:b/>
          <w:bCs/>
        </w:rPr>
        <w:t>cavité péricardique</w:t>
      </w:r>
      <w:r w:rsidRPr="00C76AED">
        <w:t xml:space="preserve"> </w:t>
      </w:r>
    </w:p>
    <w:p w14:paraId="2C5EA4BA" w14:textId="52F7C5B9" w:rsidR="001D5FBC" w:rsidRPr="00114A48" w:rsidRDefault="00C76AED" w:rsidP="00F32C74">
      <w:pPr>
        <w:pStyle w:val="Paragraphedeliste"/>
        <w:numPr>
          <w:ilvl w:val="0"/>
          <w:numId w:val="27"/>
        </w:numPr>
        <w:tabs>
          <w:tab w:val="center" w:pos="2436"/>
        </w:tabs>
        <w:spacing w:after="0"/>
      </w:pPr>
      <w:r w:rsidRPr="00C76AED">
        <w:t xml:space="preserve">Le </w:t>
      </w:r>
      <w:r w:rsidRPr="00114A48">
        <w:rPr>
          <w:b/>
          <w:bCs/>
        </w:rPr>
        <w:t xml:space="preserve">péritoine </w:t>
      </w:r>
      <w:r w:rsidRPr="00C76AED">
        <w:t xml:space="preserve">et la </w:t>
      </w:r>
      <w:r w:rsidRPr="00114A48">
        <w:rPr>
          <w:b/>
          <w:bCs/>
        </w:rPr>
        <w:t>cavité péritonéale</w:t>
      </w:r>
      <w:r w:rsidR="00246936" w:rsidRPr="00114A48">
        <w:rPr>
          <w:b/>
          <w:bCs/>
        </w:rPr>
        <w:br w:type="textWrapping" w:clear="all"/>
      </w:r>
    </w:p>
    <w:p w14:paraId="5E2B492E" w14:textId="77777777" w:rsidR="00114A48" w:rsidRDefault="00114A48" w:rsidP="00114A48">
      <w:pPr>
        <w:pStyle w:val="Paragraphedeliste"/>
        <w:tabs>
          <w:tab w:val="center" w:pos="2436"/>
        </w:tabs>
        <w:spacing w:after="0"/>
        <w:ind w:left="360"/>
        <w:rPr>
          <w:sz w:val="16"/>
          <w:szCs w:val="16"/>
        </w:rPr>
      </w:pPr>
    </w:p>
    <w:p w14:paraId="3E518824" w14:textId="77777777" w:rsidR="00114A48" w:rsidRDefault="00114A48" w:rsidP="00114A48">
      <w:pPr>
        <w:pStyle w:val="Paragraphedeliste"/>
        <w:tabs>
          <w:tab w:val="center" w:pos="2436"/>
        </w:tabs>
        <w:spacing w:after="0"/>
        <w:ind w:left="360"/>
      </w:pPr>
    </w:p>
    <w:p w14:paraId="7FC085EA" w14:textId="77777777" w:rsidR="008E3212" w:rsidRDefault="008E3212" w:rsidP="00114A48">
      <w:pPr>
        <w:pStyle w:val="Paragraphedeliste"/>
        <w:tabs>
          <w:tab w:val="center" w:pos="2436"/>
        </w:tabs>
        <w:spacing w:after="0"/>
        <w:ind w:left="360"/>
      </w:pPr>
    </w:p>
    <w:p w14:paraId="4B2AEF30" w14:textId="77777777" w:rsidR="008E3212" w:rsidRDefault="008E3212" w:rsidP="00114A48">
      <w:pPr>
        <w:pStyle w:val="Paragraphedeliste"/>
        <w:tabs>
          <w:tab w:val="center" w:pos="2436"/>
        </w:tabs>
        <w:spacing w:after="0"/>
        <w:ind w:left="360"/>
      </w:pPr>
    </w:p>
    <w:p w14:paraId="7588A02D" w14:textId="77777777" w:rsidR="008E3212" w:rsidRPr="00F32C74" w:rsidRDefault="008E3212" w:rsidP="00114A48">
      <w:pPr>
        <w:pStyle w:val="Paragraphedeliste"/>
        <w:tabs>
          <w:tab w:val="center" w:pos="2436"/>
        </w:tabs>
        <w:spacing w:after="0"/>
        <w:ind w:left="360"/>
      </w:pPr>
    </w:p>
    <w:p w14:paraId="26F9B549" w14:textId="617B0605" w:rsidR="00F01BE3" w:rsidRPr="00F60BB5" w:rsidRDefault="00F01BE3" w:rsidP="007F2649">
      <w:pPr>
        <w:pStyle w:val="Paragraphedeliste"/>
        <w:numPr>
          <w:ilvl w:val="0"/>
          <w:numId w:val="9"/>
        </w:numPr>
        <w:tabs>
          <w:tab w:val="center" w:pos="2436"/>
        </w:tabs>
        <w:spacing w:after="0"/>
        <w:rPr>
          <w:sz w:val="32"/>
          <w:szCs w:val="32"/>
        </w:rPr>
      </w:pPr>
      <w:r w:rsidRPr="00F60BB5">
        <w:rPr>
          <w:sz w:val="32"/>
          <w:szCs w:val="32"/>
        </w:rPr>
        <w:lastRenderedPageBreak/>
        <w:t xml:space="preserve">Évolution du mésoblaste latéral </w:t>
      </w:r>
    </w:p>
    <w:p w14:paraId="4E3A4FF7" w14:textId="02E504E7" w:rsidR="00F01BE3" w:rsidRDefault="00F01BE3" w:rsidP="007F2649">
      <w:pPr>
        <w:tabs>
          <w:tab w:val="center" w:pos="2436"/>
        </w:tabs>
        <w:spacing w:after="0"/>
        <w:ind w:left="360"/>
      </w:pPr>
      <w:r w:rsidRPr="00F01BE3">
        <w:t>Schéma récap’ ++ de la prof</w:t>
      </w:r>
    </w:p>
    <w:p w14:paraId="2488DED7" w14:textId="77777777" w:rsidR="00085640" w:rsidRDefault="00085640" w:rsidP="007F2649">
      <w:pPr>
        <w:tabs>
          <w:tab w:val="center" w:pos="2436"/>
        </w:tabs>
        <w:spacing w:after="0"/>
        <w:ind w:left="360"/>
      </w:pPr>
    </w:p>
    <w:p w14:paraId="05E60DF2" w14:textId="77777777" w:rsidR="00085640" w:rsidRDefault="00085640" w:rsidP="007F2649">
      <w:pPr>
        <w:tabs>
          <w:tab w:val="center" w:pos="2436"/>
        </w:tabs>
        <w:spacing w:after="0"/>
        <w:ind w:left="360"/>
      </w:pPr>
    </w:p>
    <w:p w14:paraId="6EEDC54C" w14:textId="77777777" w:rsidR="00085640" w:rsidRDefault="00085640" w:rsidP="007F2649">
      <w:pPr>
        <w:tabs>
          <w:tab w:val="center" w:pos="2436"/>
        </w:tabs>
        <w:spacing w:after="0"/>
        <w:ind w:left="360"/>
      </w:pPr>
    </w:p>
    <w:p w14:paraId="2CCFA448" w14:textId="77777777" w:rsidR="00085640" w:rsidRDefault="00085640" w:rsidP="007F2649">
      <w:pPr>
        <w:tabs>
          <w:tab w:val="center" w:pos="2436"/>
        </w:tabs>
        <w:spacing w:after="0"/>
        <w:ind w:left="360"/>
      </w:pPr>
    </w:p>
    <w:p w14:paraId="4CA99CB6" w14:textId="77777777" w:rsidR="00085640" w:rsidRDefault="00085640" w:rsidP="007F2649">
      <w:pPr>
        <w:tabs>
          <w:tab w:val="center" w:pos="2436"/>
        </w:tabs>
        <w:spacing w:after="0"/>
        <w:ind w:left="360"/>
      </w:pPr>
    </w:p>
    <w:p w14:paraId="0F0FF1FF" w14:textId="05C1852B" w:rsidR="00331672" w:rsidRDefault="00331672" w:rsidP="007F2649">
      <w:pPr>
        <w:tabs>
          <w:tab w:val="center" w:pos="2436"/>
        </w:tabs>
        <w:spacing w:after="0"/>
        <w:ind w:left="360"/>
      </w:pPr>
      <w:r w:rsidRPr="00331672">
        <w:rPr>
          <w:noProof/>
        </w:rPr>
        <w:drawing>
          <wp:inline distT="0" distB="0" distL="0" distR="0" wp14:anchorId="6C1E7A4A" wp14:editId="06C72B96">
            <wp:extent cx="6045200" cy="5926148"/>
            <wp:effectExtent l="0" t="0" r="0" b="0"/>
            <wp:docPr id="1435560340" name="Image 1" descr="Une image contenant texte, capture d’écran, diagramme, Parallèl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560340" name="Image 1" descr="Une image contenant texte, capture d’écran, diagramme, Parallèle&#10;&#10;Description générée automatiquement"/>
                    <pic:cNvPicPr/>
                  </pic:nvPicPr>
                  <pic:blipFill rotWithShape="1">
                    <a:blip r:embed="rId153"/>
                    <a:srcRect l="3693" t="1434" r="2534" b="6761"/>
                    <a:stretch/>
                  </pic:blipFill>
                  <pic:spPr bwMode="auto">
                    <a:xfrm>
                      <a:off x="0" y="0"/>
                      <a:ext cx="6054098" cy="5934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BFDC8D" w14:textId="77777777" w:rsidR="00331672" w:rsidRDefault="00331672" w:rsidP="00246936">
      <w:pPr>
        <w:tabs>
          <w:tab w:val="center" w:pos="2436"/>
        </w:tabs>
        <w:ind w:left="360"/>
      </w:pPr>
    </w:p>
    <w:p w14:paraId="3D287A47" w14:textId="77777777" w:rsidR="00114A48" w:rsidRDefault="00114A48" w:rsidP="00246936">
      <w:pPr>
        <w:tabs>
          <w:tab w:val="center" w:pos="2436"/>
        </w:tabs>
        <w:ind w:left="360"/>
      </w:pPr>
    </w:p>
    <w:p w14:paraId="5A35411F" w14:textId="77777777" w:rsidR="00114A48" w:rsidRDefault="00114A48" w:rsidP="00246936">
      <w:pPr>
        <w:tabs>
          <w:tab w:val="center" w:pos="2436"/>
        </w:tabs>
        <w:ind w:left="360"/>
      </w:pPr>
    </w:p>
    <w:p w14:paraId="55D13FFC" w14:textId="77777777" w:rsidR="00114A48" w:rsidRDefault="00114A48" w:rsidP="008E3212">
      <w:pPr>
        <w:tabs>
          <w:tab w:val="center" w:pos="2436"/>
        </w:tabs>
      </w:pPr>
    </w:p>
    <w:p w14:paraId="034E11BB" w14:textId="579079A4" w:rsidR="00331672" w:rsidRPr="00114A48" w:rsidRDefault="00331672" w:rsidP="00114A48">
      <w:pPr>
        <w:tabs>
          <w:tab w:val="center" w:pos="2436"/>
        </w:tabs>
        <w:ind w:left="360"/>
        <w:jc w:val="center"/>
        <w:rPr>
          <w:b/>
          <w:bCs/>
        </w:rPr>
      </w:pPr>
      <w:proofErr w:type="spellStart"/>
      <w:r w:rsidRPr="00114A48">
        <w:rPr>
          <w:b/>
          <w:bCs/>
        </w:rPr>
        <w:lastRenderedPageBreak/>
        <w:t>QCMs</w:t>
      </w:r>
      <w:proofErr w:type="spellEnd"/>
    </w:p>
    <w:p w14:paraId="476A2CE9" w14:textId="30247FF8" w:rsidR="00331672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Questions de réflexion : Pas de correction, elles servent à voir si vous avez bien retenu le cours… :) </w:t>
      </w:r>
    </w:p>
    <w:p w14:paraId="59EEB7CA" w14:textId="77777777" w:rsidR="00331672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1) Pouvez-vous décrire/dessiner un somite ? Quelle est la différence avec les </w:t>
      </w:r>
      <w:proofErr w:type="spellStart"/>
      <w:r w:rsidRPr="00331672">
        <w:t>somatomères</w:t>
      </w:r>
      <w:proofErr w:type="spellEnd"/>
      <w:r w:rsidRPr="00331672">
        <w:t xml:space="preserve"> ? </w:t>
      </w:r>
    </w:p>
    <w:p w14:paraId="43D98342" w14:textId="77777777" w:rsidR="00331672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2) Quel est de devenir du dermato-myotome ? </w:t>
      </w:r>
    </w:p>
    <w:p w14:paraId="698BB826" w14:textId="77777777" w:rsidR="00331672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3) Est-ce que tous les muscles dérivent du myotome ? Pourquoi ? </w:t>
      </w:r>
    </w:p>
    <w:p w14:paraId="1FEA6C37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4) Quel est le devenir du sclérotome ? </w:t>
      </w:r>
    </w:p>
    <w:p w14:paraId="476C5813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5) Qu’est-ce que le bourgeon urétéral ? Quelle est son origine ? Quel est son devenir ? </w:t>
      </w:r>
    </w:p>
    <w:p w14:paraId="7CBC936B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6) Où se situe le blastème métanéphrogène ? Quel est son devenir ? </w:t>
      </w:r>
    </w:p>
    <w:p w14:paraId="1715B6D8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7) Quel est le devenir du mésoblaste latéral ? </w:t>
      </w:r>
    </w:p>
    <w:p w14:paraId="47994A2C" w14:textId="77777777" w:rsidR="00085640" w:rsidRDefault="00085640" w:rsidP="00085640">
      <w:pPr>
        <w:tabs>
          <w:tab w:val="center" w:pos="2436"/>
        </w:tabs>
        <w:spacing w:after="0"/>
        <w:ind w:left="360"/>
      </w:pPr>
    </w:p>
    <w:p w14:paraId="1FE161A9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QCM 1 : Parmi les propositions suivantes, lesquelles sont exactes ? </w:t>
      </w:r>
    </w:p>
    <w:p w14:paraId="6C37885B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A) Le mésoblaste latéral délimite le cœlome externe </w:t>
      </w:r>
    </w:p>
    <w:p w14:paraId="56FABAE2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B) Le </w:t>
      </w:r>
      <w:proofErr w:type="spellStart"/>
      <w:r w:rsidRPr="00331672">
        <w:t>dermatomyotome</w:t>
      </w:r>
      <w:proofErr w:type="spellEnd"/>
      <w:r w:rsidRPr="00331672">
        <w:t xml:space="preserve"> participe à la formation des muscles et de la peau </w:t>
      </w:r>
    </w:p>
    <w:p w14:paraId="15D21C1D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C) Les néphrotomes sont observés dans les régions méso et </w:t>
      </w:r>
      <w:proofErr w:type="spellStart"/>
      <w:r w:rsidRPr="00331672">
        <w:t>métanéphrotique</w:t>
      </w:r>
      <w:proofErr w:type="spellEnd"/>
      <w:r w:rsidRPr="00331672">
        <w:t xml:space="preserve"> </w:t>
      </w:r>
    </w:p>
    <w:p w14:paraId="1FC9B8D0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D) Les extrémités latérales des tubules mésonéphrotiques fusionnent pour former le canal de Wolff </w:t>
      </w:r>
    </w:p>
    <w:p w14:paraId="2809C408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E) Les néphrotomes sont l’unité fonctionnelle du rein définitif. On compte plusieurs néphrotomes pour un même rein </w:t>
      </w:r>
    </w:p>
    <w:p w14:paraId="1A0BA5C0" w14:textId="77777777" w:rsidR="00085640" w:rsidRDefault="00085640" w:rsidP="00085640">
      <w:pPr>
        <w:tabs>
          <w:tab w:val="center" w:pos="2436"/>
        </w:tabs>
        <w:spacing w:after="0"/>
        <w:ind w:left="360"/>
      </w:pPr>
    </w:p>
    <w:p w14:paraId="6151ABC5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QCM 2 : D’après ce schéma, quelles sont les propositions exactes ? </w:t>
      </w:r>
    </w:p>
    <w:p w14:paraId="11547B47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A) Le bourgeon urétéral se forme à partir de la partie postérieure du canal de Wolff </w:t>
      </w:r>
    </w:p>
    <w:p w14:paraId="2A65824E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B) Le blastème métanéphrogène est formé </w:t>
      </w:r>
    </w:p>
    <w:p w14:paraId="503DC2FC" w14:textId="77777777" w:rsidR="004C04F3" w:rsidRDefault="00331672" w:rsidP="00085640">
      <w:pPr>
        <w:tabs>
          <w:tab w:val="center" w:pos="2436"/>
        </w:tabs>
        <w:spacing w:after="0"/>
        <w:ind w:left="360"/>
      </w:pPr>
      <w:r w:rsidRPr="00331672">
        <w:t xml:space="preserve">C) Le canal mésonéphrotique a régressé </w:t>
      </w:r>
    </w:p>
    <w:p w14:paraId="794E703F" w14:textId="1344C4C7" w:rsidR="00331672" w:rsidRDefault="00331672" w:rsidP="00085640">
      <w:pPr>
        <w:tabs>
          <w:tab w:val="center" w:pos="2436"/>
        </w:tabs>
        <w:spacing w:after="0"/>
        <w:ind w:left="360"/>
      </w:pPr>
      <w:r w:rsidRPr="00331672">
        <w:t>D) Le bourgeon urétéral a pénétré le blastème métanéphrogène pour former les grands calices</w:t>
      </w:r>
    </w:p>
    <w:p w14:paraId="2C8FC698" w14:textId="77777777" w:rsidR="00085640" w:rsidRDefault="00085640" w:rsidP="00085640">
      <w:pPr>
        <w:tabs>
          <w:tab w:val="center" w:pos="2436"/>
        </w:tabs>
        <w:spacing w:after="0"/>
        <w:ind w:left="360"/>
      </w:pPr>
    </w:p>
    <w:p w14:paraId="57F7CB33" w14:textId="77777777" w:rsidR="00321C6E" w:rsidRDefault="00321C6E" w:rsidP="00085640">
      <w:pPr>
        <w:tabs>
          <w:tab w:val="center" w:pos="2436"/>
        </w:tabs>
        <w:spacing w:after="0"/>
        <w:ind w:left="360"/>
      </w:pPr>
      <w:r w:rsidRPr="00321C6E">
        <w:t xml:space="preserve">QCM 3 : A propos du mésoblaste latéral, quelles sont les propositions exactes ? </w:t>
      </w:r>
    </w:p>
    <w:p w14:paraId="7703CA68" w14:textId="77777777" w:rsidR="00321C6E" w:rsidRDefault="00321C6E" w:rsidP="00085640">
      <w:pPr>
        <w:tabs>
          <w:tab w:val="center" w:pos="2436"/>
        </w:tabs>
        <w:spacing w:after="0"/>
        <w:ind w:left="360"/>
      </w:pPr>
      <w:r w:rsidRPr="00321C6E">
        <w:t xml:space="preserve">A) Le mésoblaste latéral se segmente en néphrotome </w:t>
      </w:r>
    </w:p>
    <w:p w14:paraId="2749EACF" w14:textId="77777777" w:rsidR="00321C6E" w:rsidRDefault="00321C6E" w:rsidP="00085640">
      <w:pPr>
        <w:tabs>
          <w:tab w:val="center" w:pos="2436"/>
        </w:tabs>
        <w:spacing w:after="0"/>
        <w:ind w:left="360"/>
      </w:pPr>
      <w:r w:rsidRPr="00321C6E">
        <w:t xml:space="preserve">B) Il forme la </w:t>
      </w:r>
      <w:proofErr w:type="spellStart"/>
      <w:r w:rsidRPr="00321C6E">
        <w:t>splanchnopleure</w:t>
      </w:r>
      <w:proofErr w:type="spellEnd"/>
      <w:r w:rsidRPr="00321C6E">
        <w:t xml:space="preserve"> extra-embryonnaire sur sa face ventrale </w:t>
      </w:r>
    </w:p>
    <w:p w14:paraId="7C594005" w14:textId="77777777" w:rsidR="00321C6E" w:rsidRDefault="00321C6E" w:rsidP="00085640">
      <w:pPr>
        <w:tabs>
          <w:tab w:val="center" w:pos="2436"/>
        </w:tabs>
        <w:spacing w:after="0"/>
        <w:ind w:left="360"/>
      </w:pPr>
      <w:r w:rsidRPr="00321C6E">
        <w:t xml:space="preserve">C) La lame ventrale s’associe à l’hypoblaste pour former la paroi du tube digestif </w:t>
      </w:r>
    </w:p>
    <w:p w14:paraId="3E2D8504" w14:textId="77777777" w:rsidR="00321C6E" w:rsidRDefault="00321C6E" w:rsidP="00085640">
      <w:pPr>
        <w:tabs>
          <w:tab w:val="center" w:pos="2436"/>
        </w:tabs>
        <w:spacing w:after="0"/>
        <w:ind w:left="360"/>
      </w:pPr>
      <w:r w:rsidRPr="00321C6E">
        <w:t xml:space="preserve">D) Le cœlome interne participe à la formation de la cavité péricardique </w:t>
      </w:r>
    </w:p>
    <w:p w14:paraId="3E933C5B" w14:textId="06F9F4B5" w:rsidR="00321C6E" w:rsidRDefault="00321C6E" w:rsidP="00085640">
      <w:pPr>
        <w:tabs>
          <w:tab w:val="center" w:pos="2436"/>
        </w:tabs>
        <w:spacing w:after="0"/>
        <w:ind w:left="360"/>
      </w:pPr>
      <w:r w:rsidRPr="00321C6E">
        <w:t>E) Il forme la somatopleure intra-embryonnaire sur sa face dorsale</w:t>
      </w:r>
    </w:p>
    <w:p w14:paraId="172ED515" w14:textId="77777777" w:rsidR="00321C6E" w:rsidRDefault="00321C6E" w:rsidP="00085640">
      <w:pPr>
        <w:tabs>
          <w:tab w:val="center" w:pos="2436"/>
        </w:tabs>
        <w:spacing w:after="0"/>
        <w:ind w:left="360"/>
      </w:pPr>
    </w:p>
    <w:p w14:paraId="6FDF7637" w14:textId="77777777" w:rsidR="00085640" w:rsidRDefault="00085640" w:rsidP="00085640">
      <w:pPr>
        <w:tabs>
          <w:tab w:val="center" w:pos="2436"/>
        </w:tabs>
        <w:spacing w:after="0"/>
        <w:ind w:left="360"/>
      </w:pPr>
    </w:p>
    <w:p w14:paraId="709FEAB4" w14:textId="77777777" w:rsidR="00085640" w:rsidRDefault="00085640" w:rsidP="00085640">
      <w:pPr>
        <w:tabs>
          <w:tab w:val="center" w:pos="2436"/>
        </w:tabs>
        <w:spacing w:after="0"/>
        <w:ind w:left="360"/>
      </w:pPr>
    </w:p>
    <w:p w14:paraId="7701B53A" w14:textId="77777777" w:rsidR="00085640" w:rsidRDefault="00085640" w:rsidP="00085640">
      <w:pPr>
        <w:tabs>
          <w:tab w:val="center" w:pos="2436"/>
        </w:tabs>
        <w:spacing w:after="0"/>
        <w:ind w:left="360"/>
      </w:pPr>
    </w:p>
    <w:p w14:paraId="66E0A87D" w14:textId="77777777" w:rsidR="00085640" w:rsidRDefault="00085640" w:rsidP="00085640">
      <w:pPr>
        <w:tabs>
          <w:tab w:val="center" w:pos="2436"/>
        </w:tabs>
        <w:spacing w:after="0"/>
        <w:ind w:left="360"/>
      </w:pPr>
    </w:p>
    <w:p w14:paraId="7EE90EA1" w14:textId="78F7D8A0" w:rsidR="00321C6E" w:rsidRPr="00114A48" w:rsidRDefault="00321C6E" w:rsidP="00085640">
      <w:pPr>
        <w:tabs>
          <w:tab w:val="center" w:pos="2436"/>
        </w:tabs>
        <w:spacing w:after="0"/>
        <w:ind w:left="360"/>
        <w:jc w:val="center"/>
        <w:rPr>
          <w:b/>
          <w:bCs/>
        </w:rPr>
      </w:pPr>
      <w:r w:rsidRPr="00114A48">
        <w:rPr>
          <w:b/>
          <w:bCs/>
        </w:rPr>
        <w:lastRenderedPageBreak/>
        <w:t>Correction :</w:t>
      </w:r>
    </w:p>
    <w:p w14:paraId="3ECD0334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QCM 1 : BD </w:t>
      </w:r>
    </w:p>
    <w:p w14:paraId="68F26952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A) Faux : c’est le cœlome interne qui est délimité par le mésoblaste latéral </w:t>
      </w:r>
    </w:p>
    <w:p w14:paraId="64B969FE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B) Vrai </w:t>
      </w:r>
    </w:p>
    <w:p w14:paraId="5D9D9817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C) Faux : les néphrotomes sont présents aux étages </w:t>
      </w:r>
      <w:proofErr w:type="spellStart"/>
      <w:r w:rsidRPr="00A8150D">
        <w:t>pronéphrotique</w:t>
      </w:r>
      <w:proofErr w:type="spellEnd"/>
      <w:r w:rsidRPr="00A8150D">
        <w:t xml:space="preserve"> et mésonéphrotique ! Le métanéphros ne se segmente pas </w:t>
      </w:r>
    </w:p>
    <w:p w14:paraId="1E25195D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D) Vrai </w:t>
      </w:r>
    </w:p>
    <w:p w14:paraId="1F325802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E) Faux : l’unité fonctionnelle du rein est le néphron ! les néphrotomes correspondent à la segmentation des cordons néphrogènes </w:t>
      </w:r>
    </w:p>
    <w:p w14:paraId="4AC7C78C" w14:textId="77777777" w:rsidR="00085640" w:rsidRDefault="00085640" w:rsidP="00085640">
      <w:pPr>
        <w:tabs>
          <w:tab w:val="center" w:pos="2436"/>
        </w:tabs>
        <w:spacing w:after="0"/>
        <w:ind w:left="360"/>
      </w:pPr>
    </w:p>
    <w:p w14:paraId="2E133727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QCM 2 : AB </w:t>
      </w:r>
    </w:p>
    <w:p w14:paraId="17FE7090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A) Vrai </w:t>
      </w:r>
    </w:p>
    <w:p w14:paraId="4F50B304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B) Vrai </w:t>
      </w:r>
    </w:p>
    <w:p w14:paraId="56C11335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C) Faux : il n’a pas régressé ! il est encore bien visible </w:t>
      </w:r>
    </w:p>
    <w:p w14:paraId="60D46C8E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D) Faux : le bourgeon urétéral (petit rond vert) est encore à distance du blastème (en kaki) </w:t>
      </w:r>
    </w:p>
    <w:p w14:paraId="5259681F" w14:textId="77777777" w:rsidR="00085640" w:rsidRDefault="00085640" w:rsidP="00085640">
      <w:pPr>
        <w:tabs>
          <w:tab w:val="center" w:pos="2436"/>
        </w:tabs>
        <w:spacing w:after="0"/>
        <w:ind w:left="360"/>
      </w:pPr>
    </w:p>
    <w:p w14:paraId="7B1DF485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QCM 3 : DE </w:t>
      </w:r>
    </w:p>
    <w:p w14:paraId="2964F47C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A) Faux : il ne se segmente pas mais se clive en deux lames/feuillets (ventrale et dorsale) qui vont se rejoindre pour délimiter le cœlome interne </w:t>
      </w:r>
    </w:p>
    <w:p w14:paraId="30E8A795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B) Faux : il forme la </w:t>
      </w:r>
      <w:proofErr w:type="spellStart"/>
      <w:r w:rsidRPr="00A8150D">
        <w:t>splanchnopleure</w:t>
      </w:r>
      <w:proofErr w:type="spellEnd"/>
      <w:r w:rsidRPr="00A8150D">
        <w:t xml:space="preserve"> intra-embryonnaire sur sa face ventrale ! La </w:t>
      </w:r>
      <w:proofErr w:type="spellStart"/>
      <w:r w:rsidRPr="00A8150D">
        <w:t>splanchnopleure</w:t>
      </w:r>
      <w:proofErr w:type="spellEnd"/>
      <w:r w:rsidRPr="00A8150D">
        <w:t xml:space="preserve"> extra-embryonnaire (ou lame vitelline) correspond au feuillet de MEE tapissant la VVII lors de la S2 </w:t>
      </w:r>
    </w:p>
    <w:p w14:paraId="71306430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C) Faux : elle s’associe avec l’entoblaste et non pas l’hypoblaste (il a disparu et a été remplacé par l’entoblaste lors de la gastrulation) ! </w:t>
      </w:r>
    </w:p>
    <w:p w14:paraId="23746ED8" w14:textId="77777777" w:rsidR="00A8150D" w:rsidRDefault="00A8150D" w:rsidP="00085640">
      <w:pPr>
        <w:tabs>
          <w:tab w:val="center" w:pos="2436"/>
        </w:tabs>
        <w:spacing w:after="0"/>
        <w:ind w:left="360"/>
      </w:pPr>
      <w:r w:rsidRPr="00A8150D">
        <w:t xml:space="preserve">D) Vrai </w:t>
      </w:r>
    </w:p>
    <w:p w14:paraId="09FA098E" w14:textId="6880777A" w:rsidR="00321C6E" w:rsidRDefault="00A8150D" w:rsidP="00085640">
      <w:pPr>
        <w:tabs>
          <w:tab w:val="center" w:pos="2436"/>
        </w:tabs>
        <w:spacing w:after="0"/>
        <w:ind w:left="360"/>
      </w:pPr>
      <w:r w:rsidRPr="00A8150D">
        <w:t>E) Vrai</w:t>
      </w:r>
    </w:p>
    <w:p w14:paraId="2614FEBD" w14:textId="77777777" w:rsidR="00522923" w:rsidRPr="00522923" w:rsidRDefault="00522923" w:rsidP="00085640">
      <w:pPr>
        <w:tabs>
          <w:tab w:val="center" w:pos="2436"/>
        </w:tabs>
        <w:spacing w:after="0"/>
        <w:ind w:left="360"/>
        <w:rPr>
          <w:sz w:val="20"/>
          <w:szCs w:val="20"/>
        </w:rPr>
      </w:pPr>
    </w:p>
    <w:p w14:paraId="574DC5AC" w14:textId="423BC72E" w:rsidR="006474AC" w:rsidRDefault="006474AC" w:rsidP="00522923">
      <w:pPr>
        <w:tabs>
          <w:tab w:val="center" w:pos="2436"/>
        </w:tabs>
      </w:pPr>
      <w:r>
        <w:t xml:space="preserve">Moment </w:t>
      </w:r>
      <w:proofErr w:type="spellStart"/>
      <w:r>
        <w:t>dédi</w:t>
      </w:r>
      <w:proofErr w:type="spellEnd"/>
      <w:r>
        <w:t xml:space="preserve"> : </w:t>
      </w:r>
    </w:p>
    <w:p w14:paraId="5C7E66C8" w14:textId="77777777" w:rsidR="00494F5C" w:rsidRPr="00602DE1" w:rsidRDefault="00494F5C" w:rsidP="00494F5C">
      <w:pPr>
        <w:spacing w:after="0"/>
      </w:pPr>
      <w:proofErr w:type="spellStart"/>
      <w:r w:rsidRPr="00602DE1">
        <w:t>Dédi</w:t>
      </w:r>
      <w:proofErr w:type="spellEnd"/>
      <w:r w:rsidRPr="00602DE1">
        <w:t xml:space="preserve"> aux pains au</w:t>
      </w:r>
      <w:r>
        <w:t>x</w:t>
      </w:r>
      <w:r w:rsidRPr="00602DE1">
        <w:t xml:space="preserve"> chocolats, nourriture favorite de votre tutrice de </w:t>
      </w:r>
      <w:proofErr w:type="spellStart"/>
      <w:r w:rsidRPr="00602DE1">
        <w:t>bdr</w:t>
      </w:r>
      <w:proofErr w:type="spellEnd"/>
      <w:r w:rsidRPr="00602DE1">
        <w:t xml:space="preserve"> </w:t>
      </w:r>
      <w:proofErr w:type="spellStart"/>
      <w:r>
        <w:t>M</w:t>
      </w:r>
      <w:r w:rsidRPr="00602DE1">
        <w:t>arielouxation</w:t>
      </w:r>
      <w:proofErr w:type="spellEnd"/>
    </w:p>
    <w:p w14:paraId="783A00F0" w14:textId="77777777" w:rsidR="00494F5C" w:rsidRPr="00602DE1" w:rsidRDefault="00494F5C" w:rsidP="00494F5C">
      <w:pPr>
        <w:spacing w:after="0"/>
      </w:pPr>
      <w:proofErr w:type="spellStart"/>
      <w:r w:rsidRPr="00602DE1">
        <w:t>Dédi</w:t>
      </w:r>
      <w:proofErr w:type="spellEnd"/>
      <w:r w:rsidRPr="00602DE1">
        <w:t xml:space="preserve"> a </w:t>
      </w:r>
      <w:r>
        <w:t>C</w:t>
      </w:r>
      <w:r w:rsidRPr="00602DE1">
        <w:t>lémentine et sa coqueluche moyenne nageuse, l’un ne va pas sans l’autre</w:t>
      </w:r>
    </w:p>
    <w:p w14:paraId="6442E1CF" w14:textId="77777777" w:rsidR="00494F5C" w:rsidRPr="00602DE1" w:rsidRDefault="00494F5C" w:rsidP="00494F5C">
      <w:pPr>
        <w:spacing w:after="0"/>
      </w:pPr>
      <w:proofErr w:type="spellStart"/>
      <w:r w:rsidRPr="00602DE1">
        <w:t>Dedi</w:t>
      </w:r>
      <w:proofErr w:type="spellEnd"/>
      <w:r w:rsidRPr="00602DE1">
        <w:t xml:space="preserve"> à </w:t>
      </w:r>
      <w:r>
        <w:t>L</w:t>
      </w:r>
      <w:r w:rsidRPr="00602DE1">
        <w:t>aura ma slovaque favorite, c’est à cause d’elle que j’ai perdu 246€</w:t>
      </w:r>
      <w:r>
        <w:t xml:space="preserve"> aujourd’hui</w:t>
      </w:r>
    </w:p>
    <w:p w14:paraId="74DDAE51" w14:textId="77777777" w:rsidR="00494F5C" w:rsidRPr="00602DE1" w:rsidRDefault="00494F5C" w:rsidP="00494F5C">
      <w:pPr>
        <w:spacing w:after="0"/>
      </w:pPr>
      <w:proofErr w:type="spellStart"/>
      <w:r w:rsidRPr="00602DE1">
        <w:t>Dédi</w:t>
      </w:r>
      <w:proofErr w:type="spellEnd"/>
      <w:r w:rsidRPr="00602DE1">
        <w:t xml:space="preserve"> à ma maman qui a toujours été là pour moi pendant toutes mes las et qui m’a beaucoup soutenue autant physiquement</w:t>
      </w:r>
      <w:r>
        <w:t xml:space="preserve"> </w:t>
      </w:r>
      <w:r w:rsidRPr="00602DE1">
        <w:t xml:space="preserve">que mentalement </w:t>
      </w:r>
      <w:r>
        <w:t>&lt; 3</w:t>
      </w:r>
    </w:p>
    <w:p w14:paraId="77755DBF" w14:textId="77777777" w:rsidR="00494F5C" w:rsidRPr="00602DE1" w:rsidRDefault="00494F5C" w:rsidP="00494F5C">
      <w:pPr>
        <w:spacing w:after="0"/>
      </w:pPr>
      <w:proofErr w:type="spellStart"/>
      <w:r w:rsidRPr="00602DE1">
        <w:t>Dédi</w:t>
      </w:r>
      <w:proofErr w:type="spellEnd"/>
      <w:r w:rsidRPr="00602DE1">
        <w:t xml:space="preserve"> à Camille avec qui j’ai eu mes plus gros fou rire pendant ma las2, sans toi ça aurait été la </w:t>
      </w:r>
      <w:proofErr w:type="spellStart"/>
      <w:r w:rsidRPr="00602DE1">
        <w:t>dep</w:t>
      </w:r>
      <w:proofErr w:type="spellEnd"/>
    </w:p>
    <w:p w14:paraId="6C9A6032" w14:textId="77777777" w:rsidR="00494F5C" w:rsidRPr="00602DE1" w:rsidRDefault="00494F5C" w:rsidP="00494F5C">
      <w:pPr>
        <w:spacing w:after="0"/>
      </w:pPr>
      <w:proofErr w:type="spellStart"/>
      <w:r w:rsidRPr="00602DE1">
        <w:t>Dédi</w:t>
      </w:r>
      <w:proofErr w:type="spellEnd"/>
      <w:r w:rsidRPr="00602DE1">
        <w:t xml:space="preserve"> à Marc et Victor, le duo diabolique </w:t>
      </w:r>
    </w:p>
    <w:p w14:paraId="79694915" w14:textId="77777777" w:rsidR="00494F5C" w:rsidRPr="00602DE1" w:rsidRDefault="00494F5C" w:rsidP="00494F5C">
      <w:pPr>
        <w:spacing w:after="0"/>
      </w:pPr>
      <w:proofErr w:type="spellStart"/>
      <w:r w:rsidRPr="00602DE1">
        <w:t>Dedi</w:t>
      </w:r>
      <w:proofErr w:type="spellEnd"/>
      <w:r w:rsidRPr="00602DE1">
        <w:t xml:space="preserve"> à la médecine et à la p2 (faut profiter au max) </w:t>
      </w:r>
    </w:p>
    <w:p w14:paraId="5725B29F" w14:textId="77777777" w:rsidR="00494F5C" w:rsidRPr="00602DE1" w:rsidRDefault="00494F5C" w:rsidP="00494F5C">
      <w:pPr>
        <w:spacing w:after="0"/>
      </w:pPr>
      <w:proofErr w:type="spellStart"/>
      <w:r w:rsidRPr="00602DE1">
        <w:t>Dédi</w:t>
      </w:r>
      <w:proofErr w:type="spellEnd"/>
      <w:r w:rsidRPr="00602DE1">
        <w:t xml:space="preserve"> à l’</w:t>
      </w:r>
      <w:proofErr w:type="spellStart"/>
      <w:r w:rsidRPr="00602DE1">
        <w:t>o</w:t>
      </w:r>
      <w:r>
        <w:t>k</w:t>
      </w:r>
      <w:r w:rsidRPr="00602DE1">
        <w:t>toberfest</w:t>
      </w:r>
      <w:proofErr w:type="spellEnd"/>
      <w:r w:rsidRPr="00602DE1">
        <w:t xml:space="preserve">, aux soirées dansantes en </w:t>
      </w:r>
      <w:proofErr w:type="spellStart"/>
      <w:r w:rsidRPr="00602DE1">
        <w:t>med</w:t>
      </w:r>
      <w:proofErr w:type="spellEnd"/>
      <w:r w:rsidRPr="00602DE1">
        <w:t xml:space="preserve"> et à tous les </w:t>
      </w:r>
      <w:proofErr w:type="spellStart"/>
      <w:r w:rsidRPr="00602DE1">
        <w:t>events</w:t>
      </w:r>
      <w:proofErr w:type="spellEnd"/>
      <w:r w:rsidRPr="00602DE1">
        <w:t xml:space="preserve"> d’intégrations </w:t>
      </w:r>
    </w:p>
    <w:p w14:paraId="5C4271AD" w14:textId="77777777" w:rsidR="00494F5C" w:rsidRPr="00602DE1" w:rsidRDefault="00494F5C" w:rsidP="00494F5C">
      <w:pPr>
        <w:spacing w:after="0"/>
      </w:pPr>
      <w:proofErr w:type="spellStart"/>
      <w:r w:rsidRPr="00602DE1">
        <w:t>Dédi</w:t>
      </w:r>
      <w:proofErr w:type="spellEnd"/>
      <w:r w:rsidRPr="00602DE1">
        <w:t xml:space="preserve"> à Adeline mon allemande favorite, je suis triste que plus de 1000km nous sépare, je pense fort à toi </w:t>
      </w:r>
    </w:p>
    <w:p w14:paraId="78E3D458" w14:textId="7C0FD39C" w:rsidR="006474AC" w:rsidRDefault="00494F5C" w:rsidP="00494F5C">
      <w:pPr>
        <w:tabs>
          <w:tab w:val="center" w:pos="2436"/>
        </w:tabs>
      </w:pPr>
      <w:proofErr w:type="spellStart"/>
      <w:r w:rsidRPr="00602DE1">
        <w:lastRenderedPageBreak/>
        <w:t>Dédi</w:t>
      </w:r>
      <w:proofErr w:type="spellEnd"/>
      <w:r w:rsidRPr="00602DE1">
        <w:t xml:space="preserve"> à tous les gens de </w:t>
      </w:r>
      <w:proofErr w:type="spellStart"/>
      <w:r w:rsidRPr="00602DE1">
        <w:t>med</w:t>
      </w:r>
      <w:proofErr w:type="spellEnd"/>
      <w:r w:rsidRPr="00602DE1">
        <w:t xml:space="preserve"> on est vraiment une communauté de gens bons (ouais je fais de la propaganda)</w:t>
      </w:r>
    </w:p>
    <w:p w14:paraId="21FBC1DD" w14:textId="77777777" w:rsidR="00522923" w:rsidRDefault="00522923" w:rsidP="00522923">
      <w:pPr>
        <w:spacing w:after="0"/>
      </w:pPr>
      <w:proofErr w:type="spellStart"/>
      <w:r w:rsidRPr="00602DE1">
        <w:t>Dédi</w:t>
      </w:r>
      <w:proofErr w:type="spellEnd"/>
      <w:r w:rsidRPr="00602DE1">
        <w:t xml:space="preserve"> photos </w:t>
      </w:r>
      <w:proofErr w:type="spellStart"/>
      <w:r w:rsidRPr="00602DE1">
        <w:t>goofy</w:t>
      </w:r>
      <w:proofErr w:type="spellEnd"/>
      <w:r w:rsidRPr="00602DE1">
        <w:t>, de quoi vous faire rêver de votre p2</w:t>
      </w:r>
    </w:p>
    <w:p w14:paraId="4F4CA969" w14:textId="6A0EBAFE" w:rsidR="00522923" w:rsidRDefault="00522923" w:rsidP="00522923">
      <w:pPr>
        <w:spacing w:after="0"/>
        <w:jc w:val="center"/>
      </w:pPr>
      <w:r w:rsidRPr="00602DE1">
        <w:rPr>
          <w:noProof/>
        </w:rPr>
        <w:drawing>
          <wp:inline distT="0" distB="0" distL="0" distR="0" wp14:anchorId="4B0C0998" wp14:editId="577ADA10">
            <wp:extent cx="1717308" cy="2458431"/>
            <wp:effectExtent l="0" t="0" r="0" b="0"/>
            <wp:docPr id="1733113260" name="Image 26" descr="Une image contenant habits, personne, Visage humain, intéri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113260" name="Image 26" descr="Une image contenant habits, personne, Visage humain, intérieur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862" cy="248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2DE1">
        <w:rPr>
          <w:noProof/>
        </w:rPr>
        <w:drawing>
          <wp:inline distT="0" distB="0" distL="0" distR="0" wp14:anchorId="27D8EE01" wp14:editId="0DA03E18">
            <wp:extent cx="1399309" cy="2463800"/>
            <wp:effectExtent l="0" t="0" r="0" b="0"/>
            <wp:docPr id="543402572" name="Image 25" descr="Une image contenant personne, habits, pièce, médica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402572" name="Image 25" descr="Une image contenant personne, habits, pièce, médical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73" b="9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853" cy="24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2DE1">
        <w:rPr>
          <w:noProof/>
        </w:rPr>
        <w:drawing>
          <wp:inline distT="0" distB="0" distL="0" distR="0" wp14:anchorId="482F516A" wp14:editId="25E99906">
            <wp:extent cx="1520211" cy="2459909"/>
            <wp:effectExtent l="0" t="0" r="3810" b="0"/>
            <wp:docPr id="1255856139" name="Image 24" descr="Une image contenant Visage humain, habits, personne, verres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856139" name="Image 24" descr="Une image contenant Visage humain, habits, personne, verres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185" cy="2519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2DE1">
        <w:t xml:space="preserve"> </w:t>
      </w:r>
      <w:r w:rsidRPr="007122DC">
        <w:rPr>
          <w:noProof/>
        </w:rPr>
        <w:t xml:space="preserve"> </w:t>
      </w:r>
      <w:r w:rsidRPr="000B041B">
        <w:rPr>
          <w:noProof/>
        </w:rPr>
        <w:drawing>
          <wp:inline distT="0" distB="0" distL="0" distR="0" wp14:anchorId="5A531A0F" wp14:editId="2C572315">
            <wp:extent cx="2036445" cy="2694940"/>
            <wp:effectExtent l="0" t="0" r="1905" b="0"/>
            <wp:docPr id="1532367583" name="Image 23" descr="Une image contenant capture d’écran, texte, Visage humain, Logiciel multimédia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367583" name="Image 23" descr="Une image contenant capture d’écran, texte, Visage humain, Logiciel multimédia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25" t="12683" r="32968" b="7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269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041B">
        <w:rPr>
          <w:noProof/>
        </w:rPr>
        <w:drawing>
          <wp:inline distT="0" distB="0" distL="0" distR="0" wp14:anchorId="411BA763" wp14:editId="24495539">
            <wp:extent cx="2036445" cy="2694940"/>
            <wp:effectExtent l="0" t="0" r="1905" b="0"/>
            <wp:docPr id="796318320" name="Image 22" descr="Une image contenant capture d’écran, texte, Visage humain, Logiciel multimédia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318320" name="Image 22" descr="Une image contenant capture d’écran, texte, Visage humain, Logiciel multimédia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75" t="12796" r="32893" b="70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269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041B">
        <w:rPr>
          <w:noProof/>
        </w:rPr>
        <w:drawing>
          <wp:inline distT="0" distB="0" distL="0" distR="0" wp14:anchorId="5CF1570E" wp14:editId="6ADC6631">
            <wp:extent cx="2050415" cy="2715260"/>
            <wp:effectExtent l="0" t="0" r="6985" b="8890"/>
            <wp:docPr id="900882948" name="Image 21" descr="Une image contenant texte, capture d’écran, ciel, Logiciel multimédia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882948" name="Image 21" descr="Une image contenant texte, capture d’écran, ciel, Logiciel multimédia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93" t="12436" r="32927" b="67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271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041B">
        <w:rPr>
          <w:noProof/>
        </w:rPr>
        <w:drawing>
          <wp:inline distT="0" distB="0" distL="0" distR="0" wp14:anchorId="31A5A8FA" wp14:editId="7BC5B5CD">
            <wp:extent cx="1524000" cy="2701925"/>
            <wp:effectExtent l="0" t="0" r="0" b="3175"/>
            <wp:docPr id="327238779" name="Image 20" descr="Une image contenant texte, Visage humain, capture d’écran, habits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238779" name="Image 20" descr="Une image contenant texte, Visage humain, capture d’écran, habits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58" t="12569" r="37251" b="6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70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22DC">
        <w:rPr>
          <w:noProof/>
        </w:rPr>
        <w:t xml:space="preserve"> </w:t>
      </w:r>
      <w:r w:rsidRPr="000B041B">
        <w:rPr>
          <w:noProof/>
        </w:rPr>
        <w:drawing>
          <wp:inline distT="0" distB="0" distL="0" distR="0" wp14:anchorId="10B7477D" wp14:editId="5228A16D">
            <wp:extent cx="2026003" cy="2688071"/>
            <wp:effectExtent l="0" t="0" r="0" b="0"/>
            <wp:docPr id="908185361" name="Image 18" descr="Une image contenant Visage humain, texte, capture d’écran, sourir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185361" name="Image 18" descr="Une image contenant Visage humain, texte, capture d’écran, sourire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57" t="12701" r="32922" b="6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012" cy="2705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2923">
      <w:headerReference w:type="default" r:id="rId162"/>
      <w:footerReference w:type="default" r:id="rId16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2CDE3" w14:textId="77777777" w:rsidR="00684319" w:rsidRDefault="00684319" w:rsidP="00985493">
      <w:pPr>
        <w:spacing w:after="0" w:line="240" w:lineRule="auto"/>
      </w:pPr>
      <w:r>
        <w:separator/>
      </w:r>
    </w:p>
  </w:endnote>
  <w:endnote w:type="continuationSeparator" w:id="0">
    <w:p w14:paraId="4AAB5B15" w14:textId="77777777" w:rsidR="00684319" w:rsidRDefault="00684319" w:rsidP="00985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C4C70" w14:textId="4F44909F" w:rsidR="00985493" w:rsidRDefault="00961486" w:rsidP="00961486">
    <w:pPr>
      <w:pStyle w:val="Pieddepage"/>
      <w:tabs>
        <w:tab w:val="clear" w:pos="4536"/>
        <w:tab w:val="clear" w:pos="9072"/>
        <w:tab w:val="left" w:pos="3640"/>
      </w:tabs>
      <w:jc w:val="center"/>
    </w:pPr>
    <w:r w:rsidRPr="00961486">
      <w:t>Le tutorat est gratuit. Toute vente ou reproduction est interdite.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E1B96" w14:textId="77777777" w:rsidR="00684319" w:rsidRDefault="00684319" w:rsidP="00985493">
      <w:pPr>
        <w:spacing w:after="0" w:line="240" w:lineRule="auto"/>
      </w:pPr>
      <w:r>
        <w:separator/>
      </w:r>
    </w:p>
  </w:footnote>
  <w:footnote w:type="continuationSeparator" w:id="0">
    <w:p w14:paraId="6A5FCC63" w14:textId="77777777" w:rsidR="00684319" w:rsidRDefault="00684319" w:rsidP="00985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30C1A" w14:textId="58A54F6C" w:rsidR="00985493" w:rsidRDefault="00985493">
    <w:pPr>
      <w:pStyle w:val="En-tte"/>
    </w:pPr>
    <w:r>
      <w:t>UE 4 – ECUE</w:t>
    </w:r>
    <w:r w:rsidR="00391CA3">
      <w:t xml:space="preserve"> </w:t>
    </w:r>
    <w:r>
      <w:t xml:space="preserve">8 : </w:t>
    </w:r>
    <w:r w:rsidR="00391CA3">
      <w:t>E</w:t>
    </w:r>
    <w:r>
      <w:t xml:space="preserve">mbryologie </w:t>
    </w:r>
    <w:r w:rsidR="008E42C2">
      <w:t>2024-2025</w:t>
    </w:r>
    <w:r w:rsidR="008E42C2">
      <w:tab/>
    </w:r>
    <w:r>
      <w:tab/>
    </w:r>
    <w:proofErr w:type="spellStart"/>
    <w:r w:rsidR="00B9302B">
      <w:t>Emmaménorrhée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F2987"/>
    <w:multiLevelType w:val="hybridMultilevel"/>
    <w:tmpl w:val="C512BD20"/>
    <w:lvl w:ilvl="0" w:tplc="2C5E9FF4">
      <w:start w:val="7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739EE"/>
    <w:multiLevelType w:val="hybridMultilevel"/>
    <w:tmpl w:val="5ECAC4F0"/>
    <w:lvl w:ilvl="0" w:tplc="040C000F">
      <w:start w:val="1"/>
      <w:numFmt w:val="decimal"/>
      <w:lvlText w:val="%1."/>
      <w:lvlJc w:val="left"/>
      <w:pPr>
        <w:ind w:left="501" w:hanging="360"/>
      </w:pPr>
    </w:lvl>
    <w:lvl w:ilvl="1" w:tplc="040C0019" w:tentative="1">
      <w:start w:val="1"/>
      <w:numFmt w:val="lowerLetter"/>
      <w:lvlText w:val="%2."/>
      <w:lvlJc w:val="left"/>
      <w:pPr>
        <w:ind w:left="1221" w:hanging="360"/>
      </w:pPr>
    </w:lvl>
    <w:lvl w:ilvl="2" w:tplc="040C001B" w:tentative="1">
      <w:start w:val="1"/>
      <w:numFmt w:val="lowerRoman"/>
      <w:lvlText w:val="%3."/>
      <w:lvlJc w:val="right"/>
      <w:pPr>
        <w:ind w:left="1941" w:hanging="180"/>
      </w:pPr>
    </w:lvl>
    <w:lvl w:ilvl="3" w:tplc="040C000F" w:tentative="1">
      <w:start w:val="1"/>
      <w:numFmt w:val="decimal"/>
      <w:lvlText w:val="%4."/>
      <w:lvlJc w:val="left"/>
      <w:pPr>
        <w:ind w:left="2661" w:hanging="360"/>
      </w:pPr>
    </w:lvl>
    <w:lvl w:ilvl="4" w:tplc="040C0019" w:tentative="1">
      <w:start w:val="1"/>
      <w:numFmt w:val="lowerLetter"/>
      <w:lvlText w:val="%5."/>
      <w:lvlJc w:val="left"/>
      <w:pPr>
        <w:ind w:left="3381" w:hanging="360"/>
      </w:pPr>
    </w:lvl>
    <w:lvl w:ilvl="5" w:tplc="040C001B" w:tentative="1">
      <w:start w:val="1"/>
      <w:numFmt w:val="lowerRoman"/>
      <w:lvlText w:val="%6."/>
      <w:lvlJc w:val="right"/>
      <w:pPr>
        <w:ind w:left="4101" w:hanging="180"/>
      </w:pPr>
    </w:lvl>
    <w:lvl w:ilvl="6" w:tplc="040C000F" w:tentative="1">
      <w:start w:val="1"/>
      <w:numFmt w:val="decimal"/>
      <w:lvlText w:val="%7."/>
      <w:lvlJc w:val="left"/>
      <w:pPr>
        <w:ind w:left="4821" w:hanging="360"/>
      </w:pPr>
    </w:lvl>
    <w:lvl w:ilvl="7" w:tplc="040C0019" w:tentative="1">
      <w:start w:val="1"/>
      <w:numFmt w:val="lowerLetter"/>
      <w:lvlText w:val="%8."/>
      <w:lvlJc w:val="left"/>
      <w:pPr>
        <w:ind w:left="5541" w:hanging="360"/>
      </w:pPr>
    </w:lvl>
    <w:lvl w:ilvl="8" w:tplc="040C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063B29BC"/>
    <w:multiLevelType w:val="hybridMultilevel"/>
    <w:tmpl w:val="F4840106"/>
    <w:lvl w:ilvl="0" w:tplc="AF249D9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4688A"/>
    <w:multiLevelType w:val="hybridMultilevel"/>
    <w:tmpl w:val="F58A642A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DC6FDB"/>
    <w:multiLevelType w:val="hybridMultilevel"/>
    <w:tmpl w:val="AA54D4B4"/>
    <w:lvl w:ilvl="0" w:tplc="6D14F356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F6BD2"/>
    <w:multiLevelType w:val="hybridMultilevel"/>
    <w:tmpl w:val="5C3CD412"/>
    <w:lvl w:ilvl="0" w:tplc="EB5CCA68">
      <w:start w:val="1"/>
      <w:numFmt w:val="bullet"/>
      <w:lvlText w:val=""/>
      <w:lvlJc w:val="left"/>
      <w:pPr>
        <w:ind w:left="6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1EEC798F"/>
    <w:multiLevelType w:val="hybridMultilevel"/>
    <w:tmpl w:val="FD2C076A"/>
    <w:lvl w:ilvl="0" w:tplc="EB5CCA68">
      <w:start w:val="1"/>
      <w:numFmt w:val="bullet"/>
      <w:lvlText w:val="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A87CBD"/>
    <w:multiLevelType w:val="hybridMultilevel"/>
    <w:tmpl w:val="42588A34"/>
    <w:lvl w:ilvl="0" w:tplc="040C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21532A6C"/>
    <w:multiLevelType w:val="hybridMultilevel"/>
    <w:tmpl w:val="EA5693CE"/>
    <w:lvl w:ilvl="0" w:tplc="68F4ED7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315A6"/>
    <w:multiLevelType w:val="hybridMultilevel"/>
    <w:tmpl w:val="515A7BB0"/>
    <w:lvl w:ilvl="0" w:tplc="EB5CCA68">
      <w:start w:val="1"/>
      <w:numFmt w:val="bullet"/>
      <w:lvlText w:val=""/>
      <w:lvlJc w:val="left"/>
      <w:pPr>
        <w:ind w:left="5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3496C"/>
    <w:multiLevelType w:val="hybridMultilevel"/>
    <w:tmpl w:val="5E043770"/>
    <w:lvl w:ilvl="0" w:tplc="040C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45432EE">
      <w:start w:val="1"/>
      <w:numFmt w:val="upperRoman"/>
      <w:lvlText w:val="%2."/>
      <w:lvlJc w:val="left"/>
      <w:pPr>
        <w:ind w:left="2149" w:hanging="72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2509" w:hanging="180"/>
      </w:pPr>
    </w:lvl>
    <w:lvl w:ilvl="3" w:tplc="040C000F" w:tentative="1">
      <w:start w:val="1"/>
      <w:numFmt w:val="decimal"/>
      <w:lvlText w:val="%4."/>
      <w:lvlJc w:val="left"/>
      <w:pPr>
        <w:ind w:left="3229" w:hanging="360"/>
      </w:pPr>
    </w:lvl>
    <w:lvl w:ilvl="4" w:tplc="040C0019" w:tentative="1">
      <w:start w:val="1"/>
      <w:numFmt w:val="lowerLetter"/>
      <w:lvlText w:val="%5."/>
      <w:lvlJc w:val="left"/>
      <w:pPr>
        <w:ind w:left="3949" w:hanging="360"/>
      </w:pPr>
    </w:lvl>
    <w:lvl w:ilvl="5" w:tplc="040C001B" w:tentative="1">
      <w:start w:val="1"/>
      <w:numFmt w:val="lowerRoman"/>
      <w:lvlText w:val="%6."/>
      <w:lvlJc w:val="right"/>
      <w:pPr>
        <w:ind w:left="4669" w:hanging="180"/>
      </w:pPr>
    </w:lvl>
    <w:lvl w:ilvl="6" w:tplc="040C000F" w:tentative="1">
      <w:start w:val="1"/>
      <w:numFmt w:val="decimal"/>
      <w:lvlText w:val="%7."/>
      <w:lvlJc w:val="left"/>
      <w:pPr>
        <w:ind w:left="5389" w:hanging="360"/>
      </w:pPr>
    </w:lvl>
    <w:lvl w:ilvl="7" w:tplc="040C0019" w:tentative="1">
      <w:start w:val="1"/>
      <w:numFmt w:val="lowerLetter"/>
      <w:lvlText w:val="%8."/>
      <w:lvlJc w:val="left"/>
      <w:pPr>
        <w:ind w:left="6109" w:hanging="360"/>
      </w:pPr>
    </w:lvl>
    <w:lvl w:ilvl="8" w:tplc="040C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440443"/>
    <w:multiLevelType w:val="hybridMultilevel"/>
    <w:tmpl w:val="2C88BA10"/>
    <w:lvl w:ilvl="0" w:tplc="040C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1" w:hanging="360"/>
      </w:pPr>
    </w:lvl>
    <w:lvl w:ilvl="2" w:tplc="040C001B" w:tentative="1">
      <w:start w:val="1"/>
      <w:numFmt w:val="lowerRoman"/>
      <w:lvlText w:val="%3."/>
      <w:lvlJc w:val="right"/>
      <w:pPr>
        <w:ind w:left="1941" w:hanging="180"/>
      </w:pPr>
    </w:lvl>
    <w:lvl w:ilvl="3" w:tplc="040C000F" w:tentative="1">
      <w:start w:val="1"/>
      <w:numFmt w:val="decimal"/>
      <w:lvlText w:val="%4."/>
      <w:lvlJc w:val="left"/>
      <w:pPr>
        <w:ind w:left="2661" w:hanging="360"/>
      </w:pPr>
    </w:lvl>
    <w:lvl w:ilvl="4" w:tplc="040C0019" w:tentative="1">
      <w:start w:val="1"/>
      <w:numFmt w:val="lowerLetter"/>
      <w:lvlText w:val="%5."/>
      <w:lvlJc w:val="left"/>
      <w:pPr>
        <w:ind w:left="3381" w:hanging="360"/>
      </w:pPr>
    </w:lvl>
    <w:lvl w:ilvl="5" w:tplc="040C001B" w:tentative="1">
      <w:start w:val="1"/>
      <w:numFmt w:val="lowerRoman"/>
      <w:lvlText w:val="%6."/>
      <w:lvlJc w:val="right"/>
      <w:pPr>
        <w:ind w:left="4101" w:hanging="180"/>
      </w:pPr>
    </w:lvl>
    <w:lvl w:ilvl="6" w:tplc="040C000F" w:tentative="1">
      <w:start w:val="1"/>
      <w:numFmt w:val="decimal"/>
      <w:lvlText w:val="%7."/>
      <w:lvlJc w:val="left"/>
      <w:pPr>
        <w:ind w:left="4821" w:hanging="360"/>
      </w:pPr>
    </w:lvl>
    <w:lvl w:ilvl="7" w:tplc="040C0019" w:tentative="1">
      <w:start w:val="1"/>
      <w:numFmt w:val="lowerLetter"/>
      <w:lvlText w:val="%8."/>
      <w:lvlJc w:val="left"/>
      <w:pPr>
        <w:ind w:left="5541" w:hanging="360"/>
      </w:pPr>
    </w:lvl>
    <w:lvl w:ilvl="8" w:tplc="040C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357F0566"/>
    <w:multiLevelType w:val="hybridMultilevel"/>
    <w:tmpl w:val="D5BADB8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A583F"/>
    <w:multiLevelType w:val="hybridMultilevel"/>
    <w:tmpl w:val="F230D5B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554D41"/>
    <w:multiLevelType w:val="hybridMultilevel"/>
    <w:tmpl w:val="1B201D24"/>
    <w:lvl w:ilvl="0" w:tplc="EB5CCA68">
      <w:start w:val="1"/>
      <w:numFmt w:val="bullet"/>
      <w:lvlText w:val="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592BB1"/>
    <w:multiLevelType w:val="hybridMultilevel"/>
    <w:tmpl w:val="D158BFBC"/>
    <w:lvl w:ilvl="0" w:tplc="03426C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17B07"/>
    <w:multiLevelType w:val="hybridMultilevel"/>
    <w:tmpl w:val="52948A4C"/>
    <w:lvl w:ilvl="0" w:tplc="EB5CCA68">
      <w:start w:val="1"/>
      <w:numFmt w:val="bullet"/>
      <w:lvlText w:val=""/>
      <w:lvlJc w:val="left"/>
      <w:pPr>
        <w:ind w:left="5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7" w15:restartNumberingAfterBreak="0">
    <w:nsid w:val="487731ED"/>
    <w:multiLevelType w:val="hybridMultilevel"/>
    <w:tmpl w:val="0F30F4E8"/>
    <w:lvl w:ilvl="0" w:tplc="EB5CCA68">
      <w:start w:val="1"/>
      <w:numFmt w:val="bullet"/>
      <w:lvlText w:val=""/>
      <w:lvlJc w:val="left"/>
      <w:pPr>
        <w:ind w:left="6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E245AE"/>
    <w:multiLevelType w:val="hybridMultilevel"/>
    <w:tmpl w:val="4900E138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AE013D"/>
    <w:multiLevelType w:val="hybridMultilevel"/>
    <w:tmpl w:val="6D64081C"/>
    <w:lvl w:ilvl="0" w:tplc="EB5CCA68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6730F4"/>
    <w:multiLevelType w:val="hybridMultilevel"/>
    <w:tmpl w:val="770C8AC8"/>
    <w:lvl w:ilvl="0" w:tplc="EB5CCA68">
      <w:start w:val="1"/>
      <w:numFmt w:val="bullet"/>
      <w:lvlText w:val="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F53D81"/>
    <w:multiLevelType w:val="hybridMultilevel"/>
    <w:tmpl w:val="7B6A0BEE"/>
    <w:lvl w:ilvl="0" w:tplc="1FCC4B8E">
      <w:start w:val="1"/>
      <w:numFmt w:val="upperRoman"/>
      <w:lvlText w:val="%1."/>
      <w:lvlJc w:val="right"/>
      <w:pPr>
        <w:ind w:left="360" w:hanging="360"/>
      </w:pPr>
      <w:rPr>
        <w:sz w:val="32"/>
        <w:szCs w:val="32"/>
      </w:rPr>
    </w:lvl>
    <w:lvl w:ilvl="1" w:tplc="040C0013">
      <w:start w:val="1"/>
      <w:numFmt w:val="upperRoman"/>
      <w:lvlText w:val="%2."/>
      <w:lvlJc w:val="right"/>
      <w:pPr>
        <w:ind w:left="36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297A03"/>
    <w:multiLevelType w:val="hybridMultilevel"/>
    <w:tmpl w:val="3CDE7EDA"/>
    <w:lvl w:ilvl="0" w:tplc="EB5CCA68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003685"/>
    <w:multiLevelType w:val="hybridMultilevel"/>
    <w:tmpl w:val="8270A6AC"/>
    <w:lvl w:ilvl="0" w:tplc="EB5CCA68">
      <w:start w:val="1"/>
      <w:numFmt w:val="bullet"/>
      <w:lvlText w:val="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3BE4D2F"/>
    <w:multiLevelType w:val="hybridMultilevel"/>
    <w:tmpl w:val="07801CF0"/>
    <w:lvl w:ilvl="0" w:tplc="040C0015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4723B0B"/>
    <w:multiLevelType w:val="hybridMultilevel"/>
    <w:tmpl w:val="A93854B2"/>
    <w:lvl w:ilvl="0" w:tplc="EB5CCA68">
      <w:start w:val="1"/>
      <w:numFmt w:val="bullet"/>
      <w:lvlText w:val="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4A85028"/>
    <w:multiLevelType w:val="hybridMultilevel"/>
    <w:tmpl w:val="0C569446"/>
    <w:lvl w:ilvl="0" w:tplc="EB5CCA68">
      <w:start w:val="1"/>
      <w:numFmt w:val="bullet"/>
      <w:lvlText w:val=""/>
      <w:lvlJc w:val="left"/>
      <w:pPr>
        <w:ind w:left="64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557C03"/>
    <w:multiLevelType w:val="hybridMultilevel"/>
    <w:tmpl w:val="84984862"/>
    <w:lvl w:ilvl="0" w:tplc="EB5CCA68">
      <w:start w:val="1"/>
      <w:numFmt w:val="bullet"/>
      <w:lvlText w:val=""/>
      <w:lvlJc w:val="left"/>
      <w:pPr>
        <w:ind w:left="50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504367338">
    <w:abstractNumId w:val="18"/>
  </w:num>
  <w:num w:numId="2" w16cid:durableId="596135541">
    <w:abstractNumId w:val="12"/>
  </w:num>
  <w:num w:numId="3" w16cid:durableId="100996820">
    <w:abstractNumId w:val="7"/>
  </w:num>
  <w:num w:numId="4" w16cid:durableId="955212619">
    <w:abstractNumId w:val="24"/>
  </w:num>
  <w:num w:numId="5" w16cid:durableId="2082558815">
    <w:abstractNumId w:val="10"/>
  </w:num>
  <w:num w:numId="6" w16cid:durableId="891817283">
    <w:abstractNumId w:val="13"/>
  </w:num>
  <w:num w:numId="7" w16cid:durableId="1509370058">
    <w:abstractNumId w:val="1"/>
  </w:num>
  <w:num w:numId="8" w16cid:durableId="2032291368">
    <w:abstractNumId w:val="11"/>
  </w:num>
  <w:num w:numId="9" w16cid:durableId="1118842361">
    <w:abstractNumId w:val="21"/>
  </w:num>
  <w:num w:numId="10" w16cid:durableId="901453394">
    <w:abstractNumId w:val="3"/>
  </w:num>
  <w:num w:numId="11" w16cid:durableId="2045253724">
    <w:abstractNumId w:val="4"/>
  </w:num>
  <w:num w:numId="12" w16cid:durableId="1000698403">
    <w:abstractNumId w:val="15"/>
  </w:num>
  <w:num w:numId="13" w16cid:durableId="1859805494">
    <w:abstractNumId w:val="2"/>
  </w:num>
  <w:num w:numId="14" w16cid:durableId="463886586">
    <w:abstractNumId w:val="8"/>
  </w:num>
  <w:num w:numId="15" w16cid:durableId="961882769">
    <w:abstractNumId w:val="17"/>
  </w:num>
  <w:num w:numId="16" w16cid:durableId="478502002">
    <w:abstractNumId w:val="19"/>
  </w:num>
  <w:num w:numId="17" w16cid:durableId="1783456959">
    <w:abstractNumId w:val="16"/>
  </w:num>
  <w:num w:numId="18" w16cid:durableId="1446459439">
    <w:abstractNumId w:val="9"/>
  </w:num>
  <w:num w:numId="19" w16cid:durableId="1404764161">
    <w:abstractNumId w:val="20"/>
  </w:num>
  <w:num w:numId="20" w16cid:durableId="771704213">
    <w:abstractNumId w:val="5"/>
  </w:num>
  <w:num w:numId="21" w16cid:durableId="375736373">
    <w:abstractNumId w:val="23"/>
  </w:num>
  <w:num w:numId="22" w16cid:durableId="579024648">
    <w:abstractNumId w:val="25"/>
  </w:num>
  <w:num w:numId="23" w16cid:durableId="1846095177">
    <w:abstractNumId w:val="0"/>
  </w:num>
  <w:num w:numId="24" w16cid:durableId="1143696917">
    <w:abstractNumId w:val="22"/>
  </w:num>
  <w:num w:numId="25" w16cid:durableId="1131248997">
    <w:abstractNumId w:val="26"/>
  </w:num>
  <w:num w:numId="26" w16cid:durableId="1768765042">
    <w:abstractNumId w:val="27"/>
  </w:num>
  <w:num w:numId="27" w16cid:durableId="918058716">
    <w:abstractNumId w:val="6"/>
  </w:num>
  <w:num w:numId="28" w16cid:durableId="20701098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BB3"/>
    <w:rsid w:val="000165FB"/>
    <w:rsid w:val="0003071F"/>
    <w:rsid w:val="00035EC0"/>
    <w:rsid w:val="0005518E"/>
    <w:rsid w:val="00060631"/>
    <w:rsid w:val="00064A4D"/>
    <w:rsid w:val="00065D8D"/>
    <w:rsid w:val="00085640"/>
    <w:rsid w:val="000A00F1"/>
    <w:rsid w:val="000B33EF"/>
    <w:rsid w:val="000B5FF2"/>
    <w:rsid w:val="000B6CF6"/>
    <w:rsid w:val="000D4E28"/>
    <w:rsid w:val="000D7AF0"/>
    <w:rsid w:val="000E127C"/>
    <w:rsid w:val="000E4FAA"/>
    <w:rsid w:val="000F0127"/>
    <w:rsid w:val="000F37A1"/>
    <w:rsid w:val="001028A1"/>
    <w:rsid w:val="00105BB0"/>
    <w:rsid w:val="00106352"/>
    <w:rsid w:val="00110524"/>
    <w:rsid w:val="001110D5"/>
    <w:rsid w:val="001115B4"/>
    <w:rsid w:val="00114A48"/>
    <w:rsid w:val="00115E17"/>
    <w:rsid w:val="0012751C"/>
    <w:rsid w:val="00132325"/>
    <w:rsid w:val="00132512"/>
    <w:rsid w:val="00147B32"/>
    <w:rsid w:val="001566CC"/>
    <w:rsid w:val="001654F3"/>
    <w:rsid w:val="00166FA4"/>
    <w:rsid w:val="00173287"/>
    <w:rsid w:val="001753D8"/>
    <w:rsid w:val="001845A9"/>
    <w:rsid w:val="0018799E"/>
    <w:rsid w:val="001912EB"/>
    <w:rsid w:val="00197A9E"/>
    <w:rsid w:val="001B19B0"/>
    <w:rsid w:val="001B1EDF"/>
    <w:rsid w:val="001B290E"/>
    <w:rsid w:val="001B3EA6"/>
    <w:rsid w:val="001C0486"/>
    <w:rsid w:val="001C0CDC"/>
    <w:rsid w:val="001C2E67"/>
    <w:rsid w:val="001D1734"/>
    <w:rsid w:val="001D5FBC"/>
    <w:rsid w:val="001D7DA2"/>
    <w:rsid w:val="001E3920"/>
    <w:rsid w:val="001F1C1D"/>
    <w:rsid w:val="001F66E4"/>
    <w:rsid w:val="00201761"/>
    <w:rsid w:val="0021224B"/>
    <w:rsid w:val="00213410"/>
    <w:rsid w:val="00214081"/>
    <w:rsid w:val="002152BD"/>
    <w:rsid w:val="00217C28"/>
    <w:rsid w:val="00222B09"/>
    <w:rsid w:val="00227C36"/>
    <w:rsid w:val="0023292F"/>
    <w:rsid w:val="00241F25"/>
    <w:rsid w:val="00246936"/>
    <w:rsid w:val="002525BD"/>
    <w:rsid w:val="00262C33"/>
    <w:rsid w:val="00265BDF"/>
    <w:rsid w:val="0027157A"/>
    <w:rsid w:val="00282824"/>
    <w:rsid w:val="00291A6D"/>
    <w:rsid w:val="00297D04"/>
    <w:rsid w:val="002A7615"/>
    <w:rsid w:val="002B2880"/>
    <w:rsid w:val="002C20EA"/>
    <w:rsid w:val="002C46C7"/>
    <w:rsid w:val="002C7C93"/>
    <w:rsid w:val="002D2EA0"/>
    <w:rsid w:val="002E0324"/>
    <w:rsid w:val="002E1C71"/>
    <w:rsid w:val="002E257D"/>
    <w:rsid w:val="002E5019"/>
    <w:rsid w:val="002E79D2"/>
    <w:rsid w:val="002F0381"/>
    <w:rsid w:val="002F1DA3"/>
    <w:rsid w:val="002F2981"/>
    <w:rsid w:val="002F504B"/>
    <w:rsid w:val="00302E5D"/>
    <w:rsid w:val="00305E10"/>
    <w:rsid w:val="00321C6E"/>
    <w:rsid w:val="003258E0"/>
    <w:rsid w:val="0033108F"/>
    <w:rsid w:val="00331672"/>
    <w:rsid w:val="00333188"/>
    <w:rsid w:val="00337714"/>
    <w:rsid w:val="003458F6"/>
    <w:rsid w:val="00351BF9"/>
    <w:rsid w:val="00355235"/>
    <w:rsid w:val="00356DAE"/>
    <w:rsid w:val="00356FC1"/>
    <w:rsid w:val="003638F9"/>
    <w:rsid w:val="003724A1"/>
    <w:rsid w:val="003741FC"/>
    <w:rsid w:val="003752E9"/>
    <w:rsid w:val="0038203A"/>
    <w:rsid w:val="003865CE"/>
    <w:rsid w:val="00391CA3"/>
    <w:rsid w:val="003A574D"/>
    <w:rsid w:val="003B1E53"/>
    <w:rsid w:val="003B249D"/>
    <w:rsid w:val="003B3D75"/>
    <w:rsid w:val="003B5B54"/>
    <w:rsid w:val="003C6749"/>
    <w:rsid w:val="003C6EBD"/>
    <w:rsid w:val="003D21EC"/>
    <w:rsid w:val="003D23CA"/>
    <w:rsid w:val="003D2602"/>
    <w:rsid w:val="003D272A"/>
    <w:rsid w:val="003E095F"/>
    <w:rsid w:val="003F3120"/>
    <w:rsid w:val="00403F40"/>
    <w:rsid w:val="0041050F"/>
    <w:rsid w:val="00414838"/>
    <w:rsid w:val="0041762B"/>
    <w:rsid w:val="004210F5"/>
    <w:rsid w:val="004223C4"/>
    <w:rsid w:val="00427AE9"/>
    <w:rsid w:val="00433562"/>
    <w:rsid w:val="0043423B"/>
    <w:rsid w:val="004430C9"/>
    <w:rsid w:val="00443299"/>
    <w:rsid w:val="00443C93"/>
    <w:rsid w:val="00452057"/>
    <w:rsid w:val="00453BB3"/>
    <w:rsid w:val="0045483E"/>
    <w:rsid w:val="00456B40"/>
    <w:rsid w:val="00460534"/>
    <w:rsid w:val="0046238A"/>
    <w:rsid w:val="00474EE1"/>
    <w:rsid w:val="00477C9C"/>
    <w:rsid w:val="00493576"/>
    <w:rsid w:val="00494F5C"/>
    <w:rsid w:val="00497F2B"/>
    <w:rsid w:val="004A4547"/>
    <w:rsid w:val="004A78B6"/>
    <w:rsid w:val="004B30E0"/>
    <w:rsid w:val="004B3BA2"/>
    <w:rsid w:val="004B4CF4"/>
    <w:rsid w:val="004C04F3"/>
    <w:rsid w:val="004C5FF6"/>
    <w:rsid w:val="004C6A8A"/>
    <w:rsid w:val="004C7571"/>
    <w:rsid w:val="004C7B6E"/>
    <w:rsid w:val="004D2244"/>
    <w:rsid w:val="004D6919"/>
    <w:rsid w:val="004E22F1"/>
    <w:rsid w:val="004E7E9F"/>
    <w:rsid w:val="005008E1"/>
    <w:rsid w:val="00514BBE"/>
    <w:rsid w:val="00514FF1"/>
    <w:rsid w:val="00515146"/>
    <w:rsid w:val="00521AAD"/>
    <w:rsid w:val="00522923"/>
    <w:rsid w:val="00530879"/>
    <w:rsid w:val="00547BBC"/>
    <w:rsid w:val="005539D6"/>
    <w:rsid w:val="00556627"/>
    <w:rsid w:val="00562A9C"/>
    <w:rsid w:val="00564E1B"/>
    <w:rsid w:val="00566448"/>
    <w:rsid w:val="00572DE4"/>
    <w:rsid w:val="00576744"/>
    <w:rsid w:val="005848DF"/>
    <w:rsid w:val="00590FC6"/>
    <w:rsid w:val="005A4D50"/>
    <w:rsid w:val="005A5322"/>
    <w:rsid w:val="005A573C"/>
    <w:rsid w:val="005A7845"/>
    <w:rsid w:val="005C5E09"/>
    <w:rsid w:val="005D02A0"/>
    <w:rsid w:val="005D70EF"/>
    <w:rsid w:val="005E5F80"/>
    <w:rsid w:val="005F0476"/>
    <w:rsid w:val="005F278B"/>
    <w:rsid w:val="00600053"/>
    <w:rsid w:val="0060350D"/>
    <w:rsid w:val="0061280A"/>
    <w:rsid w:val="006131EF"/>
    <w:rsid w:val="0061397D"/>
    <w:rsid w:val="00623182"/>
    <w:rsid w:val="006251D2"/>
    <w:rsid w:val="0062553F"/>
    <w:rsid w:val="006300CA"/>
    <w:rsid w:val="00631E79"/>
    <w:rsid w:val="006463C0"/>
    <w:rsid w:val="006474AC"/>
    <w:rsid w:val="00652D4F"/>
    <w:rsid w:val="00654173"/>
    <w:rsid w:val="00680059"/>
    <w:rsid w:val="00680790"/>
    <w:rsid w:val="006838AD"/>
    <w:rsid w:val="00684319"/>
    <w:rsid w:val="00687203"/>
    <w:rsid w:val="00692C4C"/>
    <w:rsid w:val="006940D2"/>
    <w:rsid w:val="006A06E7"/>
    <w:rsid w:val="006A1487"/>
    <w:rsid w:val="006A194F"/>
    <w:rsid w:val="006B05B6"/>
    <w:rsid w:val="006B0CD6"/>
    <w:rsid w:val="006B7379"/>
    <w:rsid w:val="006B7D29"/>
    <w:rsid w:val="006D0110"/>
    <w:rsid w:val="006E6AD8"/>
    <w:rsid w:val="006E77D2"/>
    <w:rsid w:val="006F073C"/>
    <w:rsid w:val="006F0BA5"/>
    <w:rsid w:val="006F1381"/>
    <w:rsid w:val="006F1EE5"/>
    <w:rsid w:val="006F491E"/>
    <w:rsid w:val="006F5EBD"/>
    <w:rsid w:val="00713156"/>
    <w:rsid w:val="00725E19"/>
    <w:rsid w:val="007318C5"/>
    <w:rsid w:val="00736489"/>
    <w:rsid w:val="0074075F"/>
    <w:rsid w:val="00745205"/>
    <w:rsid w:val="0075357B"/>
    <w:rsid w:val="00754BFB"/>
    <w:rsid w:val="00756885"/>
    <w:rsid w:val="00770724"/>
    <w:rsid w:val="00783A3E"/>
    <w:rsid w:val="007B3590"/>
    <w:rsid w:val="007C083D"/>
    <w:rsid w:val="007C3C84"/>
    <w:rsid w:val="007C4F22"/>
    <w:rsid w:val="007D7E26"/>
    <w:rsid w:val="007F2649"/>
    <w:rsid w:val="007F4165"/>
    <w:rsid w:val="007F63C1"/>
    <w:rsid w:val="0080597C"/>
    <w:rsid w:val="0081107E"/>
    <w:rsid w:val="008255BA"/>
    <w:rsid w:val="008314D9"/>
    <w:rsid w:val="008368BF"/>
    <w:rsid w:val="008520C5"/>
    <w:rsid w:val="0085518C"/>
    <w:rsid w:val="0086651E"/>
    <w:rsid w:val="00871631"/>
    <w:rsid w:val="008720B2"/>
    <w:rsid w:val="00872933"/>
    <w:rsid w:val="00873EA4"/>
    <w:rsid w:val="00881729"/>
    <w:rsid w:val="008923ED"/>
    <w:rsid w:val="0089326A"/>
    <w:rsid w:val="00893419"/>
    <w:rsid w:val="008A53F1"/>
    <w:rsid w:val="008A74C8"/>
    <w:rsid w:val="008A78CE"/>
    <w:rsid w:val="008B088B"/>
    <w:rsid w:val="008B6693"/>
    <w:rsid w:val="008B788B"/>
    <w:rsid w:val="008C172D"/>
    <w:rsid w:val="008C1740"/>
    <w:rsid w:val="008C34FB"/>
    <w:rsid w:val="008C3FD9"/>
    <w:rsid w:val="008C6832"/>
    <w:rsid w:val="008C6B94"/>
    <w:rsid w:val="008E0BA7"/>
    <w:rsid w:val="008E13E5"/>
    <w:rsid w:val="008E3212"/>
    <w:rsid w:val="008E42C2"/>
    <w:rsid w:val="008E60F9"/>
    <w:rsid w:val="008E789A"/>
    <w:rsid w:val="008F037D"/>
    <w:rsid w:val="008F0B62"/>
    <w:rsid w:val="009168B1"/>
    <w:rsid w:val="00923B2E"/>
    <w:rsid w:val="00933625"/>
    <w:rsid w:val="00956337"/>
    <w:rsid w:val="0096094B"/>
    <w:rsid w:val="00961486"/>
    <w:rsid w:val="0096460A"/>
    <w:rsid w:val="00966EF7"/>
    <w:rsid w:val="00980886"/>
    <w:rsid w:val="009852B9"/>
    <w:rsid w:val="009853F3"/>
    <w:rsid w:val="00985493"/>
    <w:rsid w:val="0098754D"/>
    <w:rsid w:val="00994DDA"/>
    <w:rsid w:val="00995B08"/>
    <w:rsid w:val="009B624A"/>
    <w:rsid w:val="009B778F"/>
    <w:rsid w:val="009C15D8"/>
    <w:rsid w:val="009C7A20"/>
    <w:rsid w:val="009D2B64"/>
    <w:rsid w:val="009D380C"/>
    <w:rsid w:val="009D5502"/>
    <w:rsid w:val="009E3732"/>
    <w:rsid w:val="009E3898"/>
    <w:rsid w:val="009E5BE9"/>
    <w:rsid w:val="009E6AAB"/>
    <w:rsid w:val="009F20C9"/>
    <w:rsid w:val="00A0283A"/>
    <w:rsid w:val="00A11E36"/>
    <w:rsid w:val="00A15158"/>
    <w:rsid w:val="00A17426"/>
    <w:rsid w:val="00A30465"/>
    <w:rsid w:val="00A44DFF"/>
    <w:rsid w:val="00A51B28"/>
    <w:rsid w:val="00A65DF8"/>
    <w:rsid w:val="00A65F77"/>
    <w:rsid w:val="00A66ADF"/>
    <w:rsid w:val="00A8150D"/>
    <w:rsid w:val="00A82BA1"/>
    <w:rsid w:val="00A904D6"/>
    <w:rsid w:val="00A94A6E"/>
    <w:rsid w:val="00AA6144"/>
    <w:rsid w:val="00AB4E61"/>
    <w:rsid w:val="00AB795F"/>
    <w:rsid w:val="00AC0B5D"/>
    <w:rsid w:val="00AD0D6C"/>
    <w:rsid w:val="00AD481C"/>
    <w:rsid w:val="00AD6017"/>
    <w:rsid w:val="00AE2637"/>
    <w:rsid w:val="00AE4F8D"/>
    <w:rsid w:val="00AF168A"/>
    <w:rsid w:val="00AF2BE8"/>
    <w:rsid w:val="00AF7F8A"/>
    <w:rsid w:val="00B034CE"/>
    <w:rsid w:val="00B14901"/>
    <w:rsid w:val="00B16297"/>
    <w:rsid w:val="00B21081"/>
    <w:rsid w:val="00B32C74"/>
    <w:rsid w:val="00B331E5"/>
    <w:rsid w:val="00B4799C"/>
    <w:rsid w:val="00B5064B"/>
    <w:rsid w:val="00B63295"/>
    <w:rsid w:val="00B63AA3"/>
    <w:rsid w:val="00B65C97"/>
    <w:rsid w:val="00B70EF3"/>
    <w:rsid w:val="00B7267E"/>
    <w:rsid w:val="00B73C85"/>
    <w:rsid w:val="00B76DB4"/>
    <w:rsid w:val="00B770D7"/>
    <w:rsid w:val="00B8192B"/>
    <w:rsid w:val="00B84E02"/>
    <w:rsid w:val="00B86763"/>
    <w:rsid w:val="00B90DCD"/>
    <w:rsid w:val="00B90EF2"/>
    <w:rsid w:val="00B9302B"/>
    <w:rsid w:val="00B94547"/>
    <w:rsid w:val="00B9489C"/>
    <w:rsid w:val="00B96E31"/>
    <w:rsid w:val="00BA04F9"/>
    <w:rsid w:val="00BA082E"/>
    <w:rsid w:val="00BB07FC"/>
    <w:rsid w:val="00BB7CA3"/>
    <w:rsid w:val="00BC20EF"/>
    <w:rsid w:val="00BC3A69"/>
    <w:rsid w:val="00BD250D"/>
    <w:rsid w:val="00BD34A4"/>
    <w:rsid w:val="00BE35D0"/>
    <w:rsid w:val="00BE58F7"/>
    <w:rsid w:val="00BF2216"/>
    <w:rsid w:val="00BF3F09"/>
    <w:rsid w:val="00C000F4"/>
    <w:rsid w:val="00C03F9C"/>
    <w:rsid w:val="00C06150"/>
    <w:rsid w:val="00C116AC"/>
    <w:rsid w:val="00C2150D"/>
    <w:rsid w:val="00C2210F"/>
    <w:rsid w:val="00C22458"/>
    <w:rsid w:val="00C3002C"/>
    <w:rsid w:val="00C3153D"/>
    <w:rsid w:val="00C3193C"/>
    <w:rsid w:val="00C52915"/>
    <w:rsid w:val="00C629E8"/>
    <w:rsid w:val="00C65E84"/>
    <w:rsid w:val="00C76AED"/>
    <w:rsid w:val="00C82871"/>
    <w:rsid w:val="00C86857"/>
    <w:rsid w:val="00CA3C7E"/>
    <w:rsid w:val="00CA6EDA"/>
    <w:rsid w:val="00CB3C07"/>
    <w:rsid w:val="00CC2E00"/>
    <w:rsid w:val="00CD0EAC"/>
    <w:rsid w:val="00CD2871"/>
    <w:rsid w:val="00CD625D"/>
    <w:rsid w:val="00CE4154"/>
    <w:rsid w:val="00CF05E6"/>
    <w:rsid w:val="00CF3624"/>
    <w:rsid w:val="00CF4B5B"/>
    <w:rsid w:val="00CF5EF7"/>
    <w:rsid w:val="00D13407"/>
    <w:rsid w:val="00D14971"/>
    <w:rsid w:val="00D222BD"/>
    <w:rsid w:val="00D35460"/>
    <w:rsid w:val="00D403BD"/>
    <w:rsid w:val="00D469B9"/>
    <w:rsid w:val="00D607B6"/>
    <w:rsid w:val="00D63102"/>
    <w:rsid w:val="00D64AEF"/>
    <w:rsid w:val="00D659D1"/>
    <w:rsid w:val="00D73AD4"/>
    <w:rsid w:val="00D77883"/>
    <w:rsid w:val="00D90641"/>
    <w:rsid w:val="00D91232"/>
    <w:rsid w:val="00D91B46"/>
    <w:rsid w:val="00D92A1E"/>
    <w:rsid w:val="00D937FD"/>
    <w:rsid w:val="00DA5572"/>
    <w:rsid w:val="00DA7D4D"/>
    <w:rsid w:val="00DC3047"/>
    <w:rsid w:val="00DC5034"/>
    <w:rsid w:val="00DC6094"/>
    <w:rsid w:val="00DE0E78"/>
    <w:rsid w:val="00DE784B"/>
    <w:rsid w:val="00DF3AA2"/>
    <w:rsid w:val="00DF6623"/>
    <w:rsid w:val="00E00350"/>
    <w:rsid w:val="00E029A9"/>
    <w:rsid w:val="00E10768"/>
    <w:rsid w:val="00E16F58"/>
    <w:rsid w:val="00E24240"/>
    <w:rsid w:val="00E2456D"/>
    <w:rsid w:val="00E264A1"/>
    <w:rsid w:val="00E33DD8"/>
    <w:rsid w:val="00E4227C"/>
    <w:rsid w:val="00E46CCB"/>
    <w:rsid w:val="00E5055F"/>
    <w:rsid w:val="00E50B63"/>
    <w:rsid w:val="00E52C89"/>
    <w:rsid w:val="00E53698"/>
    <w:rsid w:val="00E62B54"/>
    <w:rsid w:val="00E74633"/>
    <w:rsid w:val="00E825F1"/>
    <w:rsid w:val="00E8430B"/>
    <w:rsid w:val="00E85AE3"/>
    <w:rsid w:val="00EA2950"/>
    <w:rsid w:val="00EA33A1"/>
    <w:rsid w:val="00EB2D46"/>
    <w:rsid w:val="00EB47B4"/>
    <w:rsid w:val="00EB51FA"/>
    <w:rsid w:val="00EC66D7"/>
    <w:rsid w:val="00ED5C23"/>
    <w:rsid w:val="00EF1F4A"/>
    <w:rsid w:val="00EF2577"/>
    <w:rsid w:val="00EF2D23"/>
    <w:rsid w:val="00F00E5E"/>
    <w:rsid w:val="00F01BE3"/>
    <w:rsid w:val="00F023A0"/>
    <w:rsid w:val="00F04A9C"/>
    <w:rsid w:val="00F067BC"/>
    <w:rsid w:val="00F16BEB"/>
    <w:rsid w:val="00F16FC1"/>
    <w:rsid w:val="00F22989"/>
    <w:rsid w:val="00F25998"/>
    <w:rsid w:val="00F274E7"/>
    <w:rsid w:val="00F3094C"/>
    <w:rsid w:val="00F32C74"/>
    <w:rsid w:val="00F34383"/>
    <w:rsid w:val="00F4067F"/>
    <w:rsid w:val="00F41600"/>
    <w:rsid w:val="00F438AB"/>
    <w:rsid w:val="00F60BB5"/>
    <w:rsid w:val="00F66CDF"/>
    <w:rsid w:val="00F6780D"/>
    <w:rsid w:val="00F81D74"/>
    <w:rsid w:val="00F81EFE"/>
    <w:rsid w:val="00F90EC7"/>
    <w:rsid w:val="00F921FE"/>
    <w:rsid w:val="00FA6DA3"/>
    <w:rsid w:val="00FB19D2"/>
    <w:rsid w:val="00FB51C5"/>
    <w:rsid w:val="00FB70ED"/>
    <w:rsid w:val="00FC5880"/>
    <w:rsid w:val="00FD644F"/>
    <w:rsid w:val="00FD678D"/>
    <w:rsid w:val="00FE043C"/>
    <w:rsid w:val="00FE1FAD"/>
    <w:rsid w:val="00FE4166"/>
    <w:rsid w:val="00FF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4529F"/>
  <w15:chartTrackingRefBased/>
  <w15:docId w15:val="{53FAF632-1FC0-462C-ACA7-142D3BFD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53B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53B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53B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53B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53B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53B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53B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53B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53B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53B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53B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53B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53BB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53BB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53BB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53BB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53BB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53BB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53B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53B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53B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53B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53B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53BB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53BB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53BB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53B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53BB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53BB3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98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85493"/>
  </w:style>
  <w:style w:type="paragraph" w:styleId="Pieddepage">
    <w:name w:val="footer"/>
    <w:basedOn w:val="Normal"/>
    <w:link w:val="PieddepageCar"/>
    <w:uiPriority w:val="99"/>
    <w:unhideWhenUsed/>
    <w:rsid w:val="0098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85493"/>
  </w:style>
  <w:style w:type="table" w:styleId="Grilledutableau">
    <w:name w:val="Table Grid"/>
    <w:basedOn w:val="TableauNormal"/>
    <w:uiPriority w:val="39"/>
    <w:rsid w:val="00DE7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38.xml"/><Relationship Id="rId21" Type="http://schemas.openxmlformats.org/officeDocument/2006/relationships/image" Target="media/image12.png"/><Relationship Id="rId84" Type="http://schemas.openxmlformats.org/officeDocument/2006/relationships/customXml" Target="ink/ink22.xml"/><Relationship Id="rId138" Type="http://schemas.openxmlformats.org/officeDocument/2006/relationships/image" Target="media/image77.png"/><Relationship Id="rId159" Type="http://schemas.openxmlformats.org/officeDocument/2006/relationships/image" Target="media/image84.png"/><Relationship Id="rId107" Type="http://schemas.openxmlformats.org/officeDocument/2006/relationships/image" Target="media/image35.png"/><Relationship Id="rId11" Type="http://schemas.openxmlformats.org/officeDocument/2006/relationships/customXml" Target="ink/ink1.xml"/><Relationship Id="rId32" Type="http://schemas.openxmlformats.org/officeDocument/2006/relationships/image" Target="media/image18.png"/><Relationship Id="rId53" Type="http://schemas.openxmlformats.org/officeDocument/2006/relationships/image" Target="media/image24.png"/><Relationship Id="rId74" Type="http://schemas.openxmlformats.org/officeDocument/2006/relationships/customXml" Target="ink/ink17.xml"/><Relationship Id="rId128" Type="http://schemas.openxmlformats.org/officeDocument/2006/relationships/image" Target="media/image72.png"/><Relationship Id="rId149" Type="http://schemas.openxmlformats.org/officeDocument/2006/relationships/image" Target="media/image59.png"/><Relationship Id="rId5" Type="http://schemas.openxmlformats.org/officeDocument/2006/relationships/footnotes" Target="footnotes.xml"/><Relationship Id="rId95" Type="http://schemas.openxmlformats.org/officeDocument/2006/relationships/customXml" Target="ink/ink29.xml"/><Relationship Id="rId160" Type="http://schemas.openxmlformats.org/officeDocument/2006/relationships/image" Target="media/image85.png"/><Relationship Id="rId22" Type="http://schemas.openxmlformats.org/officeDocument/2006/relationships/image" Target="media/image13.png"/><Relationship Id="rId27" Type="http://schemas.openxmlformats.org/officeDocument/2006/relationships/customXml" Target="ink/ink6.xml"/><Relationship Id="rId69" Type="http://schemas.openxmlformats.org/officeDocument/2006/relationships/image" Target="media/image42.png"/><Relationship Id="rId113" Type="http://schemas.openxmlformats.org/officeDocument/2006/relationships/customXml" Target="ink/ink36.xml"/><Relationship Id="rId118" Type="http://schemas.openxmlformats.org/officeDocument/2006/relationships/image" Target="media/image67.png"/><Relationship Id="rId134" Type="http://schemas.openxmlformats.org/officeDocument/2006/relationships/image" Target="media/image75.png"/><Relationship Id="rId139" Type="http://schemas.openxmlformats.org/officeDocument/2006/relationships/customXml" Target="ink/ink49.xml"/><Relationship Id="rId80" Type="http://schemas.openxmlformats.org/officeDocument/2006/relationships/customXml" Target="ink/ink20.xml"/><Relationship Id="rId85" Type="http://schemas.openxmlformats.org/officeDocument/2006/relationships/image" Target="media/image50.png"/><Relationship Id="rId150" Type="http://schemas.openxmlformats.org/officeDocument/2006/relationships/image" Target="media/image60.png"/><Relationship Id="rId155" Type="http://schemas.openxmlformats.org/officeDocument/2006/relationships/image" Target="media/image65.jpe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33" Type="http://schemas.openxmlformats.org/officeDocument/2006/relationships/customXml" Target="ink/ink9.xml"/><Relationship Id="rId38" Type="http://schemas.openxmlformats.org/officeDocument/2006/relationships/customXml" Target="ink/ink11.xml"/><Relationship Id="rId59" Type="http://schemas.openxmlformats.org/officeDocument/2006/relationships/image" Target="media/image31.png"/><Relationship Id="rId103" Type="http://schemas.openxmlformats.org/officeDocument/2006/relationships/image" Target="media/image57.png"/><Relationship Id="rId108" Type="http://schemas.openxmlformats.org/officeDocument/2006/relationships/image" Target="media/image36.png"/><Relationship Id="rId124" Type="http://schemas.openxmlformats.org/officeDocument/2006/relationships/image" Target="media/image70.png"/><Relationship Id="rId129" Type="http://schemas.openxmlformats.org/officeDocument/2006/relationships/customXml" Target="ink/ink44.xml"/><Relationship Id="rId54" Type="http://schemas.openxmlformats.org/officeDocument/2006/relationships/image" Target="media/image25.png"/><Relationship Id="rId70" Type="http://schemas.openxmlformats.org/officeDocument/2006/relationships/customXml" Target="ink/ink15.xml"/><Relationship Id="rId75" Type="http://schemas.openxmlformats.org/officeDocument/2006/relationships/image" Target="media/image45.png"/><Relationship Id="rId91" Type="http://schemas.openxmlformats.org/officeDocument/2006/relationships/customXml" Target="ink/ink26.xml"/><Relationship Id="rId96" Type="http://schemas.openxmlformats.org/officeDocument/2006/relationships/image" Target="media/image54.png"/><Relationship Id="rId140" Type="http://schemas.openxmlformats.org/officeDocument/2006/relationships/image" Target="media/image78.png"/><Relationship Id="rId145" Type="http://schemas.openxmlformats.org/officeDocument/2006/relationships/customXml" Target="ink/ink52.xml"/><Relationship Id="rId161" Type="http://schemas.openxmlformats.org/officeDocument/2006/relationships/image" Target="media/image8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customXml" Target="ink/ink4.xml"/><Relationship Id="rId28" Type="http://schemas.openxmlformats.org/officeDocument/2006/relationships/image" Target="media/image16.png"/><Relationship Id="rId114" Type="http://schemas.openxmlformats.org/officeDocument/2006/relationships/image" Target="media/image65.png"/><Relationship Id="rId119" Type="http://schemas.openxmlformats.org/officeDocument/2006/relationships/customXml" Target="ink/ink39.xml"/><Relationship Id="rId60" Type="http://schemas.openxmlformats.org/officeDocument/2006/relationships/image" Target="media/image32.png"/><Relationship Id="rId65" Type="http://schemas.openxmlformats.org/officeDocument/2006/relationships/image" Target="media/image40.png"/><Relationship Id="rId81" Type="http://schemas.openxmlformats.org/officeDocument/2006/relationships/image" Target="media/image48.png"/><Relationship Id="rId86" Type="http://schemas.openxmlformats.org/officeDocument/2006/relationships/customXml" Target="ink/ink23.xml"/><Relationship Id="rId130" Type="http://schemas.openxmlformats.org/officeDocument/2006/relationships/image" Target="media/image73.png"/><Relationship Id="rId135" Type="http://schemas.openxmlformats.org/officeDocument/2006/relationships/customXml" Target="ink/ink47.xml"/><Relationship Id="rId151" Type="http://schemas.openxmlformats.org/officeDocument/2006/relationships/image" Target="media/image61.png"/><Relationship Id="rId156" Type="http://schemas.openxmlformats.org/officeDocument/2006/relationships/image" Target="media/image66.jpe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109" Type="http://schemas.openxmlformats.org/officeDocument/2006/relationships/image" Target="media/image37.png"/><Relationship Id="rId34" Type="http://schemas.openxmlformats.org/officeDocument/2006/relationships/image" Target="media/image19.png"/><Relationship Id="rId50" Type="http://schemas.openxmlformats.org/officeDocument/2006/relationships/image" Target="media/image27.png"/><Relationship Id="rId55" Type="http://schemas.openxmlformats.org/officeDocument/2006/relationships/image" Target="media/image26.png"/><Relationship Id="rId76" Type="http://schemas.openxmlformats.org/officeDocument/2006/relationships/customXml" Target="ink/ink18.xml"/><Relationship Id="rId97" Type="http://schemas.openxmlformats.org/officeDocument/2006/relationships/customXml" Target="ink/ink30.xml"/><Relationship Id="rId104" Type="http://schemas.openxmlformats.org/officeDocument/2006/relationships/customXml" Target="ink/ink34.xml"/><Relationship Id="rId120" Type="http://schemas.openxmlformats.org/officeDocument/2006/relationships/image" Target="media/image68.png"/><Relationship Id="rId125" Type="http://schemas.openxmlformats.org/officeDocument/2006/relationships/customXml" Target="ink/ink42.xml"/><Relationship Id="rId141" Type="http://schemas.openxmlformats.org/officeDocument/2006/relationships/customXml" Target="ink/ink50.xml"/><Relationship Id="rId146" Type="http://schemas.openxmlformats.org/officeDocument/2006/relationships/image" Target="media/image81.png"/><Relationship Id="rId7" Type="http://schemas.openxmlformats.org/officeDocument/2006/relationships/image" Target="media/image1.png"/><Relationship Id="rId71" Type="http://schemas.openxmlformats.org/officeDocument/2006/relationships/image" Target="media/image43.png"/><Relationship Id="rId92" Type="http://schemas.openxmlformats.org/officeDocument/2006/relationships/image" Target="media/image53.png"/><Relationship Id="rId162" Type="http://schemas.openxmlformats.org/officeDocument/2006/relationships/header" Target="header1.xml"/><Relationship Id="rId2" Type="http://schemas.openxmlformats.org/officeDocument/2006/relationships/styles" Target="styles.xml"/><Relationship Id="rId29" Type="http://schemas.openxmlformats.org/officeDocument/2006/relationships/customXml" Target="ink/ink7.xml"/><Relationship Id="rId24" Type="http://schemas.openxmlformats.org/officeDocument/2006/relationships/image" Target="media/image14.png"/><Relationship Id="rId66" Type="http://schemas.openxmlformats.org/officeDocument/2006/relationships/customXml" Target="ink/ink13.xml"/><Relationship Id="rId87" Type="http://schemas.openxmlformats.org/officeDocument/2006/relationships/image" Target="media/image51.png"/><Relationship Id="rId110" Type="http://schemas.openxmlformats.org/officeDocument/2006/relationships/image" Target="media/image38.png"/><Relationship Id="rId115" Type="http://schemas.openxmlformats.org/officeDocument/2006/relationships/customXml" Target="ink/ink37.xml"/><Relationship Id="rId131" Type="http://schemas.openxmlformats.org/officeDocument/2006/relationships/customXml" Target="ink/ink45.xml"/><Relationship Id="rId136" Type="http://schemas.openxmlformats.org/officeDocument/2006/relationships/image" Target="media/image76.png"/><Relationship Id="rId157" Type="http://schemas.openxmlformats.org/officeDocument/2006/relationships/image" Target="media/image82.png"/><Relationship Id="rId61" Type="http://schemas.openxmlformats.org/officeDocument/2006/relationships/image" Target="media/image33.png"/><Relationship Id="rId82" Type="http://schemas.openxmlformats.org/officeDocument/2006/relationships/customXml" Target="ink/ink21.xml"/><Relationship Id="rId152" Type="http://schemas.openxmlformats.org/officeDocument/2006/relationships/image" Target="media/image62.png"/><Relationship Id="rId19" Type="http://schemas.openxmlformats.org/officeDocument/2006/relationships/image" Target="media/image10.png"/><Relationship Id="rId14" Type="http://schemas.openxmlformats.org/officeDocument/2006/relationships/customXml" Target="ink/ink2.xml"/><Relationship Id="rId30" Type="http://schemas.openxmlformats.org/officeDocument/2006/relationships/image" Target="media/image17.png"/><Relationship Id="rId35" Type="http://schemas.openxmlformats.org/officeDocument/2006/relationships/image" Target="media/image20.png"/><Relationship Id="rId56" Type="http://schemas.openxmlformats.org/officeDocument/2006/relationships/image" Target="media/image28.png"/><Relationship Id="rId77" Type="http://schemas.openxmlformats.org/officeDocument/2006/relationships/image" Target="media/image46.png"/><Relationship Id="rId100" Type="http://schemas.openxmlformats.org/officeDocument/2006/relationships/customXml" Target="ink/ink32.xml"/><Relationship Id="rId105" Type="http://schemas.openxmlformats.org/officeDocument/2006/relationships/image" Target="media/image58.png"/><Relationship Id="rId126" Type="http://schemas.openxmlformats.org/officeDocument/2006/relationships/image" Target="media/image71.png"/><Relationship Id="rId147" Type="http://schemas.openxmlformats.org/officeDocument/2006/relationships/customXml" Target="ink/ink53.xml"/><Relationship Id="rId8" Type="http://schemas.openxmlformats.org/officeDocument/2006/relationships/image" Target="media/image2.png"/><Relationship Id="rId51" Type="http://schemas.openxmlformats.org/officeDocument/2006/relationships/image" Target="media/image22.png"/><Relationship Id="rId72" Type="http://schemas.openxmlformats.org/officeDocument/2006/relationships/customXml" Target="ink/ink16.xml"/><Relationship Id="rId93" Type="http://schemas.openxmlformats.org/officeDocument/2006/relationships/customXml" Target="ink/ink27.xml"/><Relationship Id="rId98" Type="http://schemas.openxmlformats.org/officeDocument/2006/relationships/customXml" Target="ink/ink31.xml"/><Relationship Id="rId121" Type="http://schemas.openxmlformats.org/officeDocument/2006/relationships/customXml" Target="ink/ink40.xml"/><Relationship Id="rId142" Type="http://schemas.openxmlformats.org/officeDocument/2006/relationships/image" Target="media/image79.png"/><Relationship Id="rId163" Type="http://schemas.openxmlformats.org/officeDocument/2006/relationships/footer" Target="footer1.xml"/><Relationship Id="rId3" Type="http://schemas.openxmlformats.org/officeDocument/2006/relationships/settings" Target="settings.xml"/><Relationship Id="rId25" Type="http://schemas.openxmlformats.org/officeDocument/2006/relationships/customXml" Target="ink/ink5.xml"/><Relationship Id="rId67" Type="http://schemas.openxmlformats.org/officeDocument/2006/relationships/image" Target="media/image41.png"/><Relationship Id="rId116" Type="http://schemas.openxmlformats.org/officeDocument/2006/relationships/image" Target="media/image66.png"/><Relationship Id="rId137" Type="http://schemas.openxmlformats.org/officeDocument/2006/relationships/customXml" Target="ink/ink48.xml"/><Relationship Id="rId158" Type="http://schemas.openxmlformats.org/officeDocument/2006/relationships/image" Target="media/image83.png"/><Relationship Id="rId20" Type="http://schemas.openxmlformats.org/officeDocument/2006/relationships/image" Target="media/image11.png"/><Relationship Id="rId62" Type="http://schemas.openxmlformats.org/officeDocument/2006/relationships/customXml" Target="ink/ink12.xml"/><Relationship Id="rId83" Type="http://schemas.openxmlformats.org/officeDocument/2006/relationships/image" Target="media/image49.png"/><Relationship Id="rId88" Type="http://schemas.openxmlformats.org/officeDocument/2006/relationships/customXml" Target="ink/ink24.xml"/><Relationship Id="rId111" Type="http://schemas.openxmlformats.org/officeDocument/2006/relationships/customXml" Target="ink/ink35.xml"/><Relationship Id="rId132" Type="http://schemas.openxmlformats.org/officeDocument/2006/relationships/image" Target="media/image74.png"/><Relationship Id="rId153" Type="http://schemas.openxmlformats.org/officeDocument/2006/relationships/image" Target="media/image63.png"/><Relationship Id="rId15" Type="http://schemas.openxmlformats.org/officeDocument/2006/relationships/image" Target="media/image7.png"/><Relationship Id="rId36" Type="http://schemas.openxmlformats.org/officeDocument/2006/relationships/customXml" Target="ink/ink10.xml"/><Relationship Id="rId57" Type="http://schemas.openxmlformats.org/officeDocument/2006/relationships/image" Target="media/image29.png"/><Relationship Id="rId106" Type="http://schemas.openxmlformats.org/officeDocument/2006/relationships/image" Target="media/image34.png"/><Relationship Id="rId127" Type="http://schemas.openxmlformats.org/officeDocument/2006/relationships/customXml" Target="ink/ink43.xml"/><Relationship Id="rId10" Type="http://schemas.openxmlformats.org/officeDocument/2006/relationships/image" Target="media/image4.png"/><Relationship Id="rId31" Type="http://schemas.openxmlformats.org/officeDocument/2006/relationships/customXml" Target="ink/ink8.xml"/><Relationship Id="rId52" Type="http://schemas.openxmlformats.org/officeDocument/2006/relationships/image" Target="media/image23.png"/><Relationship Id="rId73" Type="http://schemas.openxmlformats.org/officeDocument/2006/relationships/image" Target="media/image44.png"/><Relationship Id="rId78" Type="http://schemas.openxmlformats.org/officeDocument/2006/relationships/customXml" Target="ink/ink19.xml"/><Relationship Id="rId94" Type="http://schemas.openxmlformats.org/officeDocument/2006/relationships/customXml" Target="ink/ink28.xml"/><Relationship Id="rId99" Type="http://schemas.openxmlformats.org/officeDocument/2006/relationships/image" Target="media/image55.png"/><Relationship Id="rId101" Type="http://schemas.openxmlformats.org/officeDocument/2006/relationships/image" Target="media/image56.png"/><Relationship Id="rId122" Type="http://schemas.openxmlformats.org/officeDocument/2006/relationships/image" Target="media/image69.png"/><Relationship Id="rId143" Type="http://schemas.openxmlformats.org/officeDocument/2006/relationships/customXml" Target="ink/ink51.xml"/><Relationship Id="rId148" Type="http://schemas.openxmlformats.org/officeDocument/2006/relationships/image" Target="media/image39.png"/><Relationship Id="rId16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26" Type="http://schemas.openxmlformats.org/officeDocument/2006/relationships/image" Target="media/image15.png"/><Relationship Id="rId68" Type="http://schemas.openxmlformats.org/officeDocument/2006/relationships/customXml" Target="ink/ink14.xml"/><Relationship Id="rId89" Type="http://schemas.openxmlformats.org/officeDocument/2006/relationships/image" Target="media/image52.png"/><Relationship Id="rId112" Type="http://schemas.openxmlformats.org/officeDocument/2006/relationships/image" Target="media/image64.png"/><Relationship Id="rId133" Type="http://schemas.openxmlformats.org/officeDocument/2006/relationships/customXml" Target="ink/ink46.xml"/><Relationship Id="rId154" Type="http://schemas.openxmlformats.org/officeDocument/2006/relationships/image" Target="media/image64.jpeg"/><Relationship Id="rId16" Type="http://schemas.openxmlformats.org/officeDocument/2006/relationships/customXml" Target="ink/ink3.xml"/><Relationship Id="rId37" Type="http://schemas.openxmlformats.org/officeDocument/2006/relationships/image" Target="media/image21.png"/><Relationship Id="rId58" Type="http://schemas.openxmlformats.org/officeDocument/2006/relationships/image" Target="media/image30.png"/><Relationship Id="rId79" Type="http://schemas.openxmlformats.org/officeDocument/2006/relationships/image" Target="media/image47.png"/><Relationship Id="rId102" Type="http://schemas.openxmlformats.org/officeDocument/2006/relationships/customXml" Target="ink/ink33.xml"/><Relationship Id="rId123" Type="http://schemas.openxmlformats.org/officeDocument/2006/relationships/customXml" Target="ink/ink41.xml"/><Relationship Id="rId144" Type="http://schemas.openxmlformats.org/officeDocument/2006/relationships/image" Target="media/image80.png"/><Relationship Id="rId90" Type="http://schemas.openxmlformats.org/officeDocument/2006/relationships/customXml" Target="ink/ink25.xml"/><Relationship Id="rId165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2T10:50:20.2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2T10:51:13.7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24575,'84'74'0,"-83"-73"0,0 0 0,1 0 0,-1 0 0,0 0 0,1 0 0,-1 0 0,0 0 0,0 0 0,0 1 0,0-1 0,0 0 0,0 1 0,0-1 0,-1 1 0,1-1 0,0 1 0,-1-1 0,1 1 0,-1 0 0,0-1 0,0 1 0,1 2 0,-2-1 0,0 0 0,0 0 0,0 0 0,-1 0 0,1-1 0,-1 1 0,1 0 0,-1-1 0,0 1 0,0-1 0,-3 3 0,-12 13-1365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2T10:51:03.0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1535 24575,'0'0'0,"0"0"0,4-11 0,39-92 0,91-153 0,-86 179 0,5 1 0,2 2 0,125-125 0,-94 117 0,4 5 0,159-106 0,-175 138 0,2 4 0,1 2 0,2 4 0,2 4 0,1 3 0,1 4 0,1 3 0,1 4 0,114-8 0,-149 22-455,0 1 0,88 10 0,-128-7-6371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3T15:24:29.746"/>
    </inkml:context>
    <inkml:brush xml:id="br0">
      <inkml:brushProperty name="width" value="0.35" units="cm"/>
      <inkml:brushProperty name="height" value="0.35" units="cm"/>
      <inkml:brushProperty name="color" value="#FF0066"/>
    </inkml:brush>
  </inkml:definitions>
  <inkml:trace contextRef="#ctx0" brushRef="#br0">17 4 4312 0 0,'-15'0'14950'0'0,"14"-3"-14737"0"0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3T15:20:20.214"/>
    </inkml:context>
    <inkml:brush xml:id="br0">
      <inkml:brushProperty name="width" value="0.35" units="cm"/>
      <inkml:brushProperty name="height" value="0.35" units="cm"/>
      <inkml:brushProperty name="color" value="#AB008B"/>
    </inkml:brush>
  </inkml:definitions>
  <inkml:trace contextRef="#ctx0" brushRef="#br0">3 43 992 0 0,'-2'10'19367'0'0,"4"-11"-19392"0"0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3T15:14:09.462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1 1 24575,'0'0'0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3T15:24:08.535"/>
    </inkml:context>
    <inkml:brush xml:id="br0">
      <inkml:brushProperty name="width" value="0.35" units="cm"/>
      <inkml:brushProperty name="height" value="0.35" units="cm"/>
      <inkml:brushProperty name="color" value="#66CC00"/>
    </inkml:brush>
  </inkml:definitions>
  <inkml:trace contextRef="#ctx0" brushRef="#br0">13 4 4616 0 0,'-12'-4'14183'0'0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3T15:14:12.267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0 1 24575,'1'8'0,"0"1"0,1 0 0,-1-1 0,2 0 0,4 14 0,2 4 0,0 6 0,40 155 0,-42-151 0,-1 0 0,-2 0 0,-1 49 0,-5 1 0,-9 180 0,9-241-341,1 0 0,1 0-1,3 29 1,-1-45-6485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3T15:14:13.739"/>
    </inkml:context>
    <inkml:brush xml:id="br0">
      <inkml:brushProperty name="width" value="0.025" units="cm"/>
      <inkml:brushProperty name="height" value="0.025" units="cm"/>
      <inkml:brushProperty name="color" value="#FF0066"/>
    </inkml:brush>
  </inkml:definitions>
  <inkml:trace contextRef="#ctx0" brushRef="#br0">96 0 24575,'-1'9'0,"0"-1"0,-1 0 0,0 0 0,-1 0 0,1 0 0,-7 13 0,-4 11 0,-4 28 0,3 0 0,2 2 0,3 0 0,-1 68 0,13 254 0,-3-384 0,30 338 0,-23-300 0,22 67 0,-13-54 0,-11-27-1365,-5-20-5461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3T15:19:24.118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1 314 8640 0 0,'0'0'-904'0'0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3T15:18:06.416"/>
    </inkml:context>
    <inkml:brush xml:id="br0">
      <inkml:brushProperty name="width" value="0.025" units="cm"/>
      <inkml:brushProperty name="height" value="0.025" units="cm"/>
      <inkml:brushProperty name="color" value="#AB008B"/>
    </inkml:brush>
  </inkml:definitions>
  <inkml:trace contextRef="#ctx0" brushRef="#br0">1 0 4120 0 0,'0'0'0'0'0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4:53:28.61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908 329 13360 0 0,'2'-1'138'0'0,"-1"0"1"0"0,1 1 0 0 0,-1-1 0 0 0,0 0 0 0 0,1 0 0 0 0,-1 0-1 0 0,0 0 1 0 0,0 0 0 0 0,0 0 0 0 0,0-1 0 0 0,0 1 0 0 0,0 0 0 0 0,0-1-1 0 0,0 1 1 0 0,0 0 0 0 0,0-1 0 0 0,-1 1 0 0 0,1-1 0 0 0,-1 1-1 0 0,1-4 1 0 0,0 1 20 0 0,-1 1-1 0 0,0-1 1 0 0,0 0-1 0 0,0 0 1 0 0,0 0-1 0 0,-1 0 1 0 0,1 0-1 0 0,-3-5 1 0 0,-1-3 127 0 0,0 1 0 0 0,-1 0 0 0 0,0-1-1 0 0,-11-16 1 0 0,6 14-70 0 0,-1 1-1 0 0,0 1 0 0 0,-1 0 0 0 0,0 0 0 0 0,0 1 1 0 0,-2 1-1 0 0,1 0 0 0 0,-1 1 0 0 0,-24-12 0 0 0,16 10-46 0 0,-2 1 0 0 0,1 1-1 0 0,-1 1 1 0 0,-1 1 0 0 0,-41-5-1 0 0,48 9-115 0 0,0 2-1 0 0,0 0 1 0 0,0 1-1 0 0,-1 1 1 0 0,1 0-1 0 0,0 2 1 0 0,0 0-1 0 0,0 1 1 0 0,0 1 0 0 0,1 0-1 0 0,0 1 1 0 0,0 1-1 0 0,0 1 1 0 0,1 1-1 0 0,0 0 1 0 0,1 0-1 0 0,0 2 1 0 0,0 0-1 0 0,1 1 1 0 0,1 0-1 0 0,0 1 1 0 0,1 1-1 0 0,0 0 1 0 0,1 0-1 0 0,0 1 1 0 0,1 1-1 0 0,-10 21 1 0 0,9-13 22 0 0,0 1 0 0 0,2 0 0 0 0,1 1-1 0 0,0 0 1 0 0,2 0 0 0 0,2 0 0 0 0,0 1 0 0 0,1 0 0 0 0,2 0 0 0 0,1-1 0 0 0,3 29 0 0 0,-15-98 280 0 0,-23-55 0 0 0,26 84-139 0 0,8 23 75 0 0,7 28-4 0 0,1-3-97 0 0,-5-23-115 0 0,0 1 0 0 0,1-1 0 0 0,0 0 0 0 0,1 0 0 0 0,0 0 0 0 0,10 17 1 0 0,-14-27-64 0 0,1-1 0 0 0,-1 0 0 0 0,0 1 0 0 0,0-1 0 0 0,1 1 0 0 0,-1-1 0 0 0,0 0 0 0 0,1 1 0 0 0,-1-1 0 0 0,1 0 0 0 0,-1 1 0 0 0,0-1 0 0 0,1 0 0 0 0,-1 0 0 0 0,1 1 0 0 0,-1-1 0 0 0,1 0 0 0 0,-1 0 0 0 0,1 0 0 0 0,-1 0 0 0 0,1 0 0 0 0,-1 0 1 0 0,0 0-1 0 0,1 0 0 0 0,-1 0 0 0 0,1 0 0 0 0,-1 0 0 0 0,1 0 0 0 0,-1 0 0 0 0,1 0 0 0 0,-1 0 0 0 0,1 0 0 0 0,0-1 0 0 0,15-14 298 0 0,7-24 197 0 0,-23 39-504 0 0,11-25 147 0 0,6-12 395 0 0,-2 17-4075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22:19.94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1127 0 15864,'-1006'8'0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5:43:24.87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25 10 9344 0 0,'3'-9'4649'0'0,"-7"14"-4160"0"0,1 0 0 0 0,0 1-1 0 0,0-1 1 0 0,0 1 0 0 0,1 0 0 0 0,-1 0 0 0 0,2 0 0 0 0,-1 0-1 0 0,0 0 1 0 0,0 9 0 0 0,2-15-415 0 0,1 0 0 0 0,-1 1 1 0 0,0-1-1 0 0,0 0 0 0 0,1 1 0 0 0,-1-1 0 0 0,0 0 1 0 0,0 1-1 0 0,1-1 0 0 0,-1 0 0 0 0,0 0 0 0 0,1 0 0 0 0,-1 1 1 0 0,0-1-1 0 0,1 0 0 0 0,-1 0 0 0 0,0 0 0 0 0,1 0 1 0 0,-1 1-1 0 0,1-1 0 0 0,-1 0 0 0 0,0 0 0 0 0,1 0 0 0 0,-1 0 1 0 0,1 0-1 0 0,-1 0 0 0 0,0 0 0 0 0,1 0 0 0 0,-1 0 1 0 0,1 0-1 0 0,-1-1 0 0 0,0 1 0 0 0,1 0 0 0 0,21-4 247 0 0,-15 2 9 0 0,31 1 1376 0 0,-38 1-1489 0 0,1 0-28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5:43:10.45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1 626 10848 0 0,'14'-16'1464'0'0,"39"-35"-84"0"0,2 2 1 0 0,3 2 0 0 0,98-61-1 0 0,207-84 1843 0 0,-274 152-2037 0 0,2 3 0 0 0,172-44 0 0 0,-260 80-1377 0 0,19-3 872 0 0,-5 4-3912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5:41:57.605"/>
    </inkml:context>
    <inkml:brush xml:id="br0">
      <inkml:brushProperty name="width" value="0.025" units="cm"/>
      <inkml:brushProperty name="height" value="0.025" units="cm"/>
      <inkml:brushProperty name="color" value="#66CC00"/>
    </inkml:brush>
  </inkml:definitions>
  <inkml:trace contextRef="#ctx0" brushRef="#br0">0 854 11952 0 0,'3'1'333'0'0,"-1"-1"1"0"0,1 0-1 0 0,0 0 1 0 0,-1 0 0 0 0,1 0-1 0 0,-1 0 1 0 0,1-1-1 0 0,0 1 1 0 0,-1-1 0 0 0,1 1-1 0 0,-1-1 1 0 0,1 0-1 0 0,-1 0 1 0 0,0 0 0 0 0,1 0-1 0 0,-1-1 1 0 0,0 1-1 0 0,0-1 1 0 0,2-1-1 0 0,8-6-140 0 0,-1 0-1 0 0,11-12 0 0 0,-20 18-15 0 0,28-31 400 0 0,-2-1-1 0 0,-2-2 1 0 0,42-76 0 0 0,-61 102-483 0 0,32-62 951 0 0,-3-1 1 0 0,-4-1-1 0 0,30-102 0 0 0,-60 170-970 0 0,6-20 146 0 0,-1 1-1 0 0,-1-2 1 0 0,3-29 0 0 0,-9 56-217 0 0,0 1 0 0 0,0-1 0 0 0,0 0 0 0 0,0 1 1 0 0,0-1-1 0 0,0 1 0 0 0,0-1 0 0 0,0 0 1 0 0,-1 1-1 0 0,1-1 0 0 0,0 0 0 0 0,0 1 1 0 0,-1-1-1 0 0,1 1 0 0 0,0-1 0 0 0,-1 1 1 0 0,1-1-1 0 0,-1 0 0 0 0,1 1 0 0 0,0 0 1 0 0,-1-1-1 0 0,1 1 0 0 0,-1-1 0 0 0,1 1 1 0 0,-1-1-1 0 0,0 1 0 0 0,1 0 0 0 0,-1 0 1 0 0,1-1-1 0 0,-1 1 0 0 0,0 0 0 0 0,1 0 1 0 0,-1 0-1 0 0,1-1 0 0 0,-1 1 0 0 0,0 0 1 0 0,1 0-1 0 0,-1 0 0 0 0,0 0 0 0 0,1 0 1 0 0,-1 0-1 0 0,0 0 0 0 0,1 1 0 0 0,-1-1 1 0 0,0 0-1 0 0,1 0 0 0 0,-2 1 0 0 0,0-1-5 0 0,-1 1 0 0 0,1 0 0 0 0,-1 0 0 0 0,1 0 0 0 0,-1 0 0 0 0,1 0 0 0 0,0 0 0 0 0,-1 1 0 0 0,1-1 0 0 0,0 1 1 0 0,-2 2-1 0 0,-3 5-23 0 0,0 1 0 0 0,-8 17 0 0 0,8-15-7 0 0,10-16 29 0 0,1 0 0 0 0,-1 0 1 0 0,1 0-1 0 0,-1 1 0 0 0,6-4 0 0 0,8-9-2 0 0,-17 15 4 0 0,5-4 9 0 0,0-1 0 0 0,0 1 0 0 0,1 0 0 0 0,-1 0 0 0 0,8-4 0 0 0,-12 8-7 0 0,0 1 0 0 0,0-1-1 0 0,0 1 1 0 0,0-1 0 0 0,0 1-1 0 0,0 0 1 0 0,0-1-1 0 0,0 1 1 0 0,0 0 0 0 0,0 0-1 0 0,0 0 1 0 0,0-1 0 0 0,0 1-1 0 0,0 0 1 0 0,0 1 0 0 0,0-1-1 0 0,0 0 1 0 0,0 0-1 0 0,0 0 1 0 0,0 0 0 0 0,0 1-1 0 0,0-1 1 0 0,0 1 0 0 0,0-1-1 0 0,0 1 1 0 0,0-1-1 0 0,0 1 1 0 0,0-1 0 0 0,0 1-1 0 0,0 0 1 0 0,-1-1 0 0 0,1 1-1 0 0,0 0 1 0 0,-1 0 0 0 0,1 0-1 0 0,0-1 1 0 0,-1 1-1 0 0,1 0 1 0 0,-1 0 0 0 0,1 0-1 0 0,-1 0 1 0 0,0 0 0 0 0,1 0-1 0 0,-1 0 1 0 0,0 2 0 0 0,7 19 122 0 0,-6-17-69 0 0,0-1 0 0 0,1 1-1 0 0,-1 0 1 0 0,1 0 0 0 0,0-1 0 0 0,1 1-1 0 0,-1-1 1 0 0,1 0 0 0 0,5 8-1 0 0,-7-11-22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5:40:38.959"/>
    </inkml:context>
    <inkml:brush xml:id="br0">
      <inkml:brushProperty name="width" value="0.025" units="cm"/>
      <inkml:brushProperty name="height" value="0.025" units="cm"/>
      <inkml:brushProperty name="color" value="#66CC00"/>
    </inkml:brush>
  </inkml:definitions>
  <inkml:trace contextRef="#ctx0" brushRef="#br0">248 716 8840 0 0,'-2'0'456'0'0,"-4"1"-35"0"0,0-1 1 0 0,-1 0 0 0 0,1 0 0 0 0,0-1 0 0 0,-1 0-1 0 0,1 0 1 0 0,0 0 0 0 0,0-1 0 0 0,-1 1-1 0 0,1-2 1 0 0,-6-2 0 0 0,5 1-336 0 0,1 1-1 0 0,0-2 1 0 0,0 1 0 0 0,0-1 0 0 0,0 0-1 0 0,1 0 1 0 0,0 0 0 0 0,0-1 0 0 0,0 0-1 0 0,1 0 1 0 0,0 0 0 0 0,0 0 0 0 0,0-1-1 0 0,1 0 1 0 0,-3-8 0 0 0,-3-11 223 0 0,1-1 0 0 0,2 0 0 0 0,1-1 0 0 0,1 1-1 0 0,1-1 1 0 0,1 0 0 0 0,2 0 0 0 0,5-48 0 0 0,3 20-8 0 0,2 1-1 0 0,3 0 1 0 0,26-71-1 0 0,-37 120-286 0 0,3-5 196 0 0,-7 9-96 0 0,-3 6-45 0 0,-10 12 3 0 0,1 0 1 0 0,1 1-1 0 0,1 0 0 0 0,-11 21 0 0 0,2-6 95 0 0,0 2 204 0 0,20-30 16 0 0,14-22-149 0 0,15-23 148 0 0,-6 9 248 0 0,31-36 1 0 0,-53 68-628 0 0,0-1 0 0 0,0 1 1 0 0,0 0-1 0 0,1 0 1 0 0,-1-1-1 0 0,0 1 1 0 0,0 0-1 0 0,1 0 0 0 0,-1 0 1 0 0,0-1-1 0 0,0 1 1 0 0,1 0-1 0 0,-1 0 0 0 0,0 0 1 0 0,0 0-1 0 0,1 0 1 0 0,-1 0-1 0 0,0-1 1 0 0,1 1-1 0 0,-1 0 0 0 0,0 0 1 0 0,0 0-1 0 0,1 0 1 0 0,-1 0-1 0 0,0 0 0 0 0,1 0 1 0 0,-1 0-1 0 0,0 0 1 0 0,1 0-1 0 0,-1 1 1 0 0,0-1-1 0 0,0 0 0 0 0,1 0 1 0 0,-1 0-1 0 0,1 0 1 0 0,6 12 102 0 0,0 15-7 0 0,-6-15-268 0 0,3 16 597 0 0,3-15-3437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5:40:20.98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0 117 3000 0 0,'11'15'2121'0'0,"-8"-11"-1593"0"0,1 0-1 0 0,-1 0 0 0 0,1 0 1 0 0,0 0-1 0 0,1 0 0 0 0,-1-1 1 0 0,1 0-1 0 0,-1 0 1 0 0,1 0-1 0 0,0-1 0 0 0,0 1 1 0 0,11 2-1 0 0,-7-2-166 0 0,0-1 1 0 0,0-1-1 0 0,0 0 0 0 0,1 0 0 0 0,-1-1 1 0 0,0 0-1 0 0,12-1 0 0 0,-1-3 65 0 0,0 0 0 0 0,0-1-1 0 0,0 0 1 0 0,0-2 0 0 0,-1 0 0 0 0,25-15-1 0 0,-24 12 52 0 0,-2-1 0 0 0,1-1 0 0 0,-2-1 0 0 0,0 0 0 0 0,0-1 0 0 0,15-18 0 0 0,-45 32-138 0 0,-1 1 1 0 0,0 1-1 0 0,-24 6 0 0 0,76-33-339 0 0,-33 23 0 0 0,-3 1 0 0 0,0-1 0 0 0,0 1 0 0 0,0 0 0 0 0,0 0 0 0 0,0 0 0 0 0,1 1 0 0 0,-1-1 0 0 0,0 0 0 0 0,0 1 0 0 0,1 0 0 0 0,-1-1 0 0 0,5 1 0 0 0,-7 1 0 0 0,0-1 0 0 0,1 1 0 0 0,-1 0 0 0 0,0-1 0 0 0,1 1 0 0 0,-1 0 0 0 0,0-1 0 0 0,0 1 0 0 0,1 0 0 0 0,-1-1 0 0 0,0 1 0 0 0,0 0 0 0 0,0 0 0 0 0,0-1 0 0 0,0 1 0 0 0,0 0 0 0 0,0 0 0 0 0,0-1 0 0 0,0 1 0 0 0,0 0 0 0 0,-1 1 0 0 0,-4 17 0 0 0,5-17 0 0 0,-5 14-52 0 0,-3 15-2601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4:28:20.262"/>
    </inkml:context>
    <inkml:brush xml:id="br0">
      <inkml:brushProperty name="width" value="0.035" units="cm"/>
      <inkml:brushProperty name="height" value="0.035" units="cm"/>
      <inkml:brushProperty name="color" value="#004F8B"/>
    </inkml:brush>
  </inkml:definitions>
  <inkml:trace contextRef="#ctx0" brushRef="#br0">4 0 7024 0 0,'0'0'1361'0'0,"-3"25"2982"0"0,4-21-4172 0 0,0 0 0 0 0,0 0 0 0 0,0 0 0 0 0,1 0 0 0 0,-1 0 0 0 0,1 0 0 0 0,0 0 0 0 0,0-1 0 0 0,1 1 0 0 0,-1-1 0 0 0,1 1 0 0 0,0-1 0 0 0,0 0 0 0 0,0 0 0 0 0,0 0 0 0 0,0-1 0 0 0,1 1 0 0 0,-1-1 0 0 0,1 1 0 0 0,7 2 0 0 0,6 3 342 0 0,1-1 1 0 0,0-1 0 0 0,25 5 0 0 0,-28-7-127 0 0,-3-1-132 0 0,0-1 0 0 0,0 0 0 0 0,-1-1 0 0 0,1-1 0 0 0,24-1 0 0 0,54-15 754 0 0,-33 5-448 0 0,-51 10-483 0 0,0 0 0 0 0,0 0 0 0 0,0 1 0 0 0,1 0 0 0 0,-1 0 0 0 0,0 0 0 0 0,0 1 1 0 0,0 0-1 0 0,1 0 0 0 0,-1 1 0 0 0,11 4 0 0 0,-13-4-31 0 0,1 0 0 0 0,-1 1 0 0 0,0 0 0 0 0,0 0 0 0 0,0 0 0 0 0,0 1 0 0 0,0-1 0 0 0,-1 1 0 0 0,0 0 0 0 0,0 0 0 0 0,0 0 0 0 0,0 0 0 0 0,-1 1 0 0 0,1-1 0 0 0,1 6 0 0 0,-2-5-28 0 0,7 12 213 0 0,-3-17-110 0 0,0-10-62 0 0,-3 3-15 0 0,0 0 0 0 0,0 1-1 0 0,0-1 1 0 0,1 1 0 0 0,0 0-1 0 0,0 0 1 0 0,1 1 0 0 0,9-10-1 0 0,-11 13-31 0 0,0-1 0 0 0,0 1 0 0 0,0 0-1 0 0,1 0 1 0 0,-1 1 0 0 0,1-1 0 0 0,0 1 0 0 0,-1-1-1 0 0,1 1 1 0 0,0 0 0 0 0,0 1 0 0 0,0-1-1 0 0,0 1 1 0 0,-1 0 0 0 0,1-1 0 0 0,0 2-1 0 0,7 0 1 0 0,144 25 547 0 0,-141-25-472 0 0,-1-1-1 0 0,0-1 0 0 0,0 0 1 0 0,1-1-1 0 0,-1 0 0 0 0,0-1 1 0 0,14-5-1 0 0,-10 2 84 0 0,1-1 0 0 0,-1 0 1 0 0,-1-2-1 0 0,25-15 0 0 0,-30 13 144 0 0,-9 9-3538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22:19.94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1096 1 13060,'-984'1'0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22:19.93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1069 1 14280,'-999'20'0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22:19.93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1099 1 12824,'-971'0'0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22:19.91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1077 0 16291,'-993'1'0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22:19.91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1065 0 15382,'-994'7'0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22:19.91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1108 1 17573,'-993'5'0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22:19.91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1122 0 17449,'-987'12'0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22:19.89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1128 0 14499,'-998'4'0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22:19.89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1233 0 20782,'-998'7'0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22:19.89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1159 1 16110,'-968'7'0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22:19.88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1103 0 19499,'-981'12'0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4:20:43.16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1 192 0 0,'0'0'0'0'0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4:20:06.41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4 2000 0 0,'0'0'5654'0'0,"6"-4"-6183"0"0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18:43.67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 0 21868,'-1'381'-1</inkml:trace>
  <inkml:trace contextRef="#ctx0" brushRef="#br0" timeOffset="1665.55">4 669 21867,'0'370'0</inkml:trace>
  <inkml:trace contextRef="#ctx0" brushRef="#br0" timeOffset="3190.38">3 1336 21867,'0'340'0</inkml:trace>
  <inkml:trace contextRef="#ctx0" brushRef="#br0" timeOffset="5840.75">3 1965 21867,'-1'348'0</inkml:trace>
  <inkml:trace contextRef="#ctx0" brushRef="#br0" timeOffset="8620.92">2 2594 21867,'0'298'0</inkml:trace>
  <inkml:trace contextRef="#ctx0" brushRef="#br0" timeOffset="10855.61">2 3181 21867,'-1'333'0</inkml:trace>
  <inkml:trace contextRef="#ctx0" brushRef="#br0" timeOffset="10856.61">1 3810 21867,'0'363'1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4:18:20.63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22387,'42'4223'0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8:33.057"/>
    </inkml:context>
    <inkml:brush xml:id="br0">
      <inkml:brushProperty name="width" value="0.025" units="cm"/>
      <inkml:brushProperty name="height" value="0.025" units="cm"/>
      <inkml:brushProperty name="color" value="#66CC00"/>
    </inkml:brush>
  </inkml:definitions>
  <inkml:trace contextRef="#ctx0" brushRef="#br0">837 1022 12360 0 0,'0'0'3185'0'0,"0"6"-1529"0"0,-13-3-1499 0 0,0-1 0 0 0,-1 0 1 0 0,1-1-1 0 0,-1-1 0 0 0,1 0 0 0 0,-1-1 0 0 0,1 0 1 0 0,0-1-1 0 0,-1 0 0 0 0,1-1 0 0 0,0-1 1 0 0,0 0-1 0 0,1-1 0 0 0,-14-6 0 0 0,-5-5 214 0 0,1-1 0 0 0,1-1 0 0 0,0-2 0 0 0,-34-29 0 0 0,40 27-126 0 0,0-1 0 0 0,1-1 0 0 0,2-1 0 0 0,0-1 0 0 0,2-1 0 0 0,1 0 0 0 0,-18-39-1 0 0,9 10 113 0 0,3-2 0 0 0,-29-111-1 0 0,30 58-107 0 0,16 74-175 0 0,-2 0 0 0 0,-1 0 1 0 0,-1 1-1 0 0,-18-38 0 0 0,27 72-69 0 0,1 0-1 0 0,-1 0 1 0 0,0 1 0 0 0,0-1-1 0 0,0 0 1 0 0,0 1-1 0 0,-1-1 1 0 0,1 0-1 0 0,0 1 1 0 0,-1 0 0 0 0,1-1-1 0 0,-1 1 1 0 0,1 0-1 0 0,-1 0 1 0 0,0 0 0 0 0,1 0-1 0 0,-1 0 1 0 0,-2-1-1 0 0,3 2-3 0 0,0 0-1 0 0,-1 0 0 0 0,1 0 1 0 0,0 1-1 0 0,0-1 0 0 0,0 0 1 0 0,0 1-1 0 0,-1-1 0 0 0,1 1 1 0 0,0-1-1 0 0,0 1 0 0 0,0-1 1 0 0,0 1-1 0 0,0 0 0 0 0,0 0 1 0 0,0-1-1 0 0,0 1 0 0 0,1 0 1 0 0,-1 0-1 0 0,0 0 0 0 0,0 0 1 0 0,1 0-1 0 0,-1 0 0 0 0,1 0 1 0 0,-1 0-1 0 0,1 0 0 0 0,-1 0 1 0 0,1 0-1 0 0,-1 1 0 0 0,1 0 1 0 0,-6 14-7 0 0,1 0 0 0 0,0 0 1 0 0,1 1-1 0 0,1-1 1 0 0,-2 28-1 0 0,5-44 6 0 0,0 0 0 0 0,0 0 0 0 0,0 0 0 0 0,1 0 0 0 0,-1 0 0 0 0,0 0 0 0 0,0 0 0 0 0,0-1 0 0 0,0 1 0 0 0,0 0 0 0 0,0 0 0 0 0,0 0 0 0 0,0 0 0 0 0,0 0 0 0 0,0 0 0 0 0,0 0 0 0 0,0 0 0 0 0,1 0 0 0 0,-1 0 0 0 0,0 0 0 0 0,0 0 0 0 0,0 0 0 0 0,0 0 0 0 0,0 0 0 0 0,0 0 0 0 0,0 0 0 0 0,0 0 0 0 0,0 0 0 0 0,0 0 0 0 0,0 0 0 0 0,1 0 0 0 0,-1 0 0 0 0,0 1 0 0 0,0-1 0 0 0,0 0 0 0 0,0 0 0 0 0,0 0 0 0 0,0 0 0 0 0,0 0 0 0 0,0 0 0 0 0,0 0 0 0 0,0 0 0 0 0,0 0 0 0 0,0 0 0 0 0,0 0 0 0 0,0 0 0 0 0,0 0 0 0 0,0 0 0 0 0,0 0 0 0 0,0 1 0 0 0,1-1 0 0 0,-1 0 0 0 0,0 0 0 0 0,0 0 0 0 0,0 0 0 0 0,0 0 0 0 0,0 0 0 0 0,0 0 0 0 0,0 0 0 0 0,0 0 0 0 0,0 0 0 0 0,-1 1 0 0 0,9-12 0 0 0,6-13 2 0 0,-1-19 39 0 0,-11 33-6 0 0,1 0 1 0 0,0 0-1 0 0,8-18 0 0 0,-10 28-32 0 0,-1 0-1 0 0,0-1 1 0 0,1 1-1 0 0,-1 0 1 0 0,1 0-1 0 0,-1 0 1 0 0,1-1-1 0 0,-1 1 1 0 0,1 0 0 0 0,-1 0-1 0 0,0 0 1 0 0,1 0-1 0 0,-1 0 1 0 0,1 0-1 0 0,-1 0 1 0 0,1 0-1 0 0,-1 0 1 0 0,1 0-1 0 0,-1 0 1 0 0,1 0-1 0 0,-1 1 1 0 0,0-1-1 0 0,1 0 1 0 0,-1 0 0 0 0,1 0-1 0 0,-1 1 1 0 0,1-1-1 0 0,-1 0 1 0 0,0 0-1 0 0,1 1 1 0 0,19 12 13 0 0,-12-8 0 0 0,40 22 370 0 0,-8-5-3797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8:10.97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8 6016 0 0,'0'0'2442'0'0,"26"-3"-300"0"0,-6 1-1305 0 0,-17 1-551 0 0,1 1-1 0 0,-1-1 0 0 0,1 1 1 0 0,0 0-1 0 0,-1 0 1 0 0,1 0-1 0 0,4 1 1 0 0,-8 1-133 0 0,-1 0 0 0 0,1 0 0 0 0,-1 0 0 0 0,0 0 0 0 0,0 0 0 0 0,0-1 0 0 0,0 1 0 0 0,0 0 0 0 0,0 0 0 0 0,0-1 0 0 0,-3 3 0 0 0,-3 7-49 0 0,0 0 0 0 0,-6 14 0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6:28:00.51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1 311 15329,'682'-310'0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7:18.762"/>
    </inkml:context>
    <inkml:brush xml:id="br0">
      <inkml:brushProperty name="width" value="0.025" units="cm"/>
      <inkml:brushProperty name="height" value="0.025" units="cm"/>
      <inkml:brushProperty name="color" value="#66CC00"/>
    </inkml:brush>
  </inkml:definitions>
  <inkml:trace contextRef="#ctx0" brushRef="#br0">110 7 8240 0 0,'0'0'1920'0'0,"-11"5"-1632"0"0,-44 26 1048 0 0,50-27-981 0 0,0-1 0 0 0,1 0 0 0 0,-1 1 0 0 0,1 0 0 0 0,0 0-1 0 0,0 0 1 0 0,0 1 0 0 0,-5 8 0 0 0,12-13-36 0 0,-1-1 0 0 0,1 1 0 0 0,0-1 0 0 0,-1 0-1 0 0,1 0 1 0 0,-1 0 0 0 0,4-2 0 0 0,3-4 243 0 0,0 1 0 0 0,15-16 0 0 0,-19 17-191 0 0,1-1 0 0 0,-1 1 0 0 0,1 0 0 0 0,0 1-1 0 0,1-1 1 0 0,-1 1 0 0 0,14-6 0 0 0,-19 10-347 0 0,-1 1 0 0 0,0-1-1 0 0,1 0 1 0 0,-1 0 0 0 0,1 0 0 0 0,-1 0-1 0 0,0 1 1 0 0,1-1 0 0 0,-1 0 0 0 0,0 0-1 0 0,1 1 1 0 0,-1-1 0 0 0,0 0 0 0 0,1 1 0 0 0,-1-1-1 0 0,0 0 1 0 0,0 1 0 0 0,1-1 0 0 0,-1 0-1 0 0,0 1 1 0 0,0-1 0 0 0,0 1 0 0 0,1-1-1 0 0,-1 0 1 0 0,0 1 0 0 0,0-1 0 0 0,0 1 0 0 0,0-1-1 0 0,0 1 1 0 0,4 16 90 0 0,-3-14-52 0 0,0 6 8 0 0,0 0 0 0 0,0 0-1 0 0,-1 14 1 0 0,0-14 66 0 0,0 0 1 0 0,0 0-1 0 0,3 14 0 0 0,-2-23 47 0 0,-1-2-2148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6:27:16.489"/>
    </inkml:context>
    <inkml:brush xml:id="br0">
      <inkml:brushProperty name="width" value="0.025" units="cm"/>
      <inkml:brushProperty name="height" value="0.025" units="cm"/>
      <inkml:brushProperty name="color" value="#66CC00"/>
    </inkml:brush>
  </inkml:definitions>
  <inkml:trace contextRef="#ctx0" brushRef="#br0">0 1205 29552,'807'-1204'0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7:15.531"/>
    </inkml:context>
    <inkml:brush xml:id="br0">
      <inkml:brushProperty name="width" value="0.025" units="cm"/>
      <inkml:brushProperty name="height" value="0.025" units="cm"/>
      <inkml:brushProperty name="color" value="#66CC00"/>
    </inkml:brush>
  </inkml:definitions>
  <inkml:trace contextRef="#ctx0" brushRef="#br0">1 1 6424 0 0,'0'0'-4824'0'0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5:24.20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25 2808 0 0,'0'0'1595'0'0,"14"22"2322"0"0,11 32 896 0 0,-25-54-4401 0 0,-21-33 2820 0 0,16 20-2899 0 0,5 10-168 0 0,-1-1-1 0 0,-1 1 1 0 0,1 0 0 0 0,0 0 0 0 0,-1 0 0 0 0,-4-6-1 0 0,6 9 19 0 0,11-2 122 0 0,0 0 1 0 0,0 0-1 0 0,-1-1 0 0 0,1-1 1 0 0,14-6-1 0 0,-23 8-235 0 0,3 0-2285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6:25:07.17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0 19390,'1688'476'0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3:27.81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1564 385 9144 0 0,'0'0'297'0'0,"-1"-23"4550"0"0,-3 12-4406 0 0,0-1 0 0 0,0 1 0 0 0,-2 0 0 0 0,1 0 0 0 0,-1 1 0 0 0,-1-1 0 0 0,0 1 0 0 0,0 1 0 0 0,-1-1 0 0 0,-12-11 0 0 0,-2 1-71 0 0,0 1-1 0 0,-1 1 0 0 0,-31-18 1 0 0,21 17-100 0 0,-1 2 0 0 0,-1 1 1 0 0,0 2-1 0 0,-1 1 0 0 0,-58-12 0 0 0,22 11 224 0 0,-141-8 0 0 0,171 20-377 0 0,0 3 0 0 0,0 1 1 0 0,-1 2-1 0 0,2 2 0 0 0,-1 1 0 0 0,1 3 0 0 0,0 1 1 0 0,1 2-1 0 0,-70 34 0 0 0,92-38-78 0 0,1 1 0 0 0,0 1 0 0 0,1 1 0 0 0,0 0-1 0 0,1 1 1 0 0,0 1 0 0 0,1 0 0 0 0,1 1 0 0 0,0 1 0 0 0,1 0 0 0 0,1 0 0 0 0,1 1 0 0 0,0 1-1 0 0,1 0 1 0 0,1 0 0 0 0,0 0 0 0 0,2 1 0 0 0,0 0 0 0 0,1 1 0 0 0,1-1 0 0 0,0 1 0 0 0,0 36 0 0 0,1-10 157 0 0,3 1 0 0 0,2-1 0 0 0,1 1 1 0 0,16 72-1 0 0,-19-118 136 0 0,-14-10 143 0 0,6 2-397 0 0,0-1 1 0 0,1-1 0 0 0,0 1 0 0 0,0-1-1 0 0,1 0 1 0 0,0-1 0 0 0,0 0 0 0 0,2 0 0 0 0,-1 0-1 0 0,-5-17 1 0 0,0 1 42 0 0,25 55-59 0 0,27 40-1 0 0,-28-48-36 0 0,-14-20-24 0 0,0-1 0 0 0,1 1 0 0 0,-1 0-1 0 0,0-1 1 0 0,1 1 0 0 0,-1 0-1 0 0,1-1 1 0 0,-1 1 0 0 0,1 0-1 0 0,0-1 1 0 0,-1 1 0 0 0,1-1 0 0 0,0 1-1 0 0,-1-1 1 0 0,1 1 0 0 0,0-1-1 0 0,-1 0 1 0 0,1 1 0 0 0,0-1-1 0 0,0 0 1 0 0,-1 0 0 0 0,1 1 0 0 0,0-1-1 0 0,0 0 1 0 0,0 0 0 0 0,0 0-1 0 0,-1 0 1 0 0,1 0 0 0 0,0 0-1 0 0,0 0 1 0 0,0 0 0 0 0,-1-1 0 0 0,1 1-1 0 0,0 0 1 0 0,0 0 0 0 0,-1-1-1 0 0,1 1 1 0 0,0 0 0 0 0,0-1-1 0 0,-1 1 1 0 0,1-1 0 0 0,0 1 0 0 0,-1-1-1 0 0,1 1 1 0 0,-1-1 0 0 0,1 1-1 0 0,0-1 1 0 0,-1 0 0 0 0,1 1-1 0 0,-1-1 1 0 0,0 0 0 0 0,1 1 0 0 0,-1-2-1 0 0,6-6 15 0 0,-1-1-1 0 0,0 0 0 0 0,6-14 0 0 0,-5 11 13 0 0,7-11 12 0 0,-9 16-24 0 0,1 0 0 0 0,-1 0 1 0 0,0 0-1 0 0,-1-1 1 0 0,0 1-1 0 0,3-11 0 0 0,-6 15-3574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3:21.38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1506 317 192 0 0,'0'0'-152'0'0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1:25.371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42 485 1800 0 0,'41'-4'1063'0'0,"65"3"1"0"0,-89-3 3140 0 0,-28 2-3558 0 0,-31-4-68 0 0,-57 0 0 0 0,99 6-514 0 0,12-1 25 0 0,-9 1-72 0 0,39-3 733 0 0,76-15-1 0 0,-118 18-561 0 0,-17-2 518 0 0,-40 8-32 0 0,38-4-388 0 0,1 0 1 0 0,-1-1-1 0 0,1-1 0 0 0,-35-4 0 0 0,92-7 478 0 0,24 1-414 0 0,33-7 233 0 0,-95 17-520 0 0,-23-4 209 0 0,-15 1 74 0 0,-1 2 0 0 0,-55 5 0 0 0,93-3-216 0 0,19-3 254 0 0,-4 0-283 0 0,47-5 344 0 0,71-19-1 0 0,-172 22-108 0 0,-151 8-38 0 0,195-5-297 0 0,0 1 0 0 0,1-1 0 0 0,-1 0 0 0 0,8-4 0 0 0,10-1 0 0 0,38-1-1 0 0,-41 5 0 0 0,1-1 0 0 0,-1 0 0 0 0,39-13 0 0 0,-59 16 0 0 0,-1 0 0 0 0,1 0 0 0 0,0 0 0 0 0,0 0 0 0 0,0 0 0 0 0,0 0 0 0 0,-1 0 0 0 0,1 0 0 0 0,0 0 0 0 0,0 0 0 0 0,0 0 0 0 0,0 0 0 0 0,-1 0 0 0 0,1 0 0 0 0,0-1 0 0 0,0 1 0 0 0,0 0 0 0 0,0 0 0 0 0,0 0 0 0 0,0 0 0 0 0,-1 0 0 0 0,1-1 0 0 0,0 1 0 0 0,0 0 0 0 0,0 0 0 0 0,0 0 0 0 0,0 0 0 0 0,0 0 0 0 0,0-1 0 0 0,0 1 0 0 0,0 0 0 0 0,0 0 0 0 0,0 0 0 0 0,0-1 0 0 0,0 1 0 0 0,0 0 0 0 0,0 0 0 0 0,0 0 0 0 0,0 0 0 0 0,0-1 0 0 0,0 1 0 0 0,0 0 0 0 0,0 0 0 0 0,0 0 0 0 0,0 0 0 0 0,0-1 0 0 0,0 1 0 0 0,0 0 0 0 0,0 0 0 0 0,0 0 0 0 0,1 0 0 0 0,-1 0 0 0 0,0-1 0 0 0,0 1 0 0 0,0 0 0 0 0,0 0 0 0 0,0 0 0 0 0,1 0 0 0 0,-1 0 0 0 0,0 0 0 0 0,0 0 0 0 0,0-1 0 0 0,-15-3 0 0 0,-8 2 6 0 0,0 0-1 0 0,0 2 0 0 0,-41 4 0 0 0,35-2 5 0 0,-54-2-1 0 0,81-2 25 0 0,9-2-22 0 0,11-2-4 0 0,27-6-7 0 0,2 2 0 0 0,51-5 1 0 0,-47 8-36 0 0,-127 12 15 0 0,24-3 13 0 0,33-1 2 0 0,-10 2 3 0 0,0-2 0 0 0,-38-2 0 0 0,67 1 1 0 0,-1 0 0 0 0,1 0 0 0 0,0 0 0 0 0,0 0 0 0 0,0 0 0 0 0,0 0 0 0 0,0 0 0 0 0,0 0 0 0 0,0 0 0 0 0,-1 0 0 0 0,1 0 0 0 0,0 0 0 0 0,0 0 0 0 0,0 0 0 0 0,0 0 0 0 0,0 0 0 0 0,0 0 0 0 0,0 0 0 0 0,-1 0 0 0 0,1 0 0 0 0,0 0 0 0 0,0 0 0 0 0,0 0 0 0 0,0 0 0 0 0,0 0 0 0 0,0 0 0 0 0,0 0 0 0 0,-1 0 0 0 0,1 0 0 0 0,0 0 0 0 0,0-1 0 0 0,0 1 0 0 0,0 0 0 0 0,0 0 0 0 0,0 0 0 0 0,0 0 0 0 0,0 0 0 0 0,0 0 0 0 0,0 0 0 0 0,0 0 0 0 0,0 0 0 0 0,0-1 0 0 0,0 1 0 0 0,-1 0 0 0 0,1 0 0 0 0,0 0 0 0 0,0 0 0 0 0,0 0 0 0 0,0 0 0 0 0,0-1 0 0 0,0 1 0 0 0,0 0 0 0 0,0 0 0 0 0,0 0 0 0 0,1 0 0 0 0,-1 0 0 0 0,0 0 0 0 0,0 0 0 0 0,0-1 0 0 0,0 1 0 0 0,0 0 0 0 0,0 0 0 0 0,10-6 0 0 0,13-4 0 0 0,54-10-26 0 0,112-15 1 0 0,-110 23-33 0 0,-387 44-130 0 0,275-33 123 0 0,33 0 62 0 0,0 1 0 0 0,0-1 0 0 0,1 1 0 0 0,-1-1 0 0 0,0 1 0 0 0,0-1 0 0 0,1 1 0 0 0,-1-1 0 0 0,0 1 0 0 0,1-1 0 0 0,-1 1 0 0 0,0-1 0 0 0,1 1 0 0 0,-1 0 0 0 0,1-1 0 0 0,-1 1 0 0 0,1 0 1 0 0,-1-1-1 0 0,1 1 0 0 0,-1 0 0 0 0,1 0 0 0 0,0-1 0 0 0,44-18-83 0 0,57-15 1 0 0,-33 11 21 0 0,-20 8-55 0 0,-144 33 87 0 0,-38 5-24 0 0,123-24-23 0 0,15-5 51 0 0,15-6 9 0 0,107-30-62 0 0,-40 15-25 0 0,-136 30-5 0 0,-9 7 83 0 0,-60 7-78 0 0,121-21 57 0 0,8-2 34 0 0,64-21-654 0 0,91-19 0 0 0,-130 37-1082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1:18.954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101 364 192 0 0,'-56'-1'188'0'0,"127"-8"1292"0"0,7 3 1219 0 0,-41 1 1295 0 0,-57 5-3648 0 0,-97-5 1596 0 0,141-1-1655 0 0,112-3 611 0 0,-234 10-699 0 0,55 1-35 0 0,-53-4 1 0 0,96 2-130 0 0,24-6 86 0 0,32-2-5 0 0,-32 6-66 0 0,-1-2 1 0 0,46-12-1 0 0,-68 14 35 0 0,-7-1-37 0 0,-9 1 10 0 0,-36 2 193 0 0,28 0 74 0 0,0 0 0 0 0,0-2 0 0 0,0 0 0 0 0,-27-7 0 0 0,67 0 417 0 0,6 5-616 0 0,1 1 0 0 0,0 1 0 0 0,37 1-1 0 0,14-1 27 0 0,-61 1-116 0 0,22-4 144 0 0,-55 0-119 0 0,-17 1-5 0 0,0 3 1 0 0,-46 3-1 0 0,8 0 72 0 0,109-16-56 0 0,124-22 98 0 0,-191 30-116 0 0,-149-14 274 0 0,181 20-306 0 0,10-3 14 0 0,64-5 2 0 0,-51 7-21 0 0,-1-1-1 0 0,35-7 1 0 0,-57 9-16 0 0,0 0 0 0 0,0 0 0 0 0,0 0 0 0 0,1 0 0 0 0,-1 0-1 0 0,0 0 1 0 0,0 0 0 0 0,0 0 0 0 0,1 0 0 0 0,-1 0 0 0 0,0 0 0 0 0,0 0 0 0 0,0 0 0 0 0,1 0 0 0 0,-1-1 0 0 0,0 1 0 0 0,0 0 0 0 0,0 0 0 0 0,1 0 0 0 0,-1 0 0 0 0,0 0 0 0 0,0 0 0 0 0,0 0-1 0 0,0 0 1 0 0,0-1 0 0 0,1 1 0 0 0,-1 0 0 0 0,0 0 0 0 0,0 0 0 0 0,0 0 0 0 0,0-1 0 0 0,0 1 0 0 0,0 0 0 0 0,0 0 0 0 0,1 0 0 0 0,-1-1 0 0 0,0 1 0 0 0,0 0 0 0 0,0 0 0 0 0,0 0 0 0 0,0 0-1 0 0,0-1 1 0 0,0 1 0 0 0,0 0 0 0 0,0 0 0 0 0,0-1 0 0 0,0 1 0 0 0,0 0 0 0 0,-12-6 20 0 0,-15-1-3 0 0,10 5-10 0 0,1 1 0 0 0,0 1 0 0 0,-21 2 1 0 0,19-1 2 0 0,-35-2 1 0 0,81-9 45 0 0,50-4-18 0 0,-51 11-17 0 0,0-2 0 0 0,31-9-1 0 0,-71 9 102 0 0,-7 2-110 0 0,-151-2 563 0 0,247-6-470 0 0,-46 10-85 0 0,-21 1-14 0 0,1 0 0 0 0,-1 0 0 0 0,0-1 0 0 0,0-1 0 0 0,1 1 0 0 0,15-7 0 0 0,-31 5 35 0 0,-10 1-23 0 0,0 0 1 0 0,0 1 0 0 0,-1 1-1 0 0,1 1 1 0 0,-26 4 0 0 0,-33 1 132 0 0,75-6-125 0 0,6-2 2 0 0,20-3-24 0 0,28-3 0 0 0,-26 5-2 0 0,37-9 0 0 0,-99 5 63 0 0,1 9 190 0 0,6 0-2950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1:12.615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76 292 896 0 0,'129'5'6417'0'0,"-297"-10"-3053"0"0,255 1-3017 0 0,-34-3 458 0 0,-74 9-385 0 0,-134 9 672 0 0,155-11-1049 0 0,11-2 70 0 0,1 0-73 0 0,43-4 134 0 0,58-15 1 0 0,-113 21-170 0 0,0 0 0 0 0,0 0 0 0 0,0 0 1 0 0,0-1-1 0 0,0 1 0 0 0,0 0 0 0 0,0 0 0 0 0,0 0 0 0 0,0 0 0 0 0,0 0 0 0 0,0 0 0 0 0,0 0 0 0 0,0 0 0 0 0,0 0 0 0 0,0 0 0 0 0,0 0 0 0 0,0 0 0 0 0,0 0 0 0 0,0-1 1 0 0,0 1-1 0 0,0 0 0 0 0,0 0 0 0 0,0 0 0 0 0,0 0 0 0 0,0 0 0 0 0,0 0 0 0 0,0 0 0 0 0,0 0 0 0 0,0 0 0 0 0,0 0 0 0 0,0 0 0 0 0,0 0 0 0 0,0 0 0 0 0,0-1 0 0 0,0 1 1 0 0,0 0-1 0 0,0 0 0 0 0,0 0 0 0 0,0 0 0 0 0,0 0 0 0 0,0 0 0 0 0,1 0 0 0 0,-1 0 0 0 0,0 0 0 0 0,0 0 0 0 0,0 0 0 0 0,0 0 0 0 0,0 0 0 0 0,0 0 0 0 0,0 0 1 0 0,0 0-1 0 0,0 0 0 0 0,0 0 0 0 0,0 0 0 0 0,-11-3 150 0 0,-17 0 62 0 0,22 3-146 0 0,-17 0 300 0 0,1 0-1 0 0,-1-2 0 0 0,0-1 0 0 0,-23-5 1 0 0,75-1 114 0 0,12 5-315 0 0,-30 3-114 0 0,1 0-1 0 0,-1 0 0 0 0,0-1 0 0 0,0-1 1 0 0,0 0-1 0 0,10-4 0 0 0,-21 7-52 0 0,0 0-1 0 0,1 0 1 0 0,-1 0 0 0 0,0 0-1 0 0,0 0 1 0 0,0 0 0 0 0,0 0-1 0 0,0 0 1 0 0,0-1-1 0 0,0 1 1 0 0,1 0 0 0 0,-1 0-1 0 0,0 0 1 0 0,0 0 0 0 0,0 0-1 0 0,0 0 1 0 0,0 0-1 0 0,0 0 1 0 0,0 0 0 0 0,0 0-1 0 0,0 0 1 0 0,0 0 0 0 0,0-1-1 0 0,0 1 1 0 0,1 0-1 0 0,-1 0 1 0 0,0 0 0 0 0,0 0-1 0 0,0 0 1 0 0,0 0 0 0 0,0 0-1 0 0,0-1 1 0 0,0 1-1 0 0,0 0 1 0 0,0 0 0 0 0,0 0-1 0 0,0 0 1 0 0,0 0 0 0 0,0 0-1 0 0,0 0 1 0 0,0-1-1 0 0,0 1 1 0 0,0 0 0 0 0,0 0-1 0 0,-1 0 1 0 0,1 0 0 0 0,0 0-1 0 0,0 0 1 0 0,0 0-1 0 0,0 0 1 0 0,0-1 0 0 0,0 1-1 0 0,0 0 1 0 0,0 0 0 0 0,0 0-1 0 0,0 0 1 0 0,0 0-1 0 0,-1 0 1 0 0,1 0 0 0 0,0 0-1 0 0,0 0 1 0 0,0 0 0 0 0,0 0-1 0 0,-13-5 54 0 0,-14-1-1 0 0,-76 7 501 0 0,125-2-482 0 0,43-9 0 0 0,-33 5-33 0 0,-23 3-28 0 0,-4 2 0 0 0,0 0 1 0 0,-1-1-1 0 0,1 0 1 0 0,0 0-1 0 0,-1 0 1 0 0,1 0 0 0 0,-1-1-1 0 0,6-3 1 0 0,-10 5-13 0 0,0 0 0 0 0,0-1-1 0 0,0 1 1 0 0,0 0 0 0 0,0-1 0 0 0,0 1 0 0 0,0 0 0 0 0,-1-1 0 0 0,1 1 0 0 0,0 0-1 0 0,0 0 1 0 0,0-1 0 0 0,-1 1 0 0 0,1 0 0 0 0,0 0 0 0 0,0 0 0 0 0,-1-1 0 0 0,1 1-1 0 0,0 0 1 0 0,-1 0 0 0 0,1 0 0 0 0,0 0 0 0 0,0-1 0 0 0,-1 1 0 0 0,1 0 0 0 0,0 0-1 0 0,-1 0 1 0 0,1 0 0 0 0,0 0 0 0 0,-1 0 0 0 0,1 0 0 0 0,0 0 0 0 0,-1 0 0 0 0,-13-4 3 0 0,-5 1 19 0 0,0 1 0 0 0,-26 0-1 0 0,27 2 78 0 0,1 0 0 0 0,0-2-1 0 0,-20-4 1 0 0,36 6-64 0 0,9-2 36 0 0,13-1-2 0 0,38-1 0 0 0,-36 4-47 0 0,38-7-1 0 0,-59 7-22 0 0,-6-4 0 0 0,-8 0 1 0 0,1 1-1 0 0,-1 1 0 0 0,1 0 0 0 0,-1 0 0 0 0,-20 1 1 0 0,-22-4-19 0 0,105-2-23 0 0,-27 4 21 0 0,-14 3-6 0 0,1-1 1 0 0,-1-1-1 0 0,0 1 1 0 0,0-2-1 0 0,12-3 1 0 0,-22 6 15 0 0,-7-6-14 0 0,-16 1-14 0 0,-1 1 0 0 0,0 1 0 0 0,0 2 0 0 0,-34 1 0 0 0,47 0-26 0 0,11 0 36 0 0,4-1 8 0 0,0 0 1 0 0,0 0 0 0 0,0 0-1 0 0,0 1 1 0 0,8 0-1 0 0,-10 0 11 0 0,25-1-62 0 0,58-6-242 0 0,-106 0 196 0 0,-78 5 18 0 0,67 2 18 0 0,43-1 79 0 0,0 0 0 0 0,18-5-1 0 0,3 0 2 0 0,-17 5-12 0 0,-11 1-10 0 0,1 0 1 0 0,-1 0 0 0 0,0-1-1 0 0,0 1 1 0 0,0-1-1 0 0,0 0 1 0 0,0 0 0 0 0,6-3-1 0 0,-10 3 6 0 0,-2 0 13 0 0,0 0-1 0 0,0 0 0 0 0,-1 0 1 0 0,1 0-1 0 0,0 1 0 0 0,-1-1 1 0 0,1 0-1 0 0,0 1 1 0 0,-1 0-1 0 0,1 0 0 0 0,-1-1 1 0 0,-4 2-1 0 0,3-1 1 0 0,-22-2 1 0 0,-4 0-12 0 0,58-1-23 0 0,18 3-183 0 0,-46 0 185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1:04.407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66 17 3408 0 0,'20'-2'1713'0'0,"41"-2"1659"0"0,-39 3-2466 0 0,31-5-1 0 0,-102 12-430 0 0,1-2 0 0 0,-63-3 0 0 0,98-3-567 0 0,20-1 41 0 0,21 0 18 0 0,12 4 954 0 0,69-9 277 0 0,-127 8-817 0 0,-109 1 148 0 0,134-1-513 0 0,37 0 147 0 0,85 10 1 0 0,-129-10-145 0 0,-1 1-14 0 0,-1 1 0 0 0,1-1 1 0 0,-1 0-1 0 0,0 0 1 0 0,1 0-1 0 0,-1 0 1 0 0,0 0-1 0 0,0 0 1 0 0,1 0-1 0 0,-1-1 1 0 0,0 1-1 0 0,0-1 1 0 0,0 1-1 0 0,-2-1 0 0 0,0 1 3 0 0,-104 20 49 0 0,96-19-11 0 0,105-4 29 0 0,25-2 402 0 0,-203 21 161 0 0,33-6-538 0 0,27-6-10 0 0,7-2 223 0 0,-1 1 1 0 0,-21 7 0 0 0,61-6 122 0 0,78-3 88 0 0,-30-2-280 0 0,-56 0-185 0 0,-8-1-16 0 0,0 1 0 0 0,-1 0 0 0 0,1 0 0 0 0,0 1 0 0 0,-1 0 1 0 0,1 0-1 0 0,6 2 0 0 0,-33 7 74 0 0,-220 47 212 0 0,252-58-299 0 0,0 1 0 0 0,-1 1 0 0 0,12 1 0 0 0,13 1 4 0 0,19-4 24 0 0,-34 0-15 0 0,0 1 0 0 0,39 4 1 0 0,-73 3 101 0 0,-13 0-129 0 0,-36 7 23 0 0,27-5 18 0 0,-47 4 0 0 0,123-14-14 0 0,69 9 0 0 0,-68-4-10 0 0,-40-4-33 0 0,0 0 1 0 0,0 0-1 0 0,0 0 0 0 0,0 0 1 0 0,0 0-1 0 0,0 0 0 0 0,0 0 1 0 0,0 0-1 0 0,0 0 0 0 0,0 0 1 0 0,0 0-1 0 0,0 0 0 0 0,0 1 1 0 0,0-1-1 0 0,0 0 0 0 0,0 0 1 0 0,0 0-1 0 0,0 0 0 0 0,0 0 1 0 0,0 0-1 0 0,0 0 0 0 0,0 0 1 0 0,0 0-1 0 0,0 0 0 0 0,0 0 0 0 0,0 0 1 0 0,0 0-1 0 0,0 0 0 0 0,0 0 1 0 0,0 1-1 0 0,0-1 0 0 0,0 0 1 0 0,0 0-1 0 0,0 0 0 0 0,1 0 1 0 0,-1 0-1 0 0,0 0 0 0 0,0 0 1 0 0,0 0-1 0 0,0 0 0 0 0,0 0 1 0 0,0 0-1 0 0,0 0 0 0 0,0 0 1 0 0,0 0-1 0 0,0 0 0 0 0,0 0 1 0 0,0 0-1 0 0,0 0 0 0 0,-10 4 3 0 0,-17 3-5 0 0,-26 1 2 0 0,29-4 17 0 0,-45 2 1 0 0,133-8-11 0 0,-32 1-4 0 0,39 2 0 0 0,-64 1-3 0 0,-20 1 0 0 0,-35 4 0 0 0,34-5 0 0 0,-40 8-25 0 0,53-10 18 0 0,23-1-10 0 0,6 0 13 0 0,-13 0 0 0 0,0 0 1 0 0,0 1-1 0 0,-1 1 0 0 0,30 5 0 0 0,-44-6 4 0 0,0 0 0 0 0,0 0 0 0 0,1 0 0 0 0,-1 0 0 0 0,0 0 0 0 0,0 0 0 0 0,0 1-1 0 0,0-1 1 0 0,0 0 0 0 0,0 0 0 0 0,0 0 0 0 0,0 0 0 0 0,0 0 0 0 0,0 1 0 0 0,0-1-1 0 0,0 0 1 0 0,0 0 0 0 0,0 0 0 0 0,0 0 0 0 0,0 0 0 0 0,0 1 0 0 0,0-1 0 0 0,0 0-1 0 0,0 0 1 0 0,0 0 0 0 0,0 0 0 0 0,0 1 0 0 0,0-1 0 0 0,0 0 0 0 0,0 0 0 0 0,0 0-1 0 0,0 0 1 0 0,0 0 0 0 0,0 0 0 0 0,0 1 0 0 0,0-1 0 0 0,0 0 0 0 0,-1 0 0 0 0,1 0-1 0 0,0 0 1 0 0,0 0 0 0 0,0 0 0 0 0,0 0 0 0 0,0 0 0 0 0,0 1 0 0 0,-1-1 0 0 0,1 0-1 0 0,0 0 1 0 0,0 0 0 0 0,0 0 0 0 0,0 0 0 0 0,0 0 0 0 0,-1 0 0 0 0,1 0 0 0 0,0 0-1 0 0,0 0 1 0 0,0 0 0 0 0,0 0 0 0 0,0 0 0 0 0,-1 0 0 0 0,-7 5-10 0 0,-3-2 6 0 0,1 0-1 0 0,-1-1 1 0 0,1 0-1 0 0,-19 1 1 0 0,17-3 1 0 0,0 2-1 0 0,0 0 1 0 0,0 0 0 0 0,-12 4-1 0 0,23-5-4 0 0,34 1-22 0 0,56 1-12 0 0,-126 1-59 0 0,30-3 38 0 0,0 0 0 0 0,0 0 1 0 0,-1-1-1 0 0,1 0 1 0 0,0 0-1 0 0,0-1 0 0 0,-1 0 1 0 0,-9-2-1 0 0,16 3 34 0 0,9-4-2498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0:54.395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121 264 6224 0 0,'-8'4'3004'0'0,"22"-3"-2762"0"0,0-1 1 0 0,0 0-1 0 0,0-1 0 0 0,0 0 1 0 0,23-6-1 0 0,4 0 725 0 0,-34 5 351 0 0,-6 0-498 0 0,-14-3-223 0 0,-24-1-409 0 0,-2 4 114 0 0,-53 4 0 0 0,16 0 186 0 0,76-2-426 0 0,19-1 154 0 0,75-3 72 0 0,73-5 419 0 0,-270 2-131 0 0,41 8-443 0 0,29 0 120 0 0,-60-5-1 0 0,96 4-230 0 0,0 0-1 0 0,1-1 1 0 0,-1 1-1 0 0,0-1 0 0 0,0 1 1 0 0,0-1-1 0 0,4-1 0 0 0,8-2 12 0 0,60-7 196 0 0,-40 6 37 0 0,1 0 1 0 0,59-19-1 0 0,-94 24-255 0 0,-1 0-1 0 0,1 0 0 0 0,-1 0 0 0 0,1 0 1 0 0,-1 0-1 0 0,1 0 0 0 0,-1 0 0 0 0,1 0 0 0 0,-1-1 1 0 0,1 1-1 0 0,-1 0 0 0 0,1 0 0 0 0,-1-1 1 0 0,0 1-1 0 0,1 0 0 0 0,-1 0 0 0 0,1-1 1 0 0,-1 1-1 0 0,0 0 0 0 0,1-1 0 0 0,-1 1 0 0 0,0-1 1 0 0,1 1-1 0 0,-1 0 0 0 0,0-1 0 0 0,1 1 1 0 0,-1-1-1 0 0,0 1 0 0 0,0-1 0 0 0,-14-3 133 0 0,-27 3-33 0 0,-28 5 36 0 0,29-1-12 0 0,-72-3 0 0 0,159-15-61 0 0,32 7-14 0 0,55-10 29 0 0,-132 16-72 0 0,-7-1-11 0 0,-7-1-2 0 0,-20-1 13 0 0,0 1 1 0 0,-42 1 0 0 0,37 3-10 0 0,-47-8 0 0 0,111-3 15 0 0,14 3-22 0 0,62-5 0 0 0,6 0 0 0 0,-143 8 0 0 0,-112 4 0 0 0,73 2 0 0 0,88-2 0 0 0,0-1 0 0 0,18-4 0 0 0,3 0 7 0 0,-7 2 0 0 0,-1 0 15 0 0,39-9 0 0 0,-103 15-7 0 0,13-2-16 0 0,-22 6 1 0 0,26-2 0 0 0,-1-2-1 0 0,-22 0 1 0 0,87-12-53 0 0,-28 8-170 0 0,22 0 482 0 0,-16 5-3357 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0:51.467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148 209 4312 0 0,'0'0'255'0'0,"20"0"1352"0"0,21 0-141 0 0,-31-1-984 0 0,1 1 0 0 0,-1 0-1 0 0,1 1 1 0 0,18 6 1088 0 0,-41-3-1262 0 0,-12 1-128 0 0,5-2 34 0 0,-112 14 1589 0 0,130-17-1280 0 0,4-1-190 0 0,10-2-62 0 0,22-2-111 0 0,0 4-20 0 0,90-5 280 0 0,-125 6-380 0 0,-5 0-5 0 0,0 0 1 0 0,0 1-1 0 0,0 0 1 0 0,0-1-1 0 0,-7 4 1 0 0,-6 0-8 0 0,-29 4 41 0 0,-62 7 257 0 0,183-27 259 0 0,-63 11-555 0 0,13-1 72 0 0,0 1 0 0 0,37 2 0 0 0,-190-5 243 0 0,71 0-199 0 0,92-11-25 0 0,55-3-78 0 0,-35 9-41 0 0,-118 8 13 0 0,-111 2 132 0 0,185-10-93 0 0,9 1 24 0 0,0 2 0 0 0,1 0-1 0 0,-1 1 1 0 0,37-4 0 0 0,34-8 775 0 0,-90 17-777 0 0,-11-3 104 0 0,-113 7 104 0 0,-7 0-66 0 0,131-4-213 0 0,0 0-1 0 0,0 0 0 0 0,0 0 0 0 0,0 0 0 0 0,0 0 0 0 0,-1 0 0 0 0,1 0 0 0 0,0 1 1 0 0,0-1-1 0 0,0 0 0 0 0,0 0 0 0 0,0 0 0 0 0,0 0 0 0 0,0 0 0 0 0,0 0 1 0 0,0 0-1 0 0,-1 0 0 0 0,1 0 0 0 0,0 0 0 0 0,0 0 0 0 0,0 0 0 0 0,0 0 0 0 0,0 0 1 0 0,0 0-1 0 0,0 0 0 0 0,0 0 0 0 0,-1 0 0 0 0,1 0 0 0 0,0 0 0 0 0,0-1 1 0 0,0 1-1 0 0,0 0 0 0 0,0 0 0 0 0,0 0 0 0 0,0 0 0 0 0,0 0 0 0 0,0 0 0 0 0,0 0 1 0 0,-1 0-1 0 0,1 0 0 0 0,0 0 0 0 0,0 0 0 0 0,0 0 0 0 0,0-1 0 0 0,0 1 0 0 0,0 0 1 0 0,0 0-1 0 0,0 0 0 0 0,0 0 0 0 0,0 0 0 0 0,0 0 0 0 0,0 0 0 0 0,0 0 1 0 0,0-1-1 0 0,0 1 0 0 0,0 0 0 0 0,0 0 0 0 0,0 0 0 0 0,0 0 0 0 0,0 0 0 0 0,0 0 1 0 0,0 0-1 0 0,0 0 0 0 0,0-1 0 0 0,0 1 0 0 0,0 0 0 0 0,10-6 89 0 0,15-4-15 0 0,141-29 345 0 0,-102 26-148 0 0,-63 13-223 0 0,-73-4 204 0 0,-101 11-206 0 0,223-21-50 0 0,145-22 34 0 0,-223 30-20 0 0,-81 8-11 0 0,27 1-38 0 0,122-9 4 0 0,-12 1 21 0 0,112-5-37 0 0,-194 9-3 0 0,15 0 26 0 0,-50 5 1 0 0,84-4 45 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0:46.664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72 19 192 0 0,'117'-15'8682'0'0,"-133"13"-7484"0"0,-50 9 607 0 0,-41 1 559 0 0,145-18-1791 0 0,28 8-116 0 0,-47 2-249 0 0,0 0 0 0 0,27-5 1 0 0,-55 6 325 0 0,-49 10-106 0 0,50-10-414 0 0,0 1 1 0 0,1 0 0 0 0,0 1 0 0 0,-1 0-1 0 0,1 0 1 0 0,-10 6 0 0 0,17-9-11 0 0,0 0 0 0 0,0 0 0 0 0,0 0 0 0 0,0 0 0 0 0,0 0 0 0 0,0 0 0 0 0,-1 0 0 0 0,1 0 0 0 0,0 0 0 0 0,0 1 0 0 0,0-1 0 0 0,0 0 0 0 0,0 0 0 0 0,0 0 0 0 0,0 0-1 0 0,0 0 1 0 0,0 0 0 0 0,-1 0 0 0 0,1 0 0 0 0,0 0 0 0 0,0 1 0 0 0,0-1 0 0 0,0 0 0 0 0,0 0 0 0 0,0 0 0 0 0,0 0 0 0 0,0 0 0 0 0,0 0 0 0 0,0 1 0 0 0,0-1 0 0 0,0 0 0 0 0,0 0 0 0 0,0 0 0 0 0,0 0 0 0 0,0 0 0 0 0,0 0 0 0 0,0 0 0 0 0,0 1 0 0 0,0-1 0 0 0,0 0 0 0 0,0 0 0 0 0,0 0 0 0 0,1 0 0 0 0,-1 0 0 0 0,0 0 0 0 0,0 0 0 0 0,0 1 0 0 0,0-1 0 0 0,0 0 0 0 0,0 0 0 0 0,0 0 0 0 0,0 0 0 0 0,0 0 0 0 0,0 0 0 0 0,1 0 0 0 0,-1 0 0 0 0,0 0 0 0 0,0 0 0 0 0,0 0 0 0 0,0 0 0 0 0,0 0 0 0 0,14 3 140 0 0,15-2 94 0 0,-28-1-230 0 0,9 0 140 0 0,1 1 0 0 0,0-1-1 0 0,-1 2 1 0 0,12 2 0 0 0,-22-4-87 0 0,-2 2-26 0 0,0-1 0 0 0,0 1 0 0 0,-1-1 0 0 0,1 0 0 0 0,0 0 0 0 0,-1 0 0 0 0,1 0 0 0 0,-5 1 0 0 0,4-1 1 0 0,-18 5 35 0 0,14-4-39 0 0,0 0 1 0 0,-1 1-1 0 0,1 0 0 0 0,0 0 0 0 0,0 0 0 0 0,1 1 1 0 0,-1 0-1 0 0,-7 6 0 0 0,14-10 0 0 0,52-3 94 0 0,-37 1-51 0 0,1 1-1 0 0,-1 0 1 0 0,20 3 0 0 0,-35-2-74 0 0,0 0 0 0 0,0 0 0 0 0,0 0 0 0 0,0 0 0 0 0,0 0 0 0 0,1 0 0 0 0,-1 0 0 0 0,0 0 0 0 0,0 0 0 0 0,0 0 0 0 0,0 0 0 0 0,0 0 0 0 0,0 0 0 0 0,0 0 0 0 0,0 0 0 0 0,1 0 0 0 0,-1 0 0 0 0,0 0-1 0 0,0 0 1 0 0,0 0 0 0 0,0 0 0 0 0,0 0 0 0 0,0 0 0 0 0,0 0 0 0 0,0 1 0 0 0,0-1 0 0 0,0 0 0 0 0,0 0 0 0 0,0 0 0 0 0,1 0 0 0 0,-1 0 0 0 0,0 0 0 0 0,0 0 0 0 0,0 0 0 0 0,0 0 0 0 0,0 0 0 0 0,0 1 0 0 0,0-1-1 0 0,0 0 1 0 0,0 0 0 0 0,0 0 0 0 0,0 0 0 0 0,0 0 0 0 0,0 0 0 0 0,0 0 0 0 0,0 0 0 0 0,0 1 0 0 0,0-1 0 0 0,0 0 0 0 0,0 0 0 0 0,0 0 0 0 0,0 0 0 0 0,0 0 0 0 0,-1 0 0 0 0,1 0 0 0 0,0 0 0 0 0,0 0 0 0 0,0 1 0 0 0,0-1-1 0 0,-8 7 12 0 0,-10 4-10 0 0,-108 37 185 0 0,127-46-17 0 0,6 1-128 0 0,7-1-32 0 0,21-3 46 0 0,-28 1-39 0 0,-1-1 0 0 0,1 1 1 0 0,0 0-1 0 0,-1 0 0 0 0,1 1 0 0 0,8 2 0 0 0,-14-3-14 0 0,-1 0-1 0 0,0 0 0 0 0,0 0 1 0 0,1 1-1 0 0,-1-1 1 0 0,0 0-1 0 0,0 0 0 0 0,0 1 1 0 0,1-1-1 0 0,-1 0 0 0 0,0 0 1 0 0,0 1-1 0 0,0-1 0 0 0,0 0 1 0 0,0 1-1 0 0,0-1 1 0 0,0 0-1 0 0,0 0 0 0 0,1 1 1 0 0,-1-1-1 0 0,0 0 0 0 0,0 1 1 0 0,0-1-1 0 0,-1 0 1 0 0,1 1-1 0 0,0-1 0 0 0,0 0 1 0 0,0 1-1 0 0,0-1 0 0 0,0 0 1 0 0,0 0-1 0 0,0 1 0 0 0,0-1 1 0 0,-1 0-1 0 0,1 1 1 0 0,0-1-1 0 0,0 0 0 0 0,0 0 1 0 0,0 1-1 0 0,-1-1 0 0 0,1 0 1 0 0,0 0-1 0 0,0 0 0 0 0,-1 0 1 0 0,1 1-1 0 0,0-1 1 0 0,0 0-1 0 0,-1 0 0 0 0,1 0 1 0 0,-1 0-1 0 0,-14 12 23 0 0,-34 11 1 0 0,36-18 34 0 0,0 0 0 0 0,-21 13 0 0 0,33-17-29 0 0,3 0-21 0 0,-1-1 0 0 0,1 1-1 0 0,-1 0 1 0 0,1-1 0 0 0,-1 1-1 0 0,1-1 1 0 0,-1 0 0 0 0,1 1 0 0 0,0-1-1 0 0,-1 0 1 0 0,1 0 0 0 0,2 0 0 0 0,-3 0-2 0 0,30 2 70 0 0,-19-3-51 0 0,0 2 1 0 0,0 0 0 0 0,0 0-1 0 0,-1 1 1 0 0,23 7 0 0 0,-33-9-28 0 0,-1 1 0 0 0,0-1 1 0 0,0 1-1 0 0,0-1 0 0 0,0 0 0 0 0,0 1 1 0 0,0-1-1 0 0,0 1 0 0 0,0-1 0 0 0,0 1 1 0 0,0-1-1 0 0,0 0 0 0 0,0 1 1 0 0,0-1-1 0 0,0 1 0 0 0,0-1 0 0 0,0 0 1 0 0,0 1-1 0 0,0-1 0 0 0,-1 1 0 0 0,1-1 1 0 0,0 0-1 0 0,0 1 0 0 0,-1-1 1 0 0,1 0-1 0 0,0 1 0 0 0,0-1 0 0 0,-1 0 1 0 0,1 1-1 0 0,0-1 0 0 0,-1 0 0 0 0,1 0 1 0 0,0 1-1 0 0,-1-1 0 0 0,0 0 1 0 0,-12 12 6 0 0,2-4 8 0 0,0-2-1 0 0,-17 8 1 0 0,-17 10 60 0 0,69-21-67 0 0,44-5-352 0 0,-86 17 213 0 0,-23 6 53 0 0,-14 7-19 0 0,77-28-409 0 0,-7 2-2998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5-01-27T16:20:32.819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218 235 2808 0 0,'0'0'0'0'0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27T16:19:37.408"/>
    </inkml:context>
    <inkml:brush xml:id="br0">
      <inkml:brushProperty name="width" value="0.1" units="cm"/>
      <inkml:brushProperty name="height" value="0.1" units="cm"/>
      <inkml:brushProperty name="color" value="#FFFFFF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9414</TotalTime>
  <Pages>21</Pages>
  <Words>3896</Words>
  <Characters>21431</Characters>
  <Application>Microsoft Office Word</Application>
  <DocSecurity>0</DocSecurity>
  <Lines>178</Lines>
  <Paragraphs>50</Paragraphs>
  <ScaleCrop>false</ScaleCrop>
  <Company/>
  <LinksUpToDate>false</LinksUpToDate>
  <CharactersWithSpaces>25277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emmalisa lavé</dc:creator>
  <cp:keywords/>
  <dc:description/>
  <cp:lastModifiedBy>emmalisa lavé</cp:lastModifiedBy>
  <cp:revision>475</cp:revision>
  <dcterms:created xsi:type="dcterms:W3CDTF">2024-08-19T11:52:00Z</dcterms:created>
  <dcterms:modified xsi:type="dcterms:W3CDTF">2025-02-21T11:11:00Z</dcterms:modified>
</cp:coreProperties>
</file>