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B829B" w14:textId="77777777" w:rsidR="002F760E" w:rsidRDefault="002F760E">
      <w:pPr>
        <w:rPr>
          <w:rFonts w:ascii="Century Schoolbook" w:hAnsi="Century Schoolbook"/>
          <w:sz w:val="28"/>
          <w:szCs w:val="28"/>
        </w:rPr>
      </w:pPr>
    </w:p>
    <w:p w14:paraId="609F905E" w14:textId="77777777" w:rsidR="002F760E" w:rsidRDefault="002F760E">
      <w:pPr>
        <w:rPr>
          <w:rFonts w:ascii="Century Schoolbook" w:hAnsi="Century Schoolbook"/>
          <w:sz w:val="28"/>
          <w:szCs w:val="28"/>
        </w:rPr>
      </w:pPr>
    </w:p>
    <w:p w14:paraId="129F89F3" w14:textId="77777777" w:rsidR="002F760E" w:rsidRDefault="002F760E">
      <w:pPr>
        <w:rPr>
          <w:rFonts w:ascii="Century Schoolbook" w:hAnsi="Century Schoolbook"/>
          <w:sz w:val="28"/>
          <w:szCs w:val="28"/>
        </w:rPr>
      </w:pPr>
    </w:p>
    <w:p w14:paraId="6640A611" w14:textId="77777777" w:rsidR="002F760E" w:rsidRDefault="002F760E">
      <w:pPr>
        <w:rPr>
          <w:rFonts w:ascii="Century Schoolbook" w:hAnsi="Century Schoolbook"/>
          <w:sz w:val="28"/>
          <w:szCs w:val="28"/>
        </w:rPr>
      </w:pPr>
    </w:p>
    <w:p w14:paraId="17A95D27" w14:textId="77777777" w:rsidR="002F760E" w:rsidRDefault="002F760E">
      <w:pPr>
        <w:rPr>
          <w:rFonts w:ascii="Century Schoolbook" w:hAnsi="Century Schoolbook"/>
          <w:sz w:val="28"/>
          <w:szCs w:val="28"/>
        </w:rPr>
      </w:pPr>
    </w:p>
    <w:p w14:paraId="327A6BDD" w14:textId="77777777" w:rsidR="002F760E" w:rsidRDefault="002F760E">
      <w:pPr>
        <w:rPr>
          <w:rFonts w:ascii="Century Schoolbook" w:hAnsi="Century Schoolbook"/>
          <w:sz w:val="28"/>
          <w:szCs w:val="28"/>
        </w:rPr>
      </w:pPr>
    </w:p>
    <w:p w14:paraId="24F6E0B4" w14:textId="77777777" w:rsidR="002F760E" w:rsidRDefault="002F760E">
      <w:pPr>
        <w:rPr>
          <w:rFonts w:ascii="Century Schoolbook" w:hAnsi="Century Schoolbook"/>
          <w:sz w:val="28"/>
          <w:szCs w:val="28"/>
        </w:rPr>
      </w:pPr>
    </w:p>
    <w:p w14:paraId="4AEA120C" w14:textId="77777777" w:rsidR="002F760E" w:rsidRDefault="002F760E" w:rsidP="00561659">
      <w:pPr>
        <w:jc w:val="center"/>
        <w:rPr>
          <w:rFonts w:ascii="Century Schoolbook" w:hAnsi="Century Schoolbook"/>
          <w:sz w:val="28"/>
          <w:szCs w:val="28"/>
        </w:rPr>
      </w:pPr>
    </w:p>
    <w:p w14:paraId="28CFA0B6" w14:textId="4F3913B6" w:rsidR="002F760E" w:rsidRDefault="00DC56F2" w:rsidP="00561659">
      <w:pPr>
        <w:jc w:val="center"/>
        <w:rPr>
          <w:rFonts w:ascii="Century Schoolbook" w:hAnsi="Century Schoolbook"/>
          <w:sz w:val="72"/>
          <w:szCs w:val="72"/>
        </w:rPr>
      </w:pPr>
      <w:r>
        <w:rPr>
          <w:rFonts w:ascii="Century Schoolbook" w:hAnsi="Century Schoolbook"/>
          <w:sz w:val="72"/>
          <w:szCs w:val="72"/>
        </w:rPr>
        <w:t>Élimination</w:t>
      </w:r>
    </w:p>
    <w:p w14:paraId="340D4AA1" w14:textId="55CFB58D" w:rsidR="002F760E" w:rsidRDefault="002F760E" w:rsidP="00561659">
      <w:pPr>
        <w:jc w:val="center"/>
        <w:rPr>
          <w:rFonts w:ascii="Century Schoolbook" w:hAnsi="Century Schoolbook"/>
          <w:sz w:val="72"/>
          <w:szCs w:val="72"/>
        </w:rPr>
      </w:pPr>
      <w:r>
        <w:rPr>
          <w:rFonts w:ascii="Century Schoolbook" w:hAnsi="Century Schoolbook"/>
          <w:sz w:val="72"/>
          <w:szCs w:val="72"/>
        </w:rPr>
        <w:t>Et</w:t>
      </w:r>
    </w:p>
    <w:p w14:paraId="496A54ED" w14:textId="7C7DB8DE" w:rsidR="002F760E" w:rsidRPr="002F760E" w:rsidRDefault="00DC56F2" w:rsidP="00561659">
      <w:pPr>
        <w:jc w:val="center"/>
        <w:rPr>
          <w:rFonts w:ascii="Century Schoolbook" w:hAnsi="Century Schoolbook"/>
          <w:sz w:val="72"/>
          <w:szCs w:val="72"/>
        </w:rPr>
      </w:pPr>
      <w:r>
        <w:rPr>
          <w:rFonts w:ascii="Century Schoolbook" w:hAnsi="Century Schoolbook"/>
          <w:sz w:val="72"/>
          <w:szCs w:val="72"/>
        </w:rPr>
        <w:t>Substitution</w:t>
      </w:r>
      <w:r w:rsidR="00561659">
        <w:rPr>
          <w:rFonts w:ascii="Century Schoolbook" w:hAnsi="Century Schoolbook"/>
          <w:sz w:val="72"/>
          <w:szCs w:val="72"/>
        </w:rPr>
        <w:t xml:space="preserve"> Nucléophile</w:t>
      </w:r>
    </w:p>
    <w:p w14:paraId="604BB313" w14:textId="77777777" w:rsidR="002F760E" w:rsidRDefault="002F760E">
      <w:pPr>
        <w:rPr>
          <w:rFonts w:ascii="Century Schoolbook" w:hAnsi="Century Schoolbook"/>
          <w:sz w:val="28"/>
          <w:szCs w:val="28"/>
        </w:rPr>
      </w:pPr>
    </w:p>
    <w:p w14:paraId="53F010E1" w14:textId="49746FE5" w:rsidR="002F760E" w:rsidRDefault="00BD4221" w:rsidP="00BD4221">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12F571D2" wp14:editId="3F2A1D5C">
            <wp:extent cx="2640371" cy="2640371"/>
            <wp:effectExtent l="0" t="0" r="1270" b="1270"/>
            <wp:docPr id="152080328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03286" name="Image 1520803286"/>
                    <pic:cNvPicPr/>
                  </pic:nvPicPr>
                  <pic:blipFill>
                    <a:blip r:embed="rId7">
                      <a:extLst>
                        <a:ext uri="{28A0092B-C50C-407E-A947-70E740481C1C}">
                          <a14:useLocalDpi xmlns:a14="http://schemas.microsoft.com/office/drawing/2010/main" val="0"/>
                        </a:ext>
                      </a:extLst>
                    </a:blip>
                    <a:stretch>
                      <a:fillRect/>
                    </a:stretch>
                  </pic:blipFill>
                  <pic:spPr>
                    <a:xfrm>
                      <a:off x="0" y="0"/>
                      <a:ext cx="2660736" cy="2660736"/>
                    </a:xfrm>
                    <a:prstGeom prst="rect">
                      <a:avLst/>
                    </a:prstGeom>
                  </pic:spPr>
                </pic:pic>
              </a:graphicData>
            </a:graphic>
          </wp:inline>
        </w:drawing>
      </w:r>
    </w:p>
    <w:p w14:paraId="0653F7F0" w14:textId="77777777" w:rsidR="0096207C" w:rsidRDefault="0096207C">
      <w:pPr>
        <w:rPr>
          <w:rFonts w:ascii="Century Schoolbook" w:hAnsi="Century Schoolbook"/>
          <w:sz w:val="28"/>
          <w:szCs w:val="28"/>
        </w:rPr>
      </w:pPr>
    </w:p>
    <w:p w14:paraId="7376FC0B" w14:textId="6003A168" w:rsidR="002F760E" w:rsidRPr="0096207C" w:rsidRDefault="00561659">
      <w:pPr>
        <w:rPr>
          <w:rFonts w:ascii="Century Schoolbook" w:hAnsi="Century Schoolbook"/>
          <w:i/>
          <w:iCs/>
          <w:color w:val="747474" w:themeColor="background2" w:themeShade="80"/>
          <w:sz w:val="20"/>
          <w:szCs w:val="20"/>
        </w:rPr>
      </w:pPr>
      <w:r w:rsidRPr="0096207C">
        <w:rPr>
          <w:rFonts w:ascii="Century Schoolbook" w:hAnsi="Century Schoolbook"/>
          <w:i/>
          <w:iCs/>
          <w:color w:val="747474" w:themeColor="background2" w:themeShade="80"/>
          <w:sz w:val="20"/>
          <w:szCs w:val="20"/>
        </w:rPr>
        <w:lastRenderedPageBreak/>
        <w:t xml:space="preserve">Coucou les cocos ! J’espère que vous êtes motivés pour ce cours parce qu’il est assez nouveau, y’a </w:t>
      </w:r>
      <w:proofErr w:type="spellStart"/>
      <w:r w:rsidRPr="0096207C">
        <w:rPr>
          <w:rFonts w:ascii="Century Schoolbook" w:hAnsi="Century Schoolbook"/>
          <w:i/>
          <w:iCs/>
          <w:color w:val="747474" w:themeColor="background2" w:themeShade="80"/>
          <w:sz w:val="20"/>
          <w:szCs w:val="20"/>
        </w:rPr>
        <w:t>du</w:t>
      </w:r>
      <w:proofErr w:type="spellEnd"/>
      <w:r w:rsidRPr="0096207C">
        <w:rPr>
          <w:rFonts w:ascii="Century Schoolbook" w:hAnsi="Century Schoolbook"/>
          <w:i/>
          <w:iCs/>
          <w:color w:val="747474" w:themeColor="background2" w:themeShade="80"/>
          <w:sz w:val="20"/>
          <w:szCs w:val="20"/>
        </w:rPr>
        <w:t xml:space="preserve"> par cœur mais surtout de la compréhension donc j’ai besoin de toute votre concentration. On s’entrainera ensemble pour bien ancrer ces notions dans votre tête (comme si y’avait pas déjà assez de trucs dedans). Moi j’aimais bien cette partie parce qu’une fois qu’on a compris, c’est vraiment super facile (oui </w:t>
      </w:r>
      <w:proofErr w:type="spellStart"/>
      <w:r w:rsidRPr="0096207C">
        <w:rPr>
          <w:rFonts w:ascii="Century Schoolbook" w:hAnsi="Century Schoolbook"/>
          <w:i/>
          <w:iCs/>
          <w:color w:val="747474" w:themeColor="background2" w:themeShade="80"/>
          <w:sz w:val="20"/>
          <w:szCs w:val="20"/>
        </w:rPr>
        <w:t>oui</w:t>
      </w:r>
      <w:proofErr w:type="spellEnd"/>
      <w:r w:rsidRPr="0096207C">
        <w:rPr>
          <w:rFonts w:ascii="Century Schoolbook" w:hAnsi="Century Schoolbook"/>
          <w:i/>
          <w:iCs/>
          <w:color w:val="747474" w:themeColor="background2" w:themeShade="80"/>
          <w:sz w:val="20"/>
          <w:szCs w:val="20"/>
        </w:rPr>
        <w:t xml:space="preserve"> je vous jure). </w:t>
      </w:r>
    </w:p>
    <w:p w14:paraId="1EF8D1EB" w14:textId="77777777" w:rsidR="002F760E" w:rsidRPr="0096207C" w:rsidRDefault="002F760E">
      <w:pPr>
        <w:rPr>
          <w:rFonts w:ascii="Century Schoolbook" w:hAnsi="Century Schoolbook"/>
          <w:sz w:val="24"/>
          <w:szCs w:val="24"/>
        </w:rPr>
      </w:pPr>
    </w:p>
    <w:p w14:paraId="6DF50F9A" w14:textId="14DB69FF" w:rsidR="00561659" w:rsidRPr="009F23B0" w:rsidRDefault="00561659" w:rsidP="00561659">
      <w:pPr>
        <w:pStyle w:val="Paragraphedeliste"/>
        <w:numPr>
          <w:ilvl w:val="0"/>
          <w:numId w:val="1"/>
        </w:numPr>
        <w:rPr>
          <w:rFonts w:ascii="Century Schoolbook" w:hAnsi="Century Schoolbook"/>
          <w:sz w:val="32"/>
          <w:szCs w:val="32"/>
        </w:rPr>
      </w:pPr>
      <w:r w:rsidRPr="009F23B0">
        <w:rPr>
          <w:rFonts w:ascii="Century Schoolbook" w:hAnsi="Century Schoolbook"/>
          <w:sz w:val="32"/>
          <w:szCs w:val="32"/>
        </w:rPr>
        <w:t xml:space="preserve">Les </w:t>
      </w:r>
      <w:proofErr w:type="spellStart"/>
      <w:r w:rsidRPr="009F23B0">
        <w:rPr>
          <w:rFonts w:ascii="Century Schoolbook" w:hAnsi="Century Schoolbook"/>
          <w:sz w:val="32"/>
          <w:szCs w:val="32"/>
        </w:rPr>
        <w:t>halog</w:t>
      </w:r>
      <w:r w:rsidR="0096207C">
        <w:rPr>
          <w:rFonts w:ascii="Century Schoolbook" w:hAnsi="Century Schoolbook"/>
          <w:sz w:val="32"/>
          <w:szCs w:val="32"/>
        </w:rPr>
        <w:t>é</w:t>
      </w:r>
      <w:r w:rsidRPr="009F23B0">
        <w:rPr>
          <w:rFonts w:ascii="Century Schoolbook" w:hAnsi="Century Schoolbook"/>
          <w:sz w:val="32"/>
          <w:szCs w:val="32"/>
        </w:rPr>
        <w:t>noalcanes</w:t>
      </w:r>
      <w:proofErr w:type="spellEnd"/>
    </w:p>
    <w:p w14:paraId="73A5D6CE" w14:textId="2EAD0A10" w:rsidR="00561659" w:rsidRDefault="0096207C" w:rsidP="0096207C">
      <w:pPr>
        <w:rPr>
          <w:rFonts w:ascii="Century Schoolbook" w:hAnsi="Century Schoolbook"/>
          <w:sz w:val="28"/>
          <w:szCs w:val="28"/>
        </w:rPr>
      </w:pPr>
      <w:r w:rsidRPr="0096207C">
        <w:rPr>
          <w:rFonts w:ascii="Century Schoolbook" w:hAnsi="Century Schoolbook"/>
          <w:sz w:val="28"/>
          <w:szCs w:val="28"/>
        </w:rPr>
        <w:t>Espèces chimiques d’origine essentiellement synthétique.</w:t>
      </w:r>
      <w:r>
        <w:rPr>
          <w:rFonts w:ascii="Century Schoolbook" w:hAnsi="Century Schoolbook"/>
          <w:sz w:val="28"/>
          <w:szCs w:val="28"/>
        </w:rPr>
        <w:t xml:space="preserve"> Ce </w:t>
      </w:r>
      <w:r w:rsidR="00561659" w:rsidRPr="00561659">
        <w:rPr>
          <w:rFonts w:ascii="Century Schoolbook" w:hAnsi="Century Schoolbook"/>
          <w:sz w:val="28"/>
          <w:szCs w:val="28"/>
        </w:rPr>
        <w:t>sont des composés chimiques</w:t>
      </w:r>
      <w:r w:rsidR="00561659">
        <w:rPr>
          <w:rFonts w:ascii="Century Schoolbook" w:hAnsi="Century Schoolbook"/>
          <w:sz w:val="28"/>
          <w:szCs w:val="28"/>
        </w:rPr>
        <w:t xml:space="preserve"> </w:t>
      </w:r>
      <w:r w:rsidR="00561659" w:rsidRPr="00561659">
        <w:rPr>
          <w:rFonts w:ascii="Century Schoolbook" w:hAnsi="Century Schoolbook"/>
          <w:sz w:val="28"/>
          <w:szCs w:val="28"/>
        </w:rPr>
        <w:t>relativement intéressants pour leur réactivité</w:t>
      </w:r>
      <w:r w:rsidR="00561659">
        <w:rPr>
          <w:rFonts w:ascii="Century Schoolbook" w:hAnsi="Century Schoolbook"/>
          <w:sz w:val="28"/>
          <w:szCs w:val="28"/>
        </w:rPr>
        <w:t xml:space="preserve"> :     </w:t>
      </w:r>
      <w:r>
        <w:rPr>
          <w:rFonts w:ascii="Century Schoolbook" w:hAnsi="Century Schoolbook"/>
          <w:sz w:val="28"/>
          <w:szCs w:val="28"/>
        </w:rPr>
        <w:t xml:space="preserve">     </w:t>
      </w:r>
      <w:r w:rsidR="00561659" w:rsidRPr="00561659">
        <w:rPr>
          <w:rFonts w:ascii="Century Schoolbook" w:hAnsi="Century Schoolbook"/>
          <w:i/>
          <w:iCs/>
          <w:sz w:val="28"/>
          <w:szCs w:val="28"/>
        </w:rPr>
        <w:t xml:space="preserve">ils vont permettre de créer de </w:t>
      </w:r>
      <w:r w:rsidR="00561659" w:rsidRPr="00EC4AE8">
        <w:rPr>
          <w:rFonts w:ascii="Century Schoolbook" w:hAnsi="Century Schoolbook"/>
          <w:b/>
          <w:bCs/>
          <w:i/>
          <w:iCs/>
          <w:sz w:val="28"/>
          <w:szCs w:val="28"/>
        </w:rPr>
        <w:t>nouvelles molécules</w:t>
      </w:r>
      <w:r w:rsidR="00EC4AE8">
        <w:rPr>
          <w:rFonts w:ascii="Century Schoolbook" w:hAnsi="Century Schoolbook"/>
          <w:b/>
          <w:bCs/>
          <w:i/>
          <w:iCs/>
          <w:sz w:val="28"/>
          <w:szCs w:val="28"/>
        </w:rPr>
        <w:t xml:space="preserve"> ou </w:t>
      </w:r>
      <w:r w:rsidR="0089095D">
        <w:rPr>
          <w:rFonts w:ascii="Century Schoolbook" w:hAnsi="Century Schoolbook"/>
          <w:b/>
          <w:bCs/>
          <w:i/>
          <w:iCs/>
          <w:sz w:val="28"/>
          <w:szCs w:val="28"/>
        </w:rPr>
        <w:t>fonctions organiques</w:t>
      </w:r>
      <w:r w:rsidR="00561659" w:rsidRPr="00561659">
        <w:rPr>
          <w:rFonts w:ascii="Century Schoolbook" w:hAnsi="Century Schoolbook"/>
          <w:i/>
          <w:iCs/>
          <w:sz w:val="28"/>
          <w:szCs w:val="28"/>
        </w:rPr>
        <w:t xml:space="preserve"> un peu plus complexes.</w:t>
      </w:r>
      <w:r w:rsidR="00561659" w:rsidRPr="00561659">
        <w:rPr>
          <w:rFonts w:ascii="Century Schoolbook" w:hAnsi="Century Schoolbook"/>
          <w:sz w:val="28"/>
          <w:szCs w:val="28"/>
        </w:rPr>
        <w:t xml:space="preserve"> Les </w:t>
      </w:r>
      <w:proofErr w:type="spellStart"/>
      <w:r w:rsidR="00561659" w:rsidRPr="00561659">
        <w:rPr>
          <w:rFonts w:ascii="Century Schoolbook" w:hAnsi="Century Schoolbook"/>
          <w:sz w:val="28"/>
          <w:szCs w:val="28"/>
        </w:rPr>
        <w:t>halog</w:t>
      </w:r>
      <w:r>
        <w:rPr>
          <w:rFonts w:ascii="Century Schoolbook" w:hAnsi="Century Schoolbook"/>
          <w:sz w:val="28"/>
          <w:szCs w:val="28"/>
        </w:rPr>
        <w:t>é</w:t>
      </w:r>
      <w:r w:rsidR="00561659" w:rsidRPr="00561659">
        <w:rPr>
          <w:rFonts w:ascii="Century Schoolbook" w:hAnsi="Century Schoolbook"/>
          <w:sz w:val="28"/>
          <w:szCs w:val="28"/>
        </w:rPr>
        <w:t>noalcanes</w:t>
      </w:r>
      <w:proofErr w:type="spellEnd"/>
      <w:r w:rsidR="00561659" w:rsidRPr="00561659">
        <w:rPr>
          <w:rFonts w:ascii="Century Schoolbook" w:hAnsi="Century Schoolbook"/>
          <w:sz w:val="28"/>
          <w:szCs w:val="28"/>
        </w:rPr>
        <w:t xml:space="preserve"> sont peu courants dans la nature. Ce sont des composés possédant</w:t>
      </w:r>
      <w:r w:rsidR="00561659">
        <w:rPr>
          <w:rFonts w:ascii="Century Schoolbook" w:hAnsi="Century Schoolbook"/>
          <w:sz w:val="28"/>
          <w:szCs w:val="28"/>
        </w:rPr>
        <w:t xml:space="preserve"> </w:t>
      </w:r>
      <w:r w:rsidR="00561659" w:rsidRPr="00561659">
        <w:rPr>
          <w:rFonts w:ascii="Century Schoolbook" w:hAnsi="Century Schoolbook"/>
          <w:sz w:val="28"/>
          <w:szCs w:val="28"/>
        </w:rPr>
        <w:t xml:space="preserve">un </w:t>
      </w:r>
      <w:r w:rsidR="00561659" w:rsidRPr="00561659">
        <w:rPr>
          <w:rFonts w:ascii="Century Schoolbook" w:hAnsi="Century Schoolbook"/>
          <w:b/>
          <w:bCs/>
          <w:sz w:val="28"/>
          <w:szCs w:val="28"/>
        </w:rPr>
        <w:t>halogène lié</w:t>
      </w:r>
      <w:r w:rsidR="00561659" w:rsidRPr="00561659">
        <w:rPr>
          <w:rFonts w:ascii="Century Schoolbook" w:hAnsi="Century Schoolbook"/>
          <w:sz w:val="28"/>
          <w:szCs w:val="28"/>
        </w:rPr>
        <w:t xml:space="preserve"> à un carbone (seule fonction que possède le carbone).</w:t>
      </w:r>
      <w:r w:rsidRPr="0096207C">
        <w:rPr>
          <w:rFonts w:ascii="Century Schoolbook" w:hAnsi="Century Schoolbook"/>
          <w:sz w:val="28"/>
          <w:szCs w:val="28"/>
        </w:rPr>
        <w:t xml:space="preserve"> </w:t>
      </w:r>
      <w:r>
        <w:rPr>
          <w:rFonts w:ascii="Century Schoolbook" w:hAnsi="Century Schoolbook"/>
          <w:sz w:val="28"/>
          <w:szCs w:val="28"/>
        </w:rPr>
        <w:t>Ainsi, ils sont s</w:t>
      </w:r>
      <w:r w:rsidRPr="0096207C">
        <w:rPr>
          <w:rFonts w:ascii="Century Schoolbook" w:hAnsi="Century Schoolbook"/>
          <w:sz w:val="28"/>
          <w:szCs w:val="28"/>
        </w:rPr>
        <w:t xml:space="preserve">ouvent notés </w:t>
      </w:r>
      <w:r w:rsidRPr="0096207C">
        <w:rPr>
          <w:rFonts w:ascii="Century Schoolbook" w:hAnsi="Century Schoolbook"/>
          <w:color w:val="A02B93" w:themeColor="accent5"/>
          <w:sz w:val="28"/>
          <w:szCs w:val="28"/>
        </w:rPr>
        <w:t>RX</w:t>
      </w:r>
      <w:r w:rsidRPr="0096207C">
        <w:rPr>
          <w:rFonts w:ascii="Century Schoolbook" w:hAnsi="Century Schoolbook"/>
          <w:sz w:val="28"/>
          <w:szCs w:val="28"/>
        </w:rPr>
        <w:t xml:space="preserve"> où X désigne l’atome d’halogène (essentiellement Cl, Br et I)</w:t>
      </w:r>
      <w:r w:rsidRPr="00561659">
        <w:rPr>
          <w:rFonts w:ascii="Century Schoolbook" w:hAnsi="Century Schoolbook"/>
          <w:sz w:val="28"/>
          <w:szCs w:val="28"/>
        </w:rPr>
        <w:t>,</w:t>
      </w:r>
    </w:p>
    <w:p w14:paraId="3EB66A40" w14:textId="77777777" w:rsidR="00561659" w:rsidRPr="009F23B0" w:rsidRDefault="00561659" w:rsidP="00561659">
      <w:pPr>
        <w:rPr>
          <w:rFonts w:ascii="Century Schoolbook" w:hAnsi="Century Schoolbook"/>
          <w:sz w:val="20"/>
          <w:szCs w:val="20"/>
        </w:rPr>
      </w:pPr>
    </w:p>
    <w:p w14:paraId="454D987A" w14:textId="6FFF82E8" w:rsidR="00561659" w:rsidRDefault="00561659" w:rsidP="00561659">
      <w:pPr>
        <w:rPr>
          <w:rFonts w:ascii="Century Schoolbook" w:hAnsi="Century Schoolbook"/>
          <w:sz w:val="28"/>
          <w:szCs w:val="28"/>
        </w:rPr>
      </w:pPr>
      <w:r>
        <w:rPr>
          <w:rFonts w:ascii="Century Schoolbook" w:hAnsi="Century Schoolbook"/>
          <w:sz w:val="28"/>
          <w:szCs w:val="28"/>
        </w:rPr>
        <w:t>---------- Rappel --------------</w:t>
      </w:r>
    </w:p>
    <w:p w14:paraId="1E68C36D" w14:textId="0D8C2B8F" w:rsidR="00561659" w:rsidRPr="009F23B0" w:rsidRDefault="00561659" w:rsidP="00561659">
      <w:pPr>
        <w:rPr>
          <w:rFonts w:ascii="Century Schoolbook" w:hAnsi="Century Schoolbook"/>
          <w:i/>
          <w:iCs/>
          <w:color w:val="747474" w:themeColor="background2" w:themeShade="80"/>
        </w:rPr>
      </w:pPr>
      <w:r w:rsidRPr="00561659">
        <w:rPr>
          <w:rFonts w:ascii="Century Schoolbook" w:hAnsi="Century Schoolbook"/>
          <w:sz w:val="28"/>
          <w:szCs w:val="28"/>
        </w:rPr>
        <w:t>Petit rappel sur les halogènes : ils ont une structure électronique avec sept électrons de valence ce</w:t>
      </w:r>
      <w:r>
        <w:rPr>
          <w:rFonts w:ascii="Century Schoolbook" w:hAnsi="Century Schoolbook"/>
          <w:sz w:val="28"/>
          <w:szCs w:val="28"/>
        </w:rPr>
        <w:t xml:space="preserve"> </w:t>
      </w:r>
      <w:r w:rsidRPr="00561659">
        <w:rPr>
          <w:rFonts w:ascii="Century Schoolbook" w:hAnsi="Century Schoolbook"/>
          <w:sz w:val="28"/>
          <w:szCs w:val="28"/>
        </w:rPr>
        <w:t>qui signifie trois DNL et un électron célibataire. Ils sont sur la droite du tableau périodique, donc ces</w:t>
      </w:r>
      <w:r>
        <w:rPr>
          <w:rFonts w:ascii="Century Schoolbook" w:hAnsi="Century Schoolbook"/>
          <w:sz w:val="28"/>
          <w:szCs w:val="28"/>
        </w:rPr>
        <w:t xml:space="preserve"> </w:t>
      </w:r>
      <w:r w:rsidRPr="00561659">
        <w:rPr>
          <w:rFonts w:ascii="Century Schoolbook" w:hAnsi="Century Schoolbook"/>
          <w:sz w:val="28"/>
          <w:szCs w:val="28"/>
        </w:rPr>
        <w:t xml:space="preserve">composés sont plutôt </w:t>
      </w:r>
      <w:r w:rsidRPr="0096207C">
        <w:rPr>
          <w:rFonts w:ascii="Century Schoolbook" w:hAnsi="Century Schoolbook"/>
          <w:b/>
          <w:bCs/>
          <w:sz w:val="28"/>
          <w:szCs w:val="28"/>
        </w:rPr>
        <w:t>électronégatifs</w:t>
      </w:r>
      <w:r>
        <w:rPr>
          <w:rFonts w:ascii="Century Schoolbook" w:hAnsi="Century Schoolbook"/>
          <w:sz w:val="28"/>
          <w:szCs w:val="28"/>
        </w:rPr>
        <w:t xml:space="preserve"> </w:t>
      </w:r>
      <w:r w:rsidRPr="009F23B0">
        <w:rPr>
          <w:rFonts w:ascii="Century Schoolbook" w:hAnsi="Century Schoolbook"/>
          <w:i/>
          <w:iCs/>
          <w:color w:val="747474" w:themeColor="background2" w:themeShade="80"/>
        </w:rPr>
        <w:t xml:space="preserve">j’espère que cette notion est bien comprise et apprise c’est la base </w:t>
      </w:r>
      <w:r>
        <w:rPr>
          <w:rFonts w:ascii="Century Schoolbook" w:hAnsi="Century Schoolbook"/>
          <w:i/>
          <w:iCs/>
        </w:rPr>
        <w:t>+++</w:t>
      </w:r>
      <w:r w:rsidRPr="00561659">
        <w:rPr>
          <w:rFonts w:ascii="Century Schoolbook" w:hAnsi="Century Schoolbook"/>
          <w:sz w:val="28"/>
          <w:szCs w:val="28"/>
        </w:rPr>
        <w:t xml:space="preserve">, ils auront tendance à </w:t>
      </w:r>
      <w:r w:rsidRPr="00561659">
        <w:rPr>
          <w:rFonts w:ascii="Century Schoolbook" w:hAnsi="Century Schoolbook"/>
          <w:sz w:val="28"/>
          <w:szCs w:val="28"/>
          <w:u w:val="single"/>
        </w:rPr>
        <w:t>attirer les électrons</w:t>
      </w:r>
      <w:r w:rsidRPr="00561659">
        <w:rPr>
          <w:rFonts w:ascii="Century Schoolbook" w:hAnsi="Century Schoolbook"/>
          <w:sz w:val="28"/>
          <w:szCs w:val="28"/>
        </w:rPr>
        <w:t xml:space="preserve"> vers eux. Ce qui</w:t>
      </w:r>
      <w:r>
        <w:rPr>
          <w:rFonts w:ascii="Century Schoolbook" w:hAnsi="Century Schoolbook"/>
          <w:sz w:val="28"/>
          <w:szCs w:val="28"/>
        </w:rPr>
        <w:t xml:space="preserve"> </w:t>
      </w:r>
      <w:r w:rsidRPr="00561659">
        <w:rPr>
          <w:rFonts w:ascii="Century Schoolbook" w:hAnsi="Century Schoolbook"/>
          <w:sz w:val="28"/>
          <w:szCs w:val="28"/>
        </w:rPr>
        <w:t xml:space="preserve">signifie que la liaison carbone-halogène est </w:t>
      </w:r>
      <w:r w:rsidRPr="00561659">
        <w:rPr>
          <w:rFonts w:ascii="Century Schoolbook" w:hAnsi="Century Schoolbook"/>
          <w:b/>
          <w:bCs/>
          <w:sz w:val="28"/>
          <w:szCs w:val="28"/>
        </w:rPr>
        <w:t>polarisée</w:t>
      </w:r>
      <w:r w:rsidR="0096207C">
        <w:rPr>
          <w:rFonts w:ascii="Century Schoolbook" w:hAnsi="Century Schoolbook"/>
          <w:b/>
          <w:bCs/>
          <w:sz w:val="28"/>
          <w:szCs w:val="28"/>
        </w:rPr>
        <w:t xml:space="preserve"> </w:t>
      </w:r>
      <w:r w:rsidR="0096207C">
        <w:rPr>
          <w:rFonts w:ascii="Century Schoolbook" w:hAnsi="Century Schoolbook"/>
          <w:sz w:val="28"/>
          <w:szCs w:val="28"/>
        </w:rPr>
        <w:t xml:space="preserve">(le carbone porte la charge partielle </w:t>
      </w:r>
      <w:r w:rsidR="0096207C">
        <w:rPr>
          <w:rFonts w:ascii="Helvetica Neue" w:hAnsi="Helvetica Neue"/>
          <w:color w:val="040C28"/>
          <w:sz w:val="30"/>
          <w:szCs w:val="30"/>
        </w:rPr>
        <w:t>δ</w:t>
      </w:r>
      <w:r w:rsidR="0096207C">
        <w:rPr>
          <w:rFonts w:ascii="Century Schoolbook" w:hAnsi="Century Schoolbook"/>
          <w:sz w:val="28"/>
          <w:szCs w:val="28"/>
        </w:rPr>
        <w:t xml:space="preserve"> + et l’halogène le </w:t>
      </w:r>
      <w:r w:rsidR="0096207C">
        <w:rPr>
          <w:rFonts w:ascii="Helvetica Neue" w:hAnsi="Helvetica Neue"/>
          <w:color w:val="040C28"/>
          <w:sz w:val="30"/>
          <w:szCs w:val="30"/>
        </w:rPr>
        <w:t>δ</w:t>
      </w:r>
      <w:r w:rsidR="0096207C">
        <w:rPr>
          <w:rFonts w:ascii="Century Schoolbook" w:hAnsi="Century Schoolbook"/>
          <w:sz w:val="28"/>
          <w:szCs w:val="28"/>
        </w:rPr>
        <w:t xml:space="preserve"> -)</w:t>
      </w:r>
      <w:r w:rsidRPr="00561659">
        <w:rPr>
          <w:rFonts w:ascii="Century Schoolbook" w:hAnsi="Century Schoolbook"/>
          <w:sz w:val="28"/>
          <w:szCs w:val="28"/>
        </w:rPr>
        <w:t>. On a donc ici</w:t>
      </w:r>
      <w:r>
        <w:rPr>
          <w:rFonts w:ascii="Century Schoolbook" w:hAnsi="Century Schoolbook"/>
          <w:sz w:val="28"/>
          <w:szCs w:val="28"/>
        </w:rPr>
        <w:t xml:space="preserve"> </w:t>
      </w:r>
      <w:r w:rsidRPr="00561659">
        <w:rPr>
          <w:rFonts w:ascii="Century Schoolbook" w:hAnsi="Century Schoolbook"/>
          <w:sz w:val="28"/>
          <w:szCs w:val="28"/>
        </w:rPr>
        <w:t>toujours les liaisons carbone halogène, et lorsqu’on est lié à un</w:t>
      </w:r>
      <w:r>
        <w:rPr>
          <w:rFonts w:ascii="Century Schoolbook" w:hAnsi="Century Schoolbook"/>
          <w:sz w:val="28"/>
          <w:szCs w:val="28"/>
        </w:rPr>
        <w:t xml:space="preserve"> </w:t>
      </w:r>
      <w:r w:rsidRPr="00561659">
        <w:rPr>
          <w:rFonts w:ascii="Century Schoolbook" w:hAnsi="Century Schoolbook"/>
          <w:sz w:val="28"/>
          <w:szCs w:val="28"/>
        </w:rPr>
        <w:t xml:space="preserve">halogène, on a un </w:t>
      </w:r>
      <w:r w:rsidRPr="00561659">
        <w:rPr>
          <w:rFonts w:ascii="Century Schoolbook" w:hAnsi="Century Schoolbook"/>
          <w:sz w:val="28"/>
          <w:szCs w:val="28"/>
          <w:u w:val="single"/>
        </w:rPr>
        <w:t>centre électrophile</w:t>
      </w:r>
      <w:r w:rsidRPr="00561659">
        <w:rPr>
          <w:rFonts w:ascii="Century Schoolbook" w:hAnsi="Century Schoolbook"/>
          <w:sz w:val="28"/>
          <w:szCs w:val="28"/>
        </w:rPr>
        <w:t>. Ce centre électrophile va</w:t>
      </w:r>
      <w:r>
        <w:rPr>
          <w:rFonts w:ascii="Century Schoolbook" w:hAnsi="Century Schoolbook"/>
          <w:sz w:val="28"/>
          <w:szCs w:val="28"/>
        </w:rPr>
        <w:t xml:space="preserve"> </w:t>
      </w:r>
      <w:r w:rsidRPr="00561659">
        <w:rPr>
          <w:rFonts w:ascii="Century Schoolbook" w:hAnsi="Century Schoolbook"/>
          <w:sz w:val="28"/>
          <w:szCs w:val="28"/>
        </w:rPr>
        <w:t>forcément être sujet à diverses réactions.</w:t>
      </w:r>
      <w:r>
        <w:rPr>
          <w:rFonts w:ascii="Century Schoolbook" w:hAnsi="Century Schoolbook"/>
          <w:sz w:val="28"/>
          <w:szCs w:val="28"/>
        </w:rPr>
        <w:t xml:space="preserve"> </w:t>
      </w:r>
      <w:r w:rsidR="009F23B0">
        <w:rPr>
          <w:rFonts w:ascii="Century Schoolbook" w:hAnsi="Century Schoolbook"/>
          <w:i/>
          <w:iCs/>
          <w:color w:val="747474" w:themeColor="background2" w:themeShade="80"/>
        </w:rPr>
        <w:t xml:space="preserve">On répète : </w:t>
      </w:r>
      <w:proofErr w:type="spellStart"/>
      <w:r w:rsidR="009F23B0">
        <w:rPr>
          <w:rFonts w:ascii="Century Schoolbook" w:hAnsi="Century Schoolbook"/>
          <w:i/>
          <w:iCs/>
          <w:color w:val="747474" w:themeColor="background2" w:themeShade="80"/>
        </w:rPr>
        <w:t>halog</w:t>
      </w:r>
      <w:r w:rsidR="0096207C">
        <w:rPr>
          <w:rFonts w:ascii="Century Schoolbook" w:hAnsi="Century Schoolbook"/>
          <w:i/>
          <w:iCs/>
          <w:color w:val="747474" w:themeColor="background2" w:themeShade="80"/>
        </w:rPr>
        <w:t>é</w:t>
      </w:r>
      <w:r w:rsidR="009F23B0">
        <w:rPr>
          <w:rFonts w:ascii="Century Schoolbook" w:hAnsi="Century Schoolbook"/>
          <w:i/>
          <w:iCs/>
          <w:color w:val="747474" w:themeColor="background2" w:themeShade="80"/>
        </w:rPr>
        <w:t>noalcane</w:t>
      </w:r>
      <w:proofErr w:type="spellEnd"/>
      <w:r w:rsidR="009F23B0">
        <w:rPr>
          <w:rFonts w:ascii="Century Schoolbook" w:hAnsi="Century Schoolbook"/>
          <w:i/>
          <w:iCs/>
          <w:color w:val="747474" w:themeColor="background2" w:themeShade="80"/>
        </w:rPr>
        <w:t xml:space="preserve"> = sujet aux réactions, effets électroniques +++</w:t>
      </w:r>
    </w:p>
    <w:p w14:paraId="08CBCCA9" w14:textId="1F251E44" w:rsidR="009F23B0" w:rsidRDefault="009F23B0">
      <w:pPr>
        <w:rPr>
          <w:rFonts w:ascii="Century Schoolbook" w:hAnsi="Century Schoolbook"/>
          <w:color w:val="FF0000"/>
          <w:sz w:val="28"/>
          <w:szCs w:val="28"/>
        </w:rPr>
      </w:pPr>
      <w:r>
        <w:rPr>
          <w:rFonts w:ascii="Century Schoolbook" w:hAnsi="Century Schoolbook"/>
          <w:sz w:val="28"/>
          <w:szCs w:val="28"/>
        </w:rPr>
        <w:t xml:space="preserve">Notion ++++                                                    </w:t>
      </w:r>
      <w:r>
        <w:rPr>
          <w:rFonts w:ascii="Century Schoolbook" w:hAnsi="Century Schoolbook"/>
          <w:sz w:val="28"/>
          <w:szCs w:val="28"/>
        </w:rPr>
        <w:tab/>
      </w:r>
      <w:r>
        <w:rPr>
          <w:rFonts w:ascii="Century Schoolbook" w:hAnsi="Century Schoolbook"/>
          <w:sz w:val="28"/>
          <w:szCs w:val="28"/>
        </w:rPr>
        <w:tab/>
      </w:r>
      <w:r>
        <w:rPr>
          <w:rFonts w:ascii="Century Schoolbook" w:hAnsi="Century Schoolbook"/>
          <w:sz w:val="28"/>
          <w:szCs w:val="28"/>
        </w:rPr>
        <w:tab/>
      </w:r>
      <w:r>
        <w:rPr>
          <w:rFonts w:ascii="Century Schoolbook" w:hAnsi="Century Schoolbook"/>
          <w:sz w:val="28"/>
          <w:szCs w:val="28"/>
        </w:rPr>
        <w:tab/>
      </w:r>
      <w:r>
        <w:rPr>
          <w:rFonts w:ascii="Century Schoolbook" w:hAnsi="Century Schoolbook"/>
          <w:sz w:val="28"/>
          <w:szCs w:val="28"/>
        </w:rPr>
        <w:tab/>
        <w:t xml:space="preserve">   </w:t>
      </w:r>
      <w:r w:rsidRPr="009F23B0">
        <w:rPr>
          <w:rFonts w:ascii="Century Schoolbook" w:hAnsi="Century Schoolbook"/>
          <w:color w:val="FF0000"/>
          <w:sz w:val="28"/>
          <w:szCs w:val="28"/>
        </w:rPr>
        <w:t xml:space="preserve">La polarisation de la liaison varie en fonction de la taille de l’halogène, plus l’halogène est </w:t>
      </w:r>
      <w:r w:rsidRPr="009F23B0">
        <w:rPr>
          <w:rFonts w:ascii="Century Schoolbook" w:hAnsi="Century Schoolbook"/>
          <w:color w:val="FF0000"/>
          <w:sz w:val="28"/>
          <w:szCs w:val="28"/>
          <w:u w:val="single"/>
        </w:rPr>
        <w:t>petit</w:t>
      </w:r>
      <w:r w:rsidRPr="009F23B0">
        <w:rPr>
          <w:rFonts w:ascii="Century Schoolbook" w:hAnsi="Century Schoolbook"/>
          <w:color w:val="FF0000"/>
          <w:sz w:val="28"/>
          <w:szCs w:val="28"/>
        </w:rPr>
        <w:t xml:space="preserve">, plus la liaison est </w:t>
      </w:r>
      <w:r w:rsidRPr="009F23B0">
        <w:rPr>
          <w:rFonts w:ascii="Century Schoolbook" w:hAnsi="Century Schoolbook"/>
          <w:b/>
          <w:bCs/>
          <w:color w:val="FF0000"/>
          <w:sz w:val="28"/>
          <w:szCs w:val="28"/>
        </w:rPr>
        <w:t>polarisée</w:t>
      </w:r>
      <w:r>
        <w:rPr>
          <w:rFonts w:ascii="Century Schoolbook" w:hAnsi="Century Schoolbook"/>
          <w:b/>
          <w:bCs/>
          <w:color w:val="FF0000"/>
          <w:sz w:val="28"/>
          <w:szCs w:val="28"/>
        </w:rPr>
        <w:t>.</w:t>
      </w:r>
    </w:p>
    <w:p w14:paraId="78C5B272" w14:textId="50A475AA" w:rsidR="002F760E" w:rsidRPr="009F23B0" w:rsidRDefault="009F23B0" w:rsidP="009F23B0">
      <w:pPr>
        <w:jc w:val="center"/>
        <w:rPr>
          <w:rFonts w:ascii="Century Schoolbook" w:hAnsi="Century Schoolbook"/>
          <w:color w:val="FF0000"/>
          <w:sz w:val="28"/>
          <w:szCs w:val="28"/>
        </w:rPr>
      </w:pPr>
      <w:r>
        <w:rPr>
          <w:rFonts w:ascii="Century Schoolbook" w:hAnsi="Century Schoolbook"/>
          <w:noProof/>
          <w:sz w:val="28"/>
          <w:szCs w:val="28"/>
        </w:rPr>
        <mc:AlternateContent>
          <mc:Choice Requires="wps">
            <w:drawing>
              <wp:anchor distT="0" distB="0" distL="114300" distR="114300" simplePos="0" relativeHeight="251659264" behindDoc="0" locked="0" layoutInCell="1" allowOverlap="1" wp14:anchorId="5042EB86" wp14:editId="05FD9225">
                <wp:simplePos x="0" y="0"/>
                <wp:positionH relativeFrom="column">
                  <wp:posOffset>-81915</wp:posOffset>
                </wp:positionH>
                <wp:positionV relativeFrom="paragraph">
                  <wp:posOffset>1139627</wp:posOffset>
                </wp:positionV>
                <wp:extent cx="6165909" cy="334854"/>
                <wp:effectExtent l="0" t="0" r="19050" b="8255"/>
                <wp:wrapNone/>
                <wp:docPr id="1864882894" name="Zone de texte 2"/>
                <wp:cNvGraphicFramePr/>
                <a:graphic xmlns:a="http://schemas.openxmlformats.org/drawingml/2006/main">
                  <a:graphicData uri="http://schemas.microsoft.com/office/word/2010/wordprocessingShape">
                    <wps:wsp>
                      <wps:cNvSpPr txBox="1"/>
                      <wps:spPr>
                        <a:xfrm>
                          <a:off x="0" y="0"/>
                          <a:ext cx="6165909" cy="334854"/>
                        </a:xfrm>
                        <a:prstGeom prst="rect">
                          <a:avLst/>
                        </a:prstGeom>
                        <a:solidFill>
                          <a:schemeClr val="lt1"/>
                        </a:solidFill>
                        <a:ln w="6350">
                          <a:solidFill>
                            <a:prstClr val="black"/>
                          </a:solidFill>
                        </a:ln>
                      </wps:spPr>
                      <wps:txbx>
                        <w:txbxContent>
                          <w:p w14:paraId="2E4EDD86" w14:textId="16A93C3B" w:rsidR="009F23B0" w:rsidRPr="009F23B0" w:rsidRDefault="009F23B0" w:rsidP="009F23B0">
                            <w:pPr>
                              <w:rPr>
                                <w:rFonts w:ascii="Century Schoolbook" w:hAnsi="Century Schoolbook"/>
                                <w:i/>
                                <w:iCs/>
                              </w:rPr>
                            </w:pPr>
                            <w:r w:rsidRPr="009F23B0">
                              <w:rPr>
                                <w:rFonts w:ascii="Century Schoolbook" w:hAnsi="Century Schoolbook" w:cs="Helvetica"/>
                                <w:i/>
                                <w:iCs/>
                                <w:color w:val="000000"/>
                              </w:rPr>
                              <w:t>Le fluor a une réactivité qui lui est complètement propre, elle n’est pas étudiée dans ce cours.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42EB86" id="_x0000_t202" coordsize="21600,21600" o:spt="202" path="m,l,21600r21600,l21600,xe">
                <v:stroke joinstyle="miter"/>
                <v:path gradientshapeok="t" o:connecttype="rect"/>
              </v:shapetype>
              <v:shape id="Zone de texte 2" o:spid="_x0000_s1026" type="#_x0000_t202" style="position:absolute;left:0;text-align:left;margin-left:-6.45pt;margin-top:89.75pt;width:485.5pt;height:2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" fillcolor="white [3201]" strokeweight=".5pt">
                <v:textbox>
                  <w:txbxContent>
                    <w:p w14:paraId="2E4EDD86" w14:textId="16A93C3B" w:rsidR="009F23B0" w:rsidRPr="009F23B0" w:rsidRDefault="009F23B0" w:rsidP="009F23B0">
                      <w:pPr>
                        <w:rPr>
                          <w:rFonts w:ascii="Century Schoolbook" w:hAnsi="Century Schoolbook"/>
                          <w:i/>
                          <w:iCs/>
                        </w:rPr>
                      </w:pPr>
                      <w:r w:rsidRPr="009F23B0">
                        <w:rPr>
                          <w:rFonts w:ascii="Century Schoolbook" w:hAnsi="Century Schoolbook" w:cs="Helvetica"/>
                          <w:i/>
                          <w:iCs/>
                          <w:color w:val="000000"/>
                        </w:rPr>
                        <w:t>Le fluor a une réactivité qui lui est complètement propre, elle n’est pas étudiée dans ce cours.</w:t>
                      </w:r>
                    </w:p>
                  </w:txbxContent>
                </v:textbox>
              </v:shape>
            </w:pict>
          </mc:Fallback>
        </mc:AlternateContent>
      </w:r>
      <w:r>
        <w:rPr>
          <w:rFonts w:ascii="Century Schoolbook" w:hAnsi="Century Schoolbook"/>
          <w:noProof/>
          <w:sz w:val="28"/>
          <w:szCs w:val="28"/>
        </w:rPr>
        <w:drawing>
          <wp:inline distT="0" distB="0" distL="0" distR="0" wp14:anchorId="3F28EFCC" wp14:editId="09D09912">
            <wp:extent cx="4806892" cy="1074720"/>
            <wp:effectExtent l="0" t="0" r="0" b="5080"/>
            <wp:docPr id="15192209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20953" name="Image 15192209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01323" cy="1095833"/>
                    </a:xfrm>
                    <a:prstGeom prst="rect">
                      <a:avLst/>
                    </a:prstGeom>
                  </pic:spPr>
                </pic:pic>
              </a:graphicData>
            </a:graphic>
          </wp:inline>
        </w:drawing>
      </w:r>
    </w:p>
    <w:p w14:paraId="5AA49079" w14:textId="77777777" w:rsidR="002E4310" w:rsidRDefault="002E4310" w:rsidP="002E4310">
      <w:pPr>
        <w:rPr>
          <w:rFonts w:ascii="Century Schoolbook" w:hAnsi="Century Schoolbook"/>
          <w:i/>
          <w:iCs/>
        </w:rPr>
      </w:pPr>
      <w:r>
        <w:rPr>
          <w:rFonts w:ascii="Century Schoolbook" w:hAnsi="Century Schoolbook"/>
          <w:sz w:val="28"/>
          <w:szCs w:val="28"/>
        </w:rPr>
        <w:lastRenderedPageBreak/>
        <w:t xml:space="preserve">On a parlé de liaison polarisée C-X, il faut garder en tête que la rupture de cette liaison est relativement facile (donc fréquente comme la liaison n’est pas super forte), et entraîne le départ de l’atome d’halogène avec le doublet. </w:t>
      </w:r>
      <w:proofErr w:type="gramStart"/>
      <w:r>
        <w:rPr>
          <w:rFonts w:ascii="Century Schoolbook" w:hAnsi="Century Schoolbook"/>
          <w:i/>
          <w:iCs/>
        </w:rPr>
        <w:t>Et</w:t>
      </w:r>
      <w:proofErr w:type="gramEnd"/>
      <w:r>
        <w:rPr>
          <w:rFonts w:ascii="Century Schoolbook" w:hAnsi="Century Schoolbook"/>
          <w:i/>
          <w:iCs/>
        </w:rPr>
        <w:t xml:space="preserve"> oui, comme il est + électronégatif, il attire les électrons !</w:t>
      </w:r>
    </w:p>
    <w:p w14:paraId="7A487B88" w14:textId="77777777" w:rsidR="002E4310" w:rsidRDefault="002E4310" w:rsidP="002E4310">
      <w:pPr>
        <w:rPr>
          <w:rFonts w:ascii="Century Schoolbook" w:hAnsi="Century Schoolbook"/>
          <w:sz w:val="24"/>
          <w:szCs w:val="24"/>
        </w:rPr>
      </w:pPr>
      <w:r>
        <w:rPr>
          <w:rFonts w:ascii="Century Schoolbook" w:hAnsi="Century Schoolbook"/>
          <w:sz w:val="24"/>
          <w:szCs w:val="24"/>
        </w:rPr>
        <w:t>On répète pour que ça rentre :</w:t>
      </w:r>
    </w:p>
    <w:p w14:paraId="2DB1A4F3" w14:textId="2F96505F" w:rsidR="002E4310" w:rsidRPr="002E4310" w:rsidRDefault="002E4310" w:rsidP="002E4310">
      <w:pPr>
        <w:pStyle w:val="Paragraphedeliste"/>
        <w:numPr>
          <w:ilvl w:val="0"/>
          <w:numId w:val="15"/>
        </w:numPr>
        <w:rPr>
          <w:rFonts w:ascii="Century Schoolbook" w:hAnsi="Century Schoolbook"/>
          <w:sz w:val="28"/>
          <w:szCs w:val="28"/>
        </w:rPr>
      </w:pPr>
      <w:r>
        <w:rPr>
          <w:rFonts w:ascii="Century Schoolbook" w:hAnsi="Century Schoolbook"/>
          <w:sz w:val="28"/>
          <w:szCs w:val="28"/>
        </w:rPr>
        <w:t>Liaison polarisée : plus c’est polarisé, plus la liaison est faible car l’halogène attire les électrons, c’est moins stable.</w:t>
      </w:r>
      <w:r>
        <w:rPr>
          <w:rFonts w:ascii="Century Schoolbook" w:hAnsi="Century Schoolbook"/>
          <w:sz w:val="28"/>
          <w:szCs w:val="28"/>
        </w:rPr>
        <w:tab/>
      </w:r>
      <w:r>
        <w:rPr>
          <w:rFonts w:ascii="Century Schoolbook" w:hAnsi="Century Schoolbook"/>
          <w:sz w:val="28"/>
          <w:szCs w:val="28"/>
        </w:rPr>
        <w:tab/>
      </w:r>
      <w:r>
        <w:rPr>
          <w:rFonts w:ascii="Century Schoolbook" w:hAnsi="Century Schoolbook"/>
          <w:sz w:val="28"/>
          <w:szCs w:val="28"/>
        </w:rPr>
        <w:tab/>
        <w:t xml:space="preserve">                    </w:t>
      </w:r>
    </w:p>
    <w:p w14:paraId="2B6754F5" w14:textId="77777777" w:rsidR="002E4310" w:rsidRPr="008E1E44" w:rsidRDefault="002E4310" w:rsidP="002E4310">
      <w:pPr>
        <w:pStyle w:val="Paragraphedeliste"/>
        <w:rPr>
          <w:rFonts w:ascii="Century Schoolbook" w:hAnsi="Century Schoolbook"/>
        </w:rPr>
      </w:pPr>
    </w:p>
    <w:p w14:paraId="7FBD1731" w14:textId="425E50C3" w:rsidR="002E4310" w:rsidRPr="008E1E44" w:rsidRDefault="002E4310" w:rsidP="002E4310">
      <w:pPr>
        <w:rPr>
          <w:rFonts w:ascii="Century Schoolbook" w:hAnsi="Century Schoolbook"/>
          <w:i/>
          <w:iCs/>
          <w:color w:val="747474" w:themeColor="background2" w:themeShade="80"/>
        </w:rPr>
      </w:pPr>
      <w:r w:rsidRPr="008E1E44">
        <w:rPr>
          <w:rFonts w:ascii="Century Schoolbook" w:hAnsi="Century Schoolbook"/>
          <w:i/>
          <w:iCs/>
          <w:color w:val="747474" w:themeColor="background2" w:themeShade="80"/>
        </w:rPr>
        <w:t>Maintenant que c’est compris, on attaque le vif du sujet.</w:t>
      </w:r>
    </w:p>
    <w:p w14:paraId="032CD38C" w14:textId="77777777" w:rsidR="002E4310" w:rsidRPr="002E4310" w:rsidRDefault="002E4310" w:rsidP="002E4310">
      <w:pPr>
        <w:pStyle w:val="Paragraphedeliste"/>
        <w:rPr>
          <w:rFonts w:ascii="Century Schoolbook" w:hAnsi="Century Schoolbook"/>
          <w:sz w:val="28"/>
          <w:szCs w:val="28"/>
        </w:rPr>
      </w:pPr>
    </w:p>
    <w:p w14:paraId="6D1D049E" w14:textId="142FA72B" w:rsidR="009F23B0" w:rsidRPr="009F23B0" w:rsidRDefault="009F23B0" w:rsidP="009F23B0">
      <w:pPr>
        <w:pStyle w:val="Paragraphedeliste"/>
        <w:numPr>
          <w:ilvl w:val="0"/>
          <w:numId w:val="1"/>
        </w:numPr>
        <w:rPr>
          <w:rFonts w:ascii="Century Schoolbook" w:hAnsi="Century Schoolbook"/>
          <w:sz w:val="28"/>
          <w:szCs w:val="28"/>
        </w:rPr>
      </w:pPr>
      <w:r>
        <w:rPr>
          <w:rFonts w:ascii="Century Schoolbook" w:hAnsi="Century Schoolbook"/>
          <w:sz w:val="32"/>
          <w:szCs w:val="32"/>
        </w:rPr>
        <w:t xml:space="preserve">Substitution nucléophile </w:t>
      </w:r>
    </w:p>
    <w:p w14:paraId="5D52E4C8" w14:textId="7D63FC71" w:rsidR="00D73968" w:rsidRDefault="002E4310" w:rsidP="002E4310">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7FD88464" wp14:editId="006C39C3">
            <wp:extent cx="4707780" cy="1054009"/>
            <wp:effectExtent l="0" t="0" r="0" b="635"/>
            <wp:docPr id="1405077798" name="Image 1" descr="Une image contenant Police, ligne, text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77798" name="Image 1" descr="Une image contenant Police, ligne, texte, diagramme&#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27773" cy="1080874"/>
                    </a:xfrm>
                    <a:prstGeom prst="rect">
                      <a:avLst/>
                    </a:prstGeom>
                  </pic:spPr>
                </pic:pic>
              </a:graphicData>
            </a:graphic>
          </wp:inline>
        </w:drawing>
      </w:r>
    </w:p>
    <w:p w14:paraId="4B6F5A80" w14:textId="25342A99" w:rsidR="009F23B0" w:rsidRDefault="009F23B0" w:rsidP="009F23B0">
      <w:pPr>
        <w:rPr>
          <w:rFonts w:ascii="Century Schoolbook" w:hAnsi="Century Schoolbook"/>
          <w:sz w:val="28"/>
          <w:szCs w:val="28"/>
        </w:rPr>
      </w:pPr>
      <w:r w:rsidRPr="009F23B0">
        <w:rPr>
          <w:rFonts w:ascii="Century Schoolbook" w:hAnsi="Century Schoolbook"/>
          <w:sz w:val="28"/>
          <w:szCs w:val="28"/>
        </w:rPr>
        <w:t xml:space="preserve">Une SN consiste en la substitution de l’atome halogène (noté X) par un </w:t>
      </w:r>
      <w:r w:rsidRPr="009F23B0">
        <w:rPr>
          <w:rFonts w:ascii="Century Schoolbook" w:hAnsi="Century Schoolbook"/>
          <w:i/>
          <w:iCs/>
          <w:sz w:val="28"/>
          <w:szCs w:val="28"/>
        </w:rPr>
        <w:t>nucléophile</w:t>
      </w:r>
      <w:r w:rsidRPr="009F23B0">
        <w:rPr>
          <w:rFonts w:ascii="Century Schoolbook" w:hAnsi="Century Schoolbook"/>
          <w:sz w:val="28"/>
          <w:szCs w:val="28"/>
        </w:rPr>
        <w:t>. On a vu que la liaison</w:t>
      </w:r>
      <w:r>
        <w:rPr>
          <w:rFonts w:ascii="Century Schoolbook" w:hAnsi="Century Schoolbook"/>
          <w:sz w:val="28"/>
          <w:szCs w:val="28"/>
        </w:rPr>
        <w:t xml:space="preserve"> </w:t>
      </w:r>
      <w:r w:rsidRPr="009F23B0">
        <w:rPr>
          <w:rFonts w:ascii="Century Schoolbook" w:hAnsi="Century Schoolbook"/>
          <w:sz w:val="28"/>
          <w:szCs w:val="28"/>
        </w:rPr>
        <w:t xml:space="preserve">C-X est polarisé, le C ici va devenir </w:t>
      </w:r>
      <w:r w:rsidRPr="00D73968">
        <w:rPr>
          <w:rFonts w:ascii="Century Schoolbook" w:hAnsi="Century Schoolbook"/>
          <w:sz w:val="28"/>
          <w:szCs w:val="28"/>
          <w:u w:val="single"/>
        </w:rPr>
        <w:t>électrophile</w:t>
      </w:r>
      <w:r w:rsidRPr="009F23B0">
        <w:rPr>
          <w:rFonts w:ascii="Century Schoolbook" w:hAnsi="Century Schoolbook"/>
          <w:sz w:val="28"/>
          <w:szCs w:val="28"/>
        </w:rPr>
        <w:t>. La substitution nucléophile va remplacer un groupement</w:t>
      </w:r>
      <w:r>
        <w:rPr>
          <w:rFonts w:ascii="Century Schoolbook" w:hAnsi="Century Schoolbook"/>
          <w:sz w:val="28"/>
          <w:szCs w:val="28"/>
        </w:rPr>
        <w:t xml:space="preserve"> </w:t>
      </w:r>
      <w:r w:rsidRPr="00D73968">
        <w:rPr>
          <w:rFonts w:ascii="Century Schoolbook" w:hAnsi="Century Schoolbook"/>
          <w:b/>
          <w:bCs/>
          <w:sz w:val="28"/>
          <w:szCs w:val="28"/>
        </w:rPr>
        <w:t>nucléofuge</w:t>
      </w:r>
      <w:r w:rsidRPr="009F23B0">
        <w:rPr>
          <w:rFonts w:ascii="Century Schoolbook" w:hAnsi="Century Schoolbook"/>
          <w:sz w:val="28"/>
          <w:szCs w:val="28"/>
        </w:rPr>
        <w:t xml:space="preserve"> par un groupement nucléophile.</w:t>
      </w:r>
    </w:p>
    <w:p w14:paraId="3B451D21" w14:textId="69E7A433" w:rsidR="009F23B0" w:rsidRPr="009F23B0" w:rsidRDefault="009F23B0" w:rsidP="009F23B0">
      <w:pPr>
        <w:rPr>
          <w:rFonts w:ascii="Century Schoolbook" w:hAnsi="Century Schoolbook"/>
          <w:i/>
          <w:iCs/>
          <w:color w:val="747474" w:themeColor="background2" w:themeShade="80"/>
        </w:rPr>
      </w:pPr>
      <w:r>
        <w:rPr>
          <w:rFonts w:ascii="Century Schoolbook" w:hAnsi="Century Schoolbook"/>
          <w:i/>
          <w:iCs/>
          <w:color w:val="747474" w:themeColor="background2" w:themeShade="80"/>
        </w:rPr>
        <w:t xml:space="preserve">Aie, que des mots compliqués… On reprend les définitions, puis relisez ces phrases </w:t>
      </w:r>
      <w:r w:rsidR="00D73968">
        <w:rPr>
          <w:rFonts w:ascii="Century Schoolbook" w:hAnsi="Century Schoolbook"/>
          <w:i/>
          <w:iCs/>
          <w:color w:val="747474" w:themeColor="background2" w:themeShade="80"/>
        </w:rPr>
        <w:t>précédentes.</w:t>
      </w:r>
    </w:p>
    <w:p w14:paraId="29E691BB" w14:textId="42F4CF01" w:rsidR="00D73968" w:rsidRPr="00D73968" w:rsidRDefault="008E1E44" w:rsidP="00D73968">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64384" behindDoc="0" locked="0" layoutInCell="1" allowOverlap="1" wp14:anchorId="44B61F6C" wp14:editId="714BBD96">
                <wp:simplePos x="0" y="0"/>
                <wp:positionH relativeFrom="column">
                  <wp:posOffset>-99391</wp:posOffset>
                </wp:positionH>
                <wp:positionV relativeFrom="paragraph">
                  <wp:posOffset>311343</wp:posOffset>
                </wp:positionV>
                <wp:extent cx="6539948" cy="1828745"/>
                <wp:effectExtent l="0" t="0" r="635" b="635"/>
                <wp:wrapNone/>
                <wp:docPr id="705849683" name="Rectangle : coins arrondis 2"/>
                <wp:cNvGraphicFramePr/>
                <a:graphic xmlns:a="http://schemas.openxmlformats.org/drawingml/2006/main">
                  <a:graphicData uri="http://schemas.microsoft.com/office/word/2010/wordprocessingShape">
                    <wps:wsp>
                      <wps:cNvSpPr/>
                      <wps:spPr>
                        <a:xfrm>
                          <a:off x="0" y="0"/>
                          <a:ext cx="6539948" cy="1828745"/>
                        </a:xfrm>
                        <a:prstGeom prst="roundRect">
                          <a:avLst/>
                        </a:prstGeom>
                        <a:solidFill>
                          <a:schemeClr val="accent5">
                            <a:lumMod val="60000"/>
                            <a:lumOff val="40000"/>
                            <a:alpha val="21169"/>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6DDBFF" id="Rectangle : coins arrondis 2" o:spid="_x0000_s1026" style="position:absolute;margin-left:-7.85pt;margin-top:24.5pt;width:514.95pt;height:2in;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" fillcolor="#d86dcb [1944]" stroked="f" strokeweight="1pt">
                <v:fill opacity="13878f"/>
                <v:stroke joinstyle="miter"/>
              </v:roundrect>
            </w:pict>
          </mc:Fallback>
        </mc:AlternateContent>
      </w:r>
      <w:r w:rsidR="00D73968" w:rsidRPr="00D73968">
        <w:rPr>
          <w:rFonts w:ascii="Century Schoolbook" w:hAnsi="Century Schoolbook"/>
          <w:sz w:val="28"/>
          <w:szCs w:val="28"/>
        </w:rPr>
        <w:t>DEFINITIONS :</w:t>
      </w:r>
    </w:p>
    <w:p w14:paraId="67717ED5" w14:textId="230195BD" w:rsidR="00D73968" w:rsidRPr="00D73968" w:rsidRDefault="00D73968" w:rsidP="00D73968">
      <w:pPr>
        <w:pStyle w:val="Paragraphedeliste"/>
        <w:numPr>
          <w:ilvl w:val="0"/>
          <w:numId w:val="2"/>
        </w:numPr>
        <w:rPr>
          <w:rFonts w:ascii="Century Schoolbook" w:hAnsi="Century Schoolbook"/>
          <w:sz w:val="28"/>
          <w:szCs w:val="28"/>
        </w:rPr>
      </w:pPr>
      <w:r w:rsidRPr="00D73968">
        <w:rPr>
          <w:rFonts w:ascii="Century Schoolbook" w:hAnsi="Century Schoolbook"/>
          <w:i/>
          <w:iCs/>
          <w:sz w:val="28"/>
          <w:szCs w:val="28"/>
        </w:rPr>
        <w:t>Nucléophile</w:t>
      </w:r>
      <w:r w:rsidRPr="00D73968">
        <w:rPr>
          <w:rFonts w:ascii="Century Schoolbook" w:hAnsi="Century Schoolbook"/>
          <w:sz w:val="28"/>
          <w:szCs w:val="28"/>
        </w:rPr>
        <w:t xml:space="preserve"> : Composé </w:t>
      </w:r>
      <w:r w:rsidRPr="00D73968">
        <w:rPr>
          <w:rFonts w:ascii="Century Schoolbook" w:hAnsi="Century Schoolbook"/>
          <w:color w:val="FF0000"/>
          <w:sz w:val="28"/>
          <w:szCs w:val="28"/>
        </w:rPr>
        <w:t>riche en e-</w:t>
      </w:r>
      <w:r w:rsidRPr="00D73968">
        <w:rPr>
          <w:rFonts w:ascii="Century Schoolbook" w:hAnsi="Century Schoolbook"/>
          <w:sz w:val="28"/>
          <w:szCs w:val="28"/>
        </w:rPr>
        <w:t>, chargé négativement, ou neutre avec un doublet libre. Il réagit en donnant ses e- pour former une liaison.</w:t>
      </w:r>
    </w:p>
    <w:p w14:paraId="703515E7" w14:textId="6161BC5F" w:rsidR="00D73968" w:rsidRDefault="00D73968" w:rsidP="00D73968">
      <w:pPr>
        <w:pStyle w:val="Paragraphedeliste"/>
        <w:numPr>
          <w:ilvl w:val="0"/>
          <w:numId w:val="2"/>
        </w:numPr>
        <w:rPr>
          <w:rFonts w:ascii="Century Schoolbook" w:hAnsi="Century Schoolbook"/>
          <w:sz w:val="28"/>
          <w:szCs w:val="28"/>
        </w:rPr>
      </w:pPr>
      <w:r w:rsidRPr="00D73968">
        <w:rPr>
          <w:rFonts w:ascii="Century Schoolbook" w:hAnsi="Century Schoolbook"/>
          <w:sz w:val="28"/>
          <w:szCs w:val="28"/>
          <w:u w:val="single"/>
        </w:rPr>
        <w:t>Électrophile</w:t>
      </w:r>
      <w:r w:rsidRPr="00D73968">
        <w:rPr>
          <w:rFonts w:ascii="Century Schoolbook" w:hAnsi="Century Schoolbook"/>
          <w:sz w:val="28"/>
          <w:szCs w:val="28"/>
        </w:rPr>
        <w:t xml:space="preserve"> : Composé </w:t>
      </w:r>
      <w:r w:rsidRPr="00D73968">
        <w:rPr>
          <w:rFonts w:ascii="Century Schoolbook" w:hAnsi="Century Schoolbook"/>
          <w:color w:val="FF0000"/>
          <w:sz w:val="28"/>
          <w:szCs w:val="28"/>
        </w:rPr>
        <w:t>déficient en e-</w:t>
      </w:r>
      <w:r w:rsidRPr="00D73968">
        <w:rPr>
          <w:rFonts w:ascii="Century Schoolbook" w:hAnsi="Century Schoolbook"/>
          <w:sz w:val="28"/>
          <w:szCs w:val="28"/>
        </w:rPr>
        <w:t xml:space="preserve">, susceptible d’attirer ceux-ci pour former une liaison. Il peut être chargé positivement, neutre avec une lacune électronique. </w:t>
      </w:r>
    </w:p>
    <w:p w14:paraId="145F31A1" w14:textId="284EC054" w:rsidR="002F760E" w:rsidRPr="00D73968" w:rsidRDefault="00D73968" w:rsidP="00D73968">
      <w:pPr>
        <w:pStyle w:val="Paragraphedeliste"/>
        <w:numPr>
          <w:ilvl w:val="0"/>
          <w:numId w:val="2"/>
        </w:numPr>
        <w:rPr>
          <w:rFonts w:ascii="Century Schoolbook" w:hAnsi="Century Schoolbook"/>
          <w:sz w:val="28"/>
          <w:szCs w:val="28"/>
        </w:rPr>
      </w:pPr>
      <w:r w:rsidRPr="00D73968">
        <w:rPr>
          <w:rFonts w:ascii="Century Schoolbook" w:hAnsi="Century Schoolbook"/>
          <w:b/>
          <w:bCs/>
          <w:sz w:val="28"/>
          <w:szCs w:val="28"/>
        </w:rPr>
        <w:t>Nucléofuge</w:t>
      </w:r>
      <w:r w:rsidRPr="00D73968">
        <w:rPr>
          <w:rFonts w:ascii="Century Schoolbook" w:hAnsi="Century Schoolbook"/>
          <w:sz w:val="28"/>
          <w:szCs w:val="28"/>
        </w:rPr>
        <w:t xml:space="preserve"> : Atome qui, lors d'une réaction hétérolytique, </w:t>
      </w:r>
      <w:r w:rsidRPr="00D73968">
        <w:rPr>
          <w:rFonts w:ascii="Century Schoolbook" w:hAnsi="Century Schoolbook"/>
          <w:color w:val="FF0000"/>
          <w:sz w:val="28"/>
          <w:szCs w:val="28"/>
        </w:rPr>
        <w:t xml:space="preserve">se détache </w:t>
      </w:r>
      <w:r w:rsidRPr="00D73968">
        <w:rPr>
          <w:rFonts w:ascii="Century Schoolbook" w:hAnsi="Century Schoolbook"/>
          <w:sz w:val="28"/>
          <w:szCs w:val="28"/>
        </w:rPr>
        <w:t>en emportant avec lui le doublet électronique de la liaison covalente.</w:t>
      </w:r>
    </w:p>
    <w:p w14:paraId="7FDDEBF8" w14:textId="77777777" w:rsidR="008E1E44" w:rsidRDefault="008E1E44" w:rsidP="008E1E44">
      <w:pPr>
        <w:spacing w:line="240" w:lineRule="auto"/>
        <w:rPr>
          <w:rFonts w:ascii="Century Schoolbook" w:hAnsi="Century Schoolbook"/>
          <w:sz w:val="20"/>
          <w:szCs w:val="20"/>
        </w:rPr>
      </w:pPr>
      <w:r>
        <w:rPr>
          <w:rFonts w:ascii="Century Schoolbook" w:hAnsi="Century Schoolbook"/>
          <w:sz w:val="20"/>
          <w:szCs w:val="20"/>
        </w:rPr>
        <w:t xml:space="preserve">On reprend le texte au-dessus : </w:t>
      </w:r>
    </w:p>
    <w:p w14:paraId="62A8CCAF" w14:textId="77777777" w:rsidR="008E1E44" w:rsidRDefault="008E1E44" w:rsidP="008E1E44">
      <w:pPr>
        <w:spacing w:line="240" w:lineRule="auto"/>
        <w:rPr>
          <w:rFonts w:ascii="Century Schoolbook" w:hAnsi="Century Schoolbook"/>
          <w:sz w:val="20"/>
          <w:szCs w:val="20"/>
        </w:rPr>
      </w:pPr>
      <w:r>
        <w:rPr>
          <w:rFonts w:ascii="Century Schoolbook" w:hAnsi="Century Schoolbook"/>
          <w:sz w:val="20"/>
          <w:szCs w:val="20"/>
        </w:rPr>
        <w:t>Une SN c’est « l’échange » de l’halogène par un nucléophile = un atome qui a bcp d’e- et est attiré par des charges +, pour devenir stable. Le C devient électrophile car il possède une charge partielle +, donc est attiré par les nucléophiles.</w:t>
      </w:r>
    </w:p>
    <w:p w14:paraId="0163098D" w14:textId="3002489F" w:rsidR="00D73968" w:rsidRPr="008E1E44" w:rsidRDefault="00D73968" w:rsidP="008E1E44">
      <w:pPr>
        <w:spacing w:line="240" w:lineRule="auto"/>
        <w:rPr>
          <w:rFonts w:ascii="Century Schoolbook" w:hAnsi="Century Schoolbook"/>
          <w:sz w:val="20"/>
          <w:szCs w:val="20"/>
        </w:rPr>
      </w:pPr>
      <w:r>
        <w:rPr>
          <w:rFonts w:ascii="Century Schoolbook" w:hAnsi="Century Schoolbook"/>
          <w:i/>
          <w:iCs/>
          <w:color w:val="747474" w:themeColor="background2" w:themeShade="80"/>
        </w:rPr>
        <w:lastRenderedPageBreak/>
        <w:t>Tips :</w:t>
      </w:r>
    </w:p>
    <w:p w14:paraId="5C650C51" w14:textId="77777777" w:rsidR="00D73968" w:rsidRDefault="00D73968" w:rsidP="00D73968">
      <w:pPr>
        <w:pStyle w:val="Paragraphedeliste"/>
        <w:numPr>
          <w:ilvl w:val="0"/>
          <w:numId w:val="3"/>
        </w:numPr>
        <w:rPr>
          <w:rFonts w:ascii="Century Schoolbook" w:hAnsi="Century Schoolbook"/>
          <w:i/>
          <w:iCs/>
          <w:color w:val="747474" w:themeColor="background2" w:themeShade="80"/>
        </w:rPr>
      </w:pPr>
      <w:proofErr w:type="spellStart"/>
      <w:r w:rsidRPr="00D73968">
        <w:rPr>
          <w:rFonts w:ascii="Century Schoolbook" w:hAnsi="Century Schoolbook"/>
          <w:i/>
          <w:iCs/>
          <w:color w:val="747474" w:themeColor="background2" w:themeShade="80"/>
        </w:rPr>
        <w:t>Nucleo</w:t>
      </w:r>
      <w:proofErr w:type="spellEnd"/>
      <w:r w:rsidRPr="00D73968">
        <w:rPr>
          <w:rFonts w:ascii="Century Schoolbook" w:hAnsi="Century Schoolbook"/>
          <w:i/>
          <w:iCs/>
          <w:color w:val="747474" w:themeColor="background2" w:themeShade="80"/>
        </w:rPr>
        <w:t xml:space="preserve"> = noyau   </w:t>
      </w:r>
      <w:r>
        <w:rPr>
          <w:rFonts w:ascii="Century Schoolbook" w:hAnsi="Century Schoolbook"/>
          <w:i/>
          <w:iCs/>
          <w:color w:val="747474" w:themeColor="background2" w:themeShade="80"/>
        </w:rPr>
        <w:t xml:space="preserve">   </w:t>
      </w:r>
      <w:r w:rsidRPr="00D73968">
        <w:rPr>
          <w:rFonts w:ascii="Century Schoolbook" w:hAnsi="Century Schoolbook"/>
          <w:i/>
          <w:iCs/>
          <w:color w:val="747474" w:themeColor="background2" w:themeShade="80"/>
        </w:rPr>
        <w:t>Ainsi, nucléophile c’est celui qui aime le noy</w:t>
      </w:r>
      <w:r>
        <w:rPr>
          <w:rFonts w:ascii="Century Schoolbook" w:hAnsi="Century Schoolbook"/>
          <w:i/>
          <w:iCs/>
          <w:color w:val="747474" w:themeColor="background2" w:themeShade="80"/>
        </w:rPr>
        <w:t>au = celui qui aime la charge + = c’est la charge -, riche en e- (car les opposés s’attirent)</w:t>
      </w:r>
    </w:p>
    <w:p w14:paraId="01508523" w14:textId="77777777" w:rsidR="00D73968" w:rsidRDefault="00D73968" w:rsidP="00D73968">
      <w:pPr>
        <w:pStyle w:val="Paragraphedeliste"/>
        <w:numPr>
          <w:ilvl w:val="0"/>
          <w:numId w:val="3"/>
        </w:numPr>
        <w:rPr>
          <w:rFonts w:ascii="Century Schoolbook" w:hAnsi="Century Schoolbook"/>
          <w:i/>
          <w:iCs/>
          <w:color w:val="747474" w:themeColor="background2" w:themeShade="80"/>
        </w:rPr>
      </w:pPr>
      <w:r>
        <w:rPr>
          <w:rFonts w:ascii="Century Schoolbook" w:hAnsi="Century Schoolbook"/>
          <w:i/>
          <w:iCs/>
          <w:color w:val="747474" w:themeColor="background2" w:themeShade="80"/>
        </w:rPr>
        <w:t>Même raisonnement : électrophile c’est celui qui aime les électrons = c’est la charge +</w:t>
      </w:r>
    </w:p>
    <w:p w14:paraId="690F6A22" w14:textId="490168FE" w:rsidR="00D73968" w:rsidRDefault="00D73968" w:rsidP="00D73968">
      <w:pPr>
        <w:pStyle w:val="Paragraphedeliste"/>
        <w:numPr>
          <w:ilvl w:val="0"/>
          <w:numId w:val="3"/>
        </w:numPr>
        <w:rPr>
          <w:rFonts w:ascii="Century Schoolbook" w:hAnsi="Century Schoolbook"/>
          <w:i/>
          <w:iCs/>
          <w:color w:val="747474" w:themeColor="background2" w:themeShade="80"/>
        </w:rPr>
      </w:pPr>
      <w:r>
        <w:rPr>
          <w:rFonts w:ascii="Century Schoolbook" w:hAnsi="Century Schoolbook"/>
          <w:i/>
          <w:iCs/>
          <w:color w:val="747474" w:themeColor="background2" w:themeShade="80"/>
        </w:rPr>
        <w:t>« </w:t>
      </w:r>
      <w:proofErr w:type="spellStart"/>
      <w:proofErr w:type="gramStart"/>
      <w:r>
        <w:rPr>
          <w:rFonts w:ascii="Century Schoolbook" w:hAnsi="Century Schoolbook"/>
          <w:i/>
          <w:iCs/>
          <w:color w:val="747474" w:themeColor="background2" w:themeShade="80"/>
        </w:rPr>
        <w:t>fuge</w:t>
      </w:r>
      <w:proofErr w:type="spellEnd"/>
      <w:proofErr w:type="gramEnd"/>
      <w:r>
        <w:rPr>
          <w:rFonts w:ascii="Century Schoolbook" w:hAnsi="Century Schoolbook"/>
          <w:i/>
          <w:iCs/>
          <w:color w:val="747474" w:themeColor="background2" w:themeShade="80"/>
        </w:rPr>
        <w:t> » c’est comme la force centrifuge,</w:t>
      </w:r>
      <w:r w:rsidRPr="00D73968">
        <w:rPr>
          <w:rFonts w:ascii="Century Schoolbook" w:hAnsi="Century Schoolbook"/>
          <w:i/>
          <w:iCs/>
          <w:color w:val="747474" w:themeColor="background2" w:themeShade="80"/>
        </w:rPr>
        <w:t xml:space="preserve"> </w:t>
      </w:r>
      <w:r>
        <w:rPr>
          <w:rFonts w:ascii="Century Schoolbook" w:hAnsi="Century Schoolbook"/>
          <w:i/>
          <w:iCs/>
          <w:color w:val="747474" w:themeColor="background2" w:themeShade="80"/>
        </w:rPr>
        <w:t>vers l’extérieur, donc il part. Ou bien « </w:t>
      </w:r>
      <w:proofErr w:type="spellStart"/>
      <w:r>
        <w:rPr>
          <w:rFonts w:ascii="Century Schoolbook" w:hAnsi="Century Schoolbook"/>
          <w:i/>
          <w:iCs/>
          <w:color w:val="747474" w:themeColor="background2" w:themeShade="80"/>
        </w:rPr>
        <w:t>fuge</w:t>
      </w:r>
      <w:proofErr w:type="spellEnd"/>
      <w:r>
        <w:rPr>
          <w:rFonts w:ascii="Century Schoolbook" w:hAnsi="Century Schoolbook"/>
          <w:i/>
          <w:iCs/>
          <w:color w:val="747474" w:themeColor="background2" w:themeShade="80"/>
        </w:rPr>
        <w:t xml:space="preserve"> » fait penser à « fugue » = quelqu’un part. </w:t>
      </w:r>
    </w:p>
    <w:p w14:paraId="7EC758DC" w14:textId="75979603" w:rsidR="00D73968" w:rsidRDefault="008E1E44" w:rsidP="00D73968">
      <w:pPr>
        <w:rPr>
          <w:rFonts w:ascii="Century Schoolbook" w:hAnsi="Century Schoolbook"/>
          <w:i/>
          <w:iCs/>
          <w:color w:val="747474" w:themeColor="background2" w:themeShade="80"/>
        </w:rPr>
      </w:pPr>
      <w:r>
        <w:rPr>
          <w:rFonts w:ascii="Century Schoolbook" w:hAnsi="Century Schoolbook"/>
          <w:i/>
          <w:iCs/>
          <w:color w:val="747474" w:themeColor="background2" w:themeShade="80"/>
        </w:rPr>
        <w:t>Trouvez-vous</w:t>
      </w:r>
      <w:r w:rsidR="00D73968">
        <w:rPr>
          <w:rFonts w:ascii="Century Schoolbook" w:hAnsi="Century Schoolbook"/>
          <w:i/>
          <w:iCs/>
          <w:color w:val="747474" w:themeColor="background2" w:themeShade="80"/>
        </w:rPr>
        <w:t xml:space="preserve"> des </w:t>
      </w:r>
      <w:r w:rsidR="00440003">
        <w:rPr>
          <w:rFonts w:ascii="Century Schoolbook" w:hAnsi="Century Schoolbook"/>
          <w:i/>
          <w:iCs/>
          <w:color w:val="747474" w:themeColor="background2" w:themeShade="80"/>
        </w:rPr>
        <w:t>mémos</w:t>
      </w:r>
      <w:r w:rsidR="00D73968">
        <w:rPr>
          <w:rFonts w:ascii="Century Schoolbook" w:hAnsi="Century Schoolbook"/>
          <w:i/>
          <w:iCs/>
          <w:color w:val="747474" w:themeColor="background2" w:themeShade="80"/>
        </w:rPr>
        <w:t xml:space="preserve"> ++++ </w:t>
      </w:r>
      <w:r>
        <w:rPr>
          <w:rFonts w:ascii="Century Schoolbook" w:hAnsi="Century Schoolbook"/>
          <w:i/>
          <w:iCs/>
          <w:color w:val="747474" w:themeColor="background2" w:themeShade="80"/>
        </w:rPr>
        <w:t>ça</w:t>
      </w:r>
      <w:r w:rsidR="00D73968">
        <w:rPr>
          <w:rFonts w:ascii="Century Schoolbook" w:hAnsi="Century Schoolbook"/>
          <w:i/>
          <w:iCs/>
          <w:color w:val="747474" w:themeColor="background2" w:themeShade="80"/>
        </w:rPr>
        <w:t xml:space="preserve"> aide à automatiser notre réflexion lors des QCM, ça revient vite. Ici, l’étymologie aide beaucoup pour comprendre le sens des mots.</w:t>
      </w:r>
    </w:p>
    <w:p w14:paraId="0AD3B0C7" w14:textId="77777777" w:rsidR="002F760E" w:rsidRPr="00D73968" w:rsidRDefault="002F760E">
      <w:pPr>
        <w:rPr>
          <w:rFonts w:ascii="Century Schoolbook" w:hAnsi="Century Schoolbook"/>
          <w:sz w:val="28"/>
          <w:szCs w:val="28"/>
        </w:rPr>
      </w:pPr>
    </w:p>
    <w:p w14:paraId="358E86C5" w14:textId="0B837731" w:rsidR="002C3362" w:rsidRPr="002C3362" w:rsidRDefault="002C3362" w:rsidP="002C3362">
      <w:pPr>
        <w:rPr>
          <w:rFonts w:ascii="Century Schoolbook" w:hAnsi="Century Schoolbook"/>
          <w:sz w:val="28"/>
          <w:szCs w:val="28"/>
        </w:rPr>
      </w:pPr>
      <w:r w:rsidRPr="002C3362">
        <w:rPr>
          <w:rFonts w:ascii="Century Schoolbook" w:hAnsi="Century Schoolbook"/>
          <w:sz w:val="28"/>
          <w:szCs w:val="28"/>
        </w:rPr>
        <w:t>Plusieurs facteurs sont à prendre en compte pour la bonne réalisation d’une</w:t>
      </w:r>
      <w:r>
        <w:rPr>
          <w:rFonts w:ascii="Century Schoolbook" w:hAnsi="Century Schoolbook"/>
          <w:sz w:val="28"/>
          <w:szCs w:val="28"/>
        </w:rPr>
        <w:t xml:space="preserve"> </w:t>
      </w:r>
      <w:r w:rsidRPr="002C3362">
        <w:rPr>
          <w:rFonts w:ascii="Century Schoolbook" w:hAnsi="Century Schoolbook"/>
          <w:sz w:val="28"/>
          <w:szCs w:val="28"/>
        </w:rPr>
        <w:t>substitution nucléophile sur un carbone saturé :</w:t>
      </w:r>
    </w:p>
    <w:p w14:paraId="01CF5336" w14:textId="0D0BF9E8" w:rsidR="002C3362" w:rsidRPr="002C3362" w:rsidRDefault="002C3362" w:rsidP="002C3362">
      <w:pPr>
        <w:pStyle w:val="Paragraphedeliste"/>
        <w:numPr>
          <w:ilvl w:val="0"/>
          <w:numId w:val="4"/>
        </w:numPr>
        <w:rPr>
          <w:rFonts w:ascii="Century Schoolbook" w:hAnsi="Century Schoolbook"/>
          <w:sz w:val="28"/>
          <w:szCs w:val="28"/>
        </w:rPr>
      </w:pPr>
      <w:r w:rsidRPr="002C3362">
        <w:rPr>
          <w:rFonts w:ascii="Century Schoolbook" w:hAnsi="Century Schoolbook"/>
          <w:sz w:val="28"/>
          <w:szCs w:val="28"/>
        </w:rPr>
        <w:t xml:space="preserve">La </w:t>
      </w:r>
      <w:proofErr w:type="spellStart"/>
      <w:r w:rsidRPr="002C3362">
        <w:rPr>
          <w:rFonts w:ascii="Century Schoolbook" w:hAnsi="Century Schoolbook"/>
          <w:b/>
          <w:bCs/>
          <w:sz w:val="28"/>
          <w:szCs w:val="28"/>
        </w:rPr>
        <w:t>nucléofugacité</w:t>
      </w:r>
      <w:proofErr w:type="spellEnd"/>
      <w:r w:rsidRPr="002C3362">
        <w:rPr>
          <w:rFonts w:ascii="Century Schoolbook" w:hAnsi="Century Schoolbook"/>
          <w:sz w:val="28"/>
          <w:szCs w:val="28"/>
        </w:rPr>
        <w:t xml:space="preserve"> de X- </w:t>
      </w:r>
      <w:r w:rsidRPr="002C3362">
        <w:rPr>
          <w:rFonts w:ascii="Century Schoolbook" w:hAnsi="Century Schoolbook"/>
          <w:i/>
          <w:iCs/>
          <w:color w:val="747474" w:themeColor="background2" w:themeShade="80"/>
        </w:rPr>
        <w:t>(=capacité de l’halogène d’être un bon groupement partant</w:t>
      </w:r>
      <w:r w:rsidRPr="002C3362">
        <w:rPr>
          <w:rFonts w:ascii="Century Schoolbook" w:hAnsi="Century Schoolbook"/>
          <w:sz w:val="28"/>
          <w:szCs w:val="28"/>
        </w:rPr>
        <w:t xml:space="preserve">) : réaction forte si X- est un </w:t>
      </w:r>
      <w:r w:rsidRPr="002C3362">
        <w:rPr>
          <w:rFonts w:ascii="Century Schoolbook" w:hAnsi="Century Schoolbook"/>
          <w:sz w:val="28"/>
          <w:szCs w:val="28"/>
          <w:u w:val="single"/>
        </w:rPr>
        <w:t>bon groupe partant</w:t>
      </w:r>
      <w:r w:rsidRPr="002C3362">
        <w:rPr>
          <w:rFonts w:ascii="Century Schoolbook" w:hAnsi="Century Schoolbook"/>
          <w:sz w:val="28"/>
          <w:szCs w:val="28"/>
        </w:rPr>
        <w:t xml:space="preserve"> donc une </w:t>
      </w:r>
      <w:r w:rsidRPr="002C3362">
        <w:rPr>
          <w:rFonts w:ascii="Century Schoolbook" w:hAnsi="Century Schoolbook"/>
          <w:b/>
          <w:bCs/>
          <w:sz w:val="28"/>
          <w:szCs w:val="28"/>
        </w:rPr>
        <w:t>base stable</w:t>
      </w:r>
      <w:r w:rsidRPr="002C3362">
        <w:rPr>
          <w:rFonts w:ascii="Century Schoolbook" w:hAnsi="Century Schoolbook"/>
          <w:sz w:val="28"/>
          <w:szCs w:val="28"/>
        </w:rPr>
        <w:t xml:space="preserve"> ou </w:t>
      </w:r>
      <w:r w:rsidRPr="002C3362">
        <w:rPr>
          <w:rFonts w:ascii="Century Schoolbook" w:hAnsi="Century Schoolbook"/>
          <w:b/>
          <w:bCs/>
          <w:sz w:val="28"/>
          <w:szCs w:val="28"/>
        </w:rPr>
        <w:t>faible</w:t>
      </w:r>
      <w:r w:rsidRPr="002C3362">
        <w:rPr>
          <w:rFonts w:ascii="Century Schoolbook" w:hAnsi="Century Schoolbook"/>
          <w:sz w:val="28"/>
          <w:szCs w:val="28"/>
        </w:rPr>
        <w:t xml:space="preserve"> (</w:t>
      </w:r>
      <w:proofErr w:type="spellStart"/>
      <w:r w:rsidRPr="002C3362">
        <w:rPr>
          <w:rFonts w:ascii="Century Schoolbook" w:hAnsi="Century Schoolbook"/>
          <w:sz w:val="28"/>
          <w:szCs w:val="28"/>
        </w:rPr>
        <w:t>pKa</w:t>
      </w:r>
      <w:proofErr w:type="spellEnd"/>
      <w:r w:rsidRPr="002C3362">
        <w:rPr>
          <w:rFonts w:ascii="Century Schoolbook" w:hAnsi="Century Schoolbook"/>
          <w:sz w:val="28"/>
          <w:szCs w:val="28"/>
        </w:rPr>
        <w:t xml:space="preserve"> faible). </w:t>
      </w:r>
      <w:r w:rsidR="0089095D" w:rsidRPr="0089095D">
        <w:rPr>
          <w:rFonts w:ascii="Century Schoolbook" w:hAnsi="Century Schoolbook"/>
          <w:i/>
          <w:iCs/>
          <w:color w:val="747474" w:themeColor="background2" w:themeShade="80"/>
          <w:sz w:val="24"/>
          <w:szCs w:val="24"/>
        </w:rPr>
        <w:t>RO-, R2N- mauvais groupes partant.</w:t>
      </w:r>
      <w:r w:rsidRPr="002C3362">
        <w:rPr>
          <w:rFonts w:ascii="Century Schoolbook" w:hAnsi="Century Schoolbook"/>
          <w:sz w:val="28"/>
          <w:szCs w:val="28"/>
        </w:rPr>
        <w:t xml:space="preserve">                </w:t>
      </w:r>
    </w:p>
    <w:p w14:paraId="6E4E513B" w14:textId="051F1271" w:rsidR="002C3362" w:rsidRPr="0089095D" w:rsidRDefault="002C3362" w:rsidP="002C3362">
      <w:pPr>
        <w:pStyle w:val="Paragraphedeliste"/>
        <w:numPr>
          <w:ilvl w:val="0"/>
          <w:numId w:val="4"/>
        </w:numPr>
        <w:rPr>
          <w:rFonts w:ascii="Century Schoolbook" w:hAnsi="Century Schoolbook"/>
          <w:color w:val="747474" w:themeColor="background2" w:themeShade="80"/>
          <w:sz w:val="28"/>
          <w:szCs w:val="28"/>
        </w:rPr>
      </w:pPr>
      <w:r w:rsidRPr="002C3362">
        <w:rPr>
          <w:rFonts w:ascii="Century Schoolbook" w:hAnsi="Century Schoolbook"/>
          <w:sz w:val="28"/>
          <w:szCs w:val="28"/>
        </w:rPr>
        <w:t xml:space="preserve">La </w:t>
      </w:r>
      <w:r w:rsidRPr="002C3362">
        <w:rPr>
          <w:rFonts w:ascii="Century Schoolbook" w:hAnsi="Century Schoolbook"/>
          <w:b/>
          <w:bCs/>
          <w:sz w:val="28"/>
          <w:szCs w:val="28"/>
        </w:rPr>
        <w:t>nucléophilie</w:t>
      </w:r>
      <w:r w:rsidRPr="002C3362">
        <w:rPr>
          <w:rFonts w:ascii="Century Schoolbook" w:hAnsi="Century Schoolbook"/>
          <w:sz w:val="28"/>
          <w:szCs w:val="28"/>
        </w:rPr>
        <w:t xml:space="preserve"> du réactif : </w:t>
      </w:r>
      <w:r w:rsidR="0089095D" w:rsidRPr="0089095D">
        <w:rPr>
          <w:rFonts w:ascii="Century Schoolbook" w:hAnsi="Century Schoolbook"/>
          <w:sz w:val="28"/>
          <w:szCs w:val="28"/>
        </w:rPr>
        <w:t>forte si chargé -, si atome volumineux et si peu d’encombrement</w:t>
      </w:r>
      <w:r w:rsidR="0089095D">
        <w:rPr>
          <w:rFonts w:ascii="Century Schoolbook" w:hAnsi="Century Schoolbook"/>
          <w:sz w:val="28"/>
          <w:szCs w:val="28"/>
        </w:rPr>
        <w:t xml:space="preserve">. </w:t>
      </w:r>
      <w:r w:rsidRPr="0089095D">
        <w:rPr>
          <w:rFonts w:ascii="Century Schoolbook" w:hAnsi="Century Schoolbook"/>
          <w:i/>
          <w:iCs/>
          <w:color w:val="747474" w:themeColor="background2" w:themeShade="80"/>
          <w:sz w:val="24"/>
          <w:szCs w:val="24"/>
        </w:rPr>
        <w:t xml:space="preserve">+ vous aurez un nucléophile </w:t>
      </w:r>
      <w:r w:rsidRPr="0089095D">
        <w:rPr>
          <w:rFonts w:ascii="Century Schoolbook" w:hAnsi="Century Schoolbook"/>
          <w:i/>
          <w:iCs/>
          <w:color w:val="747474" w:themeColor="background2" w:themeShade="80"/>
          <w:sz w:val="24"/>
          <w:szCs w:val="24"/>
          <w:u w:val="single"/>
        </w:rPr>
        <w:t>fort</w:t>
      </w:r>
      <w:r w:rsidRPr="0089095D">
        <w:rPr>
          <w:rFonts w:ascii="Century Schoolbook" w:hAnsi="Century Schoolbook"/>
          <w:i/>
          <w:iCs/>
          <w:color w:val="747474" w:themeColor="background2" w:themeShade="80"/>
          <w:sz w:val="24"/>
          <w:szCs w:val="24"/>
        </w:rPr>
        <w:t xml:space="preserve">, + vous allez </w:t>
      </w:r>
      <w:r w:rsidRPr="0089095D">
        <w:rPr>
          <w:rFonts w:ascii="Century Schoolbook" w:hAnsi="Century Schoolbook"/>
          <w:i/>
          <w:iCs/>
          <w:color w:val="747474" w:themeColor="background2" w:themeShade="80"/>
          <w:sz w:val="24"/>
          <w:szCs w:val="24"/>
          <w:u w:val="single"/>
        </w:rPr>
        <w:t>favoriser</w:t>
      </w:r>
      <w:r w:rsidRPr="0089095D">
        <w:rPr>
          <w:rFonts w:ascii="Century Schoolbook" w:hAnsi="Century Schoolbook"/>
          <w:i/>
          <w:iCs/>
          <w:color w:val="747474" w:themeColor="background2" w:themeShade="80"/>
          <w:sz w:val="24"/>
          <w:szCs w:val="24"/>
        </w:rPr>
        <w:t xml:space="preserve"> cette réaction.</w:t>
      </w:r>
    </w:p>
    <w:p w14:paraId="09A7F537" w14:textId="486B2159" w:rsidR="002C3362" w:rsidRPr="002C3362" w:rsidRDefault="002C3362" w:rsidP="002C3362">
      <w:pPr>
        <w:pStyle w:val="Paragraphedeliste"/>
        <w:numPr>
          <w:ilvl w:val="0"/>
          <w:numId w:val="4"/>
        </w:numPr>
        <w:rPr>
          <w:rFonts w:ascii="Century Schoolbook" w:hAnsi="Century Schoolbook"/>
          <w:sz w:val="28"/>
          <w:szCs w:val="28"/>
        </w:rPr>
      </w:pPr>
      <w:r w:rsidRPr="002C3362">
        <w:rPr>
          <w:rFonts w:ascii="Century Schoolbook" w:hAnsi="Century Schoolbook"/>
          <w:sz w:val="28"/>
          <w:szCs w:val="28"/>
        </w:rPr>
        <w:t xml:space="preserve">La </w:t>
      </w:r>
      <w:r w:rsidRPr="002C3362">
        <w:rPr>
          <w:rFonts w:ascii="Century Schoolbook" w:hAnsi="Century Schoolbook"/>
          <w:b/>
          <w:bCs/>
          <w:sz w:val="28"/>
          <w:szCs w:val="28"/>
        </w:rPr>
        <w:t>classe</w:t>
      </w:r>
      <w:r w:rsidRPr="002C3362">
        <w:rPr>
          <w:rFonts w:ascii="Century Schoolbook" w:hAnsi="Century Schoolbook"/>
          <w:sz w:val="28"/>
          <w:szCs w:val="28"/>
        </w:rPr>
        <w:t xml:space="preserve"> de la fonction C-X : </w:t>
      </w:r>
      <w:proofErr w:type="spellStart"/>
      <w:r w:rsidRPr="002C3362">
        <w:rPr>
          <w:rFonts w:ascii="Century Schoolbook" w:hAnsi="Century Schoolbook"/>
          <w:i/>
          <w:iCs/>
          <w:sz w:val="28"/>
          <w:szCs w:val="28"/>
        </w:rPr>
        <w:t>nullaire</w:t>
      </w:r>
      <w:proofErr w:type="spellEnd"/>
      <w:r w:rsidRPr="002C3362">
        <w:rPr>
          <w:rFonts w:ascii="Century Schoolbook" w:hAnsi="Century Schoolbook"/>
          <w:sz w:val="28"/>
          <w:szCs w:val="28"/>
        </w:rPr>
        <w:t xml:space="preserve"> si C lié à 3H, </w:t>
      </w:r>
      <w:r w:rsidRPr="002C3362">
        <w:rPr>
          <w:rFonts w:ascii="Century Schoolbook" w:hAnsi="Century Schoolbook"/>
          <w:i/>
          <w:iCs/>
          <w:sz w:val="28"/>
          <w:szCs w:val="28"/>
        </w:rPr>
        <w:t>primaire</w:t>
      </w:r>
      <w:r w:rsidRPr="002C3362">
        <w:rPr>
          <w:rFonts w:ascii="Century Schoolbook" w:hAnsi="Century Schoolbook"/>
          <w:sz w:val="28"/>
          <w:szCs w:val="28"/>
        </w:rPr>
        <w:t xml:space="preserve"> si lié à 2H, </w:t>
      </w:r>
      <w:r w:rsidRPr="002C3362">
        <w:rPr>
          <w:rFonts w:ascii="Century Schoolbook" w:hAnsi="Century Schoolbook"/>
          <w:i/>
          <w:iCs/>
          <w:sz w:val="28"/>
          <w:szCs w:val="28"/>
        </w:rPr>
        <w:t>secondaire</w:t>
      </w:r>
      <w:r w:rsidRPr="002C3362">
        <w:rPr>
          <w:rFonts w:ascii="Century Schoolbook" w:hAnsi="Century Schoolbook"/>
          <w:sz w:val="28"/>
          <w:szCs w:val="28"/>
        </w:rPr>
        <w:t xml:space="preserve"> si lié à 1H, </w:t>
      </w:r>
      <w:r w:rsidRPr="002C3362">
        <w:rPr>
          <w:rFonts w:ascii="Century Schoolbook" w:hAnsi="Century Schoolbook"/>
          <w:i/>
          <w:iCs/>
          <w:sz w:val="28"/>
          <w:szCs w:val="28"/>
        </w:rPr>
        <w:t>tertiaire</w:t>
      </w:r>
      <w:r w:rsidRPr="002C3362">
        <w:rPr>
          <w:rFonts w:ascii="Century Schoolbook" w:hAnsi="Century Schoolbook"/>
          <w:sz w:val="28"/>
          <w:szCs w:val="28"/>
        </w:rPr>
        <w:t xml:space="preserve"> si lié à aucun H.</w:t>
      </w:r>
    </w:p>
    <w:p w14:paraId="0B76FC20" w14:textId="681CCF12" w:rsidR="002C3362" w:rsidRPr="002C3362" w:rsidRDefault="002C3362" w:rsidP="002C3362">
      <w:pPr>
        <w:pStyle w:val="Paragraphedeliste"/>
        <w:numPr>
          <w:ilvl w:val="0"/>
          <w:numId w:val="4"/>
        </w:numPr>
        <w:rPr>
          <w:rFonts w:ascii="Century Schoolbook" w:hAnsi="Century Schoolbook"/>
          <w:sz w:val="28"/>
          <w:szCs w:val="28"/>
        </w:rPr>
      </w:pPr>
      <w:r w:rsidRPr="002C3362">
        <w:rPr>
          <w:rFonts w:ascii="Century Schoolbook" w:hAnsi="Century Schoolbook"/>
          <w:sz w:val="28"/>
          <w:szCs w:val="28"/>
        </w:rPr>
        <w:t xml:space="preserve">Le </w:t>
      </w:r>
      <w:r w:rsidRPr="002C3362">
        <w:rPr>
          <w:rFonts w:ascii="Century Schoolbook" w:hAnsi="Century Schoolbook"/>
          <w:b/>
          <w:bCs/>
          <w:sz w:val="28"/>
          <w:szCs w:val="28"/>
        </w:rPr>
        <w:t xml:space="preserve">solvant </w:t>
      </w:r>
      <w:r w:rsidRPr="002C3362">
        <w:rPr>
          <w:rFonts w:ascii="Century Schoolbook" w:hAnsi="Century Schoolbook"/>
          <w:sz w:val="28"/>
          <w:szCs w:val="28"/>
        </w:rPr>
        <w:t>de la réaction</w:t>
      </w:r>
    </w:p>
    <w:p w14:paraId="34B3BA87" w14:textId="77777777" w:rsidR="002C3362" w:rsidRDefault="002C3362" w:rsidP="002C3362">
      <w:pPr>
        <w:rPr>
          <w:rFonts w:ascii="Century Schoolbook" w:hAnsi="Century Schoolbook"/>
          <w:sz w:val="28"/>
          <w:szCs w:val="28"/>
        </w:rPr>
      </w:pPr>
    </w:p>
    <w:p w14:paraId="6499600D" w14:textId="74EC9F9A" w:rsidR="002F760E" w:rsidRPr="00D73968" w:rsidRDefault="002C3362" w:rsidP="002C3362">
      <w:pPr>
        <w:rPr>
          <w:rFonts w:ascii="Century Schoolbook" w:hAnsi="Century Schoolbook"/>
          <w:sz w:val="28"/>
          <w:szCs w:val="28"/>
        </w:rPr>
      </w:pPr>
      <w:r w:rsidRPr="002C3362">
        <w:rPr>
          <w:rFonts w:ascii="Century Schoolbook" w:hAnsi="Century Schoolbook"/>
          <w:sz w:val="28"/>
          <w:szCs w:val="28"/>
        </w:rPr>
        <w:t>Sur la base de tous ces paramètres, on va trouver 2 types de substitution nucléophile (SN1/SN2) :</w:t>
      </w:r>
    </w:p>
    <w:p w14:paraId="7F46E63B" w14:textId="77777777" w:rsidR="002F760E" w:rsidRPr="00D73968" w:rsidRDefault="002F760E">
      <w:pPr>
        <w:rPr>
          <w:rFonts w:ascii="Century Schoolbook" w:hAnsi="Century Schoolbook"/>
          <w:sz w:val="28"/>
          <w:szCs w:val="28"/>
        </w:rPr>
      </w:pPr>
    </w:p>
    <w:p w14:paraId="1287D82B" w14:textId="0A5C0CA3" w:rsidR="002F760E" w:rsidRPr="002C3362" w:rsidRDefault="002C3362" w:rsidP="002C3362">
      <w:pPr>
        <w:pStyle w:val="Paragraphedeliste"/>
        <w:numPr>
          <w:ilvl w:val="0"/>
          <w:numId w:val="5"/>
        </w:numPr>
        <w:rPr>
          <w:rFonts w:ascii="Century Schoolbook" w:hAnsi="Century Schoolbook"/>
          <w:sz w:val="28"/>
          <w:szCs w:val="28"/>
        </w:rPr>
      </w:pPr>
      <w:r>
        <w:rPr>
          <w:rFonts w:ascii="Century Schoolbook" w:hAnsi="Century Schoolbook"/>
          <w:sz w:val="28"/>
          <w:szCs w:val="28"/>
        </w:rPr>
        <w:t xml:space="preserve">Substitution </w:t>
      </w:r>
      <w:r w:rsidR="00322125">
        <w:rPr>
          <w:rFonts w:ascii="Century Schoolbook" w:hAnsi="Century Schoolbook"/>
          <w:sz w:val="28"/>
          <w:szCs w:val="28"/>
        </w:rPr>
        <w:t>n</w:t>
      </w:r>
      <w:r>
        <w:rPr>
          <w:rFonts w:ascii="Century Schoolbook" w:hAnsi="Century Schoolbook"/>
          <w:sz w:val="28"/>
          <w:szCs w:val="28"/>
        </w:rPr>
        <w:t xml:space="preserve">ucléophile </w:t>
      </w:r>
      <w:r w:rsidR="00DE5B12">
        <w:rPr>
          <w:rFonts w:ascii="Century Schoolbook" w:hAnsi="Century Schoolbook"/>
          <w:sz w:val="28"/>
          <w:szCs w:val="28"/>
        </w:rPr>
        <w:t xml:space="preserve">de type </w:t>
      </w:r>
      <w:r>
        <w:rPr>
          <w:rFonts w:ascii="Century Schoolbook" w:hAnsi="Century Schoolbook"/>
          <w:sz w:val="28"/>
          <w:szCs w:val="28"/>
        </w:rPr>
        <w:t>1</w:t>
      </w:r>
    </w:p>
    <w:p w14:paraId="49F69EFC" w14:textId="77777777" w:rsidR="002F760E" w:rsidRDefault="002F760E">
      <w:pPr>
        <w:rPr>
          <w:rFonts w:ascii="Century Schoolbook" w:hAnsi="Century Schoolbook"/>
          <w:sz w:val="28"/>
          <w:szCs w:val="28"/>
        </w:rPr>
      </w:pPr>
    </w:p>
    <w:p w14:paraId="50E2846C" w14:textId="23C22AB5" w:rsidR="002C3362" w:rsidRPr="00322125" w:rsidRDefault="002C3362" w:rsidP="00322125">
      <w:pPr>
        <w:pStyle w:val="Paragraphedeliste"/>
        <w:numPr>
          <w:ilvl w:val="0"/>
          <w:numId w:val="8"/>
        </w:numPr>
        <w:rPr>
          <w:rFonts w:ascii="Century Schoolbook" w:hAnsi="Century Schoolbook"/>
          <w:sz w:val="28"/>
          <w:szCs w:val="28"/>
        </w:rPr>
      </w:pPr>
      <w:r w:rsidRPr="00322125">
        <w:rPr>
          <w:rFonts w:ascii="Century Schoolbook" w:hAnsi="Century Schoolbook"/>
          <w:sz w:val="28"/>
          <w:szCs w:val="28"/>
        </w:rPr>
        <w:t xml:space="preserve">Mécanisme </w:t>
      </w:r>
      <w:r w:rsidRPr="00322125">
        <w:rPr>
          <w:rFonts w:ascii="Century Schoolbook" w:hAnsi="Century Schoolbook"/>
          <w:color w:val="D86DCB" w:themeColor="accent5" w:themeTint="99"/>
          <w:sz w:val="28"/>
          <w:szCs w:val="28"/>
        </w:rPr>
        <w:t>NON</w:t>
      </w:r>
      <w:r w:rsidRPr="00322125">
        <w:rPr>
          <w:rFonts w:ascii="Century Schoolbook" w:hAnsi="Century Schoolbook"/>
          <w:sz w:val="28"/>
          <w:szCs w:val="28"/>
        </w:rPr>
        <w:t xml:space="preserve"> concerté</w:t>
      </w:r>
    </w:p>
    <w:p w14:paraId="1CFF167A" w14:textId="100C35C4" w:rsidR="002C3362" w:rsidRPr="00322125" w:rsidRDefault="002C3362" w:rsidP="00322125">
      <w:pPr>
        <w:pStyle w:val="Paragraphedeliste"/>
        <w:numPr>
          <w:ilvl w:val="0"/>
          <w:numId w:val="8"/>
        </w:numPr>
        <w:rPr>
          <w:rFonts w:ascii="Century Schoolbook" w:hAnsi="Century Schoolbook"/>
          <w:sz w:val="28"/>
          <w:szCs w:val="28"/>
        </w:rPr>
      </w:pPr>
      <w:r w:rsidRPr="00322125">
        <w:rPr>
          <w:rFonts w:ascii="Century Schoolbook" w:hAnsi="Century Schoolbook"/>
          <w:sz w:val="28"/>
          <w:szCs w:val="28"/>
        </w:rPr>
        <w:t xml:space="preserve">Se fait en </w:t>
      </w:r>
      <w:r w:rsidRPr="00322125">
        <w:rPr>
          <w:rFonts w:ascii="Century Schoolbook" w:hAnsi="Century Schoolbook"/>
          <w:color w:val="D86DCB" w:themeColor="accent5" w:themeTint="99"/>
          <w:sz w:val="28"/>
          <w:szCs w:val="28"/>
        </w:rPr>
        <w:t>2</w:t>
      </w:r>
      <w:r w:rsidRPr="00322125">
        <w:rPr>
          <w:rFonts w:ascii="Century Schoolbook" w:hAnsi="Century Schoolbook"/>
          <w:sz w:val="28"/>
          <w:szCs w:val="28"/>
        </w:rPr>
        <w:t xml:space="preserve"> étapes :</w:t>
      </w:r>
    </w:p>
    <w:p w14:paraId="010E07BD" w14:textId="7878EBC3" w:rsidR="002C3362" w:rsidRPr="002C3362" w:rsidRDefault="002C3362" w:rsidP="002C3362">
      <w:pPr>
        <w:rPr>
          <w:rFonts w:ascii="Century Schoolbook" w:hAnsi="Century Schoolbook"/>
          <w:sz w:val="28"/>
          <w:szCs w:val="28"/>
        </w:rPr>
      </w:pPr>
      <w:r w:rsidRPr="002C3362">
        <w:rPr>
          <w:rFonts w:ascii="Century Schoolbook" w:hAnsi="Century Schoolbook"/>
          <w:sz w:val="28"/>
          <w:szCs w:val="28"/>
        </w:rPr>
        <w:t xml:space="preserve">1 - Départ du nucléofuge et formation d’un </w:t>
      </w:r>
      <w:r w:rsidRPr="002C3362">
        <w:rPr>
          <w:rFonts w:ascii="Century Schoolbook" w:hAnsi="Century Schoolbook"/>
          <w:sz w:val="28"/>
          <w:szCs w:val="28"/>
          <w:u w:val="single"/>
        </w:rPr>
        <w:t>carbocation</w:t>
      </w:r>
      <w:r w:rsidRPr="002C3362">
        <w:rPr>
          <w:rFonts w:ascii="Century Schoolbook" w:hAnsi="Century Schoolbook"/>
          <w:sz w:val="28"/>
          <w:szCs w:val="28"/>
        </w:rPr>
        <w:t xml:space="preserve"> </w:t>
      </w:r>
      <w:r>
        <w:rPr>
          <w:rFonts w:ascii="Century Schoolbook" w:hAnsi="Century Schoolbook"/>
          <w:sz w:val="28"/>
          <w:szCs w:val="28"/>
        </w:rPr>
        <w:t>e</w:t>
      </w:r>
      <w:r w:rsidRPr="002C3362">
        <w:rPr>
          <w:rFonts w:ascii="Century Schoolbook" w:hAnsi="Century Schoolbook"/>
          <w:sz w:val="28"/>
          <w:szCs w:val="28"/>
        </w:rPr>
        <w:t>n intermédiaire</w:t>
      </w:r>
    </w:p>
    <w:p w14:paraId="480B60D9" w14:textId="7C04969F" w:rsidR="002C3362" w:rsidRDefault="002C3362" w:rsidP="002C3362">
      <w:pPr>
        <w:rPr>
          <w:rFonts w:ascii="Century Schoolbook" w:hAnsi="Century Schoolbook"/>
          <w:sz w:val="28"/>
          <w:szCs w:val="28"/>
        </w:rPr>
      </w:pPr>
      <w:r w:rsidRPr="002C3362">
        <w:rPr>
          <w:rFonts w:ascii="Century Schoolbook" w:hAnsi="Century Schoolbook"/>
          <w:sz w:val="28"/>
          <w:szCs w:val="28"/>
        </w:rPr>
        <w:t xml:space="preserve">2 – Attaque </w:t>
      </w:r>
      <w:r w:rsidR="005D4D13">
        <w:rPr>
          <w:rFonts w:ascii="Century Schoolbook" w:hAnsi="Century Schoolbook"/>
          <w:sz w:val="28"/>
          <w:szCs w:val="28"/>
        </w:rPr>
        <w:t xml:space="preserve">équiprobable </w:t>
      </w:r>
      <w:r w:rsidRPr="002C3362">
        <w:rPr>
          <w:rFonts w:ascii="Century Schoolbook" w:hAnsi="Century Schoolbook"/>
          <w:sz w:val="28"/>
          <w:szCs w:val="28"/>
        </w:rPr>
        <w:t>du nucléophile sur le carbocation</w:t>
      </w:r>
      <w:r w:rsidR="005D4D13">
        <w:rPr>
          <w:rFonts w:ascii="Century Schoolbook" w:hAnsi="Century Schoolbook"/>
          <w:sz w:val="28"/>
          <w:szCs w:val="28"/>
        </w:rPr>
        <w:t xml:space="preserve"> plan</w:t>
      </w:r>
    </w:p>
    <w:p w14:paraId="12642DF4" w14:textId="77777777" w:rsidR="00603AD5" w:rsidRPr="00603AD5" w:rsidRDefault="00603AD5" w:rsidP="002C3362">
      <w:pPr>
        <w:rPr>
          <w:rFonts w:ascii="Century Schoolbook" w:hAnsi="Century Schoolbook"/>
          <w:sz w:val="11"/>
          <w:szCs w:val="11"/>
        </w:rPr>
      </w:pPr>
    </w:p>
    <w:p w14:paraId="66DB240D" w14:textId="3DA06050" w:rsidR="002F760E" w:rsidRPr="00D73968" w:rsidRDefault="002C3362">
      <w:pPr>
        <w:rPr>
          <w:rFonts w:ascii="Century Schoolbook" w:hAnsi="Century Schoolbook"/>
          <w:sz w:val="28"/>
          <w:szCs w:val="28"/>
        </w:rPr>
      </w:pPr>
      <w:r w:rsidRPr="002C3362">
        <w:rPr>
          <w:rFonts w:ascii="Century Schoolbook" w:hAnsi="Century Schoolbook"/>
          <w:i/>
          <w:iCs/>
          <w:sz w:val="28"/>
          <w:szCs w:val="28"/>
        </w:rPr>
        <w:lastRenderedPageBreak/>
        <w:t>Première étape</w:t>
      </w:r>
      <w:r w:rsidRPr="002C3362">
        <w:rPr>
          <w:rFonts w:ascii="Century Schoolbook" w:hAnsi="Century Schoolbook"/>
          <w:sz w:val="28"/>
          <w:szCs w:val="28"/>
        </w:rPr>
        <w:t xml:space="preserve"> </w:t>
      </w:r>
      <w:r w:rsidRPr="002C3362">
        <w:rPr>
          <w:rFonts w:ascii="Century Schoolbook" w:hAnsi="Century Schoolbook"/>
          <w:sz w:val="24"/>
          <w:szCs w:val="24"/>
        </w:rPr>
        <w:t xml:space="preserve">: Départ de votre halogène, ici on aura besoin d’un groupement qui est partant avec une </w:t>
      </w:r>
      <w:r w:rsidRPr="002C3362">
        <w:rPr>
          <w:rFonts w:ascii="Century Schoolbook" w:hAnsi="Century Schoolbook"/>
          <w:b/>
          <w:bCs/>
          <w:sz w:val="24"/>
          <w:szCs w:val="24"/>
        </w:rPr>
        <w:t>très bonne</w:t>
      </w:r>
      <w:r w:rsidRPr="002C3362">
        <w:rPr>
          <w:rFonts w:ascii="Century Schoolbook" w:hAnsi="Century Schoolbook"/>
          <w:sz w:val="24"/>
          <w:szCs w:val="24"/>
        </w:rPr>
        <w:t xml:space="preserve"> </w:t>
      </w:r>
      <w:proofErr w:type="spellStart"/>
      <w:r w:rsidRPr="002C3362">
        <w:rPr>
          <w:rFonts w:ascii="Century Schoolbook" w:hAnsi="Century Schoolbook"/>
          <w:b/>
          <w:bCs/>
          <w:sz w:val="24"/>
          <w:szCs w:val="24"/>
        </w:rPr>
        <w:t>nucléofugacité</w:t>
      </w:r>
      <w:proofErr w:type="spellEnd"/>
      <w:r w:rsidRPr="002C3362">
        <w:rPr>
          <w:rFonts w:ascii="Century Schoolbook" w:hAnsi="Century Schoolbook"/>
          <w:b/>
          <w:bCs/>
          <w:sz w:val="24"/>
          <w:szCs w:val="24"/>
        </w:rPr>
        <w:t>.</w:t>
      </w:r>
      <w:r w:rsidRPr="002C3362">
        <w:rPr>
          <w:rFonts w:ascii="Century Schoolbook" w:hAnsi="Century Schoolbook"/>
          <w:sz w:val="24"/>
          <w:szCs w:val="24"/>
        </w:rPr>
        <w:t xml:space="preserve"> Il faut un très bon groupement partant pour favoriser cette première étape. Vous formez un carbocation qui est ici plan (c’est une particularité), qui n’a plus de chiralité (achirale) =&gt; Formation d’un carbocation intermédiaire.</w:t>
      </w:r>
      <w:r>
        <w:rPr>
          <w:rFonts w:ascii="Century Schoolbook" w:hAnsi="Century Schoolbook"/>
          <w:sz w:val="24"/>
          <w:szCs w:val="24"/>
        </w:rPr>
        <w:t xml:space="preserve"> </w:t>
      </w:r>
    </w:p>
    <w:p w14:paraId="0DF15200" w14:textId="102E6AD1" w:rsidR="002F760E" w:rsidRPr="00D73968" w:rsidRDefault="00F111B6">
      <w:pPr>
        <w:rPr>
          <w:rFonts w:ascii="Century Schoolbook" w:hAnsi="Century Schoolbook"/>
          <w:sz w:val="28"/>
          <w:szCs w:val="28"/>
        </w:rPr>
      </w:pPr>
      <w:r>
        <w:rPr>
          <w:rFonts w:ascii="Century Schoolbook" w:hAnsi="Century Schoolbook"/>
          <w:noProof/>
          <w:sz w:val="28"/>
          <w:szCs w:val="28"/>
        </w:rPr>
        <w:drawing>
          <wp:inline distT="0" distB="0" distL="0" distR="0" wp14:anchorId="5FC47F28" wp14:editId="5184C033">
            <wp:extent cx="6188710" cy="1649730"/>
            <wp:effectExtent l="0" t="0" r="0" b="1270"/>
            <wp:docPr id="1329479618" name="Image 5" descr="Une image contenant diagramme, lign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79618" name="Image 5" descr="Une image contenant diagramme, ligne, capture d’écran&#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6188710" cy="1649730"/>
                    </a:xfrm>
                    <a:prstGeom prst="rect">
                      <a:avLst/>
                    </a:prstGeom>
                  </pic:spPr>
                </pic:pic>
              </a:graphicData>
            </a:graphic>
          </wp:inline>
        </w:drawing>
      </w:r>
    </w:p>
    <w:p w14:paraId="78C044FC" w14:textId="2A8C477C" w:rsidR="00603AD5" w:rsidRDefault="00F111B6" w:rsidP="00873F43">
      <w:pPr>
        <w:rPr>
          <w:rFonts w:ascii="Century Schoolbook" w:hAnsi="Century Schoolbook"/>
          <w:i/>
          <w:iCs/>
          <w:sz w:val="28"/>
          <w:szCs w:val="28"/>
        </w:rPr>
      </w:pPr>
      <w:r>
        <w:rPr>
          <w:rFonts w:ascii="Century Schoolbook" w:hAnsi="Century Schoolbook"/>
          <w:noProof/>
          <w:sz w:val="28"/>
          <w:szCs w:val="28"/>
        </w:rPr>
        <mc:AlternateContent>
          <mc:Choice Requires="wps">
            <w:drawing>
              <wp:anchor distT="0" distB="0" distL="114300" distR="114300" simplePos="0" relativeHeight="251660288" behindDoc="0" locked="0" layoutInCell="1" allowOverlap="1" wp14:anchorId="7C4F9753" wp14:editId="31E483D0">
                <wp:simplePos x="0" y="0"/>
                <wp:positionH relativeFrom="column">
                  <wp:posOffset>-128905</wp:posOffset>
                </wp:positionH>
                <wp:positionV relativeFrom="paragraph">
                  <wp:posOffset>184951</wp:posOffset>
                </wp:positionV>
                <wp:extent cx="6559826" cy="834887"/>
                <wp:effectExtent l="0" t="0" r="0" b="0"/>
                <wp:wrapNone/>
                <wp:docPr id="1407652959"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9826" cy="834887"/>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0BA563AD" w14:textId="77777777" w:rsidR="00603AD5" w:rsidRPr="00603AD5" w:rsidRDefault="00603AD5" w:rsidP="00603AD5">
                            <w:pPr>
                              <w:rPr>
                                <w:rFonts w:ascii="Century Schoolbook" w:hAnsi="Century Schoolbook"/>
                                <w:sz w:val="24"/>
                                <w:szCs w:val="24"/>
                              </w:rPr>
                            </w:pPr>
                            <w:r w:rsidRPr="00603AD5">
                              <w:rPr>
                                <w:rFonts w:ascii="Century Schoolbook" w:hAnsi="Century Schoolbook"/>
                                <w:sz w:val="24"/>
                                <w:szCs w:val="24"/>
                              </w:rPr>
                              <w:t>Si on regarde le diagramme d’énergie, c’est la première étape qui est l’étape cinétiquement déterminante, c’est l’étape qui est lente. Vous avez une forte énergie d’activation sur cette première étape pour que le groupement partant puisse être récupéré.</w:t>
                            </w:r>
                          </w:p>
                          <w:p w14:paraId="631728AD" w14:textId="77777777" w:rsidR="00603AD5" w:rsidRDefault="00603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F9753" id="Zone de texte 3" o:spid="_x0000_s1027" type="#_x0000_t202" style="position:absolute;margin-left:-10.15pt;margin-top:14.55pt;width:516.5pt;height: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" filled="f" stroked="f">
                <v:textbox>
                  <w:txbxContent>
                    <w:p w14:paraId="0BA563AD" w14:textId="77777777" w:rsidR="00603AD5" w:rsidRPr="00603AD5" w:rsidRDefault="00603AD5" w:rsidP="00603AD5">
                      <w:pPr>
                        <w:rPr>
                          <w:rFonts w:ascii="Century Schoolbook" w:hAnsi="Century Schoolbook"/>
                          <w:sz w:val="24"/>
                          <w:szCs w:val="24"/>
                        </w:rPr>
                      </w:pPr>
                      <w:r w:rsidRPr="00603AD5">
                        <w:rPr>
                          <w:rFonts w:ascii="Century Schoolbook" w:hAnsi="Century Schoolbook"/>
                          <w:sz w:val="24"/>
                          <w:szCs w:val="24"/>
                        </w:rPr>
                        <w:t>Si on regarde le diagramme d’énergie, c’est la première étape qui est l’étape cinétiquement déterminante, c’est l’étape qui est lente. Vous avez une forte énergie d’activation sur cette première étape pour que le groupement partant puisse être récupéré.</w:t>
                      </w:r>
                    </w:p>
                    <w:p w14:paraId="631728AD" w14:textId="77777777" w:rsidR="00603AD5" w:rsidRDefault="00603AD5"/>
                  </w:txbxContent>
                </v:textbox>
              </v:shape>
            </w:pict>
          </mc:Fallback>
        </mc:AlternateContent>
      </w:r>
    </w:p>
    <w:p w14:paraId="7ECA9F8E" w14:textId="77777777" w:rsidR="00603AD5" w:rsidRDefault="00603AD5" w:rsidP="00873F43">
      <w:pPr>
        <w:rPr>
          <w:rFonts w:ascii="Century Schoolbook" w:hAnsi="Century Schoolbook"/>
          <w:i/>
          <w:iCs/>
          <w:sz w:val="28"/>
          <w:szCs w:val="28"/>
        </w:rPr>
      </w:pPr>
    </w:p>
    <w:p w14:paraId="4FA35283" w14:textId="77777777" w:rsidR="00603AD5" w:rsidRDefault="00603AD5" w:rsidP="00873F43">
      <w:pPr>
        <w:rPr>
          <w:rFonts w:ascii="Century Schoolbook" w:hAnsi="Century Schoolbook"/>
          <w:i/>
          <w:iCs/>
          <w:sz w:val="28"/>
          <w:szCs w:val="28"/>
        </w:rPr>
      </w:pPr>
    </w:p>
    <w:p w14:paraId="3978910B" w14:textId="77777777" w:rsidR="00F111B6" w:rsidRDefault="002C3362" w:rsidP="00873F43">
      <w:pPr>
        <w:rPr>
          <w:sz w:val="24"/>
          <w:szCs w:val="24"/>
        </w:rPr>
      </w:pPr>
      <w:r w:rsidRPr="002C3362">
        <w:rPr>
          <w:rFonts w:ascii="Century Schoolbook" w:hAnsi="Century Schoolbook"/>
          <w:i/>
          <w:iCs/>
          <w:sz w:val="28"/>
          <w:szCs w:val="28"/>
        </w:rPr>
        <w:t>Deuxième étape</w:t>
      </w:r>
      <w:r w:rsidRPr="002C3362">
        <w:rPr>
          <w:rFonts w:ascii="Century Schoolbook" w:hAnsi="Century Schoolbook"/>
          <w:sz w:val="28"/>
          <w:szCs w:val="28"/>
        </w:rPr>
        <w:t xml:space="preserve"> : </w:t>
      </w:r>
      <w:r w:rsidR="00873F43">
        <w:rPr>
          <w:rFonts w:ascii="Century Schoolbook" w:hAnsi="Century Schoolbook"/>
          <w:sz w:val="24"/>
          <w:szCs w:val="24"/>
        </w:rPr>
        <w:t>A</w:t>
      </w:r>
      <w:r w:rsidRPr="00873F43">
        <w:rPr>
          <w:rFonts w:ascii="Century Schoolbook" w:hAnsi="Century Schoolbook"/>
          <w:sz w:val="24"/>
          <w:szCs w:val="24"/>
        </w:rPr>
        <w:t>ttaque de l’espèce nucléophile Nu :</w:t>
      </w:r>
      <w:r w:rsidR="00873F43" w:rsidRPr="00873F43">
        <w:rPr>
          <w:sz w:val="24"/>
          <w:szCs w:val="24"/>
        </w:rPr>
        <w:t xml:space="preserve"> </w:t>
      </w:r>
    </w:p>
    <w:p w14:paraId="39B86201" w14:textId="2EEC4750" w:rsidR="00873F43" w:rsidRDefault="00F111B6" w:rsidP="00F111B6">
      <w:pPr>
        <w:jc w:val="center"/>
        <w:rPr>
          <w:sz w:val="24"/>
          <w:szCs w:val="24"/>
        </w:rPr>
      </w:pPr>
      <w:r>
        <w:rPr>
          <w:noProof/>
          <w:sz w:val="24"/>
          <w:szCs w:val="24"/>
        </w:rPr>
        <w:drawing>
          <wp:inline distT="0" distB="0" distL="0" distR="0" wp14:anchorId="03BEF806" wp14:editId="561C3FDD">
            <wp:extent cx="4912716" cy="2175013"/>
            <wp:effectExtent l="0" t="0" r="2540" b="0"/>
            <wp:docPr id="373876914" name="Image 6" descr="Une image contenant diagramme, ligne, text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76914" name="Image 6" descr="Une image contenant diagramme, ligne, texte, Police&#10;&#10;Description générée automatiquement"/>
                    <pic:cNvPicPr/>
                  </pic:nvPicPr>
                  <pic:blipFill>
                    <a:blip r:embed="rId11">
                      <a:extLst>
                        <a:ext uri="{28A0092B-C50C-407E-A947-70E740481C1C}">
                          <a14:useLocalDpi xmlns:a14="http://schemas.microsoft.com/office/drawing/2010/main" val="0"/>
                        </a:ext>
                      </a:extLst>
                    </a:blip>
                    <a:stretch>
                      <a:fillRect/>
                    </a:stretch>
                  </pic:blipFill>
                  <pic:spPr>
                    <a:xfrm>
                      <a:off x="0" y="0"/>
                      <a:ext cx="4958474" cy="2195272"/>
                    </a:xfrm>
                    <a:prstGeom prst="rect">
                      <a:avLst/>
                    </a:prstGeom>
                  </pic:spPr>
                </pic:pic>
              </a:graphicData>
            </a:graphic>
          </wp:inline>
        </w:drawing>
      </w:r>
    </w:p>
    <w:p w14:paraId="74B64DF9" w14:textId="2DE0FBD5" w:rsidR="002F760E" w:rsidRPr="00D73968" w:rsidRDefault="00873F43" w:rsidP="00873F43">
      <w:pPr>
        <w:rPr>
          <w:rFonts w:ascii="Century Schoolbook" w:hAnsi="Century Schoolbook"/>
          <w:sz w:val="28"/>
          <w:szCs w:val="28"/>
        </w:rPr>
      </w:pPr>
      <w:r w:rsidRPr="00873F43">
        <w:rPr>
          <w:rFonts w:ascii="Century Schoolbook" w:hAnsi="Century Schoolbook"/>
          <w:sz w:val="24"/>
          <w:szCs w:val="24"/>
        </w:rPr>
        <w:t xml:space="preserve">Attaque </w:t>
      </w:r>
      <w:r w:rsidRPr="00873F43">
        <w:rPr>
          <w:rFonts w:ascii="Century Schoolbook" w:hAnsi="Century Schoolbook"/>
          <w:sz w:val="24"/>
          <w:szCs w:val="24"/>
          <w:u w:val="single"/>
        </w:rPr>
        <w:t>équiprobable</w:t>
      </w:r>
      <w:r w:rsidRPr="00873F43">
        <w:rPr>
          <w:rFonts w:ascii="Century Schoolbook" w:hAnsi="Century Schoolbook"/>
          <w:sz w:val="24"/>
          <w:szCs w:val="24"/>
        </w:rPr>
        <w:t xml:space="preserve"> ++ du nucléophile sur chaque face (sup/</w:t>
      </w:r>
      <w:proofErr w:type="spellStart"/>
      <w:r w:rsidRPr="00873F43">
        <w:rPr>
          <w:rFonts w:ascii="Century Schoolbook" w:hAnsi="Century Schoolbook"/>
          <w:sz w:val="24"/>
          <w:szCs w:val="24"/>
        </w:rPr>
        <w:t>inf</w:t>
      </w:r>
      <w:proofErr w:type="spellEnd"/>
      <w:r w:rsidRPr="00873F43">
        <w:rPr>
          <w:rFonts w:ascii="Century Schoolbook" w:hAnsi="Century Schoolbook"/>
          <w:sz w:val="24"/>
          <w:szCs w:val="24"/>
        </w:rPr>
        <w:t xml:space="preserve">) du carbocation plan Réaction </w:t>
      </w:r>
      <w:r w:rsidRPr="00322125">
        <w:rPr>
          <w:rFonts w:ascii="Century Schoolbook" w:hAnsi="Century Schoolbook"/>
          <w:b/>
          <w:bCs/>
          <w:color w:val="000000" w:themeColor="text1"/>
          <w:sz w:val="24"/>
          <w:szCs w:val="24"/>
        </w:rPr>
        <w:t>non</w:t>
      </w:r>
      <w:r w:rsidRPr="00873F43">
        <w:rPr>
          <w:rFonts w:ascii="Century Schoolbook" w:hAnsi="Century Schoolbook"/>
          <w:sz w:val="24"/>
          <w:szCs w:val="24"/>
        </w:rPr>
        <w:t xml:space="preserve"> stéréo</w:t>
      </w:r>
      <w:r w:rsidRPr="00873F43">
        <w:rPr>
          <w:rFonts w:ascii="Century Schoolbook" w:hAnsi="Century Schoolbook"/>
          <w:color w:val="D86DCB" w:themeColor="accent5" w:themeTint="99"/>
          <w:sz w:val="24"/>
          <w:szCs w:val="24"/>
        </w:rPr>
        <w:t>spécifique</w:t>
      </w:r>
      <w:r w:rsidRPr="00873F43">
        <w:rPr>
          <w:rFonts w:ascii="Century Schoolbook" w:hAnsi="Century Schoolbook"/>
          <w:sz w:val="24"/>
          <w:szCs w:val="24"/>
        </w:rPr>
        <w:t xml:space="preserve"> ++ </w:t>
      </w:r>
      <w:r w:rsidRPr="00322125">
        <w:rPr>
          <w:rFonts w:ascii="Century Schoolbook" w:hAnsi="Century Schoolbook"/>
          <w:b/>
          <w:bCs/>
          <w:color w:val="000000" w:themeColor="text1"/>
          <w:sz w:val="24"/>
          <w:szCs w:val="24"/>
        </w:rPr>
        <w:t>Non</w:t>
      </w:r>
      <w:r w:rsidRPr="00873F43">
        <w:rPr>
          <w:rFonts w:ascii="Century Schoolbook" w:hAnsi="Century Schoolbook"/>
          <w:sz w:val="24"/>
          <w:szCs w:val="24"/>
        </w:rPr>
        <w:t xml:space="preserve"> stéréo</w:t>
      </w:r>
      <w:r w:rsidRPr="00873F43">
        <w:rPr>
          <w:rFonts w:ascii="Century Schoolbook" w:hAnsi="Century Schoolbook"/>
          <w:color w:val="D86DCB" w:themeColor="accent5" w:themeTint="99"/>
          <w:sz w:val="24"/>
          <w:szCs w:val="24"/>
        </w:rPr>
        <w:t>sélective</w:t>
      </w:r>
      <w:r w:rsidRPr="00873F43">
        <w:rPr>
          <w:rFonts w:ascii="Century Schoolbook" w:hAnsi="Century Schoolbook"/>
          <w:sz w:val="24"/>
          <w:szCs w:val="24"/>
        </w:rPr>
        <w:t xml:space="preserve"> ++ Formation d’un</w:t>
      </w:r>
      <w:r w:rsidRPr="00873F43">
        <w:rPr>
          <w:rFonts w:ascii="Century Schoolbook" w:hAnsi="Century Schoolbook"/>
          <w:sz w:val="24"/>
          <w:szCs w:val="24"/>
          <w:u w:val="single"/>
        </w:rPr>
        <w:t xml:space="preserve"> mélange</w:t>
      </w:r>
      <w:r w:rsidRPr="00873F43">
        <w:rPr>
          <w:rFonts w:ascii="Century Schoolbook" w:hAnsi="Century Schoolbook"/>
          <w:sz w:val="24"/>
          <w:szCs w:val="24"/>
        </w:rPr>
        <w:t xml:space="preserve"> </w:t>
      </w:r>
      <w:r w:rsidRPr="00603AD5">
        <w:rPr>
          <w:rFonts w:ascii="Century Schoolbook" w:hAnsi="Century Schoolbook"/>
          <w:sz w:val="24"/>
          <w:szCs w:val="24"/>
          <w:u w:val="single"/>
        </w:rPr>
        <w:t>racémique</w:t>
      </w:r>
      <w:r w:rsidRPr="00873F43">
        <w:rPr>
          <w:rFonts w:ascii="Century Schoolbook" w:hAnsi="Century Schoolbook"/>
          <w:sz w:val="24"/>
          <w:szCs w:val="24"/>
        </w:rPr>
        <w:t xml:space="preserve"> ++ </w:t>
      </w:r>
      <w:r w:rsidRPr="00873F43">
        <w:rPr>
          <w:rFonts w:ascii="Century Schoolbook" w:hAnsi="Century Schoolbook"/>
          <w:color w:val="747474" w:themeColor="background2" w:themeShade="80"/>
          <w:sz w:val="24"/>
          <w:szCs w:val="24"/>
        </w:rPr>
        <w:t>(=mélange de 2 composés en quantité équivalente 50/50)</w:t>
      </w:r>
      <w:r>
        <w:rPr>
          <w:rFonts w:ascii="Century Schoolbook" w:hAnsi="Century Schoolbook"/>
          <w:color w:val="747474" w:themeColor="background2" w:themeShade="80"/>
          <w:sz w:val="24"/>
          <w:szCs w:val="24"/>
        </w:rPr>
        <w:t>.</w:t>
      </w:r>
    </w:p>
    <w:p w14:paraId="1D7D15DB" w14:textId="6307A299" w:rsidR="002F760E" w:rsidRPr="00771AA2" w:rsidRDefault="00771AA2">
      <w:pPr>
        <w:rPr>
          <w:rFonts w:ascii="Century Schoolbook" w:hAnsi="Century Schoolbook"/>
          <w:sz w:val="24"/>
          <w:szCs w:val="24"/>
        </w:rPr>
      </w:pPr>
      <w:r w:rsidRPr="00771AA2">
        <w:rPr>
          <w:rFonts w:ascii="Century Schoolbook" w:hAnsi="Century Schoolbook"/>
          <w:sz w:val="24"/>
          <w:szCs w:val="24"/>
        </w:rPr>
        <w:t>Formation possible de différents (deux) stéréoisomères à partir d’un stéréoisomère donné.</w:t>
      </w:r>
    </w:p>
    <w:p w14:paraId="4634E9C4" w14:textId="7F34D1DC" w:rsidR="00322125" w:rsidRDefault="00771AA2" w:rsidP="00603AD5">
      <w:pPr>
        <w:rPr>
          <w:rFonts w:ascii="Century Schoolbook" w:hAnsi="Century Schoolbook"/>
          <w:sz w:val="28"/>
          <w:szCs w:val="28"/>
          <w:u w:val="single"/>
        </w:rPr>
      </w:pPr>
      <w:r w:rsidRPr="00771AA2">
        <w:rPr>
          <w:rFonts w:ascii="Century Schoolbook" w:hAnsi="Century Schoolbook"/>
          <w:sz w:val="28"/>
          <w:szCs w:val="28"/>
          <w:u w:val="single"/>
        </w:rPr>
        <w:t>Pour cette réaction on observe une cinétique d’ordre 1 du type : v=k[RX]</w:t>
      </w:r>
    </w:p>
    <w:p w14:paraId="45795183" w14:textId="77777777" w:rsidR="00322125" w:rsidRDefault="00322125" w:rsidP="00603AD5">
      <w:pPr>
        <w:rPr>
          <w:rFonts w:ascii="Century Schoolbook" w:hAnsi="Century Schoolbook"/>
          <w:sz w:val="28"/>
          <w:szCs w:val="28"/>
          <w:u w:val="single"/>
        </w:rPr>
      </w:pPr>
    </w:p>
    <w:p w14:paraId="53989CE0" w14:textId="77777777" w:rsidR="00322125" w:rsidRDefault="00322125" w:rsidP="00603AD5">
      <w:pPr>
        <w:rPr>
          <w:rFonts w:ascii="Century Schoolbook" w:hAnsi="Century Schoolbook"/>
          <w:sz w:val="28"/>
          <w:szCs w:val="28"/>
          <w:u w:val="single"/>
        </w:rPr>
      </w:pPr>
    </w:p>
    <w:p w14:paraId="10D82A66" w14:textId="77777777" w:rsidR="00322125" w:rsidRDefault="00322125" w:rsidP="00603AD5">
      <w:pPr>
        <w:rPr>
          <w:rFonts w:ascii="Century Schoolbook" w:hAnsi="Century Schoolbook"/>
          <w:sz w:val="28"/>
          <w:szCs w:val="28"/>
          <w:u w:val="single"/>
        </w:rPr>
      </w:pPr>
    </w:p>
    <w:p w14:paraId="7E0356AB" w14:textId="20C7175E" w:rsidR="00603AD5" w:rsidRPr="00603AD5" w:rsidRDefault="00603AD5" w:rsidP="00603AD5">
      <w:pPr>
        <w:rPr>
          <w:rFonts w:ascii="Century Schoolbook" w:hAnsi="Century Schoolbook"/>
          <w:sz w:val="28"/>
          <w:szCs w:val="28"/>
        </w:rPr>
      </w:pPr>
      <w:r w:rsidRPr="00603AD5">
        <w:rPr>
          <w:rFonts w:ascii="Century Schoolbook" w:hAnsi="Century Schoolbook"/>
          <w:sz w:val="28"/>
          <w:szCs w:val="28"/>
          <w:u w:val="single"/>
        </w:rPr>
        <w:t>Facteurs favorisant la SN1</w:t>
      </w:r>
      <w:r w:rsidRPr="00603AD5">
        <w:rPr>
          <w:rFonts w:ascii="Century Schoolbook" w:hAnsi="Century Schoolbook"/>
          <w:sz w:val="28"/>
          <w:szCs w:val="28"/>
        </w:rPr>
        <w:t xml:space="preserve"> :</w:t>
      </w:r>
    </w:p>
    <w:p w14:paraId="42B66214" w14:textId="03157660" w:rsidR="00603AD5" w:rsidRPr="00603AD5" w:rsidRDefault="00603AD5" w:rsidP="00603AD5">
      <w:pPr>
        <w:pStyle w:val="Paragraphedeliste"/>
        <w:numPr>
          <w:ilvl w:val="0"/>
          <w:numId w:val="6"/>
        </w:numPr>
        <w:rPr>
          <w:rFonts w:ascii="Century Schoolbook" w:hAnsi="Century Schoolbook"/>
          <w:sz w:val="28"/>
          <w:szCs w:val="28"/>
        </w:rPr>
      </w:pPr>
      <w:r w:rsidRPr="00603AD5">
        <w:rPr>
          <w:rFonts w:ascii="Century Schoolbook" w:hAnsi="Century Schoolbook"/>
          <w:sz w:val="28"/>
          <w:szCs w:val="28"/>
        </w:rPr>
        <w:t xml:space="preserve">Stabilité du carbocation =&gt; carbocation </w:t>
      </w:r>
      <w:r w:rsidRPr="00603AD5">
        <w:rPr>
          <w:rFonts w:ascii="Century Schoolbook" w:hAnsi="Century Schoolbook"/>
          <w:b/>
          <w:bCs/>
          <w:sz w:val="28"/>
          <w:szCs w:val="28"/>
        </w:rPr>
        <w:t>tertiaire</w:t>
      </w:r>
      <w:r w:rsidRPr="00603AD5">
        <w:rPr>
          <w:rFonts w:ascii="Century Schoolbook" w:hAnsi="Century Schoolbook"/>
          <w:sz w:val="28"/>
          <w:szCs w:val="28"/>
        </w:rPr>
        <w:t xml:space="preserve"> ++ : uniquement SN1. </w:t>
      </w:r>
      <w:r w:rsidRPr="00603AD5">
        <w:rPr>
          <w:rFonts w:ascii="Century Schoolbook" w:hAnsi="Century Schoolbook"/>
          <w:i/>
          <w:iCs/>
          <w:color w:val="747474" w:themeColor="background2" w:themeShade="80"/>
        </w:rPr>
        <w:t>Attention à la stabilisation par mésomérie</w:t>
      </w:r>
    </w:p>
    <w:p w14:paraId="6E67D20F" w14:textId="588C7E48" w:rsidR="00603AD5" w:rsidRPr="00603AD5" w:rsidRDefault="00603AD5" w:rsidP="00603AD5">
      <w:pPr>
        <w:pStyle w:val="Paragraphedeliste"/>
        <w:numPr>
          <w:ilvl w:val="0"/>
          <w:numId w:val="6"/>
        </w:numPr>
        <w:rPr>
          <w:rFonts w:ascii="Century Schoolbook" w:hAnsi="Century Schoolbook"/>
          <w:sz w:val="28"/>
          <w:szCs w:val="28"/>
        </w:rPr>
      </w:pPr>
      <w:r w:rsidRPr="00603AD5">
        <w:rPr>
          <w:rFonts w:ascii="Century Schoolbook" w:hAnsi="Century Schoolbook"/>
          <w:sz w:val="28"/>
          <w:szCs w:val="28"/>
        </w:rPr>
        <w:t>La vitesse de la réaction de type SN1 sera plus élevée avec de très bons groupes partants (</w:t>
      </w:r>
      <w:r w:rsidRPr="00603AD5">
        <w:rPr>
          <w:rFonts w:ascii="Century Schoolbook" w:hAnsi="Century Schoolbook"/>
          <w:color w:val="D86DCB" w:themeColor="accent5" w:themeTint="99"/>
          <w:sz w:val="28"/>
          <w:szCs w:val="28"/>
        </w:rPr>
        <w:t>nucléofuges</w:t>
      </w:r>
      <w:r w:rsidRPr="00603AD5">
        <w:rPr>
          <w:rFonts w:ascii="Century Schoolbook" w:hAnsi="Century Schoolbook"/>
          <w:sz w:val="28"/>
          <w:szCs w:val="28"/>
        </w:rPr>
        <w:t>) (</w:t>
      </w:r>
      <w:proofErr w:type="gramStart"/>
      <w:r w:rsidRPr="00603AD5">
        <w:rPr>
          <w:rFonts w:ascii="Century Schoolbook" w:hAnsi="Century Schoolbook"/>
          <w:sz w:val="28"/>
          <w:szCs w:val="28"/>
        </w:rPr>
        <w:t xml:space="preserve">ex </w:t>
      </w:r>
      <w:r w:rsidRPr="00603AD5">
        <w:rPr>
          <w:rFonts w:ascii="Century Schoolbook" w:hAnsi="Century Schoolbook"/>
          <w:b/>
          <w:bCs/>
          <w:sz w:val="28"/>
          <w:szCs w:val="28"/>
        </w:rPr>
        <w:t>I</w:t>
      </w:r>
      <w:proofErr w:type="gramEnd"/>
      <w:r w:rsidRPr="00603AD5">
        <w:rPr>
          <w:rFonts w:ascii="Century Schoolbook" w:hAnsi="Century Schoolbook"/>
          <w:b/>
          <w:bCs/>
          <w:sz w:val="28"/>
          <w:szCs w:val="28"/>
        </w:rPr>
        <w:t>-, HSO4-, Br-</w:t>
      </w:r>
      <w:r w:rsidRPr="00603AD5">
        <w:rPr>
          <w:rFonts w:ascii="Century Schoolbook" w:hAnsi="Century Schoolbook"/>
          <w:sz w:val="28"/>
          <w:szCs w:val="28"/>
        </w:rPr>
        <w:t>)</w:t>
      </w:r>
    </w:p>
    <w:p w14:paraId="3261ADD7" w14:textId="557C0A72" w:rsidR="00603AD5" w:rsidRPr="00603AD5" w:rsidRDefault="00603AD5" w:rsidP="00603AD5">
      <w:pPr>
        <w:pStyle w:val="Paragraphedeliste"/>
        <w:numPr>
          <w:ilvl w:val="0"/>
          <w:numId w:val="6"/>
        </w:numPr>
        <w:rPr>
          <w:rFonts w:ascii="Century Schoolbook" w:hAnsi="Century Schoolbook"/>
          <w:sz w:val="28"/>
          <w:szCs w:val="28"/>
        </w:rPr>
      </w:pPr>
      <w:r w:rsidRPr="00603AD5">
        <w:rPr>
          <w:rFonts w:ascii="Century Schoolbook" w:hAnsi="Century Schoolbook"/>
          <w:sz w:val="28"/>
          <w:szCs w:val="28"/>
        </w:rPr>
        <w:t xml:space="preserve">Un solvant polaire </w:t>
      </w:r>
      <w:r w:rsidRPr="00603AD5">
        <w:rPr>
          <w:rFonts w:ascii="Century Schoolbook" w:hAnsi="Century Schoolbook"/>
          <w:b/>
          <w:bCs/>
          <w:sz w:val="28"/>
          <w:szCs w:val="28"/>
        </w:rPr>
        <w:t>protique</w:t>
      </w:r>
      <w:r w:rsidRPr="00603AD5">
        <w:rPr>
          <w:rFonts w:ascii="Century Schoolbook" w:hAnsi="Century Schoolbook"/>
          <w:sz w:val="28"/>
          <w:szCs w:val="28"/>
        </w:rPr>
        <w:t xml:space="preserve"> ++ va diminuer la nucléophilie de Nu et donc favoriser SN1 (ex : CH3CO2H, H2O)</w:t>
      </w:r>
    </w:p>
    <w:p w14:paraId="69CC3941" w14:textId="219480A6" w:rsidR="002F760E" w:rsidRPr="00603AD5" w:rsidRDefault="00603AD5" w:rsidP="00603AD5">
      <w:pPr>
        <w:pStyle w:val="Paragraphedeliste"/>
        <w:numPr>
          <w:ilvl w:val="0"/>
          <w:numId w:val="6"/>
        </w:numPr>
        <w:rPr>
          <w:rFonts w:ascii="Century Schoolbook" w:hAnsi="Century Schoolbook"/>
          <w:sz w:val="28"/>
          <w:szCs w:val="28"/>
        </w:rPr>
      </w:pPr>
      <w:r w:rsidRPr="00603AD5">
        <w:rPr>
          <w:rFonts w:ascii="Century Schoolbook" w:hAnsi="Century Schoolbook"/>
          <w:sz w:val="28"/>
          <w:szCs w:val="28"/>
        </w:rPr>
        <w:t xml:space="preserve">La force du nucléophile n’a </w:t>
      </w:r>
      <w:r w:rsidRPr="00603AD5">
        <w:rPr>
          <w:rFonts w:ascii="Century Schoolbook" w:hAnsi="Century Schoolbook"/>
          <w:sz w:val="28"/>
          <w:szCs w:val="28"/>
          <w:u w:val="single"/>
        </w:rPr>
        <w:t>pas</w:t>
      </w:r>
      <w:r w:rsidRPr="00603AD5">
        <w:rPr>
          <w:rFonts w:ascii="Century Schoolbook" w:hAnsi="Century Schoolbook"/>
          <w:sz w:val="28"/>
          <w:szCs w:val="28"/>
        </w:rPr>
        <w:t xml:space="preserve"> d’influence sur la vitesse de la réaction</w:t>
      </w:r>
    </w:p>
    <w:p w14:paraId="2F04C374" w14:textId="77777777" w:rsidR="002F760E" w:rsidRPr="00D73968" w:rsidRDefault="002F760E">
      <w:pPr>
        <w:rPr>
          <w:rFonts w:ascii="Century Schoolbook" w:hAnsi="Century Schoolbook"/>
          <w:sz w:val="28"/>
          <w:szCs w:val="28"/>
        </w:rPr>
      </w:pPr>
    </w:p>
    <w:p w14:paraId="6CFA27C8" w14:textId="77777777" w:rsidR="002F760E" w:rsidRPr="00D73968" w:rsidRDefault="002F760E">
      <w:pPr>
        <w:rPr>
          <w:rFonts w:ascii="Century Schoolbook" w:hAnsi="Century Schoolbook"/>
          <w:sz w:val="28"/>
          <w:szCs w:val="28"/>
        </w:rPr>
      </w:pPr>
    </w:p>
    <w:p w14:paraId="31047528" w14:textId="7BD98B09" w:rsidR="002F760E" w:rsidRPr="00603AD5" w:rsidRDefault="00322125" w:rsidP="00603AD5">
      <w:pPr>
        <w:pStyle w:val="Paragraphedeliste"/>
        <w:numPr>
          <w:ilvl w:val="0"/>
          <w:numId w:val="5"/>
        </w:numPr>
        <w:rPr>
          <w:rFonts w:ascii="Century Schoolbook" w:hAnsi="Century Schoolbook"/>
          <w:sz w:val="28"/>
          <w:szCs w:val="28"/>
        </w:rPr>
      </w:pPr>
      <w:r>
        <w:rPr>
          <w:rFonts w:ascii="Century Schoolbook" w:hAnsi="Century Schoolbook"/>
          <w:sz w:val="28"/>
          <w:szCs w:val="28"/>
        </w:rPr>
        <w:t>Substitution nucléophile</w:t>
      </w:r>
      <w:r w:rsidR="00DE5B12">
        <w:rPr>
          <w:rFonts w:ascii="Century Schoolbook" w:hAnsi="Century Schoolbook"/>
          <w:sz w:val="28"/>
          <w:szCs w:val="28"/>
        </w:rPr>
        <w:t xml:space="preserve"> de type</w:t>
      </w:r>
      <w:r>
        <w:rPr>
          <w:rFonts w:ascii="Century Schoolbook" w:hAnsi="Century Schoolbook"/>
          <w:sz w:val="28"/>
          <w:szCs w:val="28"/>
        </w:rPr>
        <w:t xml:space="preserve"> 2</w:t>
      </w:r>
    </w:p>
    <w:p w14:paraId="4F48FEA8" w14:textId="77777777" w:rsidR="002F760E" w:rsidRDefault="002F760E">
      <w:pPr>
        <w:rPr>
          <w:rFonts w:ascii="Century Schoolbook" w:hAnsi="Century Schoolbook"/>
          <w:sz w:val="28"/>
          <w:szCs w:val="28"/>
        </w:rPr>
      </w:pPr>
    </w:p>
    <w:p w14:paraId="12CF9CAF" w14:textId="77777777" w:rsidR="00322125" w:rsidRPr="00322125" w:rsidRDefault="00322125" w:rsidP="00322125">
      <w:pPr>
        <w:pStyle w:val="Paragraphedeliste"/>
        <w:numPr>
          <w:ilvl w:val="0"/>
          <w:numId w:val="7"/>
        </w:numPr>
        <w:rPr>
          <w:rFonts w:ascii="Century Schoolbook" w:hAnsi="Century Schoolbook"/>
          <w:color w:val="D86DCB" w:themeColor="accent5" w:themeTint="99"/>
          <w:sz w:val="28"/>
          <w:szCs w:val="28"/>
        </w:rPr>
      </w:pPr>
      <w:r w:rsidRPr="00322125">
        <w:rPr>
          <w:rFonts w:ascii="Century Schoolbook" w:hAnsi="Century Schoolbook"/>
          <w:sz w:val="28"/>
          <w:szCs w:val="28"/>
        </w:rPr>
        <w:t xml:space="preserve">Mécanisme </w:t>
      </w:r>
      <w:r w:rsidRPr="00322125">
        <w:rPr>
          <w:rFonts w:ascii="Century Schoolbook" w:hAnsi="Century Schoolbook"/>
          <w:color w:val="D86DCB" w:themeColor="accent5" w:themeTint="99"/>
          <w:sz w:val="28"/>
          <w:szCs w:val="28"/>
        </w:rPr>
        <w:t>concerté</w:t>
      </w:r>
    </w:p>
    <w:p w14:paraId="41214815" w14:textId="6BC91494" w:rsidR="00322125" w:rsidRPr="006C66DB" w:rsidRDefault="00322125" w:rsidP="00322125">
      <w:pPr>
        <w:pStyle w:val="Paragraphedeliste"/>
        <w:numPr>
          <w:ilvl w:val="0"/>
          <w:numId w:val="7"/>
        </w:numPr>
        <w:rPr>
          <w:rFonts w:ascii="Century Schoolbook" w:hAnsi="Century Schoolbook"/>
          <w:sz w:val="24"/>
          <w:szCs w:val="24"/>
        </w:rPr>
      </w:pPr>
      <w:r w:rsidRPr="00322125">
        <w:rPr>
          <w:rFonts w:ascii="Century Schoolbook" w:hAnsi="Century Schoolbook"/>
          <w:sz w:val="28"/>
          <w:szCs w:val="28"/>
        </w:rPr>
        <w:t>1 SEULE étape (pas d’intermédiaire)</w:t>
      </w:r>
      <w:r w:rsidR="006C66DB">
        <w:rPr>
          <w:rFonts w:ascii="Century Schoolbook" w:hAnsi="Century Schoolbook"/>
          <w:sz w:val="28"/>
          <w:szCs w:val="28"/>
        </w:rPr>
        <w:t xml:space="preserve">. </w:t>
      </w:r>
      <w:r w:rsidR="006C66DB" w:rsidRPr="006C66DB">
        <w:rPr>
          <w:rFonts w:ascii="Century Schoolbook" w:hAnsi="Century Schoolbook"/>
          <w:sz w:val="24"/>
          <w:szCs w:val="24"/>
        </w:rPr>
        <w:t>Arrivée du nucléophile et départ de l’atome d’halogène simultanés.</w:t>
      </w:r>
    </w:p>
    <w:p w14:paraId="4408298D" w14:textId="74A1D9C1" w:rsidR="002F760E" w:rsidRPr="00771AA2" w:rsidRDefault="00322125">
      <w:pPr>
        <w:rPr>
          <w:rFonts w:ascii="Century Schoolbook" w:hAnsi="Century Schoolbook"/>
          <w:color w:val="FF0000"/>
          <w:sz w:val="28"/>
          <w:szCs w:val="28"/>
        </w:rPr>
      </w:pPr>
      <w:r w:rsidRPr="00322125">
        <w:rPr>
          <w:rFonts w:ascii="Century Schoolbook" w:hAnsi="Century Schoolbook"/>
          <w:color w:val="FF0000"/>
          <w:sz w:val="28"/>
          <w:szCs w:val="28"/>
        </w:rPr>
        <w:t xml:space="preserve">!! L’attaque du nucléophile est toujours en anti </w:t>
      </w:r>
      <w:r w:rsidRPr="00322125">
        <w:rPr>
          <w:rFonts w:ascii="Century Schoolbook" w:hAnsi="Century Schoolbook"/>
          <w:color w:val="747474" w:themeColor="background2" w:themeShade="80"/>
          <w:sz w:val="24"/>
          <w:szCs w:val="24"/>
        </w:rPr>
        <w:t>(c’est-à-dire 180° du groupement partant)</w:t>
      </w:r>
      <w:r>
        <w:rPr>
          <w:rFonts w:ascii="Century Schoolbook" w:hAnsi="Century Schoolbook"/>
          <w:color w:val="FF0000"/>
          <w:sz w:val="28"/>
          <w:szCs w:val="28"/>
        </w:rPr>
        <w:t> !!</w:t>
      </w:r>
    </w:p>
    <w:p w14:paraId="0BC09BAF" w14:textId="6E152110" w:rsidR="002F760E" w:rsidRDefault="004F6867" w:rsidP="006C66DB">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3BA25C6C" wp14:editId="1958D1F2">
            <wp:extent cx="6188710" cy="1789430"/>
            <wp:effectExtent l="0" t="0" r="0" b="1270"/>
            <wp:docPr id="1112886420" name="Image 4" descr="Une image contenant diagramme, ligne, text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86420" name="Image 4" descr="Une image contenant diagramme, ligne, texte, Police&#10;&#10;Description générée automatique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1789430"/>
                    </a:xfrm>
                    <a:prstGeom prst="rect">
                      <a:avLst/>
                    </a:prstGeom>
                  </pic:spPr>
                </pic:pic>
              </a:graphicData>
            </a:graphic>
          </wp:inline>
        </w:drawing>
      </w:r>
    </w:p>
    <w:p w14:paraId="41CD05FC" w14:textId="77777777" w:rsidR="006C66DB" w:rsidRPr="00D73968" w:rsidRDefault="006C66DB">
      <w:pPr>
        <w:rPr>
          <w:rFonts w:ascii="Century Schoolbook" w:hAnsi="Century Schoolbook"/>
          <w:sz w:val="28"/>
          <w:szCs w:val="28"/>
        </w:rPr>
      </w:pPr>
    </w:p>
    <w:p w14:paraId="22640964" w14:textId="11B0F334" w:rsidR="002F760E" w:rsidRPr="00322125" w:rsidRDefault="00322125" w:rsidP="00322125">
      <w:pPr>
        <w:rPr>
          <w:rFonts w:ascii="Century Schoolbook" w:hAnsi="Century Schoolbook"/>
          <w:i/>
          <w:iCs/>
          <w:color w:val="747474" w:themeColor="background2" w:themeShade="80"/>
          <w:sz w:val="24"/>
          <w:szCs w:val="24"/>
        </w:rPr>
      </w:pPr>
      <w:r w:rsidRPr="00322125">
        <w:rPr>
          <w:rFonts w:ascii="Century Schoolbook" w:hAnsi="Century Schoolbook"/>
          <w:i/>
          <w:iCs/>
          <w:color w:val="747474" w:themeColor="background2" w:themeShade="80"/>
          <w:sz w:val="24"/>
          <w:szCs w:val="24"/>
        </w:rPr>
        <w:t xml:space="preserve">Après l’attaque en anti du nucléophile, vous passez par un </w:t>
      </w:r>
      <w:r w:rsidR="006C66DB">
        <w:rPr>
          <w:rFonts w:ascii="Century Schoolbook" w:hAnsi="Century Schoolbook"/>
          <w:i/>
          <w:iCs/>
          <w:color w:val="747474" w:themeColor="background2" w:themeShade="80"/>
          <w:sz w:val="24"/>
          <w:szCs w:val="24"/>
        </w:rPr>
        <w:t>état de transition</w:t>
      </w:r>
      <w:r w:rsidRPr="00322125">
        <w:rPr>
          <w:rFonts w:ascii="Century Schoolbook" w:hAnsi="Century Schoolbook"/>
          <w:i/>
          <w:iCs/>
          <w:color w:val="747474" w:themeColor="background2" w:themeShade="80"/>
          <w:sz w:val="24"/>
          <w:szCs w:val="24"/>
        </w:rPr>
        <w:t xml:space="preserve"> ici qui est un pseudo pentavalent (pentavalent = 5 liaisons sur le carbone) : vous commencez à introduire votre nucléophile et à briser votre liaison C-X et vous formez votre produit.</w:t>
      </w:r>
    </w:p>
    <w:p w14:paraId="7572B26F" w14:textId="77777777" w:rsidR="00322125" w:rsidRPr="006C66DB" w:rsidRDefault="00322125" w:rsidP="006C66DB">
      <w:pPr>
        <w:pStyle w:val="Paragraphedeliste"/>
        <w:numPr>
          <w:ilvl w:val="0"/>
          <w:numId w:val="17"/>
        </w:numPr>
        <w:rPr>
          <w:rFonts w:ascii="Century Schoolbook" w:hAnsi="Century Schoolbook"/>
          <w:sz w:val="28"/>
          <w:szCs w:val="28"/>
        </w:rPr>
      </w:pPr>
      <w:r w:rsidRPr="006C66DB">
        <w:rPr>
          <w:rFonts w:ascii="Century Schoolbook" w:hAnsi="Century Schoolbook"/>
          <w:sz w:val="28"/>
          <w:szCs w:val="28"/>
        </w:rPr>
        <w:lastRenderedPageBreak/>
        <w:t>La réaction est stéréo</w:t>
      </w:r>
      <w:r w:rsidRPr="006C66DB">
        <w:rPr>
          <w:rFonts w:ascii="Century Schoolbook" w:hAnsi="Century Schoolbook"/>
          <w:color w:val="D86DCB" w:themeColor="accent5" w:themeTint="99"/>
          <w:sz w:val="28"/>
          <w:szCs w:val="28"/>
        </w:rPr>
        <w:t>sélective</w:t>
      </w:r>
      <w:r w:rsidRPr="006C66DB">
        <w:rPr>
          <w:rFonts w:ascii="Century Schoolbook" w:hAnsi="Century Schoolbook"/>
          <w:sz w:val="28"/>
          <w:szCs w:val="28"/>
        </w:rPr>
        <w:t xml:space="preserve"> ++</w:t>
      </w:r>
    </w:p>
    <w:p w14:paraId="0BB3C7D7" w14:textId="52C1C3F2" w:rsidR="00322125" w:rsidRPr="006C66DB" w:rsidRDefault="00322125" w:rsidP="006C66DB">
      <w:pPr>
        <w:pStyle w:val="Paragraphedeliste"/>
        <w:numPr>
          <w:ilvl w:val="0"/>
          <w:numId w:val="17"/>
        </w:numPr>
        <w:rPr>
          <w:rFonts w:ascii="Century Schoolbook" w:hAnsi="Century Schoolbook"/>
          <w:sz w:val="28"/>
          <w:szCs w:val="28"/>
        </w:rPr>
      </w:pPr>
      <w:r w:rsidRPr="004F6867">
        <w:rPr>
          <w:rFonts w:ascii="Century Schoolbook" w:hAnsi="Century Schoolbook"/>
          <w:color w:val="000000" w:themeColor="text1"/>
          <w:sz w:val="28"/>
          <w:szCs w:val="28"/>
        </w:rPr>
        <w:t>Stéréo</w:t>
      </w:r>
      <w:r w:rsidRPr="006C66DB">
        <w:rPr>
          <w:rFonts w:ascii="Century Schoolbook" w:hAnsi="Century Schoolbook"/>
          <w:color w:val="D86DCB" w:themeColor="accent5" w:themeTint="99"/>
          <w:sz w:val="28"/>
          <w:szCs w:val="28"/>
        </w:rPr>
        <w:t>spécifique</w:t>
      </w:r>
      <w:r w:rsidRPr="006C66DB">
        <w:rPr>
          <w:rFonts w:ascii="Century Schoolbook" w:hAnsi="Century Schoolbook"/>
          <w:sz w:val="28"/>
          <w:szCs w:val="28"/>
        </w:rPr>
        <w:t xml:space="preserve"> ++ (=formation d’un seul stéréoisomère à partir d’un stéréoisomère donné en raison du mécanisme réactionnel)</w:t>
      </w:r>
    </w:p>
    <w:p w14:paraId="5EE9DAFB" w14:textId="5C3E4214" w:rsidR="006C66DB" w:rsidRDefault="00322125" w:rsidP="006C66DB">
      <w:pPr>
        <w:pStyle w:val="Paragraphedeliste"/>
        <w:numPr>
          <w:ilvl w:val="0"/>
          <w:numId w:val="17"/>
        </w:numPr>
        <w:rPr>
          <w:rFonts w:ascii="Century Schoolbook" w:hAnsi="Century Schoolbook"/>
          <w:sz w:val="28"/>
          <w:szCs w:val="28"/>
        </w:rPr>
      </w:pPr>
      <w:r w:rsidRPr="006C66DB">
        <w:rPr>
          <w:rFonts w:ascii="Century Schoolbook" w:hAnsi="Century Schoolbook"/>
          <w:sz w:val="28"/>
          <w:szCs w:val="28"/>
        </w:rPr>
        <w:t xml:space="preserve">Inversion de configuration </w:t>
      </w:r>
      <w:r w:rsidR="007A1559">
        <w:rPr>
          <w:rFonts w:ascii="Century Schoolbook" w:hAnsi="Century Schoolbook"/>
          <w:sz w:val="28"/>
          <w:szCs w:val="28"/>
        </w:rPr>
        <w:t>relative</w:t>
      </w:r>
      <w:r w:rsidRPr="006C66DB">
        <w:rPr>
          <w:rFonts w:ascii="Century Schoolbook" w:hAnsi="Century Schoolbook"/>
          <w:sz w:val="28"/>
          <w:szCs w:val="28"/>
        </w:rPr>
        <w:t xml:space="preserve"> (≠ </w:t>
      </w:r>
      <w:r w:rsidR="007A1559">
        <w:rPr>
          <w:rFonts w:ascii="Century Schoolbook" w:hAnsi="Century Schoolbook"/>
          <w:sz w:val="28"/>
          <w:szCs w:val="28"/>
        </w:rPr>
        <w:t>absolu</w:t>
      </w:r>
      <w:r w:rsidR="00BB4D39">
        <w:rPr>
          <w:rFonts w:ascii="Century Schoolbook" w:hAnsi="Century Schoolbook"/>
          <w:sz w:val="28"/>
          <w:szCs w:val="28"/>
        </w:rPr>
        <w:t>e</w:t>
      </w:r>
      <w:r w:rsidRPr="006C66DB">
        <w:rPr>
          <w:rFonts w:ascii="Century Schoolbook" w:hAnsi="Century Schoolbook"/>
          <w:sz w:val="28"/>
          <w:szCs w:val="28"/>
        </w:rPr>
        <w:t xml:space="preserve">) = </w:t>
      </w:r>
      <w:r w:rsidRPr="006C66DB">
        <w:rPr>
          <w:rFonts w:ascii="Century Schoolbook" w:hAnsi="Century Schoolbook"/>
          <w:b/>
          <w:bCs/>
          <w:sz w:val="28"/>
          <w:szCs w:val="28"/>
        </w:rPr>
        <w:t>inversion de Walden</w:t>
      </w:r>
      <w:r w:rsidRPr="006C66DB">
        <w:rPr>
          <w:rFonts w:ascii="Century Schoolbook" w:hAnsi="Century Schoolbook"/>
          <w:sz w:val="28"/>
          <w:szCs w:val="28"/>
        </w:rPr>
        <w:t xml:space="preserve"> ++</w:t>
      </w:r>
      <w:r w:rsidR="0064248B">
        <w:rPr>
          <w:rFonts w:ascii="Century Schoolbook" w:hAnsi="Century Schoolbook"/>
          <w:sz w:val="28"/>
          <w:szCs w:val="28"/>
        </w:rPr>
        <w:t xml:space="preserve"> </w:t>
      </w:r>
      <w:r w:rsidR="0064248B" w:rsidRPr="0064248B">
        <w:rPr>
          <w:rFonts w:ascii="Century Schoolbook" w:hAnsi="Century Schoolbook"/>
          <w:sz w:val="28"/>
          <w:szCs w:val="28"/>
        </w:rPr>
        <w:t>= géométrie du mécanisme</w:t>
      </w:r>
      <w:r w:rsidR="0064248B">
        <w:rPr>
          <w:rFonts w:ascii="Century Schoolbook" w:hAnsi="Century Schoolbook"/>
          <w:sz w:val="28"/>
          <w:szCs w:val="28"/>
        </w:rPr>
        <w:t xml:space="preserve"> SN2 en attaquant en arrière</w:t>
      </w:r>
    </w:p>
    <w:p w14:paraId="72FC060B" w14:textId="775231A9" w:rsidR="006C66DB" w:rsidRPr="0064248B" w:rsidRDefault="004F6867" w:rsidP="0064248B">
      <w:pPr>
        <w:pStyle w:val="Paragraphedeliste"/>
        <w:ind w:left="113"/>
        <w:rPr>
          <w:rFonts w:ascii="Century Schoolbook" w:hAnsi="Century Schoolbook"/>
          <w:i/>
          <w:iCs/>
          <w:sz w:val="24"/>
          <w:szCs w:val="24"/>
        </w:rPr>
      </w:pPr>
      <w:r>
        <w:rPr>
          <w:rFonts w:ascii="Century Schoolbook" w:hAnsi="Century Schoolbook"/>
          <w:i/>
          <w:iCs/>
          <w:sz w:val="24"/>
          <w:szCs w:val="24"/>
        </w:rPr>
        <w:t>Il y a</w:t>
      </w:r>
      <w:r w:rsidR="007A1559">
        <w:rPr>
          <w:rFonts w:ascii="Century Schoolbook" w:hAnsi="Century Schoolbook"/>
          <w:i/>
          <w:iCs/>
          <w:sz w:val="24"/>
          <w:szCs w:val="24"/>
        </w:rPr>
        <w:t xml:space="preserve"> aussi souvent</w:t>
      </w:r>
      <w:r>
        <w:rPr>
          <w:rFonts w:ascii="Century Schoolbook" w:hAnsi="Century Schoolbook"/>
          <w:i/>
          <w:iCs/>
          <w:sz w:val="24"/>
          <w:szCs w:val="24"/>
        </w:rPr>
        <w:t xml:space="preserve"> une inversion de la configuration </w:t>
      </w:r>
      <w:r w:rsidR="00BB4D39">
        <w:rPr>
          <w:rFonts w:ascii="Century Schoolbook" w:hAnsi="Century Schoolbook"/>
          <w:i/>
          <w:iCs/>
          <w:sz w:val="24"/>
          <w:szCs w:val="24"/>
        </w:rPr>
        <w:t>absolu</w:t>
      </w:r>
      <w:r>
        <w:rPr>
          <w:rFonts w:ascii="Century Schoolbook" w:hAnsi="Century Schoolbook"/>
          <w:i/>
          <w:iCs/>
          <w:sz w:val="24"/>
          <w:szCs w:val="24"/>
        </w:rPr>
        <w:t xml:space="preserve">e, donc R ou S, du substrat initial ! </w:t>
      </w:r>
      <w:r w:rsidR="0064248B" w:rsidRPr="0064248B">
        <w:rPr>
          <w:rFonts w:ascii="Century Schoolbook" w:hAnsi="Century Schoolbook"/>
          <w:i/>
          <w:iCs/>
          <w:sz w:val="24"/>
          <w:szCs w:val="24"/>
        </w:rPr>
        <w:t>Inversion absolue = dépend des règles CIP (R/S) → parfois oui, parfois non, selon les priorités des substituants avant/après la substitution.</w:t>
      </w:r>
      <w:r w:rsidR="0064248B">
        <w:rPr>
          <w:rFonts w:ascii="Century Schoolbook" w:hAnsi="Century Schoolbook"/>
          <w:i/>
          <w:iCs/>
          <w:sz w:val="24"/>
          <w:szCs w:val="24"/>
        </w:rPr>
        <w:t xml:space="preserve"> </w:t>
      </w:r>
      <w:r w:rsidRPr="0064248B">
        <w:rPr>
          <w:rFonts w:ascii="Century Schoolbook" w:hAnsi="Century Schoolbook"/>
          <w:i/>
          <w:iCs/>
          <w:sz w:val="24"/>
          <w:szCs w:val="24"/>
        </w:rPr>
        <w:t>Si de base on avait une config R, on se retrouvera avec une en S.</w:t>
      </w:r>
    </w:p>
    <w:p w14:paraId="434E4BB4" w14:textId="77777777" w:rsidR="00F62E10" w:rsidRDefault="004F6867" w:rsidP="00322125">
      <w:pPr>
        <w:pStyle w:val="Paragraphedeliste"/>
        <w:numPr>
          <w:ilvl w:val="0"/>
          <w:numId w:val="21"/>
        </w:numPr>
        <w:rPr>
          <w:rFonts w:ascii="Century Schoolbook" w:hAnsi="Century Schoolbook"/>
          <w:sz w:val="28"/>
          <w:szCs w:val="28"/>
        </w:rPr>
      </w:pPr>
      <w:r w:rsidRPr="004F6867">
        <w:rPr>
          <w:rFonts w:ascii="Century Schoolbook" w:hAnsi="Century Schoolbook"/>
          <w:sz w:val="28"/>
          <w:szCs w:val="28"/>
        </w:rPr>
        <w:t>Pour cette réaction on observe une cinétique d’ordre 2</w:t>
      </w:r>
    </w:p>
    <w:p w14:paraId="3A483C42" w14:textId="5B03FEAE" w:rsidR="002F760E" w:rsidRPr="00F62E10" w:rsidRDefault="00322125" w:rsidP="00F62E10">
      <w:pPr>
        <w:pStyle w:val="Paragraphedeliste"/>
        <w:ind w:left="113"/>
        <w:rPr>
          <w:rFonts w:ascii="Century Schoolbook" w:hAnsi="Century Schoolbook"/>
          <w:sz w:val="28"/>
          <w:szCs w:val="28"/>
        </w:rPr>
      </w:pPr>
      <w:r w:rsidRPr="00F62E10">
        <w:rPr>
          <w:rFonts w:ascii="Century Schoolbook" w:hAnsi="Century Schoolbook"/>
          <w:i/>
          <w:iCs/>
          <w:sz w:val="24"/>
          <w:szCs w:val="24"/>
        </w:rPr>
        <w:t xml:space="preserve">Quand une cinétique est </w:t>
      </w:r>
      <w:r w:rsidRPr="00F62E10">
        <w:rPr>
          <w:rFonts w:ascii="Century Schoolbook" w:hAnsi="Century Schoolbook"/>
          <w:i/>
          <w:iCs/>
          <w:sz w:val="24"/>
          <w:szCs w:val="24"/>
          <w:u w:val="single"/>
        </w:rPr>
        <w:t>d’ordre 2</w:t>
      </w:r>
      <w:r w:rsidRPr="00F62E10">
        <w:rPr>
          <w:rFonts w:ascii="Century Schoolbook" w:hAnsi="Century Schoolbook"/>
          <w:i/>
          <w:iCs/>
          <w:sz w:val="24"/>
          <w:szCs w:val="24"/>
        </w:rPr>
        <w:t xml:space="preserve">, ça veut dire qu’elle est fonction à la fois de la concentration de nucléophile et de l’halogène </w:t>
      </w:r>
      <w:r w:rsidRPr="00F62E10">
        <w:rPr>
          <w:rFonts w:ascii="Century Schoolbook" w:hAnsi="Century Schoolbook"/>
          <w:b/>
          <w:bCs/>
          <w:i/>
          <w:iCs/>
          <w:sz w:val="24"/>
          <w:szCs w:val="24"/>
        </w:rPr>
        <w:t>v = k [Nu] [RX]</w:t>
      </w:r>
    </w:p>
    <w:p w14:paraId="4CDE3163" w14:textId="77777777" w:rsidR="002F760E" w:rsidRPr="00D73968" w:rsidRDefault="002F760E">
      <w:pPr>
        <w:rPr>
          <w:rFonts w:ascii="Century Schoolbook" w:hAnsi="Century Schoolbook"/>
          <w:sz w:val="28"/>
          <w:szCs w:val="28"/>
        </w:rPr>
      </w:pPr>
    </w:p>
    <w:p w14:paraId="15735B31" w14:textId="77777777" w:rsidR="0064248B" w:rsidRDefault="0064248B" w:rsidP="00322125">
      <w:pPr>
        <w:rPr>
          <w:rFonts w:ascii="Century Schoolbook" w:hAnsi="Century Schoolbook"/>
          <w:sz w:val="28"/>
          <w:szCs w:val="28"/>
        </w:rPr>
      </w:pPr>
    </w:p>
    <w:p w14:paraId="4465EA26" w14:textId="274822FF" w:rsidR="00322125" w:rsidRPr="00322125" w:rsidRDefault="00322125" w:rsidP="00322125">
      <w:pPr>
        <w:rPr>
          <w:rFonts w:ascii="Century Schoolbook" w:hAnsi="Century Schoolbook"/>
          <w:sz w:val="28"/>
          <w:szCs w:val="28"/>
        </w:rPr>
      </w:pPr>
      <w:r w:rsidRPr="00322125">
        <w:rPr>
          <w:rFonts w:ascii="Century Schoolbook" w:hAnsi="Century Schoolbook"/>
          <w:sz w:val="28"/>
          <w:szCs w:val="28"/>
          <w:u w:val="single"/>
        </w:rPr>
        <w:t>Facteurs favorisant la SN2</w:t>
      </w:r>
      <w:r w:rsidRPr="00322125">
        <w:rPr>
          <w:rFonts w:ascii="Century Schoolbook" w:hAnsi="Century Schoolbook"/>
          <w:sz w:val="28"/>
          <w:szCs w:val="28"/>
        </w:rPr>
        <w:t xml:space="preserve"> :</w:t>
      </w:r>
    </w:p>
    <w:p w14:paraId="14D48D92" w14:textId="0E31D5D6" w:rsidR="00322125" w:rsidRPr="00322125" w:rsidRDefault="00322125" w:rsidP="00322125">
      <w:pPr>
        <w:pStyle w:val="Paragraphedeliste"/>
        <w:numPr>
          <w:ilvl w:val="0"/>
          <w:numId w:val="9"/>
        </w:numPr>
        <w:rPr>
          <w:rFonts w:ascii="Century Schoolbook" w:hAnsi="Century Schoolbook"/>
          <w:sz w:val="28"/>
          <w:szCs w:val="28"/>
        </w:rPr>
      </w:pPr>
      <w:r w:rsidRPr="00322125">
        <w:rPr>
          <w:rFonts w:ascii="Century Schoolbook" w:hAnsi="Century Schoolbook"/>
          <w:sz w:val="28"/>
          <w:szCs w:val="28"/>
        </w:rPr>
        <w:t xml:space="preserve">Encombrement </w:t>
      </w:r>
      <w:r w:rsidRPr="00322125">
        <w:rPr>
          <w:rFonts w:ascii="Century Schoolbook" w:hAnsi="Century Schoolbook"/>
          <w:i/>
          <w:iCs/>
          <w:sz w:val="28"/>
          <w:szCs w:val="28"/>
        </w:rPr>
        <w:t>faible</w:t>
      </w:r>
      <w:r w:rsidRPr="00322125">
        <w:rPr>
          <w:rFonts w:ascii="Century Schoolbook" w:hAnsi="Century Schoolbook"/>
          <w:sz w:val="28"/>
          <w:szCs w:val="28"/>
        </w:rPr>
        <w:t xml:space="preserve"> du dérivé halogéné</w:t>
      </w:r>
    </w:p>
    <w:p w14:paraId="3947E4BE" w14:textId="7AB2DB9B" w:rsidR="00322125" w:rsidRPr="00322125" w:rsidRDefault="00322125" w:rsidP="00322125">
      <w:pPr>
        <w:pStyle w:val="Paragraphedeliste"/>
        <w:numPr>
          <w:ilvl w:val="0"/>
          <w:numId w:val="9"/>
        </w:numPr>
        <w:rPr>
          <w:rFonts w:ascii="Century Schoolbook" w:hAnsi="Century Schoolbook"/>
          <w:sz w:val="28"/>
          <w:szCs w:val="28"/>
        </w:rPr>
      </w:pPr>
      <w:r w:rsidRPr="00322125">
        <w:rPr>
          <w:rFonts w:ascii="Century Schoolbook" w:hAnsi="Century Schoolbook"/>
          <w:sz w:val="28"/>
          <w:szCs w:val="28"/>
        </w:rPr>
        <w:t xml:space="preserve">Fonctions </w:t>
      </w:r>
      <w:r w:rsidRPr="00322125">
        <w:rPr>
          <w:rFonts w:ascii="Century Schoolbook" w:hAnsi="Century Schoolbook"/>
          <w:b/>
          <w:bCs/>
          <w:sz w:val="28"/>
          <w:szCs w:val="28"/>
        </w:rPr>
        <w:t>primaires</w:t>
      </w:r>
      <w:r w:rsidRPr="00322125">
        <w:rPr>
          <w:rFonts w:ascii="Century Schoolbook" w:hAnsi="Century Schoolbook"/>
          <w:sz w:val="28"/>
          <w:szCs w:val="28"/>
        </w:rPr>
        <w:t xml:space="preserve"> ++ (carbone primaire)</w:t>
      </w:r>
    </w:p>
    <w:p w14:paraId="161F2A89" w14:textId="1F0B17E0" w:rsidR="00322125" w:rsidRPr="00322125" w:rsidRDefault="00322125" w:rsidP="00322125">
      <w:pPr>
        <w:pStyle w:val="Paragraphedeliste"/>
        <w:numPr>
          <w:ilvl w:val="0"/>
          <w:numId w:val="9"/>
        </w:numPr>
        <w:rPr>
          <w:rFonts w:ascii="Century Schoolbook" w:hAnsi="Century Schoolbook"/>
          <w:sz w:val="28"/>
          <w:szCs w:val="28"/>
        </w:rPr>
      </w:pPr>
      <w:r w:rsidRPr="00322125">
        <w:rPr>
          <w:rFonts w:ascii="Century Schoolbook" w:hAnsi="Century Schoolbook"/>
          <w:sz w:val="28"/>
          <w:szCs w:val="28"/>
        </w:rPr>
        <w:t>Bon nucléophile / nucléofuge moyen</w:t>
      </w:r>
    </w:p>
    <w:p w14:paraId="5F701E8A" w14:textId="159873C5" w:rsidR="002F760E" w:rsidRPr="00322125" w:rsidRDefault="00322125" w:rsidP="00322125">
      <w:pPr>
        <w:pStyle w:val="Paragraphedeliste"/>
        <w:numPr>
          <w:ilvl w:val="0"/>
          <w:numId w:val="9"/>
        </w:numPr>
        <w:rPr>
          <w:rFonts w:ascii="Century Schoolbook" w:hAnsi="Century Schoolbook"/>
          <w:sz w:val="28"/>
          <w:szCs w:val="28"/>
        </w:rPr>
      </w:pPr>
      <w:r w:rsidRPr="00322125">
        <w:rPr>
          <w:rFonts w:ascii="Century Schoolbook" w:hAnsi="Century Schoolbook"/>
          <w:sz w:val="28"/>
          <w:szCs w:val="28"/>
        </w:rPr>
        <w:t xml:space="preserve">Solvants polaires </w:t>
      </w:r>
      <w:r w:rsidRPr="00322125">
        <w:rPr>
          <w:rFonts w:ascii="Century Schoolbook" w:hAnsi="Century Schoolbook"/>
          <w:b/>
          <w:bCs/>
          <w:sz w:val="28"/>
          <w:szCs w:val="28"/>
        </w:rPr>
        <w:t>aprotiques</w:t>
      </w:r>
      <w:r w:rsidRPr="00322125">
        <w:rPr>
          <w:rFonts w:ascii="Century Schoolbook" w:hAnsi="Century Schoolbook"/>
          <w:sz w:val="28"/>
          <w:szCs w:val="28"/>
        </w:rPr>
        <w:t xml:space="preserve"> ++</w:t>
      </w:r>
    </w:p>
    <w:p w14:paraId="0A9CF858" w14:textId="77777777" w:rsidR="002F760E" w:rsidRDefault="002F760E">
      <w:pPr>
        <w:rPr>
          <w:rFonts w:ascii="Century Schoolbook" w:hAnsi="Century Schoolbook"/>
          <w:sz w:val="28"/>
          <w:szCs w:val="28"/>
        </w:rPr>
      </w:pPr>
    </w:p>
    <w:p w14:paraId="1AE65EF1" w14:textId="77777777" w:rsidR="00771AA2" w:rsidRDefault="00771AA2">
      <w:pPr>
        <w:rPr>
          <w:rFonts w:ascii="Century Schoolbook" w:hAnsi="Century Schoolbook"/>
          <w:sz w:val="28"/>
          <w:szCs w:val="28"/>
        </w:rPr>
      </w:pPr>
    </w:p>
    <w:p w14:paraId="16CE7FE0" w14:textId="0EA897B4" w:rsidR="004248C4" w:rsidRDefault="004248C4">
      <w:p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Pause !!!!! </w:t>
      </w:r>
    </w:p>
    <w:p w14:paraId="7ECE0342" w14:textId="7EA7E654" w:rsidR="004248C4" w:rsidRDefault="004248C4">
      <w:p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Checkpoint : si tu arrives à répondre à ces questions, tu peux continuer le cours, sinon </w:t>
      </w:r>
      <w:r w:rsidRPr="004248C4">
        <w:rPr>
          <w:rFonts w:ascii="Century Schoolbook" w:hAnsi="Century Schoolbook"/>
          <w:i/>
          <w:iCs/>
          <w:color w:val="747474" w:themeColor="background2" w:themeShade="80"/>
          <w:sz w:val="24"/>
          <w:szCs w:val="24"/>
          <w:u w:val="single"/>
        </w:rPr>
        <w:t>relis les passages</w:t>
      </w:r>
      <w:r>
        <w:rPr>
          <w:rFonts w:ascii="Century Schoolbook" w:hAnsi="Century Schoolbook"/>
          <w:i/>
          <w:iCs/>
          <w:color w:val="747474" w:themeColor="background2" w:themeShade="80"/>
          <w:sz w:val="24"/>
          <w:szCs w:val="24"/>
        </w:rPr>
        <w:t xml:space="preserve"> qui ne sont pas encore rentrés dans ta tête (je sais que ça peut être pénible et certains auront la flemme, mais si vous jouez le jeu ça aide ++ de savoir si on a travaillé efficacement, de reprendre directement les notions moins comprises dès le départ que de s’enchaîner un max de cours en un temps record sans vraiment imprimer les notions clés).</w:t>
      </w:r>
    </w:p>
    <w:p w14:paraId="69FEA633" w14:textId="2350A146" w:rsidR="004248C4" w:rsidRDefault="004248C4" w:rsidP="004248C4">
      <w:pPr>
        <w:pStyle w:val="Paragraphedeliste"/>
        <w:numPr>
          <w:ilvl w:val="0"/>
          <w:numId w:val="10"/>
        </w:num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Qu’est-ce qu’un nucléofuge ? </w:t>
      </w:r>
    </w:p>
    <w:p w14:paraId="446BA901" w14:textId="44EE1640" w:rsidR="004248C4" w:rsidRDefault="00440003" w:rsidP="004248C4">
      <w:pPr>
        <w:pStyle w:val="Paragraphedeliste"/>
        <w:numPr>
          <w:ilvl w:val="0"/>
          <w:numId w:val="10"/>
        </w:num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Vrai ou Faux : Un carbone tertiaire est lié à 3 </w:t>
      </w:r>
      <w:proofErr w:type="gramStart"/>
      <w:r>
        <w:rPr>
          <w:rFonts w:ascii="Century Schoolbook" w:hAnsi="Century Schoolbook"/>
          <w:i/>
          <w:iCs/>
          <w:color w:val="747474" w:themeColor="background2" w:themeShade="80"/>
          <w:sz w:val="24"/>
          <w:szCs w:val="24"/>
        </w:rPr>
        <w:t>hydrogène</w:t>
      </w:r>
      <w:proofErr w:type="gramEnd"/>
      <w:r>
        <w:rPr>
          <w:rFonts w:ascii="Century Schoolbook" w:hAnsi="Century Schoolbook"/>
          <w:i/>
          <w:iCs/>
          <w:color w:val="747474" w:themeColor="background2" w:themeShade="80"/>
          <w:sz w:val="24"/>
          <w:szCs w:val="24"/>
        </w:rPr>
        <w:t xml:space="preserve"> H</w:t>
      </w:r>
    </w:p>
    <w:p w14:paraId="17D6E3C3" w14:textId="6BD2C0FB" w:rsidR="00440003" w:rsidRDefault="00440003" w:rsidP="004248C4">
      <w:pPr>
        <w:pStyle w:val="Paragraphedeliste"/>
        <w:numPr>
          <w:ilvl w:val="0"/>
          <w:numId w:val="10"/>
        </w:num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La SN2 se fait en 2 étapes et la SN1 en 1 seule ? </w:t>
      </w:r>
    </w:p>
    <w:p w14:paraId="7B1A695A" w14:textId="70584F65" w:rsidR="00440003" w:rsidRDefault="00440003" w:rsidP="004248C4">
      <w:pPr>
        <w:pStyle w:val="Paragraphedeliste"/>
        <w:numPr>
          <w:ilvl w:val="0"/>
          <w:numId w:val="10"/>
        </w:num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 xml:space="preserve">Pour les </w:t>
      </w:r>
      <w:proofErr w:type="spellStart"/>
      <w:r>
        <w:rPr>
          <w:rFonts w:ascii="Century Schoolbook" w:hAnsi="Century Schoolbook"/>
          <w:i/>
          <w:iCs/>
          <w:color w:val="747474" w:themeColor="background2" w:themeShade="80"/>
          <w:sz w:val="24"/>
          <w:szCs w:val="24"/>
        </w:rPr>
        <w:t>halogenoalcanes</w:t>
      </w:r>
      <w:proofErr w:type="spellEnd"/>
      <w:r>
        <w:rPr>
          <w:rFonts w:ascii="Century Schoolbook" w:hAnsi="Century Schoolbook"/>
          <w:i/>
          <w:iCs/>
          <w:color w:val="747474" w:themeColor="background2" w:themeShade="80"/>
          <w:sz w:val="24"/>
          <w:szCs w:val="24"/>
        </w:rPr>
        <w:t>, plus la liaison est polarisée, plus l’halogène est …</w:t>
      </w:r>
    </w:p>
    <w:p w14:paraId="0C180FE2" w14:textId="28570290" w:rsidR="002F760E" w:rsidRPr="00771AA2" w:rsidRDefault="00771AA2" w:rsidP="00771AA2">
      <w:pPr>
        <w:pStyle w:val="Paragraphedeliste"/>
        <w:numPr>
          <w:ilvl w:val="0"/>
          <w:numId w:val="10"/>
        </w:numPr>
        <w:rPr>
          <w:rFonts w:ascii="Century Schoolbook" w:hAnsi="Century Schoolbook"/>
          <w:i/>
          <w:iCs/>
          <w:color w:val="747474" w:themeColor="background2" w:themeShade="80"/>
          <w:sz w:val="24"/>
          <w:szCs w:val="24"/>
        </w:rPr>
      </w:pPr>
      <w:r>
        <w:rPr>
          <w:rFonts w:ascii="Century Schoolbook" w:hAnsi="Century Schoolbook"/>
          <w:i/>
          <w:iCs/>
          <w:color w:val="747474" w:themeColor="background2" w:themeShade="80"/>
          <w:sz w:val="24"/>
          <w:szCs w:val="24"/>
        </w:rPr>
        <w:t>Vrai ou Faux : solvant protique -&gt; SN</w:t>
      </w:r>
      <w:proofErr w:type="gramStart"/>
      <w:r>
        <w:rPr>
          <w:rFonts w:ascii="Century Schoolbook" w:hAnsi="Century Schoolbook"/>
          <w:i/>
          <w:iCs/>
          <w:color w:val="747474" w:themeColor="background2" w:themeShade="80"/>
          <w:sz w:val="24"/>
          <w:szCs w:val="24"/>
        </w:rPr>
        <w:t>1 ,</w:t>
      </w:r>
      <w:proofErr w:type="gramEnd"/>
      <w:r>
        <w:rPr>
          <w:rFonts w:ascii="Century Schoolbook" w:hAnsi="Century Schoolbook"/>
          <w:i/>
          <w:iCs/>
          <w:color w:val="747474" w:themeColor="background2" w:themeShade="80"/>
          <w:sz w:val="24"/>
          <w:szCs w:val="24"/>
        </w:rPr>
        <w:t xml:space="preserve"> solvant aprotique -&gt; SN2</w:t>
      </w:r>
    </w:p>
    <w:p w14:paraId="56933E8F" w14:textId="1BF8CC40" w:rsidR="002F760E" w:rsidRPr="00440003" w:rsidRDefault="00440003" w:rsidP="00440003">
      <w:pPr>
        <w:pStyle w:val="Paragraphedeliste"/>
        <w:numPr>
          <w:ilvl w:val="0"/>
          <w:numId w:val="1"/>
        </w:numPr>
        <w:rPr>
          <w:rFonts w:ascii="Century Schoolbook" w:hAnsi="Century Schoolbook"/>
          <w:sz w:val="28"/>
          <w:szCs w:val="28"/>
        </w:rPr>
      </w:pPr>
      <w:r>
        <w:rPr>
          <w:rFonts w:ascii="Century Schoolbook" w:hAnsi="Century Schoolbook"/>
          <w:sz w:val="32"/>
          <w:szCs w:val="32"/>
        </w:rPr>
        <w:lastRenderedPageBreak/>
        <w:t xml:space="preserve">L’élimination </w:t>
      </w:r>
    </w:p>
    <w:p w14:paraId="7C76A674" w14:textId="77777777" w:rsidR="00B452FB" w:rsidRDefault="00B452FB" w:rsidP="00440003">
      <w:pPr>
        <w:pStyle w:val="Paragraphedeliste"/>
        <w:rPr>
          <w:rFonts w:ascii="Century Schoolbook" w:hAnsi="Century Schoolbook"/>
          <w:sz w:val="28"/>
          <w:szCs w:val="28"/>
        </w:rPr>
      </w:pPr>
    </w:p>
    <w:p w14:paraId="20359672" w14:textId="1AD0435B" w:rsidR="00B452FB" w:rsidRDefault="00B452FB" w:rsidP="00B452FB">
      <w:pPr>
        <w:rPr>
          <w:rFonts w:ascii="Century Schoolbook" w:hAnsi="Century Schoolbook"/>
          <w:sz w:val="28"/>
          <w:szCs w:val="28"/>
        </w:rPr>
      </w:pPr>
      <w:r w:rsidRPr="00B452FB">
        <w:rPr>
          <w:rFonts w:ascii="Century Schoolbook" w:hAnsi="Century Schoolbook"/>
          <w:sz w:val="28"/>
          <w:szCs w:val="28"/>
        </w:rPr>
        <w:t>On part d’une constatation : si on chauffe un dérivé bromé en présence d’eau, on va observer une réaction</w:t>
      </w:r>
      <w:r>
        <w:rPr>
          <w:rFonts w:ascii="Century Schoolbook" w:hAnsi="Century Schoolbook"/>
          <w:sz w:val="28"/>
          <w:szCs w:val="28"/>
        </w:rPr>
        <w:t xml:space="preserve"> </w:t>
      </w:r>
      <w:r w:rsidRPr="00B452FB">
        <w:rPr>
          <w:rFonts w:ascii="Century Schoolbook" w:hAnsi="Century Schoolbook"/>
          <w:sz w:val="28"/>
          <w:szCs w:val="28"/>
        </w:rPr>
        <w:t>de substitution,</w:t>
      </w:r>
      <w:r>
        <w:rPr>
          <w:rFonts w:ascii="Century Schoolbook" w:hAnsi="Century Schoolbook"/>
          <w:sz w:val="28"/>
          <w:szCs w:val="28"/>
        </w:rPr>
        <w:t xml:space="preserve"> mais</w:t>
      </w:r>
      <w:r w:rsidRPr="00B452FB">
        <w:rPr>
          <w:rFonts w:ascii="Century Schoolbook" w:hAnsi="Century Schoolbook"/>
          <w:sz w:val="28"/>
          <w:szCs w:val="28"/>
        </w:rPr>
        <w:t xml:space="preserve"> on observe aussi la formation </w:t>
      </w:r>
      <w:r w:rsidRPr="00B452FB">
        <w:rPr>
          <w:rFonts w:ascii="Century Schoolbook" w:hAnsi="Century Schoolbook"/>
          <w:color w:val="D86DCB" w:themeColor="accent5" w:themeTint="99"/>
          <w:sz w:val="28"/>
          <w:szCs w:val="28"/>
        </w:rPr>
        <w:t>d’un produit d’élimination</w:t>
      </w:r>
      <w:r w:rsidRPr="00B452FB">
        <w:rPr>
          <w:rFonts w:ascii="Century Schoolbook" w:hAnsi="Century Schoolbook"/>
          <w:sz w:val="28"/>
          <w:szCs w:val="28"/>
        </w:rPr>
        <w:t>. On a éliminé le Brome et</w:t>
      </w:r>
      <w:r>
        <w:rPr>
          <w:rFonts w:ascii="Century Schoolbook" w:hAnsi="Century Schoolbook"/>
          <w:sz w:val="28"/>
          <w:szCs w:val="28"/>
        </w:rPr>
        <w:t xml:space="preserve"> </w:t>
      </w:r>
      <w:r w:rsidRPr="00B452FB">
        <w:rPr>
          <w:rFonts w:ascii="Century Schoolbook" w:hAnsi="Century Schoolbook"/>
          <w:sz w:val="28"/>
          <w:szCs w:val="28"/>
        </w:rPr>
        <w:t xml:space="preserve">l’hydrogène, pour former </w:t>
      </w:r>
      <w:r w:rsidRPr="00F2645C">
        <w:rPr>
          <w:rFonts w:ascii="Century Schoolbook" w:hAnsi="Century Schoolbook"/>
          <w:sz w:val="28"/>
          <w:szCs w:val="28"/>
          <w:u w:val="single"/>
        </w:rPr>
        <w:t>une double liaison</w:t>
      </w:r>
      <w:r w:rsidRPr="00B452FB">
        <w:rPr>
          <w:rFonts w:ascii="Century Schoolbook" w:hAnsi="Century Schoolbook"/>
          <w:sz w:val="28"/>
          <w:szCs w:val="28"/>
        </w:rPr>
        <w:t>.</w:t>
      </w:r>
    </w:p>
    <w:p w14:paraId="7D76C49D" w14:textId="3BA4404A" w:rsidR="00B452FB" w:rsidRDefault="00B452FB" w:rsidP="00B452FB">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641DE424" wp14:editId="49903B2E">
            <wp:extent cx="5468274" cy="1132818"/>
            <wp:effectExtent l="0" t="0" r="0" b="0"/>
            <wp:docPr id="1763420485" name="Image 11" descr="Une image contenant ligne, Police, diagramm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420485" name="Image 11" descr="Une image contenant ligne, Police, diagramme, nombre&#10;&#10;Description générée automatiqueme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37489" cy="1147157"/>
                    </a:xfrm>
                    <a:prstGeom prst="rect">
                      <a:avLst/>
                    </a:prstGeom>
                  </pic:spPr>
                </pic:pic>
              </a:graphicData>
            </a:graphic>
          </wp:inline>
        </w:drawing>
      </w:r>
    </w:p>
    <w:p w14:paraId="55B431C5" w14:textId="5E9F017D" w:rsidR="00B452FB" w:rsidRDefault="00B452FB" w:rsidP="00DE5B12">
      <w:pPr>
        <w:rPr>
          <w:rFonts w:ascii="Century Schoolbook" w:hAnsi="Century Schoolbook"/>
          <w:sz w:val="28"/>
          <w:szCs w:val="28"/>
        </w:rPr>
      </w:pPr>
      <w:r>
        <w:rPr>
          <w:rFonts w:ascii="Century Schoolbook" w:hAnsi="Century Schoolbook"/>
          <w:sz w:val="28"/>
          <w:szCs w:val="28"/>
        </w:rPr>
        <w:t>--------------------------------------------------------------------------------------------------------</w:t>
      </w:r>
    </w:p>
    <w:p w14:paraId="0E6733C0" w14:textId="7B977BD6" w:rsidR="00440003" w:rsidRPr="00DE5B12" w:rsidRDefault="00DE5B12" w:rsidP="00DE5B12">
      <w:pPr>
        <w:rPr>
          <w:rFonts w:ascii="Century Schoolbook" w:hAnsi="Century Schoolbook"/>
          <w:sz w:val="28"/>
          <w:szCs w:val="28"/>
        </w:rPr>
      </w:pPr>
      <w:r w:rsidRPr="00DE5B12">
        <w:rPr>
          <w:rFonts w:ascii="Century Schoolbook" w:hAnsi="Century Schoolbook"/>
          <w:sz w:val="28"/>
          <w:szCs w:val="28"/>
        </w:rPr>
        <w:t xml:space="preserve">L’élimination est favorisée par une </w:t>
      </w:r>
      <w:r w:rsidRPr="002A71E1">
        <w:rPr>
          <w:rFonts w:ascii="Century Schoolbook" w:hAnsi="Century Schoolbook"/>
          <w:sz w:val="28"/>
          <w:szCs w:val="28"/>
          <w:u w:val="single"/>
        </w:rPr>
        <w:t>base</w:t>
      </w:r>
      <w:r w:rsidRPr="00DE5B12">
        <w:rPr>
          <w:rFonts w:ascii="Century Schoolbook" w:hAnsi="Century Schoolbook"/>
          <w:sz w:val="28"/>
          <w:szCs w:val="28"/>
        </w:rPr>
        <w:t xml:space="preserve"> à la</w:t>
      </w:r>
      <w:r>
        <w:rPr>
          <w:rFonts w:ascii="Century Schoolbook" w:hAnsi="Century Schoolbook"/>
          <w:sz w:val="28"/>
          <w:szCs w:val="28"/>
        </w:rPr>
        <w:t xml:space="preserve"> </w:t>
      </w:r>
      <w:r w:rsidRPr="00DE5B12">
        <w:rPr>
          <w:rFonts w:ascii="Century Schoolbook" w:hAnsi="Century Schoolbook"/>
          <w:sz w:val="28"/>
          <w:szCs w:val="28"/>
        </w:rPr>
        <w:t>différence des SN o</w:t>
      </w:r>
      <w:r>
        <w:rPr>
          <w:rFonts w:ascii="Century Schoolbook" w:hAnsi="Century Schoolbook"/>
          <w:sz w:val="28"/>
          <w:szCs w:val="28"/>
        </w:rPr>
        <w:t>ù</w:t>
      </w:r>
      <w:r w:rsidRPr="00DE5B12">
        <w:rPr>
          <w:rFonts w:ascii="Century Schoolbook" w:hAnsi="Century Schoolbook"/>
          <w:sz w:val="28"/>
          <w:szCs w:val="28"/>
        </w:rPr>
        <w:t xml:space="preserve"> nous avons des nucléophiles.</w:t>
      </w:r>
    </w:p>
    <w:p w14:paraId="7ED8010D" w14:textId="07701F04" w:rsidR="002F760E" w:rsidRDefault="005B6960" w:rsidP="00DE5B12">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70528" behindDoc="0" locked="0" layoutInCell="1" allowOverlap="1" wp14:anchorId="73628969" wp14:editId="0BBF71B1">
                <wp:simplePos x="0" y="0"/>
                <wp:positionH relativeFrom="column">
                  <wp:posOffset>4333240</wp:posOffset>
                </wp:positionH>
                <wp:positionV relativeFrom="paragraph">
                  <wp:posOffset>601345</wp:posOffset>
                </wp:positionV>
                <wp:extent cx="134620" cy="45720"/>
                <wp:effectExtent l="0" t="0" r="17780" b="17780"/>
                <wp:wrapNone/>
                <wp:docPr id="1989615749" name="Connecteur droit 14"/>
                <wp:cNvGraphicFramePr/>
                <a:graphic xmlns:a="http://schemas.openxmlformats.org/drawingml/2006/main">
                  <a:graphicData uri="http://schemas.microsoft.com/office/word/2010/wordprocessingShape">
                    <wps:wsp>
                      <wps:cNvCnPr/>
                      <wps:spPr>
                        <a:xfrm>
                          <a:off x="0" y="0"/>
                          <a:ext cx="134620" cy="457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AFD44C" id="Connecteur droit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41.2pt,47.35pt" to="351.8pt,5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" strokecolor="red" strokeweight=".5pt">
                <v:stroke joinstyle="miter"/>
              </v:line>
            </w:pict>
          </mc:Fallback>
        </mc:AlternateContent>
      </w:r>
      <w:r>
        <w:rPr>
          <w:rFonts w:ascii="Century Schoolbook" w:hAnsi="Century Schoolbook"/>
          <w:noProof/>
          <w:sz w:val="28"/>
          <w:szCs w:val="28"/>
        </w:rPr>
        <mc:AlternateContent>
          <mc:Choice Requires="wps">
            <w:drawing>
              <wp:anchor distT="0" distB="0" distL="114300" distR="114300" simplePos="0" relativeHeight="251669504" behindDoc="0" locked="0" layoutInCell="1" allowOverlap="1" wp14:anchorId="7306C013" wp14:editId="27192C26">
                <wp:simplePos x="0" y="0"/>
                <wp:positionH relativeFrom="column">
                  <wp:posOffset>3647440</wp:posOffset>
                </wp:positionH>
                <wp:positionV relativeFrom="paragraph">
                  <wp:posOffset>601345</wp:posOffset>
                </wp:positionV>
                <wp:extent cx="137160" cy="45720"/>
                <wp:effectExtent l="0" t="0" r="15240" b="17780"/>
                <wp:wrapNone/>
                <wp:docPr id="1005104186" name="Connecteur droit 13"/>
                <wp:cNvGraphicFramePr/>
                <a:graphic xmlns:a="http://schemas.openxmlformats.org/drawingml/2006/main">
                  <a:graphicData uri="http://schemas.microsoft.com/office/word/2010/wordprocessingShape">
                    <wps:wsp>
                      <wps:cNvCnPr/>
                      <wps:spPr>
                        <a:xfrm flipV="1">
                          <a:off x="0" y="0"/>
                          <a:ext cx="137160" cy="457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F6C20" id="Connecteur droit 13"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87.2pt,47.35pt" to="298pt,5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" strokecolor="red" strokeweight=".5pt">
                <v:stroke joinstyle="miter"/>
              </v:line>
            </w:pict>
          </mc:Fallback>
        </mc:AlternateContent>
      </w:r>
      <w:r w:rsidR="006461E9">
        <w:rPr>
          <w:rFonts w:ascii="Century Schoolbook" w:hAnsi="Century Schoolbook"/>
          <w:noProof/>
          <w:sz w:val="28"/>
          <w:szCs w:val="28"/>
        </w:rPr>
        <mc:AlternateContent>
          <mc:Choice Requires="wps">
            <w:drawing>
              <wp:anchor distT="0" distB="0" distL="114300" distR="114300" simplePos="0" relativeHeight="251667456" behindDoc="0" locked="0" layoutInCell="1" allowOverlap="1" wp14:anchorId="11AF70B6" wp14:editId="6EDBBC6D">
                <wp:simplePos x="0" y="0"/>
                <wp:positionH relativeFrom="column">
                  <wp:posOffset>4524375</wp:posOffset>
                </wp:positionH>
                <wp:positionV relativeFrom="paragraph">
                  <wp:posOffset>470065</wp:posOffset>
                </wp:positionV>
                <wp:extent cx="60187" cy="279345"/>
                <wp:effectExtent l="0" t="38100" r="130810" b="13335"/>
                <wp:wrapNone/>
                <wp:docPr id="684289668" name="Connecteur en arc 7"/>
                <wp:cNvGraphicFramePr/>
                <a:graphic xmlns:a="http://schemas.openxmlformats.org/drawingml/2006/main">
                  <a:graphicData uri="http://schemas.microsoft.com/office/word/2010/wordprocessingShape">
                    <wps:wsp>
                      <wps:cNvCnPr/>
                      <wps:spPr>
                        <a:xfrm flipH="1" flipV="1">
                          <a:off x="0" y="0"/>
                          <a:ext cx="60187" cy="279345"/>
                        </a:xfrm>
                        <a:prstGeom prst="curvedConnector3">
                          <a:avLst>
                            <a:gd name="adj1" fmla="val -18969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4F62A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eur en arc 7" o:spid="_x0000_s1026" type="#_x0000_t38" style="position:absolute;margin-left:356.25pt;margin-top:37pt;width:4.75pt;height:22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" adj="-40975" strokecolor="#156082 [3204]" strokeweight=".5pt">
                <v:stroke endarrow="block" joinstyle="miter"/>
              </v:shape>
            </w:pict>
          </mc:Fallback>
        </mc:AlternateContent>
      </w:r>
      <w:r w:rsidR="006461E9">
        <w:rPr>
          <w:rFonts w:ascii="Century Schoolbook" w:hAnsi="Century Schoolbook"/>
          <w:noProof/>
          <w:sz w:val="28"/>
          <w:szCs w:val="28"/>
        </w:rPr>
        <mc:AlternateContent>
          <mc:Choice Requires="wps">
            <w:drawing>
              <wp:anchor distT="0" distB="0" distL="114300" distR="114300" simplePos="0" relativeHeight="251665408" behindDoc="0" locked="0" layoutInCell="1" allowOverlap="1" wp14:anchorId="27F4869E" wp14:editId="6CAF141C">
                <wp:simplePos x="0" y="0"/>
                <wp:positionH relativeFrom="column">
                  <wp:posOffset>3619962</wp:posOffset>
                </wp:positionH>
                <wp:positionV relativeFrom="paragraph">
                  <wp:posOffset>583969</wp:posOffset>
                </wp:positionV>
                <wp:extent cx="45719" cy="164927"/>
                <wp:effectExtent l="88900" t="0" r="0" b="51435"/>
                <wp:wrapNone/>
                <wp:docPr id="1578992599" name="Connecteur en arc 7"/>
                <wp:cNvGraphicFramePr/>
                <a:graphic xmlns:a="http://schemas.openxmlformats.org/drawingml/2006/main">
                  <a:graphicData uri="http://schemas.microsoft.com/office/word/2010/wordprocessingShape">
                    <wps:wsp>
                      <wps:cNvCnPr/>
                      <wps:spPr>
                        <a:xfrm>
                          <a:off x="0" y="0"/>
                          <a:ext cx="45719" cy="164927"/>
                        </a:xfrm>
                        <a:prstGeom prst="curvedConnector3">
                          <a:avLst>
                            <a:gd name="adj1" fmla="val -18969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7ACAB" id="Connecteur en arc 7" o:spid="_x0000_s1026" type="#_x0000_t38" style="position:absolute;margin-left:285.05pt;margin-top:46pt;width:3.6pt;height: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" adj="-40975" strokecolor="#156082 [3204]" strokeweight=".5pt">
                <v:stroke endarrow="block" joinstyle="miter"/>
              </v:shape>
            </w:pict>
          </mc:Fallback>
        </mc:AlternateContent>
      </w:r>
      <w:r w:rsidR="00DE5B12">
        <w:rPr>
          <w:rFonts w:ascii="Century Schoolbook" w:hAnsi="Century Schoolbook"/>
          <w:noProof/>
          <w:sz w:val="28"/>
          <w:szCs w:val="28"/>
        </w:rPr>
        <mc:AlternateContent>
          <mc:Choice Requires="wps">
            <w:drawing>
              <wp:anchor distT="0" distB="0" distL="114300" distR="114300" simplePos="0" relativeHeight="251661312" behindDoc="0" locked="0" layoutInCell="1" allowOverlap="1" wp14:anchorId="7E55D98D" wp14:editId="6A7F3E51">
                <wp:simplePos x="0" y="0"/>
                <wp:positionH relativeFrom="column">
                  <wp:posOffset>3307170</wp:posOffset>
                </wp:positionH>
                <wp:positionV relativeFrom="paragraph">
                  <wp:posOffset>288381</wp:posOffset>
                </wp:positionV>
                <wp:extent cx="3178084" cy="1055642"/>
                <wp:effectExtent l="0" t="0" r="0" b="0"/>
                <wp:wrapNone/>
                <wp:docPr id="321182035" name="Zone de texte 1"/>
                <wp:cNvGraphicFramePr/>
                <a:graphic xmlns:a="http://schemas.openxmlformats.org/drawingml/2006/main">
                  <a:graphicData uri="http://schemas.microsoft.com/office/word/2010/wordprocessingShape">
                    <wps:wsp>
                      <wps:cNvSpPr txBox="1"/>
                      <wps:spPr>
                        <a:xfrm>
                          <a:off x="0" y="0"/>
                          <a:ext cx="3178084" cy="1055642"/>
                        </a:xfrm>
                        <a:prstGeom prst="rect">
                          <a:avLst/>
                        </a:prstGeom>
                        <a:noFill/>
                        <a:ln w="6350">
                          <a:noFill/>
                        </a:ln>
                      </wps:spPr>
                      <wps:txbx>
                        <w:txbxContent>
                          <w:p w14:paraId="109A9B7D" w14:textId="52D73ADC" w:rsidR="00DE5B12" w:rsidRDefault="00DE5B12">
                            <w:r>
                              <w:rPr>
                                <w:noProof/>
                              </w:rPr>
                              <w:drawing>
                                <wp:inline distT="0" distB="0" distL="0" distR="0" wp14:anchorId="25F9F0F3" wp14:editId="653C2B9D">
                                  <wp:extent cx="3056714" cy="813487"/>
                                  <wp:effectExtent l="0" t="0" r="4445" b="0"/>
                                  <wp:docPr id="45882785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27852" name="Image 458827852"/>
                                          <pic:cNvPicPr/>
                                        </pic:nvPicPr>
                                        <pic:blipFill>
                                          <a:blip r:embed="rId14">
                                            <a:extLst>
                                              <a:ext uri="{28A0092B-C50C-407E-A947-70E740481C1C}">
                                                <a14:useLocalDpi xmlns:a14="http://schemas.microsoft.com/office/drawing/2010/main" val="0"/>
                                              </a:ext>
                                            </a:extLst>
                                          </a:blip>
                                          <a:stretch>
                                            <a:fillRect/>
                                          </a:stretch>
                                        </pic:blipFill>
                                        <pic:spPr>
                                          <a:xfrm>
                                            <a:off x="0" y="0"/>
                                            <a:ext cx="3140472" cy="8357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5D98D" id="Zone de texte 1" o:spid="_x0000_s1028" type="#_x0000_t202" style="position:absolute;margin-left:260.4pt;margin-top:22.7pt;width:250.25pt;height:8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" filled="f" stroked="f" strokeweight=".5pt">
                <v:textbox>
                  <w:txbxContent>
                    <w:p w14:paraId="109A9B7D" w14:textId="52D73ADC" w:rsidR="00DE5B12" w:rsidRDefault="00DE5B12">
                      <w:r>
                        <w:rPr>
                          <w:noProof/>
                        </w:rPr>
                        <w:drawing>
                          <wp:inline distT="0" distB="0" distL="0" distR="0" wp14:anchorId="25F9F0F3" wp14:editId="653C2B9D">
                            <wp:extent cx="3056714" cy="813487"/>
                            <wp:effectExtent l="0" t="0" r="4445" b="0"/>
                            <wp:docPr id="45882785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27852" name="Image 458827852"/>
                                    <pic:cNvPicPr/>
                                  </pic:nvPicPr>
                                  <pic:blipFill>
                                    <a:blip r:embed="rId14">
                                      <a:extLst>
                                        <a:ext uri="{28A0092B-C50C-407E-A947-70E740481C1C}">
                                          <a14:useLocalDpi xmlns:a14="http://schemas.microsoft.com/office/drawing/2010/main" val="0"/>
                                        </a:ext>
                                      </a:extLst>
                                    </a:blip>
                                    <a:stretch>
                                      <a:fillRect/>
                                    </a:stretch>
                                  </pic:blipFill>
                                  <pic:spPr>
                                    <a:xfrm>
                                      <a:off x="0" y="0"/>
                                      <a:ext cx="3140472" cy="835778"/>
                                    </a:xfrm>
                                    <a:prstGeom prst="rect">
                                      <a:avLst/>
                                    </a:prstGeom>
                                  </pic:spPr>
                                </pic:pic>
                              </a:graphicData>
                            </a:graphic>
                          </wp:inline>
                        </w:drawing>
                      </w:r>
                    </w:p>
                  </w:txbxContent>
                </v:textbox>
              </v:shape>
            </w:pict>
          </mc:Fallback>
        </mc:AlternateContent>
      </w:r>
      <w:r w:rsidR="00DE5B12" w:rsidRPr="00DE5B12">
        <w:rPr>
          <w:rFonts w:ascii="Century Schoolbook" w:hAnsi="Century Schoolbook"/>
          <w:sz w:val="28"/>
          <w:szCs w:val="28"/>
        </w:rPr>
        <w:t xml:space="preserve">C’est une réaction où </w:t>
      </w:r>
      <w:r w:rsidR="00DE5B12">
        <w:rPr>
          <w:rFonts w:ascii="Century Schoolbook" w:hAnsi="Century Schoolbook"/>
          <w:sz w:val="28"/>
          <w:szCs w:val="28"/>
        </w:rPr>
        <w:t>on passe</w:t>
      </w:r>
      <w:r w:rsidR="00DE5B12" w:rsidRPr="00DE5B12">
        <w:rPr>
          <w:rFonts w:ascii="Century Schoolbook" w:hAnsi="Century Schoolbook"/>
          <w:sz w:val="28"/>
          <w:szCs w:val="28"/>
        </w:rPr>
        <w:t xml:space="preserve"> de</w:t>
      </w:r>
      <w:r w:rsidR="00DE5B12">
        <w:rPr>
          <w:rFonts w:ascii="Century Schoolbook" w:hAnsi="Century Schoolbook"/>
          <w:sz w:val="28"/>
          <w:szCs w:val="28"/>
        </w:rPr>
        <w:t xml:space="preserve"> </w:t>
      </w:r>
      <w:r w:rsidR="00DE5B12" w:rsidRPr="00DE5B12">
        <w:rPr>
          <w:rFonts w:ascii="Century Schoolbook" w:hAnsi="Century Schoolbook"/>
          <w:sz w:val="28"/>
          <w:szCs w:val="28"/>
        </w:rPr>
        <w:t xml:space="preserve">deux liaisons simples σ </w:t>
      </w:r>
      <w:r w:rsidR="00DE5B12">
        <w:rPr>
          <w:rFonts w:ascii="Century Schoolbook" w:hAnsi="Century Schoolbook"/>
          <w:sz w:val="28"/>
          <w:szCs w:val="28"/>
        </w:rPr>
        <w:t xml:space="preserve">à </w:t>
      </w:r>
      <w:r w:rsidR="00DE5B12" w:rsidRPr="00DE5B12">
        <w:rPr>
          <w:rFonts w:ascii="Century Schoolbook" w:hAnsi="Century Schoolbook"/>
          <w:sz w:val="28"/>
          <w:szCs w:val="28"/>
        </w:rPr>
        <w:t>une double liaison π.</w:t>
      </w:r>
      <w:r w:rsidR="00DE5B12">
        <w:rPr>
          <w:rFonts w:ascii="Century Schoolbook" w:hAnsi="Century Schoolbook"/>
          <w:sz w:val="28"/>
          <w:szCs w:val="28"/>
        </w:rPr>
        <w:t xml:space="preserve"> Elle a lieu en milieu basique.</w:t>
      </w:r>
    </w:p>
    <w:p w14:paraId="192D1C1F" w14:textId="6019E710" w:rsidR="00DE5B12" w:rsidRDefault="00B452FB" w:rsidP="00DE5B12">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68480" behindDoc="0" locked="0" layoutInCell="1" allowOverlap="1" wp14:anchorId="5CC24480" wp14:editId="2FE043A7">
                <wp:simplePos x="0" y="0"/>
                <wp:positionH relativeFrom="column">
                  <wp:posOffset>3743584</wp:posOffset>
                </wp:positionH>
                <wp:positionV relativeFrom="paragraph">
                  <wp:posOffset>92452</wp:posOffset>
                </wp:positionV>
                <wp:extent cx="674122" cy="266055"/>
                <wp:effectExtent l="0" t="0" r="0" b="0"/>
                <wp:wrapNone/>
                <wp:docPr id="1296080073" name="Zone de texte 12"/>
                <wp:cNvGraphicFramePr/>
                <a:graphic xmlns:a="http://schemas.openxmlformats.org/drawingml/2006/main">
                  <a:graphicData uri="http://schemas.microsoft.com/office/word/2010/wordprocessingShape">
                    <wps:wsp>
                      <wps:cNvSpPr txBox="1"/>
                      <wps:spPr>
                        <a:xfrm>
                          <a:off x="0" y="0"/>
                          <a:ext cx="674122" cy="266055"/>
                        </a:xfrm>
                        <a:prstGeom prst="rect">
                          <a:avLst/>
                        </a:prstGeom>
                        <a:noFill/>
                        <a:ln w="6350">
                          <a:noFill/>
                        </a:ln>
                      </wps:spPr>
                      <wps:txbx>
                        <w:txbxContent>
                          <w:p w14:paraId="44C79ED1" w14:textId="67A04168" w:rsidR="00B452FB" w:rsidRPr="00B452FB" w:rsidRDefault="00B452FB">
                            <w:pPr>
                              <w:rPr>
                                <w:color w:val="215E99" w:themeColor="text2" w:themeTint="BF"/>
                                <w:sz w:val="24"/>
                                <w:szCs w:val="24"/>
                              </w:rPr>
                            </w:pPr>
                            <w:r w:rsidRPr="00B452FB">
                              <w:rPr>
                                <w:color w:val="215E99" w:themeColor="text2" w:themeTint="B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24480" id="Zone de texte 12" o:spid="_x0000_s1029" type="#_x0000_t202" style="position:absolute;margin-left:294.75pt;margin-top:7.3pt;width:53.1pt;height:2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" filled="f" stroked="f" strokeweight=".5pt">
                <v:textbox>
                  <w:txbxContent>
                    <w:p w14:paraId="44C79ED1" w14:textId="67A04168" w:rsidR="00B452FB" w:rsidRPr="00B452FB" w:rsidRDefault="00B452FB">
                      <w:pPr>
                        <w:rPr>
                          <w:color w:val="215E99" w:themeColor="text2" w:themeTint="BF"/>
                          <w:sz w:val="24"/>
                          <w:szCs w:val="24"/>
                        </w:rPr>
                      </w:pPr>
                      <w:r w:rsidRPr="00B452FB">
                        <w:rPr>
                          <w:color w:val="215E99" w:themeColor="text2" w:themeTint="BF"/>
                          <w:sz w:val="24"/>
                          <w:szCs w:val="24"/>
                        </w:rPr>
                        <w:t>-----------</w:t>
                      </w:r>
                    </w:p>
                  </w:txbxContent>
                </v:textbox>
              </v:shape>
            </w:pict>
          </mc:Fallback>
        </mc:AlternateContent>
      </w:r>
    </w:p>
    <w:p w14:paraId="7E7431CD" w14:textId="78E0CC39" w:rsidR="00DE5B12" w:rsidRPr="00D73968" w:rsidRDefault="00DE5B12" w:rsidP="00DE5B12">
      <w:pPr>
        <w:rPr>
          <w:rFonts w:ascii="Century Schoolbook" w:hAnsi="Century Schoolbook"/>
          <w:sz w:val="28"/>
          <w:szCs w:val="28"/>
        </w:rPr>
      </w:pPr>
      <w:r w:rsidRPr="00DE5B12">
        <w:rPr>
          <w:rFonts w:ascii="Century Schoolbook" w:hAnsi="Century Schoolbook"/>
          <w:sz w:val="28"/>
          <w:szCs w:val="28"/>
        </w:rPr>
        <w:t>Elle a lieu sur deux carbones adjacents :</w:t>
      </w:r>
    </w:p>
    <w:p w14:paraId="74286823" w14:textId="1080308E" w:rsidR="002F760E" w:rsidRPr="00DE5B12" w:rsidRDefault="002A71E1" w:rsidP="00DE5B12">
      <w:pPr>
        <w:rPr>
          <w:rFonts w:ascii="Century Schoolbook" w:hAnsi="Century Schoolbook"/>
          <w:i/>
          <w:iCs/>
          <w:sz w:val="28"/>
          <w:szCs w:val="28"/>
        </w:rPr>
      </w:pPr>
      <w:r>
        <w:rPr>
          <w:rFonts w:ascii="Century Schoolbook" w:hAnsi="Century Schoolbook"/>
          <w:sz w:val="28"/>
          <w:szCs w:val="28"/>
        </w:rPr>
        <w:t xml:space="preserve">On a dit qu’ici, on avait recours à une base. Les bases attaquent les acides pour </w:t>
      </w:r>
      <w:r w:rsidR="00B076A6">
        <w:rPr>
          <w:rFonts w:ascii="Century Schoolbook" w:hAnsi="Century Schoolbook"/>
          <w:sz w:val="28"/>
          <w:szCs w:val="28"/>
        </w:rPr>
        <w:t>récupérer</w:t>
      </w:r>
      <w:r>
        <w:rPr>
          <w:rFonts w:ascii="Century Schoolbook" w:hAnsi="Century Schoolbook"/>
          <w:sz w:val="28"/>
          <w:szCs w:val="28"/>
        </w:rPr>
        <w:t xml:space="preserve"> un proton H+. Ainsi le H va partir, </w:t>
      </w:r>
      <w:r w:rsidR="00B076A6">
        <w:rPr>
          <w:rFonts w:ascii="Century Schoolbook" w:hAnsi="Century Schoolbook"/>
          <w:sz w:val="28"/>
          <w:szCs w:val="28"/>
        </w:rPr>
        <w:t>les atomes de la liaison H-C vont vers l’atome le + électronégatif (attire les e-) : en gros effets électroniques ++ X attire bcp =</w:t>
      </w:r>
      <w:r w:rsidR="00DE5B12" w:rsidRPr="00DE5B12">
        <w:rPr>
          <w:rFonts w:ascii="Century Schoolbook" w:hAnsi="Century Schoolbook"/>
          <w:sz w:val="28"/>
          <w:szCs w:val="28"/>
        </w:rPr>
        <w:t xml:space="preserve"> bon groupement</w:t>
      </w:r>
      <w:r w:rsidR="00DE5B12">
        <w:rPr>
          <w:rFonts w:ascii="Century Schoolbook" w:hAnsi="Century Schoolbook"/>
          <w:sz w:val="28"/>
          <w:szCs w:val="28"/>
        </w:rPr>
        <w:t xml:space="preserve"> </w:t>
      </w:r>
      <w:r w:rsidR="00DE5B12" w:rsidRPr="00DE5B12">
        <w:rPr>
          <w:rFonts w:ascii="Century Schoolbook" w:hAnsi="Century Schoolbook"/>
          <w:sz w:val="28"/>
          <w:szCs w:val="28"/>
        </w:rPr>
        <w:t>partant = nucléofuge</w:t>
      </w:r>
      <w:r w:rsidR="00B076A6">
        <w:rPr>
          <w:rFonts w:ascii="Century Schoolbook" w:hAnsi="Century Schoolbook"/>
          <w:sz w:val="28"/>
          <w:szCs w:val="28"/>
        </w:rPr>
        <w:t xml:space="preserve">. Quand il récupère l’électron, il </w:t>
      </w:r>
      <w:r w:rsidR="00DE5B12" w:rsidRPr="00DE5B12">
        <w:rPr>
          <w:rFonts w:ascii="Century Schoolbook" w:hAnsi="Century Schoolbook"/>
          <w:sz w:val="28"/>
          <w:szCs w:val="28"/>
        </w:rPr>
        <w:t>part</w:t>
      </w:r>
      <w:r w:rsidR="00B076A6">
        <w:rPr>
          <w:rFonts w:ascii="Century Schoolbook" w:hAnsi="Century Schoolbook"/>
          <w:sz w:val="28"/>
          <w:szCs w:val="28"/>
        </w:rPr>
        <w:t xml:space="preserve">. </w:t>
      </w:r>
      <w:r w:rsidR="00F2645C">
        <w:rPr>
          <w:rFonts w:ascii="Century Schoolbook" w:hAnsi="Century Schoolbook"/>
          <w:sz w:val="28"/>
          <w:szCs w:val="28"/>
        </w:rPr>
        <w:t>F</w:t>
      </w:r>
      <w:r w:rsidR="00DE5B12" w:rsidRPr="00DE5B12">
        <w:rPr>
          <w:rFonts w:ascii="Century Schoolbook" w:hAnsi="Century Schoolbook"/>
          <w:sz w:val="28"/>
          <w:szCs w:val="28"/>
        </w:rPr>
        <w:t>orm</w:t>
      </w:r>
      <w:r w:rsidR="00B076A6">
        <w:rPr>
          <w:rFonts w:ascii="Century Schoolbook" w:hAnsi="Century Schoolbook"/>
          <w:sz w:val="28"/>
          <w:szCs w:val="28"/>
        </w:rPr>
        <w:t>ation d’</w:t>
      </w:r>
      <w:r w:rsidR="00DE5B12" w:rsidRPr="00DE5B12">
        <w:rPr>
          <w:rFonts w:ascii="Century Schoolbook" w:hAnsi="Century Schoolbook"/>
          <w:sz w:val="28"/>
          <w:szCs w:val="28"/>
        </w:rPr>
        <w:t>une double liaison</w:t>
      </w:r>
      <w:r w:rsidR="00DE5B12" w:rsidRPr="00DE5B12">
        <w:rPr>
          <w:rFonts w:ascii="Century Schoolbook" w:hAnsi="Century Schoolbook"/>
          <w:i/>
          <w:iCs/>
          <w:sz w:val="28"/>
          <w:szCs w:val="28"/>
        </w:rPr>
        <w:t>. C’est toujours l’hydrogène du carbone voisin +++</w:t>
      </w:r>
    </w:p>
    <w:p w14:paraId="477A8C0D" w14:textId="77777777" w:rsidR="002F760E" w:rsidRPr="00D73968" w:rsidRDefault="002F760E">
      <w:pPr>
        <w:rPr>
          <w:rFonts w:ascii="Century Schoolbook" w:hAnsi="Century Schoolbook"/>
          <w:sz w:val="28"/>
          <w:szCs w:val="28"/>
        </w:rPr>
      </w:pPr>
    </w:p>
    <w:p w14:paraId="2D8C976D" w14:textId="64925D7A" w:rsidR="002F760E" w:rsidRPr="00DE5B12" w:rsidRDefault="004618A6" w:rsidP="00DE5B12">
      <w:pPr>
        <w:pStyle w:val="Paragraphedeliste"/>
        <w:numPr>
          <w:ilvl w:val="0"/>
          <w:numId w:val="12"/>
        </w:num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62336" behindDoc="0" locked="0" layoutInCell="1" allowOverlap="1" wp14:anchorId="5E190D1A" wp14:editId="76542A2C">
                <wp:simplePos x="0" y="0"/>
                <wp:positionH relativeFrom="column">
                  <wp:posOffset>2340428</wp:posOffset>
                </wp:positionH>
                <wp:positionV relativeFrom="paragraph">
                  <wp:posOffset>-413657</wp:posOffset>
                </wp:positionV>
                <wp:extent cx="4223657" cy="1947998"/>
                <wp:effectExtent l="0" t="0" r="0" b="0"/>
                <wp:wrapNone/>
                <wp:docPr id="1903086607" name="Zone de texte 3"/>
                <wp:cNvGraphicFramePr/>
                <a:graphic xmlns:a="http://schemas.openxmlformats.org/drawingml/2006/main">
                  <a:graphicData uri="http://schemas.microsoft.com/office/word/2010/wordprocessingShape">
                    <wps:wsp>
                      <wps:cNvSpPr txBox="1"/>
                      <wps:spPr>
                        <a:xfrm>
                          <a:off x="0" y="0"/>
                          <a:ext cx="4223657" cy="1947998"/>
                        </a:xfrm>
                        <a:prstGeom prst="rect">
                          <a:avLst/>
                        </a:prstGeom>
                        <a:noFill/>
                        <a:ln w="6350">
                          <a:noFill/>
                        </a:ln>
                      </wps:spPr>
                      <wps:txbx>
                        <w:txbxContent>
                          <w:p w14:paraId="3936C742" w14:textId="4C9C54A1" w:rsidR="004618A6" w:rsidRDefault="0046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90D1A" id="_x0000_s1030" type="#_x0000_t202" style="position:absolute;left:0;text-align:left;margin-left:184.3pt;margin-top:-32.55pt;width:332.55pt;height:15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" filled="f" stroked="f" strokeweight=".5pt">
                <v:textbox>
                  <w:txbxContent>
                    <w:p w14:paraId="3936C742" w14:textId="4C9C54A1" w:rsidR="004618A6" w:rsidRDefault="004618A6"/>
                  </w:txbxContent>
                </v:textbox>
              </v:shape>
            </w:pict>
          </mc:Fallback>
        </mc:AlternateContent>
      </w:r>
      <w:r w:rsidR="00DE5B12">
        <w:rPr>
          <w:rFonts w:ascii="Century Schoolbook" w:hAnsi="Century Schoolbook"/>
          <w:sz w:val="28"/>
          <w:szCs w:val="28"/>
        </w:rPr>
        <w:t>Élimination de type 1</w:t>
      </w:r>
    </w:p>
    <w:p w14:paraId="0095279D" w14:textId="77777777" w:rsidR="002F760E" w:rsidRDefault="002F760E" w:rsidP="00DE5B12">
      <w:pPr>
        <w:pStyle w:val="Paragraphedeliste"/>
        <w:ind w:left="0"/>
        <w:rPr>
          <w:rFonts w:ascii="Century Schoolbook" w:hAnsi="Century Schoolbook"/>
          <w:sz w:val="28"/>
          <w:szCs w:val="28"/>
        </w:rPr>
      </w:pPr>
    </w:p>
    <w:p w14:paraId="46198999" w14:textId="24679410" w:rsidR="004618A6" w:rsidRDefault="004618A6" w:rsidP="00DE5B12">
      <w:pPr>
        <w:pStyle w:val="Paragraphedeliste"/>
        <w:ind w:left="0"/>
        <w:rPr>
          <w:rFonts w:ascii="Century Schoolbook" w:hAnsi="Century Schoolbook"/>
          <w:sz w:val="28"/>
          <w:szCs w:val="28"/>
        </w:rPr>
      </w:pPr>
    </w:p>
    <w:p w14:paraId="74F9B7D4" w14:textId="7B492189" w:rsidR="00A60924" w:rsidRPr="005B6960" w:rsidRDefault="00A60924" w:rsidP="00A60924">
      <w:pPr>
        <w:pStyle w:val="Paragraphedeliste"/>
        <w:numPr>
          <w:ilvl w:val="0"/>
          <w:numId w:val="14"/>
        </w:numPr>
        <w:rPr>
          <w:rFonts w:ascii="Century Schoolbook" w:hAnsi="Century Schoolbook"/>
          <w:sz w:val="28"/>
          <w:szCs w:val="28"/>
        </w:rPr>
      </w:pPr>
      <w:r>
        <w:rPr>
          <w:rFonts w:ascii="Century Schoolbook" w:hAnsi="Century Schoolbook"/>
          <w:sz w:val="28"/>
          <w:szCs w:val="28"/>
        </w:rPr>
        <w:t>Non stéréospécifique</w:t>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r w:rsidR="005B6960">
        <w:rPr>
          <w:rFonts w:ascii="Century Schoolbook" w:hAnsi="Century Schoolbook"/>
          <w:sz w:val="28"/>
          <w:szCs w:val="28"/>
        </w:rPr>
        <w:tab/>
      </w:r>
      <w:proofErr w:type="gramStart"/>
      <w:r w:rsidR="005B6960">
        <w:rPr>
          <w:rFonts w:ascii="Century Schoolbook" w:hAnsi="Century Schoolbook"/>
          <w:sz w:val="28"/>
          <w:szCs w:val="28"/>
        </w:rPr>
        <w:tab/>
        <w:t xml:space="preserve">  </w:t>
      </w:r>
      <w:r w:rsidRPr="005B6960">
        <w:rPr>
          <w:rFonts w:ascii="Century Schoolbook" w:hAnsi="Century Schoolbook"/>
          <w:sz w:val="28"/>
          <w:szCs w:val="28"/>
        </w:rPr>
        <w:t>On</w:t>
      </w:r>
      <w:proofErr w:type="gramEnd"/>
      <w:r w:rsidRPr="005B6960">
        <w:rPr>
          <w:rFonts w:ascii="Century Schoolbook" w:hAnsi="Century Schoolbook"/>
          <w:sz w:val="28"/>
          <w:szCs w:val="28"/>
        </w:rPr>
        <w:t xml:space="preserve"> obtient Z + E </w:t>
      </w:r>
      <w:r w:rsidRPr="005B6960">
        <w:rPr>
          <w:rFonts w:ascii="Century Schoolbook" w:hAnsi="Century Schoolbook"/>
          <w:i/>
          <w:iCs/>
          <w:sz w:val="28"/>
          <w:szCs w:val="28"/>
        </w:rPr>
        <w:t>car c’est une réaction non stéréospécifique du au passage par le carbocation.</w:t>
      </w:r>
    </w:p>
    <w:p w14:paraId="3F1FF546" w14:textId="09DF55DF" w:rsidR="00DE5B12" w:rsidRDefault="00DE5B12" w:rsidP="00DE5B12">
      <w:pPr>
        <w:pStyle w:val="Paragraphedeliste"/>
        <w:numPr>
          <w:ilvl w:val="0"/>
          <w:numId w:val="14"/>
        </w:numPr>
        <w:rPr>
          <w:rFonts w:ascii="Century Schoolbook" w:hAnsi="Century Schoolbook"/>
          <w:sz w:val="28"/>
          <w:szCs w:val="28"/>
        </w:rPr>
      </w:pPr>
      <w:r>
        <w:rPr>
          <w:rFonts w:ascii="Century Schoolbook" w:hAnsi="Century Schoolbook"/>
          <w:sz w:val="28"/>
          <w:szCs w:val="28"/>
        </w:rPr>
        <w:lastRenderedPageBreak/>
        <w:t xml:space="preserve">Se fait en 2 étapes </w:t>
      </w:r>
    </w:p>
    <w:p w14:paraId="619FE25F" w14:textId="6A9EFBCF" w:rsidR="00DE5B12" w:rsidRDefault="00DE5B12" w:rsidP="00DE5B12">
      <w:pPr>
        <w:pStyle w:val="Paragraphedeliste"/>
        <w:ind w:left="0"/>
        <w:rPr>
          <w:rFonts w:ascii="Century Schoolbook" w:hAnsi="Century Schoolbook"/>
          <w:sz w:val="28"/>
          <w:szCs w:val="28"/>
        </w:rPr>
      </w:pPr>
    </w:p>
    <w:p w14:paraId="58911DE6" w14:textId="7764D9BB" w:rsidR="006461E9" w:rsidRDefault="001D38A2" w:rsidP="001D38A2">
      <w:pPr>
        <w:pStyle w:val="Paragraphedeliste"/>
        <w:numPr>
          <w:ilvl w:val="0"/>
          <w:numId w:val="22"/>
        </w:numPr>
        <w:rPr>
          <w:rFonts w:ascii="Century Schoolbook" w:hAnsi="Century Schoolbook"/>
          <w:sz w:val="28"/>
          <w:szCs w:val="28"/>
        </w:rPr>
      </w:pPr>
      <w:r w:rsidRPr="001D38A2">
        <w:rPr>
          <w:rFonts w:ascii="Century Schoolbook" w:hAnsi="Century Schoolbook"/>
          <w:sz w:val="28"/>
          <w:szCs w:val="28"/>
        </w:rPr>
        <w:t>La liaison C–H et l’orbitale p vacante doivent être coplanaires</w:t>
      </w:r>
    </w:p>
    <w:p w14:paraId="2A6E71CF" w14:textId="77777777" w:rsidR="001D38A2" w:rsidRDefault="001D38A2" w:rsidP="001D38A2">
      <w:pPr>
        <w:pStyle w:val="Paragraphedeliste"/>
        <w:ind w:left="170"/>
        <w:rPr>
          <w:rFonts w:ascii="Century Schoolbook" w:hAnsi="Century Schoolbook"/>
          <w:sz w:val="28"/>
          <w:szCs w:val="28"/>
        </w:rPr>
      </w:pPr>
    </w:p>
    <w:p w14:paraId="6C441A29" w14:textId="033969CB" w:rsidR="001D38A2" w:rsidRPr="001D38A2" w:rsidRDefault="001D38A2" w:rsidP="001D38A2">
      <w:pPr>
        <w:pStyle w:val="Paragraphedeliste"/>
        <w:numPr>
          <w:ilvl w:val="0"/>
          <w:numId w:val="23"/>
        </w:numPr>
        <w:rPr>
          <w:rFonts w:ascii="Century Schoolbook" w:hAnsi="Century Schoolbook"/>
          <w:sz w:val="28"/>
          <w:szCs w:val="28"/>
        </w:rPr>
      </w:pPr>
      <w:r>
        <w:rPr>
          <w:rFonts w:ascii="Century Schoolbook" w:hAnsi="Century Schoolbook"/>
          <w:sz w:val="28"/>
          <w:szCs w:val="28"/>
        </w:rPr>
        <w:t xml:space="preserve">On </w:t>
      </w:r>
      <w:r w:rsidRPr="001D38A2">
        <w:rPr>
          <w:rFonts w:ascii="Century Schoolbook" w:hAnsi="Century Schoolbook"/>
          <w:sz w:val="28"/>
          <w:szCs w:val="28"/>
        </w:rPr>
        <w:t>observe une cinétique d’ordre 1 du type :</w:t>
      </w:r>
      <w:r>
        <w:rPr>
          <w:rFonts w:ascii="Century Schoolbook" w:hAnsi="Century Schoolbook"/>
          <w:sz w:val="28"/>
          <w:szCs w:val="28"/>
        </w:rPr>
        <w:t xml:space="preserve"> </w:t>
      </w:r>
      <w:r w:rsidRPr="001D38A2">
        <w:rPr>
          <w:rFonts w:ascii="Century Schoolbook" w:hAnsi="Century Schoolbook"/>
          <w:sz w:val="28"/>
          <w:szCs w:val="28"/>
        </w:rPr>
        <w:t>v = k [RX]</w:t>
      </w:r>
    </w:p>
    <w:p w14:paraId="14BFC93E" w14:textId="77777777" w:rsidR="006461E9" w:rsidRDefault="006461E9" w:rsidP="00DE5B12">
      <w:pPr>
        <w:pStyle w:val="Paragraphedeliste"/>
        <w:ind w:left="0"/>
        <w:rPr>
          <w:rFonts w:ascii="Century Schoolbook" w:hAnsi="Century Schoolbook"/>
          <w:sz w:val="28"/>
          <w:szCs w:val="28"/>
        </w:rPr>
      </w:pPr>
    </w:p>
    <w:p w14:paraId="273D2D6B" w14:textId="435AC09B" w:rsidR="001D38A2" w:rsidRDefault="003A65C2" w:rsidP="005B6960">
      <w:pPr>
        <w:pStyle w:val="Paragraphedeliste"/>
        <w:ind w:left="0"/>
        <w:jc w:val="center"/>
        <w:rPr>
          <w:rFonts w:ascii="Century Schoolbook" w:hAnsi="Century Schoolbook"/>
          <w:sz w:val="28"/>
          <w:szCs w:val="28"/>
        </w:rPr>
      </w:pPr>
      <w:r>
        <w:rPr>
          <w:rFonts w:ascii="Century Schoolbook" w:hAnsi="Century Schoolbook"/>
          <w:sz w:val="28"/>
          <w:szCs w:val="28"/>
        </w:rPr>
        <w:t>1)</w:t>
      </w:r>
      <w:r>
        <w:rPr>
          <w:rFonts w:ascii="Century Schoolbook" w:hAnsi="Century Schoolbook"/>
          <w:noProof/>
          <w:sz w:val="28"/>
          <w:szCs w:val="28"/>
        </w:rPr>
        <w:drawing>
          <wp:inline distT="0" distB="0" distL="0" distR="0" wp14:anchorId="0E0B4DF2" wp14:editId="60621A77">
            <wp:extent cx="4607426" cy="2359025"/>
            <wp:effectExtent l="0" t="0" r="3175" b="3175"/>
            <wp:docPr id="2003095720" name="Image 17" descr="Une image contenant diagramme, lign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95720" name="Image 17" descr="Une image contenant diagramme, ligne, conception&#10;&#10;Description générée automatiqueme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23884" cy="2367451"/>
                    </a:xfrm>
                    <a:prstGeom prst="rect">
                      <a:avLst/>
                    </a:prstGeom>
                  </pic:spPr>
                </pic:pic>
              </a:graphicData>
            </a:graphic>
          </wp:inline>
        </w:drawing>
      </w:r>
    </w:p>
    <w:p w14:paraId="3D234502" w14:textId="77777777" w:rsidR="003A65C2" w:rsidRDefault="003A65C2" w:rsidP="005B6960">
      <w:pPr>
        <w:pStyle w:val="Paragraphedeliste"/>
        <w:ind w:left="0"/>
        <w:jc w:val="center"/>
        <w:rPr>
          <w:rFonts w:ascii="Century Schoolbook" w:hAnsi="Century Schoolbook"/>
          <w:sz w:val="28"/>
          <w:szCs w:val="28"/>
        </w:rPr>
      </w:pPr>
    </w:p>
    <w:p w14:paraId="47DE6489" w14:textId="7468A480" w:rsidR="001D38A2" w:rsidRDefault="003A65C2" w:rsidP="003A65C2">
      <w:pPr>
        <w:pStyle w:val="Paragraphedeliste"/>
        <w:ind w:left="0"/>
        <w:jc w:val="center"/>
        <w:rPr>
          <w:rFonts w:ascii="Century Schoolbook" w:hAnsi="Century Schoolbook"/>
          <w:sz w:val="28"/>
          <w:szCs w:val="28"/>
        </w:rPr>
      </w:pPr>
      <w:r>
        <w:rPr>
          <w:rFonts w:ascii="Century Schoolbook" w:hAnsi="Century Schoolbook"/>
          <w:sz w:val="28"/>
          <w:szCs w:val="28"/>
        </w:rPr>
        <w:t>2)</w:t>
      </w:r>
      <w:r>
        <w:rPr>
          <w:rFonts w:ascii="Century Schoolbook" w:hAnsi="Century Schoolbook"/>
          <w:noProof/>
          <w:sz w:val="28"/>
          <w:szCs w:val="28"/>
        </w:rPr>
        <w:drawing>
          <wp:inline distT="0" distB="0" distL="0" distR="0" wp14:anchorId="40364F77" wp14:editId="13D7FF19">
            <wp:extent cx="5398135" cy="1715373"/>
            <wp:effectExtent l="0" t="0" r="0" b="0"/>
            <wp:docPr id="1300406159" name="Image 18" descr="Une image contenant diagramme, lign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06159" name="Image 18" descr="Une image contenant diagramme, ligne, Police&#10;&#10;Description générée automatiquemen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45437" cy="1730404"/>
                    </a:xfrm>
                    <a:prstGeom prst="rect">
                      <a:avLst/>
                    </a:prstGeom>
                  </pic:spPr>
                </pic:pic>
              </a:graphicData>
            </a:graphic>
          </wp:inline>
        </w:drawing>
      </w:r>
    </w:p>
    <w:p w14:paraId="59F4C804" w14:textId="77777777" w:rsidR="001D38A2" w:rsidRDefault="001D38A2" w:rsidP="00DE5B12">
      <w:pPr>
        <w:pStyle w:val="Paragraphedeliste"/>
        <w:ind w:left="0"/>
        <w:rPr>
          <w:rFonts w:ascii="Century Schoolbook" w:hAnsi="Century Schoolbook"/>
          <w:sz w:val="28"/>
          <w:szCs w:val="28"/>
        </w:rPr>
      </w:pPr>
    </w:p>
    <w:p w14:paraId="657226E7" w14:textId="77777777" w:rsidR="003A65C2" w:rsidRDefault="003A65C2" w:rsidP="00DE5B12">
      <w:pPr>
        <w:pStyle w:val="Paragraphedeliste"/>
        <w:ind w:left="0"/>
        <w:rPr>
          <w:rFonts w:ascii="Century Schoolbook" w:hAnsi="Century Schoolbook"/>
          <w:sz w:val="28"/>
          <w:szCs w:val="28"/>
        </w:rPr>
      </w:pPr>
    </w:p>
    <w:p w14:paraId="5A4B4F82" w14:textId="50A2E398" w:rsidR="00DE5B12" w:rsidRDefault="00DE5B12" w:rsidP="00DE5B12">
      <w:pPr>
        <w:pStyle w:val="Paragraphedeliste"/>
        <w:ind w:left="0"/>
        <w:rPr>
          <w:rFonts w:ascii="Century Schoolbook" w:hAnsi="Century Schoolbook"/>
          <w:sz w:val="28"/>
          <w:szCs w:val="28"/>
        </w:rPr>
      </w:pPr>
      <w:r>
        <w:rPr>
          <w:rFonts w:ascii="Century Schoolbook" w:hAnsi="Century Schoolbook"/>
          <w:sz w:val="28"/>
          <w:szCs w:val="28"/>
        </w:rPr>
        <w:t>1 : étape lente : bon groupement partant et passage par un carbocation</w:t>
      </w:r>
      <w:r w:rsidR="005B6960">
        <w:rPr>
          <w:rFonts w:ascii="Century Schoolbook" w:hAnsi="Century Schoolbook"/>
          <w:sz w:val="28"/>
          <w:szCs w:val="28"/>
        </w:rPr>
        <w:t xml:space="preserve">           L’étape est réversible et limitante par sa vitesse (car lente).</w:t>
      </w:r>
    </w:p>
    <w:p w14:paraId="313C13C9" w14:textId="77777777" w:rsidR="005B6960" w:rsidRDefault="005B6960" w:rsidP="00DE5B12">
      <w:pPr>
        <w:pStyle w:val="Paragraphedeliste"/>
        <w:ind w:left="0"/>
        <w:rPr>
          <w:rFonts w:ascii="Century Schoolbook" w:hAnsi="Century Schoolbook"/>
          <w:sz w:val="28"/>
          <w:szCs w:val="28"/>
        </w:rPr>
      </w:pPr>
    </w:p>
    <w:p w14:paraId="3CB8EC50" w14:textId="5F116187" w:rsidR="00A60924" w:rsidRDefault="00A60924" w:rsidP="00DE5B12">
      <w:pPr>
        <w:pStyle w:val="Paragraphedeliste"/>
        <w:ind w:left="0"/>
        <w:rPr>
          <w:rFonts w:ascii="Century Schoolbook" w:hAnsi="Century Schoolbook"/>
          <w:sz w:val="28"/>
          <w:szCs w:val="28"/>
        </w:rPr>
      </w:pPr>
      <w:r>
        <w:rPr>
          <w:rFonts w:ascii="Century Schoolbook" w:hAnsi="Century Schoolbook"/>
          <w:sz w:val="28"/>
          <w:szCs w:val="28"/>
        </w:rPr>
        <w:t>2 : attaque de la base sur l’hydrogène du carbone beta</w:t>
      </w:r>
      <w:r w:rsidR="00712A0F">
        <w:rPr>
          <w:rFonts w:ascii="Century Schoolbook" w:hAnsi="Century Schoolbook"/>
          <w:sz w:val="28"/>
          <w:szCs w:val="28"/>
        </w:rPr>
        <w:t xml:space="preserve"> (adjacent à la liaison C-X)</w:t>
      </w:r>
      <w:r>
        <w:rPr>
          <w:rFonts w:ascii="Century Schoolbook" w:hAnsi="Century Schoolbook"/>
          <w:sz w:val="28"/>
          <w:szCs w:val="28"/>
        </w:rPr>
        <w:t xml:space="preserve"> et formation d’une liaison </w:t>
      </w:r>
      <w:r w:rsidRPr="00A60924">
        <w:rPr>
          <w:rFonts w:ascii="Century Schoolbook" w:hAnsi="Century Schoolbook"/>
          <w:sz w:val="28"/>
          <w:szCs w:val="28"/>
        </w:rPr>
        <w:t>π.</w:t>
      </w:r>
    </w:p>
    <w:p w14:paraId="4EE527F5" w14:textId="77777777" w:rsidR="003A65C2" w:rsidRPr="00DE5B12" w:rsidRDefault="003A65C2" w:rsidP="00DE5B12">
      <w:pPr>
        <w:pStyle w:val="Paragraphedeliste"/>
        <w:ind w:left="0"/>
        <w:rPr>
          <w:rFonts w:ascii="Century Schoolbook" w:hAnsi="Century Schoolbook"/>
          <w:sz w:val="28"/>
          <w:szCs w:val="28"/>
        </w:rPr>
      </w:pPr>
    </w:p>
    <w:p w14:paraId="4AE907F2" w14:textId="77777777" w:rsidR="003A65C2" w:rsidRDefault="003A65C2">
      <w:pPr>
        <w:rPr>
          <w:rFonts w:ascii="Century Schoolbook" w:hAnsi="Century Schoolbook"/>
          <w:sz w:val="28"/>
          <w:szCs w:val="28"/>
        </w:rPr>
      </w:pPr>
    </w:p>
    <w:p w14:paraId="2B2F1FB8" w14:textId="49E0AA10" w:rsidR="003A65C2" w:rsidRDefault="00A60924">
      <w:pPr>
        <w:rPr>
          <w:rFonts w:ascii="Century Schoolbook" w:hAnsi="Century Schoolbook"/>
          <w:sz w:val="28"/>
          <w:szCs w:val="28"/>
          <w:u w:val="single"/>
        </w:rPr>
      </w:pPr>
      <w:r>
        <w:rPr>
          <w:rFonts w:ascii="Century Schoolbook" w:hAnsi="Century Schoolbook"/>
          <w:sz w:val="28"/>
          <w:szCs w:val="28"/>
        </w:rPr>
        <w:lastRenderedPageBreak/>
        <w:t>+++ L</w:t>
      </w:r>
      <w:r w:rsidRPr="00A60924">
        <w:rPr>
          <w:rFonts w:ascii="Century Schoolbook" w:hAnsi="Century Schoolbook"/>
          <w:sz w:val="28"/>
          <w:szCs w:val="28"/>
        </w:rPr>
        <w:t>es alcènes formés par élimination d’un</w:t>
      </w:r>
      <w:r>
        <w:rPr>
          <w:rFonts w:ascii="Century Schoolbook" w:hAnsi="Century Schoolbook"/>
          <w:sz w:val="28"/>
          <w:szCs w:val="28"/>
        </w:rPr>
        <w:t xml:space="preserve"> </w:t>
      </w:r>
      <w:r w:rsidRPr="00A60924">
        <w:rPr>
          <w:rFonts w:ascii="Century Schoolbook" w:hAnsi="Century Schoolbook"/>
          <w:sz w:val="28"/>
          <w:szCs w:val="28"/>
        </w:rPr>
        <w:t xml:space="preserve">proton vont respecter </w:t>
      </w:r>
      <w:r w:rsidRPr="00A60924">
        <w:rPr>
          <w:rFonts w:ascii="Century Schoolbook" w:hAnsi="Century Schoolbook"/>
          <w:sz w:val="28"/>
          <w:szCs w:val="28"/>
          <w:u w:val="single"/>
        </w:rPr>
        <w:t xml:space="preserve">la règle de </w:t>
      </w:r>
      <w:proofErr w:type="spellStart"/>
      <w:r w:rsidRPr="00A60924">
        <w:rPr>
          <w:rFonts w:ascii="Century Schoolbook" w:hAnsi="Century Schoolbook"/>
          <w:sz w:val="28"/>
          <w:szCs w:val="28"/>
          <w:u w:val="single"/>
        </w:rPr>
        <w:t>Zaïtsev</w:t>
      </w:r>
      <w:proofErr w:type="spellEnd"/>
      <w:r w:rsidRPr="00A60924">
        <w:rPr>
          <w:rFonts w:ascii="Century Schoolbook" w:hAnsi="Century Schoolbook"/>
          <w:sz w:val="28"/>
          <w:szCs w:val="28"/>
          <w:u w:val="single"/>
        </w:rPr>
        <w:t xml:space="preserve"> :</w:t>
      </w:r>
    </w:p>
    <w:p w14:paraId="012964EA" w14:textId="50391611" w:rsidR="007D1378" w:rsidRDefault="009868CA" w:rsidP="007D1378">
      <w:pPr>
        <w:spacing w:line="240" w:lineRule="auto"/>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81792" behindDoc="0" locked="0" layoutInCell="1" allowOverlap="1" wp14:anchorId="39106CDB" wp14:editId="3FA29DCD">
                <wp:simplePos x="0" y="0"/>
                <wp:positionH relativeFrom="column">
                  <wp:posOffset>5306438</wp:posOffset>
                </wp:positionH>
                <wp:positionV relativeFrom="paragraph">
                  <wp:posOffset>480736</wp:posOffset>
                </wp:positionV>
                <wp:extent cx="1322962" cy="1128408"/>
                <wp:effectExtent l="0" t="0" r="0" b="1905"/>
                <wp:wrapNone/>
                <wp:docPr id="1067104161" name="Zone de texte 21"/>
                <wp:cNvGraphicFramePr/>
                <a:graphic xmlns:a="http://schemas.openxmlformats.org/drawingml/2006/main">
                  <a:graphicData uri="http://schemas.microsoft.com/office/word/2010/wordprocessingShape">
                    <wps:wsp>
                      <wps:cNvSpPr txBox="1"/>
                      <wps:spPr>
                        <a:xfrm>
                          <a:off x="0" y="0"/>
                          <a:ext cx="1322962" cy="1128408"/>
                        </a:xfrm>
                        <a:prstGeom prst="rect">
                          <a:avLst/>
                        </a:prstGeom>
                        <a:solidFill>
                          <a:schemeClr val="lt1"/>
                        </a:solidFill>
                        <a:ln w="6350">
                          <a:noFill/>
                        </a:ln>
                      </wps:spPr>
                      <wps:txbx>
                        <w:txbxContent>
                          <w:p w14:paraId="661B479A" w14:textId="21F2F716" w:rsidR="009868CA" w:rsidRDefault="009868CA">
                            <w:r>
                              <w:rPr>
                                <w:noProof/>
                              </w:rPr>
                              <w:drawing>
                                <wp:inline distT="0" distB="0" distL="0" distR="0" wp14:anchorId="00FDCABB" wp14:editId="50AA5AF3">
                                  <wp:extent cx="937260" cy="1030605"/>
                                  <wp:effectExtent l="0" t="0" r="2540" b="0"/>
                                  <wp:docPr id="382690118" name="Image 22" descr="Une image contenant croquis, dessin, Dessin d’enfant,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90118" name="Image 22" descr="Une image contenant croquis, dessin, Dessin d’enfant, clipart&#10;&#10;Description générée automatiquement"/>
                                          <pic:cNvPicPr/>
                                        </pic:nvPicPr>
                                        <pic:blipFill>
                                          <a:blip r:embed="rId17">
                                            <a:extLst>
                                              <a:ext uri="{28A0092B-C50C-407E-A947-70E740481C1C}">
                                                <a14:useLocalDpi xmlns:a14="http://schemas.microsoft.com/office/drawing/2010/main" val="0"/>
                                              </a:ext>
                                            </a:extLst>
                                          </a:blip>
                                          <a:stretch>
                                            <a:fillRect/>
                                          </a:stretch>
                                        </pic:blipFill>
                                        <pic:spPr>
                                          <a:xfrm>
                                            <a:off x="0" y="0"/>
                                            <a:ext cx="937260" cy="10306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106CDB" id="Zone de texte 21" o:spid="_x0000_s1031" type="#_x0000_t202" style="position:absolute;margin-left:417.85pt;margin-top:37.85pt;width:104.15pt;height:88.8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" fillcolor="white [3201]" stroked="f" strokeweight=".5pt">
                <v:textbox>
                  <w:txbxContent>
                    <w:p w14:paraId="661B479A" w14:textId="21F2F716" w:rsidR="009868CA" w:rsidRDefault="009868CA">
                      <w:r>
                        <w:rPr>
                          <w:noProof/>
                        </w:rPr>
                        <w:drawing>
                          <wp:inline distT="0" distB="0" distL="0" distR="0" wp14:anchorId="00FDCABB" wp14:editId="50AA5AF3">
                            <wp:extent cx="937260" cy="1030605"/>
                            <wp:effectExtent l="0" t="0" r="2540" b="0"/>
                            <wp:docPr id="382690118" name="Image 22" descr="Une image contenant croquis, dessin, Dessin d’enfant,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90118" name="Image 22" descr="Une image contenant croquis, dessin, Dessin d’enfant, clipart&#10;&#10;Description générée automatiquement"/>
                                    <pic:cNvPicPr/>
                                  </pic:nvPicPr>
                                  <pic:blipFill>
                                    <a:blip r:embed="rId17">
                                      <a:extLst>
                                        <a:ext uri="{28A0092B-C50C-407E-A947-70E740481C1C}">
                                          <a14:useLocalDpi xmlns:a14="http://schemas.microsoft.com/office/drawing/2010/main" val="0"/>
                                        </a:ext>
                                      </a:extLst>
                                    </a:blip>
                                    <a:stretch>
                                      <a:fillRect/>
                                    </a:stretch>
                                  </pic:blipFill>
                                  <pic:spPr>
                                    <a:xfrm>
                                      <a:off x="0" y="0"/>
                                      <a:ext cx="937260" cy="1030605"/>
                                    </a:xfrm>
                                    <a:prstGeom prst="rect">
                                      <a:avLst/>
                                    </a:prstGeom>
                                  </pic:spPr>
                                </pic:pic>
                              </a:graphicData>
                            </a:graphic>
                          </wp:inline>
                        </w:drawing>
                      </w:r>
                    </w:p>
                  </w:txbxContent>
                </v:textbox>
              </v:shape>
            </w:pict>
          </mc:Fallback>
        </mc:AlternateContent>
      </w:r>
      <w:r w:rsidR="00A60924">
        <w:rPr>
          <w:rFonts w:ascii="Century Schoolbook" w:hAnsi="Century Schoolbook"/>
          <w:sz w:val="28"/>
          <w:szCs w:val="28"/>
        </w:rPr>
        <w:t>Les alcènes les + substitués seront majoritaire</w:t>
      </w:r>
      <w:r w:rsidR="001D38A2">
        <w:rPr>
          <w:rFonts w:ascii="Century Schoolbook" w:hAnsi="Century Schoolbook"/>
          <w:sz w:val="28"/>
          <w:szCs w:val="28"/>
        </w:rPr>
        <w:t>ment obtenus (</w:t>
      </w:r>
      <w:r w:rsidR="001D38A2" w:rsidRPr="001D38A2">
        <w:rPr>
          <w:rFonts w:ascii="Century Schoolbook" w:hAnsi="Century Schoolbook"/>
          <w:i/>
          <w:iCs/>
          <w:sz w:val="24"/>
          <w:szCs w:val="24"/>
        </w:rPr>
        <w:t>car plusieurs alcènes peuvent se former</w:t>
      </w:r>
      <w:r w:rsidR="001D38A2">
        <w:rPr>
          <w:rFonts w:ascii="Century Schoolbook" w:hAnsi="Century Schoolbook"/>
          <w:sz w:val="28"/>
          <w:szCs w:val="28"/>
        </w:rPr>
        <w:t>).</w:t>
      </w:r>
      <w:r w:rsidR="00A60924">
        <w:rPr>
          <w:rFonts w:ascii="Century Schoolbook" w:hAnsi="Century Schoolbook"/>
          <w:sz w:val="28"/>
          <w:szCs w:val="28"/>
        </w:rPr>
        <w:t xml:space="preserve"> </w:t>
      </w:r>
    </w:p>
    <w:p w14:paraId="2C11211A" w14:textId="77777777" w:rsidR="007D1378" w:rsidRDefault="007D1378" w:rsidP="007D1378">
      <w:pPr>
        <w:spacing w:line="240" w:lineRule="auto"/>
        <w:rPr>
          <w:rFonts w:ascii="Century Schoolbook" w:hAnsi="Century Schoolbook"/>
          <w:sz w:val="28"/>
          <w:szCs w:val="28"/>
        </w:rPr>
      </w:pPr>
      <w:r w:rsidRPr="00ED264F">
        <w:rPr>
          <w:rFonts w:ascii="Century Schoolbook" w:hAnsi="Century Schoolbook"/>
          <w:sz w:val="28"/>
          <w:szCs w:val="28"/>
        </w:rPr>
        <w:t>- On arrache le H du coté le + substitué +++</w:t>
      </w:r>
    </w:p>
    <w:p w14:paraId="598D1E13" w14:textId="1021DF40" w:rsidR="009868CA" w:rsidRDefault="009868CA" w:rsidP="007D1378">
      <w:pPr>
        <w:spacing w:line="240" w:lineRule="auto"/>
        <w:rPr>
          <w:rFonts w:ascii="Century Schoolbook" w:hAnsi="Century Schoolbook"/>
          <w:sz w:val="28"/>
          <w:szCs w:val="28"/>
        </w:rPr>
      </w:pPr>
      <w:r>
        <w:rPr>
          <w:rFonts w:ascii="Century Schoolbook" w:hAnsi="Century Schoolbook"/>
          <w:sz w:val="28"/>
          <w:szCs w:val="28"/>
        </w:rPr>
        <w:t xml:space="preserve">- </w:t>
      </w:r>
      <w:r w:rsidRPr="009868CA">
        <w:rPr>
          <w:rFonts w:ascii="Century Schoolbook" w:hAnsi="Century Schoolbook"/>
          <w:sz w:val="28"/>
          <w:szCs w:val="28"/>
        </w:rPr>
        <w:t>La liaison C–H et l’orbitale p vacante doivent être coplanaires</w:t>
      </w:r>
      <w:r>
        <w:rPr>
          <w:rFonts w:ascii="Century Schoolbook" w:hAnsi="Century Schoolbook"/>
          <w:sz w:val="28"/>
          <w:szCs w:val="28"/>
        </w:rPr>
        <w:t xml:space="preserve"> </w:t>
      </w:r>
      <w:r w:rsidRPr="009868CA">
        <w:rPr>
          <w:rFonts w:ascii="Century Schoolbook" w:hAnsi="Century Schoolbook"/>
          <w:sz w:val="28"/>
          <w:szCs w:val="28"/>
        </w:rPr>
        <w:t>:</w:t>
      </w:r>
    </w:p>
    <w:p w14:paraId="5AB2E2CF" w14:textId="282FAFD9" w:rsidR="003A65C2" w:rsidRDefault="003A65C2">
      <w:pPr>
        <w:rPr>
          <w:rFonts w:ascii="Century Schoolbook" w:hAnsi="Century Schoolbook"/>
          <w:sz w:val="28"/>
          <w:szCs w:val="28"/>
        </w:rPr>
      </w:pPr>
    </w:p>
    <w:p w14:paraId="6A7577EC" w14:textId="68E2AA79" w:rsidR="00DE5B12" w:rsidRPr="003A65C2" w:rsidRDefault="005B6960">
      <w:pPr>
        <w:rPr>
          <w:rFonts w:ascii="Century Schoolbook" w:hAnsi="Century Schoolbook"/>
          <w:sz w:val="28"/>
          <w:szCs w:val="28"/>
          <w:u w:val="single"/>
        </w:rPr>
      </w:pPr>
      <w:r>
        <w:rPr>
          <w:rFonts w:ascii="Century Schoolbook" w:hAnsi="Century Schoolbook"/>
          <w:noProof/>
          <w:sz w:val="28"/>
          <w:szCs w:val="28"/>
        </w:rPr>
        <w:drawing>
          <wp:inline distT="0" distB="0" distL="0" distR="0" wp14:anchorId="3D758476" wp14:editId="68CFC39C">
            <wp:extent cx="5572125" cy="1418473"/>
            <wp:effectExtent l="0" t="0" r="3175" b="4445"/>
            <wp:docPr id="691035549" name="Image 16" descr="Une image contenant texte, Police, lign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35549" name="Image 16" descr="Une image contenant texte, Police, ligne, blanc&#10;&#10;Description générée automatiqueme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08793" cy="1427807"/>
                    </a:xfrm>
                    <a:prstGeom prst="rect">
                      <a:avLst/>
                    </a:prstGeom>
                  </pic:spPr>
                </pic:pic>
              </a:graphicData>
            </a:graphic>
          </wp:inline>
        </w:drawing>
      </w:r>
    </w:p>
    <w:p w14:paraId="16384E44" w14:textId="77777777" w:rsidR="009868CA" w:rsidRDefault="009868CA" w:rsidP="00774299">
      <w:pPr>
        <w:rPr>
          <w:rFonts w:ascii="Century Schoolbook" w:hAnsi="Century Schoolbook"/>
          <w:color w:val="FF0000"/>
          <w:sz w:val="28"/>
          <w:szCs w:val="28"/>
        </w:rPr>
      </w:pPr>
    </w:p>
    <w:p w14:paraId="0F4F79A5" w14:textId="77777777" w:rsidR="009868CA" w:rsidRDefault="009868CA" w:rsidP="00774299">
      <w:pPr>
        <w:rPr>
          <w:rFonts w:ascii="Century Schoolbook" w:hAnsi="Century Schoolbook"/>
          <w:color w:val="FF0000"/>
          <w:sz w:val="28"/>
          <w:szCs w:val="28"/>
        </w:rPr>
      </w:pPr>
    </w:p>
    <w:p w14:paraId="4EB09C8E" w14:textId="5C8C8788" w:rsidR="00774299" w:rsidRDefault="00774299" w:rsidP="00774299">
      <w:pPr>
        <w:rPr>
          <w:rFonts w:ascii="Century Schoolbook" w:hAnsi="Century Schoolbook"/>
          <w:sz w:val="28"/>
          <w:szCs w:val="28"/>
        </w:rPr>
      </w:pPr>
      <w:r>
        <w:rPr>
          <w:rFonts w:ascii="Century Schoolbook" w:hAnsi="Century Schoolbook"/>
          <w:sz w:val="28"/>
          <w:szCs w:val="28"/>
        </w:rPr>
        <w:t xml:space="preserve">Revenons sur la </w:t>
      </w:r>
      <w:r w:rsidRPr="00864AA5">
        <w:rPr>
          <w:rFonts w:ascii="Century Schoolbook" w:hAnsi="Century Schoolbook"/>
          <w:sz w:val="28"/>
          <w:szCs w:val="28"/>
        </w:rPr>
        <w:t>Régiosélectivité (E1/E2) :</w:t>
      </w:r>
    </w:p>
    <w:p w14:paraId="6872C87A" w14:textId="77777777" w:rsidR="00774299" w:rsidRPr="00864AA5" w:rsidRDefault="00774299" w:rsidP="007742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Schoolbook" w:hAnsi="Century Schoolbook" w:cs="Helvetica"/>
          <w:color w:val="000000" w:themeColor="text1"/>
          <w:sz w:val="28"/>
          <w:szCs w:val="28"/>
        </w:rPr>
      </w:pPr>
      <w:r w:rsidRPr="00864AA5">
        <w:rPr>
          <w:rFonts w:ascii="Century Schoolbook" w:hAnsi="Century Schoolbook" w:cs="Helvetica"/>
          <w:color w:val="000000" w:themeColor="text1"/>
          <w:sz w:val="28"/>
          <w:szCs w:val="28"/>
        </w:rPr>
        <w:t>Règle de Zaitsev : formation majoritaire de l’alcène le</w:t>
      </w:r>
      <w:r>
        <w:rPr>
          <w:rFonts w:ascii="Century Schoolbook" w:hAnsi="Century Schoolbook" w:cs="Helvetica"/>
          <w:color w:val="000000" w:themeColor="text1"/>
          <w:sz w:val="28"/>
          <w:szCs w:val="28"/>
        </w:rPr>
        <w:t xml:space="preserve"> </w:t>
      </w:r>
      <w:r w:rsidRPr="00864AA5">
        <w:rPr>
          <w:rFonts w:ascii="Century Schoolbook" w:hAnsi="Century Schoolbook" w:cs="Helvetica"/>
          <w:color w:val="000000" w:themeColor="text1"/>
          <w:sz w:val="28"/>
          <w:szCs w:val="28"/>
        </w:rPr>
        <w:t>+ substitué quand élimination selon mécanisme.</w:t>
      </w:r>
    </w:p>
    <w:p w14:paraId="1681E8CF" w14:textId="77777777" w:rsidR="00774299" w:rsidRDefault="00774299" w:rsidP="007742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Schoolbook" w:hAnsi="Century Schoolbook" w:cs="Helvetica"/>
          <w:color w:val="000000" w:themeColor="text1"/>
          <w:sz w:val="28"/>
          <w:szCs w:val="28"/>
        </w:rPr>
      </w:pPr>
    </w:p>
    <w:p w14:paraId="10CD03AD" w14:textId="77777777" w:rsidR="00774299" w:rsidRPr="00864AA5" w:rsidRDefault="00774299" w:rsidP="007742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entury Schoolbook" w:hAnsi="Century Schoolbook" w:cs="Helvetica"/>
          <w:color w:val="000000" w:themeColor="text1"/>
          <w:sz w:val="28"/>
          <w:szCs w:val="28"/>
        </w:rPr>
      </w:pPr>
      <w:r w:rsidRPr="00864AA5">
        <w:rPr>
          <w:rFonts w:ascii="Century Schoolbook" w:hAnsi="Century Schoolbook" w:cs="Helvetica"/>
          <w:color w:val="000000" w:themeColor="text1"/>
          <w:sz w:val="28"/>
          <w:szCs w:val="28"/>
        </w:rPr>
        <w:t xml:space="preserve">L’alcène le moins substitué est appelé </w:t>
      </w:r>
      <w:r w:rsidRPr="00864AA5">
        <w:rPr>
          <w:rFonts w:ascii="Century Schoolbook" w:hAnsi="Century Schoolbook" w:cs="Helvetica"/>
          <w:i/>
          <w:iCs/>
          <w:color w:val="000000" w:themeColor="text1"/>
          <w:sz w:val="28"/>
          <w:szCs w:val="28"/>
        </w:rPr>
        <w:t>Alcène D’Hoffman.</w:t>
      </w:r>
    </w:p>
    <w:p w14:paraId="2AB3CC47" w14:textId="77777777" w:rsidR="00774299" w:rsidRDefault="00774299">
      <w:pPr>
        <w:rPr>
          <w:rFonts w:ascii="Century Schoolbook" w:hAnsi="Century Schoolbook"/>
          <w:sz w:val="28"/>
          <w:szCs w:val="28"/>
        </w:rPr>
      </w:pPr>
    </w:p>
    <w:p w14:paraId="7D23059C" w14:textId="77777777" w:rsidR="009868CA" w:rsidRDefault="009868CA">
      <w:pPr>
        <w:rPr>
          <w:rFonts w:ascii="Century Schoolbook" w:hAnsi="Century Schoolbook"/>
          <w:sz w:val="28"/>
          <w:szCs w:val="28"/>
        </w:rPr>
      </w:pPr>
    </w:p>
    <w:p w14:paraId="10D969F1"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u w:val="single"/>
        </w:rPr>
        <w:t>Facteurs favorisant E1</w:t>
      </w:r>
      <w:r w:rsidRPr="007D1378">
        <w:rPr>
          <w:rFonts w:ascii="Century Schoolbook" w:hAnsi="Century Schoolbook"/>
          <w:sz w:val="28"/>
          <w:szCs w:val="28"/>
        </w:rPr>
        <w:t xml:space="preserve"> :</w:t>
      </w:r>
    </w:p>
    <w:p w14:paraId="7FC20B4D" w14:textId="1AE2FE48" w:rsidR="007D1378" w:rsidRPr="007D1378" w:rsidRDefault="007D1378" w:rsidP="007D1378">
      <w:pPr>
        <w:pStyle w:val="Paragraphedeliste"/>
        <w:numPr>
          <w:ilvl w:val="0"/>
          <w:numId w:val="27"/>
        </w:numPr>
        <w:rPr>
          <w:rFonts w:ascii="Century Schoolbook" w:hAnsi="Century Schoolbook"/>
          <w:sz w:val="28"/>
          <w:szCs w:val="28"/>
        </w:rPr>
      </w:pPr>
      <w:r w:rsidRPr="007D1378">
        <w:rPr>
          <w:rFonts w:ascii="Century Schoolbook" w:hAnsi="Century Schoolbook"/>
          <w:sz w:val="28"/>
          <w:szCs w:val="28"/>
        </w:rPr>
        <w:t>Bon nucléofuge</w:t>
      </w:r>
    </w:p>
    <w:p w14:paraId="5238977C" w14:textId="25AFB05C" w:rsidR="007D1378" w:rsidRPr="007D1378" w:rsidRDefault="007D1378" w:rsidP="007D1378">
      <w:pPr>
        <w:pStyle w:val="Paragraphedeliste"/>
        <w:numPr>
          <w:ilvl w:val="0"/>
          <w:numId w:val="27"/>
        </w:numPr>
        <w:rPr>
          <w:rFonts w:ascii="Century Schoolbook" w:hAnsi="Century Schoolbook"/>
          <w:sz w:val="28"/>
          <w:szCs w:val="28"/>
        </w:rPr>
      </w:pPr>
      <w:r w:rsidRPr="007D1378">
        <w:rPr>
          <w:rFonts w:ascii="Century Schoolbook" w:hAnsi="Century Schoolbook"/>
          <w:sz w:val="28"/>
          <w:szCs w:val="28"/>
        </w:rPr>
        <w:t>Base moyenne/forte</w:t>
      </w:r>
    </w:p>
    <w:p w14:paraId="60185C51" w14:textId="7EAA1EA1" w:rsidR="007D1378" w:rsidRPr="007D1378" w:rsidRDefault="007D1378" w:rsidP="007D1378">
      <w:pPr>
        <w:pStyle w:val="Paragraphedeliste"/>
        <w:numPr>
          <w:ilvl w:val="0"/>
          <w:numId w:val="27"/>
        </w:numPr>
        <w:rPr>
          <w:rFonts w:ascii="Century Schoolbook" w:hAnsi="Century Schoolbook"/>
          <w:sz w:val="28"/>
          <w:szCs w:val="28"/>
        </w:rPr>
      </w:pPr>
      <w:r w:rsidRPr="007D1378">
        <w:rPr>
          <w:rFonts w:ascii="Century Schoolbook" w:hAnsi="Century Schoolbook"/>
          <w:sz w:val="28"/>
          <w:szCs w:val="28"/>
        </w:rPr>
        <w:t>Solvant polaire protique</w:t>
      </w:r>
    </w:p>
    <w:p w14:paraId="219A7B53" w14:textId="654A066E" w:rsidR="007D1378" w:rsidRPr="007D1378" w:rsidRDefault="007D1378" w:rsidP="007D1378">
      <w:pPr>
        <w:pStyle w:val="Paragraphedeliste"/>
        <w:numPr>
          <w:ilvl w:val="0"/>
          <w:numId w:val="27"/>
        </w:numPr>
        <w:rPr>
          <w:rFonts w:ascii="Century Schoolbook" w:hAnsi="Century Schoolbook"/>
          <w:sz w:val="28"/>
          <w:szCs w:val="28"/>
        </w:rPr>
      </w:pPr>
      <w:r w:rsidRPr="007D1378">
        <w:rPr>
          <w:rFonts w:ascii="Century Schoolbook" w:hAnsi="Century Schoolbook"/>
          <w:sz w:val="28"/>
          <w:szCs w:val="28"/>
        </w:rPr>
        <w:t>Substrat tertiaire</w:t>
      </w:r>
    </w:p>
    <w:p w14:paraId="79D828DB" w14:textId="7C760229" w:rsidR="007D1378" w:rsidRPr="007D1378" w:rsidRDefault="007D1378" w:rsidP="007D1378">
      <w:pPr>
        <w:pStyle w:val="Paragraphedeliste"/>
        <w:numPr>
          <w:ilvl w:val="0"/>
          <w:numId w:val="27"/>
        </w:numPr>
        <w:rPr>
          <w:rFonts w:ascii="Century Schoolbook" w:hAnsi="Century Schoolbook"/>
          <w:sz w:val="28"/>
          <w:szCs w:val="28"/>
        </w:rPr>
      </w:pPr>
      <w:r w:rsidRPr="007D1378">
        <w:rPr>
          <w:rFonts w:ascii="Century Schoolbook" w:hAnsi="Century Schoolbook"/>
          <w:sz w:val="28"/>
          <w:szCs w:val="28"/>
        </w:rPr>
        <w:t>Température haute</w:t>
      </w:r>
    </w:p>
    <w:p w14:paraId="5975AC67" w14:textId="77777777" w:rsidR="00ED264F" w:rsidRDefault="00ED264F">
      <w:pPr>
        <w:rPr>
          <w:rFonts w:ascii="Century Schoolbook" w:hAnsi="Century Schoolbook"/>
          <w:sz w:val="28"/>
          <w:szCs w:val="28"/>
        </w:rPr>
      </w:pPr>
    </w:p>
    <w:p w14:paraId="7DFC1FEB" w14:textId="77777777" w:rsidR="007D1378" w:rsidRDefault="007D1378" w:rsidP="007D1378">
      <w:pPr>
        <w:pStyle w:val="Paragraphedeliste"/>
        <w:rPr>
          <w:rFonts w:ascii="Century Schoolbook" w:hAnsi="Century Schoolbook"/>
          <w:sz w:val="28"/>
          <w:szCs w:val="28"/>
        </w:rPr>
      </w:pPr>
    </w:p>
    <w:p w14:paraId="2B6422D1" w14:textId="4C616A8A" w:rsidR="003A65C2" w:rsidRPr="007D1378" w:rsidRDefault="00ED264F" w:rsidP="007D1378">
      <w:pPr>
        <w:pStyle w:val="Paragraphedeliste"/>
        <w:numPr>
          <w:ilvl w:val="0"/>
          <w:numId w:val="12"/>
        </w:numPr>
        <w:rPr>
          <w:rFonts w:ascii="Century Schoolbook" w:hAnsi="Century Schoolbook"/>
          <w:sz w:val="28"/>
          <w:szCs w:val="28"/>
        </w:rPr>
      </w:pPr>
      <w:proofErr w:type="spellStart"/>
      <w:r w:rsidRPr="007D1378">
        <w:rPr>
          <w:rFonts w:ascii="Century Schoolbook" w:hAnsi="Century Schoolbook"/>
          <w:sz w:val="28"/>
          <w:szCs w:val="28"/>
        </w:rPr>
        <w:lastRenderedPageBreak/>
        <w:t>Elimination</w:t>
      </w:r>
      <w:proofErr w:type="spellEnd"/>
      <w:r w:rsidRPr="007D1378">
        <w:rPr>
          <w:rFonts w:ascii="Century Schoolbook" w:hAnsi="Century Schoolbook"/>
          <w:sz w:val="28"/>
          <w:szCs w:val="28"/>
        </w:rPr>
        <w:t xml:space="preserve"> de type 2</w:t>
      </w:r>
    </w:p>
    <w:p w14:paraId="7DAC66B5" w14:textId="77777777" w:rsidR="003A65C2" w:rsidRPr="003A65C2" w:rsidRDefault="003A65C2" w:rsidP="003A65C2">
      <w:pPr>
        <w:ind w:left="360"/>
        <w:rPr>
          <w:rFonts w:ascii="Century Schoolbook" w:hAnsi="Century Schoolbook"/>
          <w:sz w:val="28"/>
          <w:szCs w:val="28"/>
        </w:rPr>
      </w:pPr>
    </w:p>
    <w:p w14:paraId="4EF87EBC" w14:textId="1A3496A6" w:rsidR="00ED264F" w:rsidRPr="003A65C2" w:rsidRDefault="003A65C2" w:rsidP="003A65C2">
      <w:pPr>
        <w:jc w:val="center"/>
        <w:rPr>
          <w:rFonts w:ascii="Century Schoolbook" w:hAnsi="Century Schoolbook"/>
          <w:sz w:val="28"/>
          <w:szCs w:val="28"/>
        </w:rPr>
      </w:pPr>
      <w:r>
        <w:rPr>
          <w:noProof/>
        </w:rPr>
        <w:drawing>
          <wp:inline distT="0" distB="0" distL="0" distR="0" wp14:anchorId="6E841D77" wp14:editId="2D2587D0">
            <wp:extent cx="6188710" cy="1233170"/>
            <wp:effectExtent l="0" t="0" r="0" b="0"/>
            <wp:docPr id="220002931" name="Image 19" descr="Une image contenant ligne, diagramm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02931" name="Image 19" descr="Une image contenant ligne, diagramme, blanc&#10;&#10;Description générée automatiqueme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8710" cy="1233170"/>
                    </a:xfrm>
                    <a:prstGeom prst="rect">
                      <a:avLst/>
                    </a:prstGeom>
                  </pic:spPr>
                </pic:pic>
              </a:graphicData>
            </a:graphic>
          </wp:inline>
        </w:drawing>
      </w:r>
    </w:p>
    <w:p w14:paraId="55CFBAD1" w14:textId="77777777" w:rsidR="003A65C2" w:rsidRDefault="003A65C2" w:rsidP="00ED264F">
      <w:pPr>
        <w:pStyle w:val="Paragraphedeliste"/>
        <w:rPr>
          <w:rFonts w:ascii="Century Schoolbook" w:hAnsi="Century Schoolbook"/>
          <w:sz w:val="28"/>
          <w:szCs w:val="28"/>
        </w:rPr>
      </w:pPr>
    </w:p>
    <w:p w14:paraId="3B4B8B9F" w14:textId="542B2AD8" w:rsidR="00DE5B12" w:rsidRDefault="00ED264F" w:rsidP="00ED264F">
      <w:pPr>
        <w:pStyle w:val="Paragraphedeliste"/>
        <w:numPr>
          <w:ilvl w:val="0"/>
          <w:numId w:val="14"/>
        </w:numPr>
        <w:rPr>
          <w:rFonts w:ascii="Century Schoolbook" w:hAnsi="Century Schoolbook"/>
          <w:sz w:val="28"/>
          <w:szCs w:val="28"/>
        </w:rPr>
      </w:pPr>
      <w:r>
        <w:rPr>
          <w:rFonts w:ascii="Century Schoolbook" w:hAnsi="Century Schoolbook"/>
          <w:sz w:val="28"/>
          <w:szCs w:val="28"/>
        </w:rPr>
        <w:t xml:space="preserve">1 seule étape </w:t>
      </w:r>
      <w:r w:rsidR="00B452FB">
        <w:rPr>
          <w:rFonts w:ascii="Century Schoolbook" w:hAnsi="Century Schoolbook"/>
          <w:sz w:val="28"/>
          <w:szCs w:val="28"/>
        </w:rPr>
        <w:t>= mécanisme concerté</w:t>
      </w:r>
    </w:p>
    <w:p w14:paraId="1DE6C644" w14:textId="4D6DBA4A" w:rsidR="00ED264F" w:rsidRDefault="00ED264F" w:rsidP="00ED264F">
      <w:pPr>
        <w:rPr>
          <w:rFonts w:ascii="Century Schoolbook" w:hAnsi="Century Schoolbook"/>
          <w:sz w:val="28"/>
          <w:szCs w:val="28"/>
        </w:rPr>
      </w:pPr>
      <w:r w:rsidRPr="00ED264F">
        <w:rPr>
          <w:rFonts w:ascii="Century Schoolbook" w:hAnsi="Century Schoolbook"/>
          <w:sz w:val="28"/>
          <w:szCs w:val="28"/>
        </w:rPr>
        <w:t>La base B va venir arracher un proton H,</w:t>
      </w:r>
      <w:r>
        <w:rPr>
          <w:rFonts w:ascii="Century Schoolbook" w:hAnsi="Century Schoolbook"/>
          <w:sz w:val="28"/>
          <w:szCs w:val="28"/>
        </w:rPr>
        <w:t xml:space="preserve"> </w:t>
      </w:r>
      <w:r w:rsidRPr="00ED264F">
        <w:rPr>
          <w:rFonts w:ascii="Century Schoolbook" w:hAnsi="Century Schoolbook"/>
          <w:sz w:val="28"/>
          <w:szCs w:val="28"/>
        </w:rPr>
        <w:t>simultanément le nucléofuge part</w:t>
      </w:r>
      <w:r>
        <w:rPr>
          <w:rFonts w:ascii="Century Schoolbook" w:hAnsi="Century Schoolbook"/>
          <w:sz w:val="28"/>
          <w:szCs w:val="28"/>
        </w:rPr>
        <w:t>ira</w:t>
      </w:r>
      <w:r w:rsidRPr="00ED264F">
        <w:rPr>
          <w:rFonts w:ascii="Century Schoolbook" w:hAnsi="Century Schoolbook"/>
          <w:sz w:val="28"/>
          <w:szCs w:val="28"/>
        </w:rPr>
        <w:t>. Après le départ du</w:t>
      </w:r>
      <w:r>
        <w:rPr>
          <w:rFonts w:ascii="Century Schoolbook" w:hAnsi="Century Schoolbook"/>
          <w:sz w:val="28"/>
          <w:szCs w:val="28"/>
        </w:rPr>
        <w:t xml:space="preserve"> </w:t>
      </w:r>
      <w:r w:rsidRPr="00ED264F">
        <w:rPr>
          <w:rFonts w:ascii="Century Schoolbook" w:hAnsi="Century Schoolbook"/>
          <w:sz w:val="28"/>
          <w:szCs w:val="28"/>
        </w:rPr>
        <w:t>nucléofuge, on obtient la formation de la double</w:t>
      </w:r>
      <w:r>
        <w:rPr>
          <w:rFonts w:ascii="Century Schoolbook" w:hAnsi="Century Schoolbook"/>
          <w:sz w:val="28"/>
          <w:szCs w:val="28"/>
        </w:rPr>
        <w:t xml:space="preserve"> </w:t>
      </w:r>
      <w:r w:rsidRPr="00ED264F">
        <w:rPr>
          <w:rFonts w:ascii="Century Schoolbook" w:hAnsi="Century Schoolbook"/>
          <w:sz w:val="28"/>
          <w:szCs w:val="28"/>
        </w:rPr>
        <w:t>liaison.</w:t>
      </w:r>
    </w:p>
    <w:p w14:paraId="6FA8A64F" w14:textId="2959AE99" w:rsidR="00ED264F" w:rsidRPr="00ED264F" w:rsidRDefault="00ED264F" w:rsidP="00ED264F">
      <w:pPr>
        <w:pStyle w:val="Paragraphedeliste"/>
        <w:numPr>
          <w:ilvl w:val="0"/>
          <w:numId w:val="14"/>
        </w:numPr>
        <w:rPr>
          <w:rFonts w:ascii="Century Schoolbook" w:hAnsi="Century Schoolbook"/>
          <w:sz w:val="28"/>
          <w:szCs w:val="28"/>
        </w:rPr>
      </w:pPr>
      <w:r>
        <w:rPr>
          <w:rFonts w:ascii="Century Schoolbook" w:hAnsi="Century Schoolbook"/>
          <w:sz w:val="28"/>
          <w:szCs w:val="28"/>
        </w:rPr>
        <w:t xml:space="preserve">Réaction stéréospécifique </w:t>
      </w:r>
    </w:p>
    <w:p w14:paraId="0F64EA88" w14:textId="77777777" w:rsidR="00F2645C" w:rsidRDefault="00ED264F" w:rsidP="00ED264F">
      <w:pPr>
        <w:rPr>
          <w:rFonts w:ascii="Century Schoolbook" w:hAnsi="Century Schoolbook"/>
          <w:i/>
          <w:iCs/>
          <w:sz w:val="28"/>
          <w:szCs w:val="28"/>
        </w:rPr>
      </w:pPr>
      <w:r w:rsidRPr="00ED264F">
        <w:rPr>
          <w:rFonts w:ascii="Century Schoolbook" w:hAnsi="Century Schoolbook"/>
          <w:i/>
          <w:iCs/>
          <w:sz w:val="28"/>
          <w:szCs w:val="28"/>
        </w:rPr>
        <w:t>Donc conduit à des configurations relatives différentes (soit Z soit E)</w:t>
      </w:r>
    </w:p>
    <w:p w14:paraId="3823A839" w14:textId="59A87628" w:rsidR="00F2645C" w:rsidRDefault="00F2645C" w:rsidP="00ED264F">
      <w:pPr>
        <w:rPr>
          <w:rFonts w:ascii="Century Schoolbook" w:hAnsi="Century Schoolbook"/>
          <w:i/>
          <w:iCs/>
          <w:sz w:val="28"/>
          <w:szCs w:val="28"/>
        </w:rPr>
      </w:pPr>
      <w:r>
        <w:rPr>
          <w:rFonts w:ascii="Century Schoolbook" w:hAnsi="Century Schoolbook"/>
          <w:i/>
          <w:iCs/>
          <w:noProof/>
          <w:sz w:val="28"/>
          <w:szCs w:val="28"/>
        </w:rPr>
        <mc:AlternateContent>
          <mc:Choice Requires="wps">
            <w:drawing>
              <wp:anchor distT="0" distB="0" distL="114300" distR="114300" simplePos="0" relativeHeight="251671552" behindDoc="0" locked="0" layoutInCell="1" allowOverlap="1" wp14:anchorId="2EC9B34D" wp14:editId="5F9C22CB">
                <wp:simplePos x="0" y="0"/>
                <wp:positionH relativeFrom="column">
                  <wp:posOffset>1520072</wp:posOffset>
                </wp:positionH>
                <wp:positionV relativeFrom="paragraph">
                  <wp:posOffset>297075</wp:posOffset>
                </wp:positionV>
                <wp:extent cx="4826524" cy="612743"/>
                <wp:effectExtent l="0" t="0" r="0" b="0"/>
                <wp:wrapNone/>
                <wp:docPr id="1832691823" name="Zone de texte 3"/>
                <wp:cNvGraphicFramePr/>
                <a:graphic xmlns:a="http://schemas.openxmlformats.org/drawingml/2006/main">
                  <a:graphicData uri="http://schemas.microsoft.com/office/word/2010/wordprocessingShape">
                    <wps:wsp>
                      <wps:cNvSpPr txBox="1"/>
                      <wps:spPr>
                        <a:xfrm>
                          <a:off x="0" y="0"/>
                          <a:ext cx="4826524" cy="612743"/>
                        </a:xfrm>
                        <a:prstGeom prst="rect">
                          <a:avLst/>
                        </a:prstGeom>
                        <a:solidFill>
                          <a:schemeClr val="accent5">
                            <a:lumMod val="20000"/>
                            <a:lumOff val="80000"/>
                            <a:alpha val="20000"/>
                          </a:schemeClr>
                        </a:solidFill>
                        <a:ln w="6350">
                          <a:noFill/>
                        </a:ln>
                      </wps:spPr>
                      <wps:txbx>
                        <w:txbxContent>
                          <w:p w14:paraId="50C0C25A" w14:textId="77777777" w:rsidR="00F2645C" w:rsidRPr="00ED264F" w:rsidRDefault="00F2645C" w:rsidP="00F2645C">
                            <w:pPr>
                              <w:rPr>
                                <w:rFonts w:ascii="Century Schoolbook" w:hAnsi="Century Schoolbook"/>
                                <w:i/>
                                <w:iCs/>
                                <w:sz w:val="28"/>
                                <w:szCs w:val="28"/>
                              </w:rPr>
                            </w:pPr>
                            <w:r w:rsidRPr="00F2645C">
                              <w:rPr>
                                <w:rFonts w:ascii="Century Schoolbook" w:hAnsi="Century Schoolbook"/>
                                <w:i/>
                                <w:iCs/>
                                <w:sz w:val="28"/>
                                <w:szCs w:val="28"/>
                              </w:rPr>
                              <w:t>Avec a, b, c, d différents (1 stéréoisomère), l’élimination conduit à la formation d’un seul stéréoisomère (diastéréoisomère) (Z) ou (E)</w:t>
                            </w:r>
                            <w:r w:rsidRPr="00ED264F">
                              <w:rPr>
                                <w:rFonts w:ascii="Century Schoolbook" w:hAnsi="Century Schoolbook"/>
                                <w:i/>
                                <w:iCs/>
                                <w:sz w:val="28"/>
                                <w:szCs w:val="28"/>
                              </w:rPr>
                              <w:t>.</w:t>
                            </w:r>
                          </w:p>
                          <w:p w14:paraId="13AC2B25" w14:textId="77777777" w:rsidR="00F2645C" w:rsidRDefault="00F264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C9B34D" id="_x0000_s1032" type="#_x0000_t202" style="position:absolute;margin-left:119.7pt;margin-top:23.4pt;width:380.05pt;height:48.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" fillcolor="#f2ceed [664]" stroked="f" strokeweight=".5pt">
                <v:fill opacity="13107f"/>
                <v:textbox>
                  <w:txbxContent>
                    <w:p w14:paraId="50C0C25A" w14:textId="77777777" w:rsidR="00F2645C" w:rsidRPr="00ED264F" w:rsidRDefault="00F2645C" w:rsidP="00F2645C">
                      <w:pPr>
                        <w:rPr>
                          <w:rFonts w:ascii="Century Schoolbook" w:hAnsi="Century Schoolbook"/>
                          <w:i/>
                          <w:iCs/>
                          <w:sz w:val="28"/>
                          <w:szCs w:val="28"/>
                        </w:rPr>
                      </w:pPr>
                      <w:r w:rsidRPr="00F2645C">
                        <w:rPr>
                          <w:rFonts w:ascii="Century Schoolbook" w:hAnsi="Century Schoolbook"/>
                          <w:i/>
                          <w:iCs/>
                          <w:sz w:val="28"/>
                          <w:szCs w:val="28"/>
                        </w:rPr>
                        <w:t>Avec a, b, c, d différents (1 stéréoisomère), l’élimination conduit à la formation d’un seul stéréoisomère (diastéréoisomère) (Z) ou (E)</w:t>
                      </w:r>
                      <w:r w:rsidRPr="00ED264F">
                        <w:rPr>
                          <w:rFonts w:ascii="Century Schoolbook" w:hAnsi="Century Schoolbook"/>
                          <w:i/>
                          <w:iCs/>
                          <w:sz w:val="28"/>
                          <w:szCs w:val="28"/>
                        </w:rPr>
                        <w:t>.</w:t>
                      </w:r>
                    </w:p>
                    <w:p w14:paraId="13AC2B25" w14:textId="77777777" w:rsidR="00F2645C" w:rsidRDefault="00F2645C"/>
                  </w:txbxContent>
                </v:textbox>
              </v:shape>
            </w:pict>
          </mc:Fallback>
        </mc:AlternateContent>
      </w:r>
      <w:r>
        <w:rPr>
          <w:rFonts w:ascii="Century Schoolbook" w:hAnsi="Century Schoolbook"/>
          <w:i/>
          <w:iCs/>
          <w:noProof/>
          <w:sz w:val="28"/>
          <w:szCs w:val="28"/>
        </w:rPr>
        <w:drawing>
          <wp:inline distT="0" distB="0" distL="0" distR="0" wp14:anchorId="6A9BE38E" wp14:editId="7E5D8762">
            <wp:extent cx="1130300" cy="1143000"/>
            <wp:effectExtent l="0" t="0" r="0" b="0"/>
            <wp:docPr id="823309254" name="Image 2" descr="Une image contenant cercle, ligne, croqu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09254" name="Image 2" descr="Une image contenant cercle, ligne, croquis&#10;&#10;Description générée automatiquement"/>
                    <pic:cNvPicPr/>
                  </pic:nvPicPr>
                  <pic:blipFill>
                    <a:blip r:embed="rId20">
                      <a:extLst>
                        <a:ext uri="{28A0092B-C50C-407E-A947-70E740481C1C}">
                          <a14:useLocalDpi xmlns:a14="http://schemas.microsoft.com/office/drawing/2010/main" val="0"/>
                        </a:ext>
                      </a:extLst>
                    </a:blip>
                    <a:stretch>
                      <a:fillRect/>
                    </a:stretch>
                  </pic:blipFill>
                  <pic:spPr>
                    <a:xfrm>
                      <a:off x="0" y="0"/>
                      <a:ext cx="1130300" cy="1143000"/>
                    </a:xfrm>
                    <a:prstGeom prst="rect">
                      <a:avLst/>
                    </a:prstGeom>
                  </pic:spPr>
                </pic:pic>
              </a:graphicData>
            </a:graphic>
          </wp:inline>
        </w:drawing>
      </w:r>
    </w:p>
    <w:p w14:paraId="64520E81" w14:textId="148D4640" w:rsidR="00DE5B12" w:rsidRDefault="00864AA5" w:rsidP="00864AA5">
      <w:pPr>
        <w:rPr>
          <w:rFonts w:ascii="Century Schoolbook" w:hAnsi="Century Schoolbook"/>
          <w:sz w:val="28"/>
          <w:szCs w:val="28"/>
        </w:rPr>
      </w:pPr>
      <w:r w:rsidRPr="00864AA5">
        <w:rPr>
          <w:rFonts w:ascii="Century Schoolbook" w:hAnsi="Century Schoolbook"/>
          <w:sz w:val="28"/>
          <w:szCs w:val="28"/>
        </w:rPr>
        <w:t>Attention ! le nucléofuge « X » et le H arraché</w:t>
      </w:r>
      <w:r>
        <w:rPr>
          <w:rFonts w:ascii="Century Schoolbook" w:hAnsi="Century Schoolbook"/>
          <w:sz w:val="28"/>
          <w:szCs w:val="28"/>
        </w:rPr>
        <w:t xml:space="preserve"> </w:t>
      </w:r>
      <w:r w:rsidRPr="00864AA5">
        <w:rPr>
          <w:rFonts w:ascii="Century Schoolbook" w:hAnsi="Century Schoolbook"/>
          <w:sz w:val="28"/>
          <w:szCs w:val="28"/>
        </w:rPr>
        <w:t xml:space="preserve">doivent toujours être en </w:t>
      </w:r>
      <w:proofErr w:type="spellStart"/>
      <w:r w:rsidRPr="00712A0F">
        <w:rPr>
          <w:rFonts w:ascii="Century Schoolbook" w:hAnsi="Century Schoolbook"/>
          <w:color w:val="FF0000"/>
          <w:sz w:val="28"/>
          <w:szCs w:val="28"/>
        </w:rPr>
        <w:t>antipériplanaire</w:t>
      </w:r>
      <w:r w:rsidR="00712A0F" w:rsidRPr="00712A0F">
        <w:rPr>
          <w:rFonts w:ascii="Century Schoolbook" w:hAnsi="Century Schoolbook"/>
          <w:color w:val="FF0000"/>
          <w:sz w:val="28"/>
          <w:szCs w:val="28"/>
        </w:rPr>
        <w:t>s</w:t>
      </w:r>
      <w:proofErr w:type="spellEnd"/>
      <w:r w:rsidR="00712A0F">
        <w:rPr>
          <w:rFonts w:ascii="Century Schoolbook" w:hAnsi="Century Schoolbook"/>
          <w:color w:val="FF0000"/>
          <w:sz w:val="28"/>
          <w:szCs w:val="28"/>
        </w:rPr>
        <w:t xml:space="preserve"> </w:t>
      </w:r>
      <w:r w:rsidR="00712A0F" w:rsidRPr="00712A0F">
        <w:rPr>
          <w:rFonts w:ascii="Century Schoolbook" w:hAnsi="Century Schoolbook"/>
          <w:color w:val="000000" w:themeColor="text1"/>
          <w:sz w:val="28"/>
          <w:szCs w:val="28"/>
        </w:rPr>
        <w:t>(à l’opposé)</w:t>
      </w:r>
      <w:r w:rsidRPr="00712A0F">
        <w:rPr>
          <w:rFonts w:ascii="Century Schoolbook" w:hAnsi="Century Schoolbook"/>
          <w:color w:val="000000" w:themeColor="text1"/>
          <w:sz w:val="28"/>
          <w:szCs w:val="28"/>
        </w:rPr>
        <w:t xml:space="preserve">, </w:t>
      </w:r>
      <w:r w:rsidRPr="00864AA5">
        <w:rPr>
          <w:rFonts w:ascii="Century Schoolbook" w:hAnsi="Century Schoolbook"/>
          <w:b/>
          <w:bCs/>
          <w:sz w:val="28"/>
          <w:szCs w:val="28"/>
        </w:rPr>
        <w:t>l’élimination est dite « anti ».</w:t>
      </w:r>
    </w:p>
    <w:p w14:paraId="670A47B8" w14:textId="33A9B945" w:rsidR="00712A0F" w:rsidRDefault="00712A0F" w:rsidP="00774299">
      <w:pPr>
        <w:pStyle w:val="Paragraphedeliste"/>
        <w:numPr>
          <w:ilvl w:val="0"/>
          <w:numId w:val="24"/>
        </w:numPr>
        <w:rPr>
          <w:rFonts w:ascii="Century Schoolbook" w:hAnsi="Century Schoolbook"/>
          <w:sz w:val="28"/>
          <w:szCs w:val="28"/>
        </w:rPr>
      </w:pPr>
      <w:r w:rsidRPr="00712A0F">
        <w:rPr>
          <w:rFonts w:ascii="Century Schoolbook" w:hAnsi="Century Schoolbook"/>
          <w:sz w:val="28"/>
          <w:szCs w:val="28"/>
        </w:rPr>
        <w:t>Formation d’1 SEUL alcène dissymétrique</w:t>
      </w:r>
    </w:p>
    <w:p w14:paraId="44D61205" w14:textId="77777777" w:rsidR="00774299" w:rsidRPr="00774299" w:rsidRDefault="00774299" w:rsidP="00774299">
      <w:pPr>
        <w:pStyle w:val="Paragraphedeliste"/>
        <w:ind w:left="170"/>
        <w:rPr>
          <w:rFonts w:ascii="Century Schoolbook" w:hAnsi="Century Schoolbook"/>
          <w:sz w:val="28"/>
          <w:szCs w:val="28"/>
        </w:rPr>
      </w:pPr>
    </w:p>
    <w:p w14:paraId="6DCEF894" w14:textId="77777777" w:rsidR="007D1378" w:rsidRDefault="00712A0F" w:rsidP="00774299">
      <w:pPr>
        <w:pStyle w:val="Paragraphedeliste"/>
        <w:numPr>
          <w:ilvl w:val="0"/>
          <w:numId w:val="25"/>
        </w:numPr>
        <w:rPr>
          <w:rFonts w:ascii="Century Schoolbook" w:hAnsi="Century Schoolbook"/>
          <w:sz w:val="28"/>
          <w:szCs w:val="28"/>
        </w:rPr>
      </w:pPr>
      <w:r w:rsidRPr="00712A0F">
        <w:rPr>
          <w:rFonts w:ascii="Century Schoolbook" w:hAnsi="Century Schoolbook"/>
          <w:sz w:val="28"/>
          <w:szCs w:val="28"/>
        </w:rPr>
        <w:t>Réaction d’ordre 2 = cinétique d’ordre 2 : la vitesse est en fonction des</w:t>
      </w:r>
      <w:r w:rsidR="00774299">
        <w:rPr>
          <w:rFonts w:ascii="Century Schoolbook" w:hAnsi="Century Schoolbook"/>
          <w:sz w:val="28"/>
          <w:szCs w:val="28"/>
        </w:rPr>
        <w:t xml:space="preserve"> </w:t>
      </w:r>
      <w:r w:rsidRPr="00712A0F">
        <w:rPr>
          <w:rFonts w:ascii="Century Schoolbook" w:hAnsi="Century Schoolbook"/>
          <w:sz w:val="28"/>
          <w:szCs w:val="28"/>
        </w:rPr>
        <w:t>deux réactifs, la base et le</w:t>
      </w:r>
      <w:r>
        <w:rPr>
          <w:rFonts w:ascii="Century Schoolbook" w:hAnsi="Century Schoolbook"/>
          <w:sz w:val="28"/>
          <w:szCs w:val="28"/>
        </w:rPr>
        <w:t xml:space="preserve"> </w:t>
      </w:r>
      <w:r w:rsidRPr="00712A0F">
        <w:rPr>
          <w:rFonts w:ascii="Century Schoolbook" w:hAnsi="Century Schoolbook"/>
          <w:sz w:val="28"/>
          <w:szCs w:val="28"/>
        </w:rPr>
        <w:t xml:space="preserve">substrat. </w:t>
      </w:r>
      <w:proofErr w:type="gramStart"/>
      <w:r w:rsidRPr="00712A0F">
        <w:rPr>
          <w:rFonts w:ascii="Century Schoolbook" w:hAnsi="Century Schoolbook"/>
          <w:sz w:val="28"/>
          <w:szCs w:val="28"/>
        </w:rPr>
        <w:t>v</w:t>
      </w:r>
      <w:proofErr w:type="gramEnd"/>
      <w:r w:rsidRPr="00712A0F">
        <w:rPr>
          <w:rFonts w:ascii="Century Schoolbook" w:hAnsi="Century Schoolbook"/>
          <w:sz w:val="28"/>
          <w:szCs w:val="28"/>
        </w:rPr>
        <w:t xml:space="preserve"> = k [Base] [RX]</w:t>
      </w:r>
    </w:p>
    <w:p w14:paraId="73CD5308" w14:textId="3EA2276B" w:rsidR="00712A0F" w:rsidRPr="00712A0F" w:rsidRDefault="007D1378" w:rsidP="00774299">
      <w:pPr>
        <w:pStyle w:val="Paragraphedeliste"/>
        <w:numPr>
          <w:ilvl w:val="0"/>
          <w:numId w:val="25"/>
        </w:numPr>
        <w:rPr>
          <w:rFonts w:ascii="Century Schoolbook" w:hAnsi="Century Schoolbook"/>
          <w:sz w:val="28"/>
          <w:szCs w:val="28"/>
        </w:rPr>
      </w:pPr>
      <w:r w:rsidRPr="007D1378">
        <w:t xml:space="preserve"> </w:t>
      </w:r>
      <w:r w:rsidRPr="007D1378">
        <w:rPr>
          <w:rFonts w:ascii="Century Schoolbook" w:hAnsi="Century Schoolbook"/>
          <w:sz w:val="28"/>
          <w:szCs w:val="28"/>
        </w:rPr>
        <w:t>La réaction est sous contrôle cinétique</w:t>
      </w:r>
    </w:p>
    <w:p w14:paraId="26D94D8A" w14:textId="77777777" w:rsidR="00DE5B12" w:rsidRDefault="00DE5B12">
      <w:pPr>
        <w:rPr>
          <w:rFonts w:ascii="Century Schoolbook" w:hAnsi="Century Schoolbook"/>
          <w:sz w:val="28"/>
          <w:szCs w:val="28"/>
        </w:rPr>
      </w:pPr>
    </w:p>
    <w:p w14:paraId="7D167C4C" w14:textId="77777777" w:rsidR="007D1378" w:rsidRDefault="007D1378">
      <w:pPr>
        <w:rPr>
          <w:rFonts w:ascii="Century Schoolbook" w:hAnsi="Century Schoolbook"/>
          <w:sz w:val="28"/>
          <w:szCs w:val="28"/>
        </w:rPr>
      </w:pPr>
    </w:p>
    <w:p w14:paraId="4FC23553" w14:textId="77777777" w:rsidR="007D1378" w:rsidRDefault="007D1378">
      <w:pPr>
        <w:rPr>
          <w:rFonts w:ascii="Century Schoolbook" w:hAnsi="Century Schoolbook"/>
          <w:sz w:val="28"/>
          <w:szCs w:val="28"/>
        </w:rPr>
      </w:pPr>
    </w:p>
    <w:p w14:paraId="7A54010A" w14:textId="77777777" w:rsidR="007D1378" w:rsidRPr="007D1378" w:rsidRDefault="007D1378" w:rsidP="007D1378">
      <w:pPr>
        <w:rPr>
          <w:rFonts w:ascii="Century Schoolbook" w:hAnsi="Century Schoolbook"/>
          <w:sz w:val="28"/>
          <w:szCs w:val="28"/>
          <w:u w:val="single"/>
        </w:rPr>
      </w:pPr>
      <w:r w:rsidRPr="007D1378">
        <w:rPr>
          <w:rFonts w:ascii="Century Schoolbook" w:hAnsi="Century Schoolbook"/>
          <w:sz w:val="28"/>
          <w:szCs w:val="28"/>
          <w:u w:val="single"/>
        </w:rPr>
        <w:lastRenderedPageBreak/>
        <w:t>Facteurs favorisant E2</w:t>
      </w:r>
      <w:r w:rsidRPr="007D1378">
        <w:rPr>
          <w:rFonts w:ascii="Century Schoolbook" w:hAnsi="Century Schoolbook"/>
          <w:sz w:val="28"/>
          <w:szCs w:val="28"/>
        </w:rPr>
        <w:t xml:space="preserve"> :</w:t>
      </w:r>
    </w:p>
    <w:p w14:paraId="7016F91D" w14:textId="77777777" w:rsidR="007D1378" w:rsidRPr="007D1378" w:rsidRDefault="007D1378" w:rsidP="007D1378">
      <w:pPr>
        <w:pStyle w:val="Paragraphedeliste"/>
        <w:numPr>
          <w:ilvl w:val="0"/>
          <w:numId w:val="26"/>
        </w:numPr>
        <w:rPr>
          <w:rFonts w:ascii="Century Schoolbook" w:hAnsi="Century Schoolbook"/>
          <w:sz w:val="28"/>
          <w:szCs w:val="28"/>
        </w:rPr>
      </w:pPr>
      <w:r w:rsidRPr="007D1378">
        <w:rPr>
          <w:rFonts w:ascii="Century Schoolbook" w:hAnsi="Century Schoolbook"/>
          <w:sz w:val="28"/>
          <w:szCs w:val="28"/>
        </w:rPr>
        <w:t>Nucléofuge moyen</w:t>
      </w:r>
    </w:p>
    <w:p w14:paraId="66198E32" w14:textId="23CFA5C3" w:rsidR="007D1378" w:rsidRPr="007D1378" w:rsidRDefault="007D1378" w:rsidP="007D1378">
      <w:pPr>
        <w:pStyle w:val="Paragraphedeliste"/>
        <w:numPr>
          <w:ilvl w:val="0"/>
          <w:numId w:val="26"/>
        </w:numPr>
        <w:rPr>
          <w:rFonts w:ascii="Century Schoolbook" w:hAnsi="Century Schoolbook"/>
          <w:sz w:val="28"/>
          <w:szCs w:val="28"/>
        </w:rPr>
      </w:pPr>
      <w:r w:rsidRPr="007D1378">
        <w:rPr>
          <w:rFonts w:ascii="Century Schoolbook" w:hAnsi="Century Schoolbook"/>
          <w:sz w:val="28"/>
          <w:szCs w:val="28"/>
        </w:rPr>
        <w:t>Température haute</w:t>
      </w:r>
    </w:p>
    <w:p w14:paraId="7D70F1AC" w14:textId="3DA793FC" w:rsidR="007D1378" w:rsidRPr="007D1378" w:rsidRDefault="007D1378" w:rsidP="007D1378">
      <w:pPr>
        <w:pStyle w:val="Paragraphedeliste"/>
        <w:numPr>
          <w:ilvl w:val="0"/>
          <w:numId w:val="26"/>
        </w:numPr>
        <w:rPr>
          <w:rFonts w:ascii="Century Schoolbook" w:hAnsi="Century Schoolbook"/>
          <w:sz w:val="28"/>
          <w:szCs w:val="28"/>
        </w:rPr>
      </w:pPr>
      <w:r w:rsidRPr="007D1378">
        <w:rPr>
          <w:rFonts w:ascii="Century Schoolbook" w:hAnsi="Century Schoolbook"/>
          <w:sz w:val="28"/>
          <w:szCs w:val="28"/>
        </w:rPr>
        <w:t>Base très forte (</w:t>
      </w:r>
      <w:proofErr w:type="spellStart"/>
      <w:r w:rsidRPr="007D1378">
        <w:rPr>
          <w:rFonts w:ascii="Century Schoolbook" w:hAnsi="Century Schoolbook"/>
          <w:sz w:val="28"/>
          <w:szCs w:val="28"/>
        </w:rPr>
        <w:t>BuLi</w:t>
      </w:r>
      <w:proofErr w:type="spellEnd"/>
      <w:r w:rsidRPr="007D1378">
        <w:rPr>
          <w:rFonts w:ascii="Century Schoolbook" w:hAnsi="Century Schoolbook"/>
          <w:sz w:val="28"/>
          <w:szCs w:val="28"/>
        </w:rPr>
        <w:t>)</w:t>
      </w:r>
    </w:p>
    <w:p w14:paraId="70F447B2" w14:textId="4A091C9D" w:rsidR="007D1378" w:rsidRPr="007D1378" w:rsidRDefault="007D1378" w:rsidP="007D1378">
      <w:pPr>
        <w:pStyle w:val="Paragraphedeliste"/>
        <w:numPr>
          <w:ilvl w:val="0"/>
          <w:numId w:val="26"/>
        </w:numPr>
        <w:rPr>
          <w:rFonts w:ascii="Century Schoolbook" w:hAnsi="Century Schoolbook"/>
          <w:sz w:val="28"/>
          <w:szCs w:val="28"/>
        </w:rPr>
      </w:pPr>
      <w:r w:rsidRPr="007D1378">
        <w:rPr>
          <w:rFonts w:ascii="Century Schoolbook" w:hAnsi="Century Schoolbook"/>
          <w:sz w:val="28"/>
          <w:szCs w:val="28"/>
        </w:rPr>
        <w:t>Substrat primaire</w:t>
      </w:r>
    </w:p>
    <w:p w14:paraId="42926464" w14:textId="1EA8C5D5" w:rsidR="007D1378" w:rsidRPr="007D1378" w:rsidRDefault="007D1378" w:rsidP="007D1378">
      <w:pPr>
        <w:pStyle w:val="Paragraphedeliste"/>
        <w:numPr>
          <w:ilvl w:val="0"/>
          <w:numId w:val="26"/>
        </w:numPr>
        <w:rPr>
          <w:rFonts w:ascii="Century Schoolbook" w:hAnsi="Century Schoolbook"/>
          <w:sz w:val="28"/>
          <w:szCs w:val="28"/>
        </w:rPr>
      </w:pPr>
      <w:r w:rsidRPr="007D1378">
        <w:rPr>
          <w:rFonts w:ascii="Century Schoolbook" w:hAnsi="Century Schoolbook"/>
          <w:sz w:val="28"/>
          <w:szCs w:val="28"/>
        </w:rPr>
        <w:t>Solvant polaire aprotique</w:t>
      </w:r>
    </w:p>
    <w:p w14:paraId="4D88342D" w14:textId="77777777" w:rsidR="00DE5B12" w:rsidRDefault="00DE5B12">
      <w:pPr>
        <w:rPr>
          <w:rFonts w:ascii="Century Schoolbook" w:hAnsi="Century Schoolbook"/>
          <w:sz w:val="28"/>
          <w:szCs w:val="28"/>
        </w:rPr>
      </w:pPr>
    </w:p>
    <w:p w14:paraId="664C2BF7" w14:textId="77777777" w:rsidR="007D1378" w:rsidRDefault="007D1378">
      <w:pPr>
        <w:rPr>
          <w:rFonts w:ascii="Century Schoolbook" w:hAnsi="Century Schoolbook"/>
          <w:sz w:val="28"/>
          <w:szCs w:val="28"/>
        </w:rPr>
      </w:pPr>
    </w:p>
    <w:p w14:paraId="0827415C" w14:textId="36627DE7" w:rsidR="007D1378" w:rsidRDefault="007D1378" w:rsidP="007D1378">
      <w:pPr>
        <w:pStyle w:val="Paragraphedeliste"/>
        <w:numPr>
          <w:ilvl w:val="0"/>
          <w:numId w:val="1"/>
        </w:numPr>
        <w:rPr>
          <w:rFonts w:ascii="Century Schoolbook" w:hAnsi="Century Schoolbook"/>
          <w:sz w:val="28"/>
          <w:szCs w:val="28"/>
        </w:rPr>
      </w:pPr>
      <w:r>
        <w:rPr>
          <w:rFonts w:ascii="Century Schoolbook" w:hAnsi="Century Schoolbook"/>
          <w:sz w:val="28"/>
          <w:szCs w:val="28"/>
        </w:rPr>
        <w:t>Compétition SN-E</w:t>
      </w:r>
    </w:p>
    <w:p w14:paraId="26DBF336" w14:textId="77777777" w:rsidR="007D1378" w:rsidRPr="007D1378" w:rsidRDefault="007D1378" w:rsidP="007D1378">
      <w:pPr>
        <w:ind w:left="360"/>
        <w:rPr>
          <w:rFonts w:ascii="Century Schoolbook" w:hAnsi="Century Schoolbook"/>
          <w:sz w:val="28"/>
          <w:szCs w:val="28"/>
        </w:rPr>
      </w:pPr>
    </w:p>
    <w:p w14:paraId="45D49E19"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 xml:space="preserve">Généralement, les conditions favorables à une SN peuvent l’être aussi pour une E. Pour pouvoir trancher, il y a </w:t>
      </w:r>
      <w:r w:rsidRPr="007D1378">
        <w:rPr>
          <w:rFonts w:ascii="Century Schoolbook" w:hAnsi="Century Schoolbook"/>
          <w:i/>
          <w:iCs/>
          <w:sz w:val="28"/>
          <w:szCs w:val="28"/>
        </w:rPr>
        <w:t xml:space="preserve">5 critères principaux </w:t>
      </w:r>
      <w:r w:rsidRPr="007D1378">
        <w:rPr>
          <w:rFonts w:ascii="Century Schoolbook" w:hAnsi="Century Schoolbook"/>
          <w:sz w:val="28"/>
          <w:szCs w:val="28"/>
        </w:rPr>
        <w:t xml:space="preserve">à </w:t>
      </w:r>
      <w:proofErr w:type="gramStart"/>
      <w:r w:rsidRPr="007D1378">
        <w:rPr>
          <w:rFonts w:ascii="Century Schoolbook" w:hAnsi="Century Schoolbook"/>
          <w:sz w:val="28"/>
          <w:szCs w:val="28"/>
        </w:rPr>
        <w:t>examiner:</w:t>
      </w:r>
      <w:proofErr w:type="gramEnd"/>
    </w:p>
    <w:p w14:paraId="08C1F9FB"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 xml:space="preserve">• </w:t>
      </w:r>
      <w:r w:rsidRPr="007D1378">
        <w:rPr>
          <w:rFonts w:ascii="Century Schoolbook" w:hAnsi="Century Schoolbook"/>
          <w:b/>
          <w:bCs/>
          <w:sz w:val="28"/>
          <w:szCs w:val="28"/>
        </w:rPr>
        <w:t>la force du nucléophile ou de la base (SN2/E2)</w:t>
      </w:r>
    </w:p>
    <w:p w14:paraId="149FBDF2"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L’utilisation de réactifs forts permet de s’affranchir du passage par un intermédiaire réactionnel</w:t>
      </w:r>
    </w:p>
    <w:p w14:paraId="4F46A363" w14:textId="77777777" w:rsidR="007D1378" w:rsidRPr="007D1378" w:rsidRDefault="007D1378" w:rsidP="007D1378">
      <w:pPr>
        <w:rPr>
          <w:rFonts w:ascii="Century Schoolbook" w:hAnsi="Century Schoolbook"/>
          <w:b/>
          <w:bCs/>
          <w:sz w:val="28"/>
          <w:szCs w:val="28"/>
        </w:rPr>
      </w:pPr>
      <w:r w:rsidRPr="007D1378">
        <w:rPr>
          <w:rFonts w:ascii="Century Schoolbook" w:hAnsi="Century Schoolbook"/>
          <w:sz w:val="28"/>
          <w:szCs w:val="28"/>
        </w:rPr>
        <w:t xml:space="preserve">• </w:t>
      </w:r>
      <w:r w:rsidRPr="007D1378">
        <w:rPr>
          <w:rFonts w:ascii="Century Schoolbook" w:hAnsi="Century Schoolbook"/>
          <w:b/>
          <w:bCs/>
          <w:sz w:val="28"/>
          <w:szCs w:val="28"/>
        </w:rPr>
        <w:t>la force du nucléofuge (SN1/E1)</w:t>
      </w:r>
    </w:p>
    <w:p w14:paraId="63F6E8D3"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Un fort caractère nucléofuge augmente la probabilité de la formation du carbocation</w:t>
      </w:r>
    </w:p>
    <w:p w14:paraId="124EDB05"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 xml:space="preserve">• </w:t>
      </w:r>
      <w:r w:rsidRPr="007D1378">
        <w:rPr>
          <w:rFonts w:ascii="Century Schoolbook" w:hAnsi="Century Schoolbook"/>
          <w:b/>
          <w:bCs/>
          <w:sz w:val="28"/>
          <w:szCs w:val="28"/>
        </w:rPr>
        <w:t>la classe du substrat</w:t>
      </w:r>
    </w:p>
    <w:p w14:paraId="763505A9"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Un substrat plus substitué (ou stabilisé) permettra le passage par un C+</w:t>
      </w:r>
    </w:p>
    <w:p w14:paraId="6B272319" w14:textId="77777777" w:rsidR="007D1378" w:rsidRPr="007D1378" w:rsidRDefault="007D1378" w:rsidP="007D1378">
      <w:pPr>
        <w:rPr>
          <w:rFonts w:ascii="Century Schoolbook" w:hAnsi="Century Schoolbook"/>
          <w:b/>
          <w:bCs/>
          <w:sz w:val="28"/>
          <w:szCs w:val="28"/>
        </w:rPr>
      </w:pPr>
      <w:r w:rsidRPr="007D1378">
        <w:rPr>
          <w:rFonts w:ascii="Century Schoolbook" w:hAnsi="Century Schoolbook"/>
          <w:sz w:val="28"/>
          <w:szCs w:val="28"/>
        </w:rPr>
        <w:t>•</w:t>
      </w:r>
      <w:r w:rsidRPr="007D1378">
        <w:rPr>
          <w:rFonts w:ascii="Century Schoolbook" w:hAnsi="Century Schoolbook"/>
          <w:b/>
          <w:bCs/>
          <w:sz w:val="28"/>
          <w:szCs w:val="28"/>
        </w:rPr>
        <w:t xml:space="preserve"> l’effet de solvant :</w:t>
      </w:r>
    </w:p>
    <w:p w14:paraId="577A55EA" w14:textId="77777777" w:rsidR="007D1378" w:rsidRPr="007D1378" w:rsidRDefault="007D1378" w:rsidP="007D1378">
      <w:pPr>
        <w:rPr>
          <w:rFonts w:ascii="Century Schoolbook" w:hAnsi="Century Schoolbook"/>
          <w:sz w:val="28"/>
          <w:szCs w:val="28"/>
        </w:rPr>
      </w:pPr>
      <w:r w:rsidRPr="007D1378">
        <w:rPr>
          <w:rFonts w:ascii="Century Schoolbook" w:hAnsi="Century Schoolbook"/>
          <w:sz w:val="28"/>
          <w:szCs w:val="28"/>
        </w:rPr>
        <w:t>Les solvants protiques sont ionisants et favorisent SN1 et E1 Les solvants aprotiques favorisent la SN2 et E2</w:t>
      </w:r>
    </w:p>
    <w:p w14:paraId="5BC127E2" w14:textId="0B3ED823" w:rsidR="007D1378" w:rsidRDefault="007D1378" w:rsidP="007D1378">
      <w:pPr>
        <w:rPr>
          <w:rFonts w:ascii="Century Schoolbook" w:hAnsi="Century Schoolbook"/>
          <w:sz w:val="28"/>
          <w:szCs w:val="28"/>
        </w:rPr>
      </w:pPr>
      <w:r w:rsidRPr="007D1378">
        <w:rPr>
          <w:rFonts w:ascii="Century Schoolbook" w:hAnsi="Century Schoolbook"/>
          <w:sz w:val="28"/>
          <w:szCs w:val="28"/>
        </w:rPr>
        <w:t xml:space="preserve">• </w:t>
      </w:r>
      <w:r w:rsidRPr="007D1378">
        <w:rPr>
          <w:rFonts w:ascii="Century Schoolbook" w:hAnsi="Century Schoolbook"/>
          <w:b/>
          <w:bCs/>
          <w:sz w:val="28"/>
          <w:szCs w:val="28"/>
        </w:rPr>
        <w:t>Une température élevée qui favorise l’élimination par rapport à la SN</w:t>
      </w:r>
    </w:p>
    <w:p w14:paraId="30CAA90C" w14:textId="77777777" w:rsidR="007D1378" w:rsidRDefault="007D1378">
      <w:pPr>
        <w:rPr>
          <w:rFonts w:ascii="Century Schoolbook" w:hAnsi="Century Schoolbook"/>
          <w:sz w:val="28"/>
          <w:szCs w:val="28"/>
        </w:rPr>
      </w:pPr>
    </w:p>
    <w:p w14:paraId="7F9D16E5" w14:textId="77777777" w:rsidR="007D1378" w:rsidRDefault="007D1378">
      <w:pPr>
        <w:rPr>
          <w:rFonts w:ascii="Century Schoolbook" w:hAnsi="Century Schoolbook"/>
          <w:sz w:val="28"/>
          <w:szCs w:val="28"/>
        </w:rPr>
      </w:pPr>
    </w:p>
    <w:p w14:paraId="1752E9DE" w14:textId="71C3A34E" w:rsidR="00DE5B12" w:rsidRDefault="00864AA5">
      <w:pPr>
        <w:rPr>
          <w:rFonts w:ascii="Century Schoolbook" w:hAnsi="Century Schoolbook"/>
          <w:i/>
          <w:iCs/>
          <w:color w:val="747474" w:themeColor="background2" w:themeShade="80"/>
        </w:rPr>
      </w:pPr>
      <w:r>
        <w:rPr>
          <w:rFonts w:ascii="Century Schoolbook" w:hAnsi="Century Schoolbook"/>
          <w:i/>
          <w:iCs/>
          <w:color w:val="747474" w:themeColor="background2" w:themeShade="80"/>
        </w:rPr>
        <w:lastRenderedPageBreak/>
        <w:t>Cours fini !!!!</w:t>
      </w:r>
    </w:p>
    <w:p w14:paraId="7C1FEB65" w14:textId="0AE4585B" w:rsidR="00864AA5" w:rsidRDefault="00864AA5">
      <w:pPr>
        <w:rPr>
          <w:rFonts w:ascii="Century Schoolbook" w:hAnsi="Century Schoolbook"/>
          <w:i/>
          <w:iCs/>
          <w:color w:val="747474" w:themeColor="background2" w:themeShade="80"/>
        </w:rPr>
      </w:pPr>
      <w:r>
        <w:rPr>
          <w:rFonts w:ascii="Century Schoolbook" w:hAnsi="Century Schoolbook"/>
          <w:i/>
          <w:iCs/>
          <w:color w:val="747474" w:themeColor="background2" w:themeShade="80"/>
        </w:rPr>
        <w:t xml:space="preserve">Il est assez compliqué lorsqu’on le lit pour la première fois mais ici je vous recommande ++++ de vous entrainer un max. Le professeur vous testera dans des conditions : un exemple et à vous de trouver quel mécanisme correspond. </w:t>
      </w:r>
    </w:p>
    <w:p w14:paraId="27EB419B" w14:textId="63079BF2" w:rsidR="00864AA5" w:rsidRDefault="00864AA5">
      <w:pPr>
        <w:rPr>
          <w:rFonts w:ascii="Century Schoolbook" w:hAnsi="Century Schoolbook"/>
          <w:i/>
          <w:iCs/>
          <w:color w:val="747474" w:themeColor="background2" w:themeShade="80"/>
        </w:rPr>
      </w:pPr>
      <w:r>
        <w:rPr>
          <w:rFonts w:ascii="Century Schoolbook" w:hAnsi="Century Schoolbook"/>
          <w:i/>
          <w:iCs/>
          <w:color w:val="747474" w:themeColor="background2" w:themeShade="80"/>
        </w:rPr>
        <w:t>Je vous mets donc des récap de chaque mécanisme SN1 SN2 E1 E2.</w:t>
      </w:r>
    </w:p>
    <w:p w14:paraId="4B0A2A86" w14:textId="31A6242D" w:rsidR="00864AA5" w:rsidRDefault="00864AA5">
      <w:pPr>
        <w:rPr>
          <w:rFonts w:ascii="Century Schoolbook" w:hAnsi="Century Schoolbook"/>
          <w:i/>
          <w:iCs/>
          <w:color w:val="747474" w:themeColor="background2" w:themeShade="80"/>
        </w:rPr>
      </w:pPr>
      <w:r>
        <w:rPr>
          <w:rFonts w:ascii="Century Schoolbook" w:hAnsi="Century Schoolbook"/>
          <w:i/>
          <w:iCs/>
          <w:color w:val="747474" w:themeColor="background2" w:themeShade="80"/>
        </w:rPr>
        <w:t xml:space="preserve">En dessous, vous retrouverez des astuces de mises en situation, donc vous face à un qcm, comment il faut attaquer ce qcm. </w:t>
      </w:r>
    </w:p>
    <w:p w14:paraId="568404BE" w14:textId="5306F673" w:rsidR="00864AA5" w:rsidRPr="00864AA5" w:rsidRDefault="00864AA5">
      <w:pPr>
        <w:rPr>
          <w:rFonts w:ascii="Century Schoolbook" w:hAnsi="Century Schoolbook"/>
          <w:i/>
          <w:iCs/>
          <w:color w:val="747474" w:themeColor="background2" w:themeShade="80"/>
        </w:rPr>
      </w:pPr>
      <w:r>
        <w:rPr>
          <w:rFonts w:ascii="Century Schoolbook" w:hAnsi="Century Schoolbook"/>
          <w:i/>
          <w:iCs/>
          <w:color w:val="747474" w:themeColor="background2" w:themeShade="80"/>
        </w:rPr>
        <w:t xml:space="preserve">Bon courage et </w:t>
      </w:r>
      <w:proofErr w:type="spellStart"/>
      <w:r>
        <w:rPr>
          <w:rFonts w:ascii="Century Schoolbook" w:hAnsi="Century Schoolbook"/>
          <w:i/>
          <w:iCs/>
          <w:color w:val="747474" w:themeColor="background2" w:themeShade="80"/>
        </w:rPr>
        <w:t>entrainez vous</w:t>
      </w:r>
      <w:proofErr w:type="spellEnd"/>
      <w:r>
        <w:rPr>
          <w:rFonts w:ascii="Century Schoolbook" w:hAnsi="Century Schoolbook"/>
          <w:i/>
          <w:iCs/>
          <w:color w:val="747474" w:themeColor="background2" w:themeShade="80"/>
        </w:rPr>
        <w:t>, mangez/dormez/respirez qcm. C’est comme ça qu’on s’améliore.</w:t>
      </w:r>
    </w:p>
    <w:p w14:paraId="2AFD62F0" w14:textId="77777777" w:rsidR="00DE5B12" w:rsidRDefault="00DE5B12">
      <w:pPr>
        <w:rPr>
          <w:rFonts w:ascii="Century Schoolbook" w:hAnsi="Century Schoolbook"/>
          <w:sz w:val="28"/>
          <w:szCs w:val="28"/>
        </w:rPr>
      </w:pPr>
    </w:p>
    <w:p w14:paraId="5F637116" w14:textId="10EFA3AE" w:rsidR="00864AA5" w:rsidRDefault="00864AA5">
      <w:pPr>
        <w:rPr>
          <w:rFonts w:ascii="Century Schoolbook" w:hAnsi="Century Schoolbook"/>
          <w:sz w:val="28"/>
          <w:szCs w:val="28"/>
        </w:rPr>
      </w:pPr>
      <w:r>
        <w:rPr>
          <w:rFonts w:ascii="Century Schoolbook" w:hAnsi="Century Schoolbook"/>
          <w:sz w:val="28"/>
          <w:szCs w:val="28"/>
        </w:rPr>
        <w:t xml:space="preserve">Tableau récap : </w:t>
      </w:r>
    </w:p>
    <w:p w14:paraId="75A114AF" w14:textId="1A799C44" w:rsidR="00864AA5" w:rsidRDefault="007D1378" w:rsidP="007D1378">
      <w:pPr>
        <w:jc w:val="cente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72576" behindDoc="0" locked="0" layoutInCell="1" allowOverlap="1" wp14:anchorId="466CA9BB" wp14:editId="58D1B8AF">
                <wp:simplePos x="0" y="0"/>
                <wp:positionH relativeFrom="column">
                  <wp:posOffset>846759</wp:posOffset>
                </wp:positionH>
                <wp:positionV relativeFrom="paragraph">
                  <wp:posOffset>2811619</wp:posOffset>
                </wp:positionV>
                <wp:extent cx="5241701" cy="283335"/>
                <wp:effectExtent l="0" t="0" r="0" b="0"/>
                <wp:wrapNone/>
                <wp:docPr id="1511196984" name="Zone de texte 6"/>
                <wp:cNvGraphicFramePr/>
                <a:graphic xmlns:a="http://schemas.openxmlformats.org/drawingml/2006/main">
                  <a:graphicData uri="http://schemas.microsoft.com/office/word/2010/wordprocessingShape">
                    <wps:wsp>
                      <wps:cNvSpPr txBox="1"/>
                      <wps:spPr>
                        <a:xfrm>
                          <a:off x="0" y="0"/>
                          <a:ext cx="5241701" cy="283335"/>
                        </a:xfrm>
                        <a:prstGeom prst="rect">
                          <a:avLst/>
                        </a:prstGeom>
                        <a:noFill/>
                        <a:ln w="6350">
                          <a:noFill/>
                        </a:ln>
                      </wps:spPr>
                      <wps:txbx>
                        <w:txbxContent>
                          <w:p w14:paraId="6980D1A4" w14:textId="231A1FB6" w:rsidR="007D1378" w:rsidRDefault="007D1378">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6CA9BB" id="Zone de texte 6" o:spid="_x0000_s1033" type="#_x0000_t202" style="position:absolute;left:0;text-align:left;margin-left:66.65pt;margin-top:221.4pt;width:412.75pt;height:22.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" filled="f" stroked="f" strokeweight=".5pt">
                <v:textbox>
                  <w:txbxContent>
                    <w:p w14:paraId="6980D1A4" w14:textId="231A1FB6" w:rsidR="007D1378" w:rsidRDefault="007D1378">
                      <w:r>
                        <w:t>--------------------------------------------------------------------------------------------</w:t>
                      </w:r>
                    </w:p>
                  </w:txbxContent>
                </v:textbox>
              </v:shape>
            </w:pict>
          </mc:Fallback>
        </mc:AlternateContent>
      </w:r>
      <w:r>
        <w:rPr>
          <w:rFonts w:ascii="Century Schoolbook" w:hAnsi="Century Schoolbook"/>
          <w:noProof/>
          <w:sz w:val="28"/>
          <w:szCs w:val="28"/>
        </w:rPr>
        <w:drawing>
          <wp:inline distT="0" distB="0" distL="0" distR="0" wp14:anchorId="5476CA7D" wp14:editId="5F0CD2B5">
            <wp:extent cx="4348911" cy="2850041"/>
            <wp:effectExtent l="0" t="0" r="0" b="0"/>
            <wp:docPr id="142697793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77932" name="Image 142697793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5180" cy="2867256"/>
                    </a:xfrm>
                    <a:prstGeom prst="rect">
                      <a:avLst/>
                    </a:prstGeom>
                  </pic:spPr>
                </pic:pic>
              </a:graphicData>
            </a:graphic>
          </wp:inline>
        </w:drawing>
      </w:r>
    </w:p>
    <w:p w14:paraId="05B7AE27" w14:textId="62FA2C2B" w:rsidR="002F760E" w:rsidRPr="00D73968" w:rsidRDefault="007D1378" w:rsidP="007D1378">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327D5EA7" wp14:editId="68B7678F">
            <wp:extent cx="4419055" cy="2922309"/>
            <wp:effectExtent l="0" t="0" r="635" b="0"/>
            <wp:docPr id="902108223" name="Image 5"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108223" name="Image 5" descr="Une image contenant texte, capture d’écran, Police&#10;&#10;Description générée automatiquemen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58202" cy="2948197"/>
                    </a:xfrm>
                    <a:prstGeom prst="rect">
                      <a:avLst/>
                    </a:prstGeom>
                  </pic:spPr>
                </pic:pic>
              </a:graphicData>
            </a:graphic>
          </wp:inline>
        </w:drawing>
      </w:r>
    </w:p>
    <w:p w14:paraId="7713C34E" w14:textId="2170FED3" w:rsidR="002F760E" w:rsidRDefault="007D1378">
      <w:pPr>
        <w:rPr>
          <w:rFonts w:ascii="Century Schoolbook" w:hAnsi="Century Schoolbook"/>
          <w:i/>
          <w:iCs/>
          <w:sz w:val="28"/>
          <w:szCs w:val="28"/>
        </w:rPr>
      </w:pPr>
      <w:r>
        <w:rPr>
          <w:rFonts w:ascii="Century Schoolbook" w:hAnsi="Century Schoolbook"/>
          <w:sz w:val="28"/>
          <w:szCs w:val="28"/>
        </w:rPr>
        <w:lastRenderedPageBreak/>
        <w:t xml:space="preserve">Mise en situation : </w:t>
      </w:r>
      <w:r>
        <w:rPr>
          <w:rFonts w:ascii="Century Schoolbook" w:hAnsi="Century Schoolbook"/>
          <w:i/>
          <w:iCs/>
          <w:sz w:val="28"/>
          <w:szCs w:val="28"/>
        </w:rPr>
        <w:t>Quel genre de réaction avons-nous ici ? Comment les retrouver et savoir ce qu’elles donneront ?</w:t>
      </w:r>
    </w:p>
    <w:p w14:paraId="402A1DEA" w14:textId="77777777" w:rsidR="007D1378" w:rsidRPr="007D1378" w:rsidRDefault="007D1378">
      <w:pPr>
        <w:rPr>
          <w:rFonts w:ascii="Century Schoolbook" w:hAnsi="Century Schoolbook"/>
          <w:sz w:val="28"/>
          <w:szCs w:val="28"/>
        </w:rPr>
      </w:pPr>
    </w:p>
    <w:p w14:paraId="1B048AFC" w14:textId="596B2409" w:rsidR="007D1378" w:rsidRPr="007D1378" w:rsidRDefault="007D1378" w:rsidP="007D1378">
      <w:pPr>
        <w:pStyle w:val="Paragraphedeliste"/>
        <w:numPr>
          <w:ilvl w:val="0"/>
          <w:numId w:val="28"/>
        </w:numPr>
        <w:rPr>
          <w:rFonts w:ascii="Century Schoolbook" w:hAnsi="Century Schoolbook"/>
          <w:sz w:val="28"/>
          <w:szCs w:val="28"/>
        </w:rPr>
      </w:pPr>
      <w:r>
        <w:rPr>
          <w:noProof/>
        </w:rPr>
        <w:drawing>
          <wp:inline distT="0" distB="0" distL="0" distR="0" wp14:anchorId="04617846" wp14:editId="514E6FCA">
            <wp:extent cx="3835400" cy="660400"/>
            <wp:effectExtent l="0" t="0" r="0" b="0"/>
            <wp:docPr id="1019241182" name="Image 7" descr="Une image contenant Police, blanc, typographi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41182" name="Image 7" descr="Une image contenant Police, blanc, typographie, ligne&#10;&#10;Description générée automatiquement"/>
                    <pic:cNvPicPr/>
                  </pic:nvPicPr>
                  <pic:blipFill>
                    <a:blip r:embed="rId23">
                      <a:extLst>
                        <a:ext uri="{28A0092B-C50C-407E-A947-70E740481C1C}">
                          <a14:useLocalDpi xmlns:a14="http://schemas.microsoft.com/office/drawing/2010/main" val="0"/>
                        </a:ext>
                      </a:extLst>
                    </a:blip>
                    <a:stretch>
                      <a:fillRect/>
                    </a:stretch>
                  </pic:blipFill>
                  <pic:spPr>
                    <a:xfrm>
                      <a:off x="0" y="0"/>
                      <a:ext cx="3835400" cy="660400"/>
                    </a:xfrm>
                    <a:prstGeom prst="rect">
                      <a:avLst/>
                    </a:prstGeom>
                  </pic:spPr>
                </pic:pic>
              </a:graphicData>
            </a:graphic>
          </wp:inline>
        </w:drawing>
      </w:r>
    </w:p>
    <w:p w14:paraId="2CC36CC4" w14:textId="77777777" w:rsidR="002F760E" w:rsidRPr="00D73968" w:rsidRDefault="002F760E">
      <w:pPr>
        <w:rPr>
          <w:rFonts w:ascii="Century Schoolbook" w:hAnsi="Century Schoolbook"/>
          <w:sz w:val="28"/>
          <w:szCs w:val="28"/>
        </w:rPr>
      </w:pPr>
    </w:p>
    <w:p w14:paraId="3A160610" w14:textId="5DB565EB" w:rsidR="002F760E" w:rsidRDefault="007D1378">
      <w:pPr>
        <w:rPr>
          <w:rFonts w:ascii="Century Schoolbook" w:hAnsi="Century Schoolbook"/>
          <w:sz w:val="28"/>
          <w:szCs w:val="28"/>
        </w:rPr>
      </w:pPr>
      <w:r>
        <w:rPr>
          <w:rFonts w:ascii="Century Schoolbook" w:hAnsi="Century Schoolbook"/>
          <w:sz w:val="28"/>
          <w:szCs w:val="28"/>
        </w:rPr>
        <w:t>En premier, on analyse ce qu’on a devant nous.</w:t>
      </w:r>
    </w:p>
    <w:p w14:paraId="789B3CF3" w14:textId="3E346D5A" w:rsidR="007D1378" w:rsidRPr="00D73968" w:rsidRDefault="007D1378">
      <w:pPr>
        <w:rPr>
          <w:rFonts w:ascii="Century Schoolbook" w:hAnsi="Century Schoolbook"/>
          <w:sz w:val="28"/>
          <w:szCs w:val="28"/>
        </w:rPr>
      </w:pPr>
      <w:r>
        <w:rPr>
          <w:rFonts w:ascii="Century Schoolbook" w:hAnsi="Century Schoolbook"/>
          <w:sz w:val="28"/>
          <w:szCs w:val="28"/>
        </w:rPr>
        <w:t xml:space="preserve">Le brome est un </w:t>
      </w:r>
      <w:r w:rsidRPr="007D1378">
        <w:rPr>
          <w:rFonts w:ascii="Century Schoolbook" w:hAnsi="Century Schoolbook"/>
          <w:sz w:val="28"/>
          <w:szCs w:val="28"/>
          <w:u w:val="single"/>
        </w:rPr>
        <w:t>bon nucléofuge</w:t>
      </w:r>
      <w:r>
        <w:rPr>
          <w:rFonts w:ascii="Century Schoolbook" w:hAnsi="Century Schoolbook"/>
          <w:sz w:val="28"/>
          <w:szCs w:val="28"/>
        </w:rPr>
        <w:t xml:space="preserve"> et c’est un halogénure </w:t>
      </w:r>
      <w:r w:rsidRPr="007D1378">
        <w:rPr>
          <w:rFonts w:ascii="Century Schoolbook" w:hAnsi="Century Schoolbook"/>
          <w:sz w:val="28"/>
          <w:szCs w:val="28"/>
          <w:u w:val="single"/>
        </w:rPr>
        <w:t>primaire</w:t>
      </w:r>
      <w:r>
        <w:rPr>
          <w:rFonts w:ascii="Century Schoolbook" w:hAnsi="Century Schoolbook"/>
          <w:sz w:val="28"/>
          <w:szCs w:val="28"/>
        </w:rPr>
        <w:t xml:space="preserve"> (Br relié à un C primaire).</w:t>
      </w:r>
    </w:p>
    <w:p w14:paraId="08FF25A6" w14:textId="39634576" w:rsidR="002F760E" w:rsidRDefault="007D1378">
      <w:pPr>
        <w:rPr>
          <w:rFonts w:ascii="Century Schoolbook" w:hAnsi="Century Schoolbook"/>
          <w:sz w:val="28"/>
          <w:szCs w:val="28"/>
        </w:rPr>
      </w:pPr>
      <w:r>
        <w:rPr>
          <w:rFonts w:ascii="Century Schoolbook" w:hAnsi="Century Schoolbook"/>
          <w:sz w:val="28"/>
          <w:szCs w:val="28"/>
        </w:rPr>
        <w:t xml:space="preserve">On a aussi un </w:t>
      </w:r>
      <w:r w:rsidRPr="007D1378">
        <w:rPr>
          <w:rFonts w:ascii="Century Schoolbook" w:hAnsi="Century Schoolbook"/>
          <w:sz w:val="28"/>
          <w:szCs w:val="28"/>
          <w:u w:val="single"/>
        </w:rPr>
        <w:t>bon nucléophile</w:t>
      </w:r>
      <w:r>
        <w:rPr>
          <w:rFonts w:ascii="Century Schoolbook" w:hAnsi="Century Schoolbook"/>
          <w:sz w:val="28"/>
          <w:szCs w:val="28"/>
        </w:rPr>
        <w:t>.</w:t>
      </w:r>
    </w:p>
    <w:p w14:paraId="39FC993F" w14:textId="5C100DA5" w:rsidR="007D1378" w:rsidRDefault="007D1378">
      <w:pPr>
        <w:rPr>
          <w:rFonts w:ascii="Century Schoolbook" w:hAnsi="Century Schoolbook"/>
          <w:sz w:val="28"/>
          <w:szCs w:val="28"/>
        </w:rPr>
      </w:pPr>
      <w:r>
        <w:rPr>
          <w:rFonts w:ascii="Century Schoolbook" w:hAnsi="Century Schoolbook"/>
          <w:sz w:val="28"/>
          <w:szCs w:val="28"/>
        </w:rPr>
        <w:t>Le substrat primaire nous met +++ sur la piste d’une SN2.</w:t>
      </w:r>
    </w:p>
    <w:p w14:paraId="65291489" w14:textId="7AD4F23D" w:rsidR="007D1378" w:rsidRDefault="007D1378">
      <w:pPr>
        <w:rPr>
          <w:rFonts w:ascii="Century Schoolbook" w:hAnsi="Century Schoolbook"/>
          <w:sz w:val="28"/>
          <w:szCs w:val="28"/>
        </w:rPr>
      </w:pPr>
      <w:r>
        <w:rPr>
          <w:rFonts w:ascii="Century Schoolbook" w:hAnsi="Century Schoolbook"/>
          <w:sz w:val="28"/>
          <w:szCs w:val="28"/>
        </w:rPr>
        <w:t>On aura alors un mécanisme en 1 seule étape</w:t>
      </w:r>
    </w:p>
    <w:p w14:paraId="4DFEACB5" w14:textId="4CCBFA11" w:rsidR="007D1378" w:rsidRPr="00D73968" w:rsidRDefault="004F291C">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79744" behindDoc="0" locked="0" layoutInCell="1" allowOverlap="1" wp14:anchorId="38598BAD" wp14:editId="0300C7A0">
                <wp:simplePos x="0" y="0"/>
                <wp:positionH relativeFrom="column">
                  <wp:posOffset>2512046</wp:posOffset>
                </wp:positionH>
                <wp:positionV relativeFrom="paragraph">
                  <wp:posOffset>142080</wp:posOffset>
                </wp:positionV>
                <wp:extent cx="367803" cy="362695"/>
                <wp:effectExtent l="0" t="0" r="0" b="0"/>
                <wp:wrapNone/>
                <wp:docPr id="1332675685" name="Zone de texte 16"/>
                <wp:cNvGraphicFramePr/>
                <a:graphic xmlns:a="http://schemas.openxmlformats.org/drawingml/2006/main">
                  <a:graphicData uri="http://schemas.microsoft.com/office/word/2010/wordprocessingShape">
                    <wps:wsp>
                      <wps:cNvSpPr txBox="1"/>
                      <wps:spPr>
                        <a:xfrm>
                          <a:off x="0" y="0"/>
                          <a:ext cx="367803" cy="362695"/>
                        </a:xfrm>
                        <a:prstGeom prst="rect">
                          <a:avLst/>
                        </a:prstGeom>
                        <a:noFill/>
                        <a:ln w="6350">
                          <a:noFill/>
                        </a:ln>
                      </wps:spPr>
                      <wps:txbx>
                        <w:txbxContent>
                          <w:p w14:paraId="44548469" w14:textId="5C2F323B" w:rsidR="004F291C" w:rsidRDefault="004F29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598BAD" id="Zone de texte 16" o:spid="_x0000_s1034" type="#_x0000_t202" style="position:absolute;margin-left:197.8pt;margin-top:11.2pt;width:28.95pt;height:28.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" filled="f" stroked="f" strokeweight=".5pt">
                <v:textbox>
                  <w:txbxContent>
                    <w:p w14:paraId="44548469" w14:textId="5C2F323B" w:rsidR="004F291C" w:rsidRDefault="004F291C"/>
                  </w:txbxContent>
                </v:textbox>
              </v:shape>
            </w:pict>
          </mc:Fallback>
        </mc:AlternateContent>
      </w:r>
      <w:r>
        <w:rPr>
          <w:rFonts w:ascii="Century Schoolbook" w:hAnsi="Century Schoolbook"/>
          <w:noProof/>
          <w:sz w:val="28"/>
          <w:szCs w:val="28"/>
        </w:rPr>
        <mc:AlternateContent>
          <mc:Choice Requires="wpi">
            <w:drawing>
              <wp:anchor distT="0" distB="0" distL="114300" distR="114300" simplePos="0" relativeHeight="251673600" behindDoc="0" locked="0" layoutInCell="1" allowOverlap="1" wp14:anchorId="25443CF9" wp14:editId="1E7B5CAB">
                <wp:simplePos x="0" y="0"/>
                <wp:positionH relativeFrom="column">
                  <wp:posOffset>701670</wp:posOffset>
                </wp:positionH>
                <wp:positionV relativeFrom="paragraph">
                  <wp:posOffset>368056</wp:posOffset>
                </wp:positionV>
                <wp:extent cx="360" cy="360"/>
                <wp:effectExtent l="114300" t="114300" r="63500" b="114300"/>
                <wp:wrapNone/>
                <wp:docPr id="317456550" name="Encre 9"/>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type w14:anchorId="6DA9F9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9" o:spid="_x0000_s1026" type="#_x0000_t75" style="position:absolute;margin-left:50.3pt;margin-top:24.05pt;width:9.95pt;height:9.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">
                <v:imagedata r:id="rId27" o:title=""/>
              </v:shape>
            </w:pict>
          </mc:Fallback>
        </mc:AlternateContent>
      </w:r>
    </w:p>
    <w:p w14:paraId="147387E7" w14:textId="48453D1C" w:rsidR="002F760E" w:rsidRPr="00D73968" w:rsidRDefault="004F291C">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80768" behindDoc="0" locked="0" layoutInCell="1" allowOverlap="1" wp14:anchorId="1E48598F" wp14:editId="320C5AA6">
                <wp:simplePos x="0" y="0"/>
                <wp:positionH relativeFrom="column">
                  <wp:posOffset>39547</wp:posOffset>
                </wp:positionH>
                <wp:positionV relativeFrom="paragraph">
                  <wp:posOffset>300528</wp:posOffset>
                </wp:positionV>
                <wp:extent cx="454645" cy="301394"/>
                <wp:effectExtent l="0" t="0" r="0" b="0"/>
                <wp:wrapNone/>
                <wp:docPr id="17644354" name="Zone de texte 17"/>
                <wp:cNvGraphicFramePr/>
                <a:graphic xmlns:a="http://schemas.openxmlformats.org/drawingml/2006/main">
                  <a:graphicData uri="http://schemas.microsoft.com/office/word/2010/wordprocessingShape">
                    <wps:wsp>
                      <wps:cNvSpPr txBox="1"/>
                      <wps:spPr>
                        <a:xfrm>
                          <a:off x="0" y="0"/>
                          <a:ext cx="454645" cy="301394"/>
                        </a:xfrm>
                        <a:prstGeom prst="rect">
                          <a:avLst/>
                        </a:prstGeom>
                        <a:noFill/>
                        <a:ln w="6350">
                          <a:noFill/>
                        </a:ln>
                      </wps:spPr>
                      <wps:txbx>
                        <w:txbxContent>
                          <w:p w14:paraId="78C90AB6" w14:textId="382DC633" w:rsidR="004F291C" w:rsidRPr="004F291C" w:rsidRDefault="004F291C">
                            <w:pPr>
                              <w:rPr>
                                <w:color w:val="4C94D8" w:themeColor="text2" w:themeTint="80"/>
                                <w:vertAlign w:val="superscript"/>
                              </w:rPr>
                            </w:pPr>
                            <w:r w:rsidRPr="004F291C">
                              <w:rPr>
                                <w:rFonts w:ascii="Helvetica Neue" w:hAnsi="Helvetica Neue" w:hint="eastAsia"/>
                                <w:color w:val="4C94D8" w:themeColor="text2" w:themeTint="80"/>
                              </w:rPr>
                              <w:t>δ</w:t>
                            </w:r>
                            <w:r w:rsidRPr="004F291C">
                              <w:rPr>
                                <w:rFonts w:ascii="Helvetica Neue" w:hAnsi="Helvetica Neue"/>
                                <w:color w:val="4C94D8" w:themeColor="text2" w:themeTint="80"/>
                                <w:vertAlign w:val="superscri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48598F" id="Zone de texte 17" o:spid="_x0000_s1035" type="#_x0000_t202" style="position:absolute;margin-left:3.1pt;margin-top:23.65pt;width:35.8pt;height:23.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" filled="f" stroked="f" strokeweight=".5pt">
                <v:textbox>
                  <w:txbxContent>
                    <w:p w14:paraId="78C90AB6" w14:textId="382DC633" w:rsidR="004F291C" w:rsidRPr="004F291C" w:rsidRDefault="004F291C">
                      <w:pPr>
                        <w:rPr>
                          <w:color w:val="4C94D8" w:themeColor="text2" w:themeTint="80"/>
                          <w:vertAlign w:val="superscript"/>
                        </w:rPr>
                      </w:pPr>
                      <w:r w:rsidRPr="004F291C">
                        <w:rPr>
                          <w:rFonts w:ascii="Helvetica Neue" w:hAnsi="Helvetica Neue" w:hint="eastAsia"/>
                          <w:color w:val="4C94D8" w:themeColor="text2" w:themeTint="80"/>
                        </w:rPr>
                        <w:t>δ</w:t>
                      </w:r>
                      <w:r w:rsidRPr="004F291C">
                        <w:rPr>
                          <w:rFonts w:ascii="Helvetica Neue" w:hAnsi="Helvetica Neue"/>
                          <w:color w:val="4C94D8" w:themeColor="text2" w:themeTint="80"/>
                          <w:vertAlign w:val="superscript"/>
                        </w:rPr>
                        <w:t>-</w:t>
                      </w:r>
                    </w:p>
                  </w:txbxContent>
                </v:textbox>
              </v:shape>
            </w:pict>
          </mc:Fallback>
        </mc:AlternateContent>
      </w:r>
      <w:r>
        <w:rPr>
          <w:rFonts w:ascii="Century Schoolbook" w:hAnsi="Century Schoolbook"/>
          <w:noProof/>
          <w:sz w:val="28"/>
          <w:szCs w:val="28"/>
        </w:rPr>
        <mc:AlternateContent>
          <mc:Choice Requires="wps">
            <w:drawing>
              <wp:anchor distT="0" distB="0" distL="114300" distR="114300" simplePos="0" relativeHeight="251678720" behindDoc="0" locked="0" layoutInCell="1" allowOverlap="1" wp14:anchorId="71D99A64" wp14:editId="37A81126">
                <wp:simplePos x="0" y="0"/>
                <wp:positionH relativeFrom="column">
                  <wp:posOffset>289874</wp:posOffset>
                </wp:positionH>
                <wp:positionV relativeFrom="paragraph">
                  <wp:posOffset>190461</wp:posOffset>
                </wp:positionV>
                <wp:extent cx="381786" cy="253928"/>
                <wp:effectExtent l="0" t="0" r="0" b="0"/>
                <wp:wrapNone/>
                <wp:docPr id="1335720044" name="Zone de texte 15"/>
                <wp:cNvGraphicFramePr/>
                <a:graphic xmlns:a="http://schemas.openxmlformats.org/drawingml/2006/main">
                  <a:graphicData uri="http://schemas.microsoft.com/office/word/2010/wordprocessingShape">
                    <wps:wsp>
                      <wps:cNvSpPr txBox="1"/>
                      <wps:spPr>
                        <a:xfrm>
                          <a:off x="0" y="0"/>
                          <a:ext cx="381786" cy="253928"/>
                        </a:xfrm>
                        <a:prstGeom prst="rect">
                          <a:avLst/>
                        </a:prstGeom>
                        <a:noFill/>
                        <a:ln w="6350">
                          <a:noFill/>
                        </a:ln>
                      </wps:spPr>
                      <wps:txbx>
                        <w:txbxContent>
                          <w:p w14:paraId="50257DAB" w14:textId="4146D4A2" w:rsidR="004F291C" w:rsidRPr="004F291C" w:rsidRDefault="004F291C">
                            <w:pPr>
                              <w:rPr>
                                <w:color w:val="FF0000"/>
                                <w:vertAlign w:val="superscript"/>
                              </w:rPr>
                            </w:pPr>
                            <w:r w:rsidRPr="004F291C">
                              <w:rPr>
                                <w:rFonts w:ascii="Helvetica Neue" w:hAnsi="Helvetica Neue" w:hint="eastAsia"/>
                                <w:color w:val="FF0000"/>
                              </w:rPr>
                              <w:t>δ</w:t>
                            </w:r>
                            <w:r w:rsidRPr="004F291C">
                              <w:rPr>
                                <w:rFonts w:ascii="Helvetica Neue" w:hAnsi="Helvetica Neue"/>
                                <w:color w:val="FF0000"/>
                                <w:vertAlign w:val="superscri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99A64" id="Zone de texte 15" o:spid="_x0000_s1036" type="#_x0000_t202" style="position:absolute;margin-left:22.8pt;margin-top:15pt;width:30.05pt;height:2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" filled="f" stroked="f" strokeweight=".5pt">
                <v:textbox>
                  <w:txbxContent>
                    <w:p w14:paraId="50257DAB" w14:textId="4146D4A2" w:rsidR="004F291C" w:rsidRPr="004F291C" w:rsidRDefault="004F291C">
                      <w:pPr>
                        <w:rPr>
                          <w:color w:val="FF0000"/>
                          <w:vertAlign w:val="superscript"/>
                        </w:rPr>
                      </w:pPr>
                      <w:r w:rsidRPr="004F291C">
                        <w:rPr>
                          <w:rFonts w:ascii="Helvetica Neue" w:hAnsi="Helvetica Neue" w:hint="eastAsia"/>
                          <w:color w:val="FF0000"/>
                        </w:rPr>
                        <w:t>δ</w:t>
                      </w:r>
                      <w:r w:rsidRPr="004F291C">
                        <w:rPr>
                          <w:rFonts w:ascii="Helvetica Neue" w:hAnsi="Helvetica Neue"/>
                          <w:color w:val="FF0000"/>
                          <w:vertAlign w:val="superscript"/>
                        </w:rPr>
                        <w:t>+</w:t>
                      </w:r>
                    </w:p>
                  </w:txbxContent>
                </v:textbox>
              </v:shape>
            </w:pict>
          </mc:Fallback>
        </mc:AlternateContent>
      </w:r>
      <w:r>
        <w:rPr>
          <w:rFonts w:ascii="Century Schoolbook" w:hAnsi="Century Schoolbook"/>
          <w:noProof/>
          <w:sz w:val="28"/>
          <w:szCs w:val="28"/>
        </w:rPr>
        <mc:AlternateContent>
          <mc:Choice Requires="wpi">
            <w:drawing>
              <wp:anchor distT="0" distB="0" distL="114300" distR="114300" simplePos="0" relativeHeight="251677696" behindDoc="0" locked="0" layoutInCell="1" allowOverlap="1" wp14:anchorId="73BB8327" wp14:editId="13DD6A2F">
                <wp:simplePos x="0" y="0"/>
                <wp:positionH relativeFrom="column">
                  <wp:posOffset>3253710</wp:posOffset>
                </wp:positionH>
                <wp:positionV relativeFrom="paragraph">
                  <wp:posOffset>742311</wp:posOffset>
                </wp:positionV>
                <wp:extent cx="2773080" cy="429480"/>
                <wp:effectExtent l="114300" t="114300" r="122555" b="104140"/>
                <wp:wrapNone/>
                <wp:docPr id="231593158" name="Encre 14"/>
                <wp:cNvGraphicFramePr/>
                <a:graphic xmlns:a="http://schemas.openxmlformats.org/drawingml/2006/main">
                  <a:graphicData uri="http://schemas.microsoft.com/office/word/2010/wordprocessingInk">
                    <w14:contentPart bwMode="auto" r:id="rId28">
                      <w14:nvContentPartPr>
                        <w14:cNvContentPartPr/>
                      </w14:nvContentPartPr>
                      <w14:xfrm>
                        <a:off x="0" y="0"/>
                        <a:ext cx="2773080" cy="429480"/>
                      </w14:xfrm>
                    </w14:contentPart>
                  </a:graphicData>
                </a:graphic>
              </wp:anchor>
            </w:drawing>
          </mc:Choice>
          <mc:Fallback>
            <w:pict>
              <v:shape w14:anchorId="509808FE" id="Encre 14" o:spid="_x0000_s1026" type="#_x0000_t75" style="position:absolute;margin-left:251.25pt;margin-top:53.5pt;width:228.25pt;height:43.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">
                <v:imagedata r:id="rId29" o:title=""/>
              </v:shape>
            </w:pict>
          </mc:Fallback>
        </mc:AlternateContent>
      </w:r>
      <w:r>
        <w:rPr>
          <w:rFonts w:ascii="Century Schoolbook" w:hAnsi="Century Schoolbook"/>
          <w:noProof/>
          <w:sz w:val="28"/>
          <w:szCs w:val="28"/>
        </w:rPr>
        <mc:AlternateContent>
          <mc:Choice Requires="wpi">
            <w:drawing>
              <wp:anchor distT="0" distB="0" distL="114300" distR="114300" simplePos="0" relativeHeight="251676672" behindDoc="0" locked="0" layoutInCell="1" allowOverlap="1" wp14:anchorId="73AB2D9B" wp14:editId="0EADDF3F">
                <wp:simplePos x="0" y="0"/>
                <wp:positionH relativeFrom="column">
                  <wp:posOffset>3040950</wp:posOffset>
                </wp:positionH>
                <wp:positionV relativeFrom="paragraph">
                  <wp:posOffset>878391</wp:posOffset>
                </wp:positionV>
                <wp:extent cx="1440" cy="247320"/>
                <wp:effectExtent l="114300" t="114300" r="113030" b="121285"/>
                <wp:wrapNone/>
                <wp:docPr id="119869568" name="Encre 13"/>
                <wp:cNvGraphicFramePr/>
                <a:graphic xmlns:a="http://schemas.openxmlformats.org/drawingml/2006/main">
                  <a:graphicData uri="http://schemas.microsoft.com/office/word/2010/wordprocessingInk">
                    <w14:contentPart bwMode="auto" r:id="rId30">
                      <w14:nvContentPartPr>
                        <w14:cNvContentPartPr/>
                      </w14:nvContentPartPr>
                      <w14:xfrm>
                        <a:off x="0" y="0"/>
                        <a:ext cx="1440" cy="247320"/>
                      </w14:xfrm>
                    </w14:contentPart>
                  </a:graphicData>
                </a:graphic>
              </wp:anchor>
            </w:drawing>
          </mc:Choice>
          <mc:Fallback>
            <w:pict>
              <v:shape w14:anchorId="5470865F" id="Encre 13" o:spid="_x0000_s1026" type="#_x0000_t75" style="position:absolute;margin-left:234.5pt;margin-top:64.2pt;width:10pt;height:29.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">
                <v:imagedata r:id="rId31" o:title=""/>
              </v:shape>
            </w:pict>
          </mc:Fallback>
        </mc:AlternateContent>
      </w:r>
      <w:r>
        <w:rPr>
          <w:rFonts w:ascii="Century Schoolbook" w:hAnsi="Century Schoolbook"/>
          <w:noProof/>
          <w:sz w:val="28"/>
          <w:szCs w:val="28"/>
        </w:rPr>
        <mc:AlternateContent>
          <mc:Choice Requires="wpi">
            <w:drawing>
              <wp:anchor distT="0" distB="0" distL="114300" distR="114300" simplePos="0" relativeHeight="251675648" behindDoc="0" locked="0" layoutInCell="1" allowOverlap="1" wp14:anchorId="6224A4DF" wp14:editId="3394747C">
                <wp:simplePos x="0" y="0"/>
                <wp:positionH relativeFrom="column">
                  <wp:posOffset>2750430</wp:posOffset>
                </wp:positionH>
                <wp:positionV relativeFrom="paragraph">
                  <wp:posOffset>43551</wp:posOffset>
                </wp:positionV>
                <wp:extent cx="727920" cy="198360"/>
                <wp:effectExtent l="114300" t="114300" r="123190" b="119380"/>
                <wp:wrapNone/>
                <wp:docPr id="1921304767" name="Encre 12"/>
                <wp:cNvGraphicFramePr/>
                <a:graphic xmlns:a="http://schemas.openxmlformats.org/drawingml/2006/main">
                  <a:graphicData uri="http://schemas.microsoft.com/office/word/2010/wordprocessingInk">
                    <w14:contentPart bwMode="auto" r:id="rId32">
                      <w14:nvContentPartPr>
                        <w14:cNvContentPartPr/>
                      </w14:nvContentPartPr>
                      <w14:xfrm>
                        <a:off x="0" y="0"/>
                        <a:ext cx="727920" cy="198360"/>
                      </w14:xfrm>
                    </w14:contentPart>
                  </a:graphicData>
                </a:graphic>
              </wp:anchor>
            </w:drawing>
          </mc:Choice>
          <mc:Fallback>
            <w:pict>
              <v:shape w14:anchorId="4C281C66" id="Encre 12" o:spid="_x0000_s1026" type="#_x0000_t75" style="position:absolute;margin-left:211.6pt;margin-top:-1.5pt;width:67.2pt;height:2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">
                <v:imagedata r:id="rId33" o:title=""/>
              </v:shape>
            </w:pict>
          </mc:Fallback>
        </mc:AlternateContent>
      </w:r>
      <w:r>
        <w:rPr>
          <w:rFonts w:ascii="Century Schoolbook" w:hAnsi="Century Schoolbook"/>
          <w:noProof/>
          <w:sz w:val="28"/>
          <w:szCs w:val="28"/>
        </w:rPr>
        <mc:AlternateContent>
          <mc:Choice Requires="wpi">
            <w:drawing>
              <wp:anchor distT="0" distB="0" distL="114300" distR="114300" simplePos="0" relativeHeight="251674624" behindDoc="0" locked="0" layoutInCell="1" allowOverlap="1" wp14:anchorId="031DAC08" wp14:editId="183DAEF2">
                <wp:simplePos x="0" y="0"/>
                <wp:positionH relativeFrom="column">
                  <wp:posOffset>-35970</wp:posOffset>
                </wp:positionH>
                <wp:positionV relativeFrom="paragraph">
                  <wp:posOffset>841671</wp:posOffset>
                </wp:positionV>
                <wp:extent cx="1119240" cy="164880"/>
                <wp:effectExtent l="114300" t="114300" r="125730" b="114935"/>
                <wp:wrapNone/>
                <wp:docPr id="1789095487" name="Encre 11"/>
                <wp:cNvGraphicFramePr/>
                <a:graphic xmlns:a="http://schemas.openxmlformats.org/drawingml/2006/main">
                  <a:graphicData uri="http://schemas.microsoft.com/office/word/2010/wordprocessingInk">
                    <w14:contentPart bwMode="auto" r:id="rId34">
                      <w14:nvContentPartPr>
                        <w14:cNvContentPartPr/>
                      </w14:nvContentPartPr>
                      <w14:xfrm>
                        <a:off x="0" y="0"/>
                        <a:ext cx="1119240" cy="164880"/>
                      </w14:xfrm>
                    </w14:contentPart>
                  </a:graphicData>
                </a:graphic>
              </wp:anchor>
            </w:drawing>
          </mc:Choice>
          <mc:Fallback>
            <w:pict>
              <v:shape w14:anchorId="40F818F8" id="Encre 11" o:spid="_x0000_s1026" type="#_x0000_t75" style="position:absolute;margin-left:-7.8pt;margin-top:61.3pt;width:98.05pt;height:22.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">
                <v:imagedata r:id="rId35" o:title=""/>
              </v:shape>
            </w:pict>
          </mc:Fallback>
        </mc:AlternateContent>
      </w:r>
      <w:r w:rsidR="007D1378">
        <w:rPr>
          <w:rFonts w:ascii="Century Schoolbook" w:hAnsi="Century Schoolbook"/>
          <w:noProof/>
          <w:sz w:val="28"/>
          <w:szCs w:val="28"/>
        </w:rPr>
        <w:drawing>
          <wp:inline distT="0" distB="0" distL="0" distR="0" wp14:anchorId="531ED380" wp14:editId="43EFFC86">
            <wp:extent cx="6188710" cy="1031240"/>
            <wp:effectExtent l="0" t="0" r="0" b="0"/>
            <wp:docPr id="1571196854" name="Image 8" descr="Une image contenant texte, Police, lign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96854" name="Image 8" descr="Une image contenant texte, Police, ligne, blanc&#10;&#10;Description générée automatiquement"/>
                    <pic:cNvPicPr/>
                  </pic:nvPicPr>
                  <pic:blipFill>
                    <a:blip r:embed="rId36">
                      <a:extLst>
                        <a:ext uri="{28A0092B-C50C-407E-A947-70E740481C1C}">
                          <a14:useLocalDpi xmlns:a14="http://schemas.microsoft.com/office/drawing/2010/main" val="0"/>
                        </a:ext>
                      </a:extLst>
                    </a:blip>
                    <a:stretch>
                      <a:fillRect/>
                    </a:stretch>
                  </pic:blipFill>
                  <pic:spPr>
                    <a:xfrm>
                      <a:off x="0" y="0"/>
                      <a:ext cx="6188710" cy="1031240"/>
                    </a:xfrm>
                    <a:prstGeom prst="rect">
                      <a:avLst/>
                    </a:prstGeom>
                  </pic:spPr>
                </pic:pic>
              </a:graphicData>
            </a:graphic>
          </wp:inline>
        </w:drawing>
      </w:r>
    </w:p>
    <w:p w14:paraId="34BC5C2D" w14:textId="77777777" w:rsidR="004F291C" w:rsidRDefault="004F291C">
      <w:pPr>
        <w:rPr>
          <w:rFonts w:ascii="Century Schoolbook" w:hAnsi="Century Schoolbook"/>
        </w:rPr>
      </w:pPr>
    </w:p>
    <w:p w14:paraId="13566481" w14:textId="1BB99F1F" w:rsidR="002F760E" w:rsidRPr="004F291C" w:rsidRDefault="004F291C">
      <w:pPr>
        <w:rPr>
          <w:rFonts w:ascii="Century Schoolbook" w:hAnsi="Century Schoolbook"/>
        </w:rPr>
      </w:pPr>
      <w:r w:rsidRPr="004F291C">
        <w:rPr>
          <w:rFonts w:ascii="Century Schoolbook" w:hAnsi="Century Schoolbook"/>
        </w:rPr>
        <w:t xml:space="preserve">Entre la liaison </w:t>
      </w:r>
      <w:proofErr w:type="spellStart"/>
      <w:r w:rsidRPr="004F291C">
        <w:rPr>
          <w:rFonts w:ascii="Century Schoolbook" w:hAnsi="Century Schoolbook"/>
        </w:rPr>
        <w:t>Br-C</w:t>
      </w:r>
      <w:proofErr w:type="spellEnd"/>
      <w:r w:rsidRPr="004F291C">
        <w:rPr>
          <w:rFonts w:ascii="Century Schoolbook" w:hAnsi="Century Schoolbook"/>
        </w:rPr>
        <w:t xml:space="preserve"> on peut mettre les charges (Br est électronégatif donc attire les électrons) donc le C est « positif ». Le N « négatif » est donc attiré pas ça, et attaque à cet endroit. Le Br- part et se retrouvera avec le Na+ qui est seul dans le milieu.</w:t>
      </w:r>
    </w:p>
    <w:p w14:paraId="4C07EB15" w14:textId="77777777" w:rsidR="002F760E" w:rsidRPr="00D73968" w:rsidRDefault="002F760E">
      <w:pPr>
        <w:rPr>
          <w:rFonts w:ascii="Century Schoolbook" w:hAnsi="Century Schoolbook"/>
          <w:sz w:val="28"/>
          <w:szCs w:val="28"/>
        </w:rPr>
      </w:pPr>
    </w:p>
    <w:p w14:paraId="32C64D81" w14:textId="77777777" w:rsidR="002F760E" w:rsidRPr="00D73968" w:rsidRDefault="002F760E">
      <w:pPr>
        <w:rPr>
          <w:rFonts w:ascii="Century Schoolbook" w:hAnsi="Century Schoolbook"/>
          <w:sz w:val="28"/>
          <w:szCs w:val="28"/>
        </w:rPr>
      </w:pPr>
    </w:p>
    <w:p w14:paraId="720A4F26" w14:textId="77777777" w:rsidR="002F760E" w:rsidRPr="00D73968" w:rsidRDefault="002F760E">
      <w:pPr>
        <w:rPr>
          <w:rFonts w:ascii="Century Schoolbook" w:hAnsi="Century Schoolbook"/>
          <w:sz w:val="28"/>
          <w:szCs w:val="28"/>
        </w:rPr>
      </w:pPr>
    </w:p>
    <w:p w14:paraId="4DB1DADA" w14:textId="77777777" w:rsidR="002F760E" w:rsidRPr="00D73968" w:rsidRDefault="002F760E">
      <w:pPr>
        <w:rPr>
          <w:rFonts w:ascii="Century Schoolbook" w:hAnsi="Century Schoolbook"/>
          <w:sz w:val="28"/>
          <w:szCs w:val="28"/>
        </w:rPr>
      </w:pPr>
    </w:p>
    <w:p w14:paraId="34809CB0" w14:textId="77777777" w:rsidR="002F760E" w:rsidRPr="00D73968" w:rsidRDefault="002F760E">
      <w:pPr>
        <w:rPr>
          <w:rFonts w:ascii="Century Schoolbook" w:hAnsi="Century Schoolbook"/>
          <w:sz w:val="28"/>
          <w:szCs w:val="28"/>
        </w:rPr>
      </w:pPr>
    </w:p>
    <w:p w14:paraId="596BC775" w14:textId="14A9D1D9" w:rsidR="002F760E" w:rsidRPr="004F291C" w:rsidRDefault="009868CA" w:rsidP="004F291C">
      <w:pPr>
        <w:pStyle w:val="Paragraphedeliste"/>
        <w:numPr>
          <w:ilvl w:val="0"/>
          <w:numId w:val="28"/>
        </w:numPr>
        <w:rPr>
          <w:rFonts w:ascii="Century Schoolbook" w:hAnsi="Century Schoolbook"/>
          <w:sz w:val="28"/>
          <w:szCs w:val="28"/>
        </w:rPr>
      </w:pPr>
      <w:r>
        <w:rPr>
          <w:rFonts w:ascii="Century Schoolbook" w:hAnsi="Century Schoolbook"/>
          <w:noProof/>
          <w:sz w:val="28"/>
          <w:szCs w:val="28"/>
        </w:rPr>
        <w:lastRenderedPageBreak/>
        <w:drawing>
          <wp:inline distT="0" distB="0" distL="0" distR="0" wp14:anchorId="51E42322" wp14:editId="74782C12">
            <wp:extent cx="3733800" cy="901700"/>
            <wp:effectExtent l="0" t="0" r="0" b="0"/>
            <wp:docPr id="1285998463" name="Image 18" descr="Une image contenant Police, blanc, ligne, typographi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98463" name="Image 18" descr="Une image contenant Police, blanc, ligne, typographie&#10;&#10;Description générée automatiquement"/>
                    <pic:cNvPicPr/>
                  </pic:nvPicPr>
                  <pic:blipFill>
                    <a:blip r:embed="rId37">
                      <a:extLst>
                        <a:ext uri="{28A0092B-C50C-407E-A947-70E740481C1C}">
                          <a14:useLocalDpi xmlns:a14="http://schemas.microsoft.com/office/drawing/2010/main" val="0"/>
                        </a:ext>
                      </a:extLst>
                    </a:blip>
                    <a:stretch>
                      <a:fillRect/>
                    </a:stretch>
                  </pic:blipFill>
                  <pic:spPr>
                    <a:xfrm>
                      <a:off x="0" y="0"/>
                      <a:ext cx="3733800" cy="901700"/>
                    </a:xfrm>
                    <a:prstGeom prst="rect">
                      <a:avLst/>
                    </a:prstGeom>
                  </pic:spPr>
                </pic:pic>
              </a:graphicData>
            </a:graphic>
          </wp:inline>
        </w:drawing>
      </w:r>
    </w:p>
    <w:p w14:paraId="3A3C637E" w14:textId="77777777" w:rsidR="002F760E" w:rsidRPr="00D73968" w:rsidRDefault="002F760E">
      <w:pPr>
        <w:rPr>
          <w:rFonts w:ascii="Century Schoolbook" w:hAnsi="Century Schoolbook"/>
          <w:sz w:val="28"/>
          <w:szCs w:val="28"/>
        </w:rPr>
      </w:pPr>
    </w:p>
    <w:p w14:paraId="558C729D" w14:textId="57F9A3B4" w:rsidR="002F760E" w:rsidRPr="00D73968" w:rsidRDefault="009868CA">
      <w:pPr>
        <w:rPr>
          <w:rFonts w:ascii="Century Schoolbook" w:hAnsi="Century Schoolbook"/>
          <w:sz w:val="28"/>
          <w:szCs w:val="28"/>
        </w:rPr>
      </w:pPr>
      <w:r>
        <w:rPr>
          <w:rFonts w:ascii="Century Schoolbook" w:hAnsi="Century Schoolbook"/>
          <w:sz w:val="28"/>
          <w:szCs w:val="28"/>
        </w:rPr>
        <w:t>Qu’est-ce qu’on a ici ?</w:t>
      </w:r>
    </w:p>
    <w:p w14:paraId="483CD7BA" w14:textId="74984DDE" w:rsidR="002F760E" w:rsidRDefault="009868CA" w:rsidP="009868CA">
      <w:pPr>
        <w:pStyle w:val="Paragraphedeliste"/>
        <w:numPr>
          <w:ilvl w:val="0"/>
          <w:numId w:val="29"/>
        </w:numPr>
        <w:rPr>
          <w:rFonts w:ascii="Century Schoolbook" w:hAnsi="Century Schoolbook"/>
          <w:sz w:val="28"/>
          <w:szCs w:val="28"/>
        </w:rPr>
      </w:pPr>
      <w:r>
        <w:rPr>
          <w:rFonts w:ascii="Century Schoolbook" w:hAnsi="Century Schoolbook"/>
          <w:sz w:val="28"/>
          <w:szCs w:val="28"/>
        </w:rPr>
        <w:t>Un halogénure tertiaire (l’Iode)</w:t>
      </w:r>
    </w:p>
    <w:p w14:paraId="4750F3A7" w14:textId="119E42D0" w:rsidR="009868CA" w:rsidRDefault="009868CA" w:rsidP="009868CA">
      <w:pPr>
        <w:pStyle w:val="Paragraphedeliste"/>
        <w:numPr>
          <w:ilvl w:val="0"/>
          <w:numId w:val="29"/>
        </w:numPr>
        <w:rPr>
          <w:rFonts w:ascii="Century Schoolbook" w:hAnsi="Century Schoolbook"/>
          <w:sz w:val="28"/>
          <w:szCs w:val="28"/>
        </w:rPr>
      </w:pPr>
      <w:r>
        <w:rPr>
          <w:rFonts w:ascii="Century Schoolbook" w:hAnsi="Century Schoolbook"/>
          <w:sz w:val="28"/>
          <w:szCs w:val="28"/>
        </w:rPr>
        <w:t xml:space="preserve">De l’éthanol &gt;&gt; nucléophile faible + solvant protique </w:t>
      </w:r>
    </w:p>
    <w:p w14:paraId="6A4D2130" w14:textId="132F3129" w:rsidR="009868CA" w:rsidRDefault="009868CA" w:rsidP="009868CA">
      <w:pPr>
        <w:rPr>
          <w:rFonts w:ascii="Century Schoolbook" w:hAnsi="Century Schoolbook"/>
          <w:sz w:val="28"/>
          <w:szCs w:val="28"/>
        </w:rPr>
      </w:pPr>
      <w:r>
        <w:rPr>
          <w:rFonts w:ascii="Century Schoolbook" w:hAnsi="Century Schoolbook"/>
          <w:sz w:val="28"/>
          <w:szCs w:val="28"/>
        </w:rPr>
        <w:t>On retrouve des caractéristiques de la SN1 !!</w:t>
      </w:r>
    </w:p>
    <w:p w14:paraId="3137A48B" w14:textId="77777777" w:rsidR="009868CA" w:rsidRPr="009868CA" w:rsidRDefault="009868CA" w:rsidP="009868CA">
      <w:pPr>
        <w:rPr>
          <w:rFonts w:ascii="Century Schoolbook" w:hAnsi="Century Schoolbook"/>
          <w:sz w:val="28"/>
          <w:szCs w:val="28"/>
        </w:rPr>
      </w:pPr>
    </w:p>
    <w:p w14:paraId="0F6D76DD" w14:textId="693C4A2F" w:rsidR="002F760E" w:rsidRPr="00D73968" w:rsidRDefault="009868CA">
      <w:pPr>
        <w:rPr>
          <w:rFonts w:ascii="Century Schoolbook" w:hAnsi="Century Schoolbook"/>
          <w:sz w:val="28"/>
          <w:szCs w:val="28"/>
        </w:rPr>
      </w:pPr>
      <w:r>
        <w:rPr>
          <w:rFonts w:ascii="Century Schoolbook" w:hAnsi="Century Schoolbook"/>
          <w:noProof/>
          <w:sz w:val="28"/>
          <w:szCs w:val="28"/>
        </w:rPr>
        <w:drawing>
          <wp:inline distT="0" distB="0" distL="0" distR="0" wp14:anchorId="48F6CE68" wp14:editId="439B3851">
            <wp:extent cx="6188710" cy="921385"/>
            <wp:effectExtent l="0" t="0" r="0" b="5715"/>
            <wp:docPr id="949935625" name="Image 19" descr="Une image contenant ligne, diagramm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35625" name="Image 19" descr="Une image contenant ligne, diagramme, Police&#10;&#10;Description générée automatiquemen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88710" cy="921385"/>
                    </a:xfrm>
                    <a:prstGeom prst="rect">
                      <a:avLst/>
                    </a:prstGeom>
                  </pic:spPr>
                </pic:pic>
              </a:graphicData>
            </a:graphic>
          </wp:inline>
        </w:drawing>
      </w:r>
    </w:p>
    <w:p w14:paraId="107CF634" w14:textId="77777777" w:rsidR="009868CA" w:rsidRDefault="009868CA">
      <w:pPr>
        <w:rPr>
          <w:rFonts w:ascii="Century Schoolbook" w:hAnsi="Century Schoolbook"/>
        </w:rPr>
      </w:pPr>
    </w:p>
    <w:p w14:paraId="3FEA31BE" w14:textId="717EE986" w:rsidR="002F760E" w:rsidRPr="009868CA" w:rsidRDefault="009868CA">
      <w:pPr>
        <w:rPr>
          <w:rFonts w:ascii="Century Schoolbook" w:hAnsi="Century Schoolbook"/>
        </w:rPr>
      </w:pPr>
      <w:r w:rsidRPr="009868CA">
        <w:rPr>
          <w:rFonts w:ascii="Century Schoolbook" w:hAnsi="Century Schoolbook"/>
        </w:rPr>
        <w:t>Le I on ne l’écrit pas forcément dans les produits finaux car il ne nous intéresse plus une fois parti, mais si ça vous dérange, vous pouvez visualiser le H</w:t>
      </w:r>
      <w:r w:rsidRPr="009868CA">
        <w:rPr>
          <w:rFonts w:ascii="Century Schoolbook" w:hAnsi="Century Schoolbook"/>
          <w:vertAlign w:val="superscript"/>
        </w:rPr>
        <w:t>+</w:t>
      </w:r>
      <w:r w:rsidRPr="009868CA">
        <w:rPr>
          <w:rFonts w:ascii="Century Schoolbook" w:hAnsi="Century Schoolbook"/>
        </w:rPr>
        <w:t xml:space="preserve"> avec le I</w:t>
      </w:r>
      <w:r w:rsidRPr="009868CA">
        <w:rPr>
          <w:rFonts w:ascii="Century Schoolbook" w:hAnsi="Century Schoolbook"/>
          <w:vertAlign w:val="superscript"/>
        </w:rPr>
        <w:t>-</w:t>
      </w:r>
      <w:r w:rsidRPr="009868CA">
        <w:rPr>
          <w:rFonts w:ascii="Century Schoolbook" w:hAnsi="Century Schoolbook"/>
        </w:rPr>
        <w:t xml:space="preserve"> = HI </w:t>
      </w:r>
    </w:p>
    <w:p w14:paraId="40A664BB" w14:textId="77777777" w:rsidR="002F760E" w:rsidRPr="00D73968" w:rsidRDefault="002F760E">
      <w:pPr>
        <w:rPr>
          <w:rFonts w:ascii="Century Schoolbook" w:hAnsi="Century Schoolbook"/>
          <w:sz w:val="28"/>
          <w:szCs w:val="28"/>
        </w:rPr>
      </w:pPr>
    </w:p>
    <w:p w14:paraId="4192F939" w14:textId="77777777" w:rsidR="002F760E" w:rsidRPr="00D73968" w:rsidRDefault="002F760E">
      <w:pPr>
        <w:rPr>
          <w:rFonts w:ascii="Century Schoolbook" w:hAnsi="Century Schoolbook"/>
          <w:sz w:val="28"/>
          <w:szCs w:val="28"/>
        </w:rPr>
      </w:pPr>
    </w:p>
    <w:p w14:paraId="614D804F" w14:textId="77777777" w:rsidR="002F760E" w:rsidRPr="00D73968" w:rsidRDefault="002F760E">
      <w:pPr>
        <w:rPr>
          <w:rFonts w:ascii="Century Schoolbook" w:hAnsi="Century Schoolbook"/>
          <w:sz w:val="28"/>
          <w:szCs w:val="28"/>
        </w:rPr>
      </w:pPr>
    </w:p>
    <w:p w14:paraId="3DC34B14" w14:textId="77777777" w:rsidR="002F760E" w:rsidRPr="00D73968" w:rsidRDefault="002F760E">
      <w:pPr>
        <w:rPr>
          <w:rFonts w:ascii="Century Schoolbook" w:hAnsi="Century Schoolbook"/>
          <w:sz w:val="28"/>
          <w:szCs w:val="28"/>
        </w:rPr>
      </w:pPr>
    </w:p>
    <w:p w14:paraId="68C0F7E1" w14:textId="77777777" w:rsidR="002F760E" w:rsidRPr="00D73968" w:rsidRDefault="002F760E">
      <w:pPr>
        <w:rPr>
          <w:rFonts w:ascii="Century Schoolbook" w:hAnsi="Century Schoolbook"/>
          <w:sz w:val="28"/>
          <w:szCs w:val="28"/>
        </w:rPr>
      </w:pPr>
    </w:p>
    <w:p w14:paraId="66AC7631" w14:textId="77777777" w:rsidR="002F760E" w:rsidRPr="00D73968" w:rsidRDefault="002F760E">
      <w:pPr>
        <w:rPr>
          <w:rFonts w:ascii="Century Schoolbook" w:hAnsi="Century Schoolbook"/>
          <w:sz w:val="28"/>
          <w:szCs w:val="28"/>
        </w:rPr>
      </w:pPr>
    </w:p>
    <w:p w14:paraId="6B9294E3" w14:textId="77777777" w:rsidR="002F760E" w:rsidRPr="00D73968" w:rsidRDefault="002F760E">
      <w:pPr>
        <w:rPr>
          <w:rFonts w:ascii="Century Schoolbook" w:hAnsi="Century Schoolbook"/>
          <w:sz w:val="28"/>
          <w:szCs w:val="28"/>
        </w:rPr>
      </w:pPr>
    </w:p>
    <w:p w14:paraId="0A8CDA8B" w14:textId="77777777" w:rsidR="002F760E" w:rsidRPr="00D73968" w:rsidRDefault="002F760E">
      <w:pPr>
        <w:rPr>
          <w:rFonts w:ascii="Century Schoolbook" w:hAnsi="Century Schoolbook"/>
          <w:sz w:val="28"/>
          <w:szCs w:val="28"/>
        </w:rPr>
      </w:pPr>
    </w:p>
    <w:p w14:paraId="5C2CD48A" w14:textId="77777777" w:rsidR="002F760E" w:rsidRPr="00D73968" w:rsidRDefault="002F760E">
      <w:pPr>
        <w:rPr>
          <w:rFonts w:ascii="Century Schoolbook" w:hAnsi="Century Schoolbook"/>
          <w:sz w:val="28"/>
          <w:szCs w:val="28"/>
        </w:rPr>
      </w:pPr>
    </w:p>
    <w:p w14:paraId="18F4A985" w14:textId="77777777" w:rsidR="002F760E" w:rsidRPr="00D73968" w:rsidRDefault="002F760E">
      <w:pPr>
        <w:rPr>
          <w:rFonts w:ascii="Century Schoolbook" w:hAnsi="Century Schoolbook"/>
          <w:sz w:val="28"/>
          <w:szCs w:val="28"/>
        </w:rPr>
      </w:pPr>
    </w:p>
    <w:p w14:paraId="225E36A8" w14:textId="0E82FB59" w:rsidR="002F760E" w:rsidRPr="009868CA" w:rsidRDefault="009868CA" w:rsidP="009868CA">
      <w:pPr>
        <w:pStyle w:val="Paragraphedeliste"/>
        <w:numPr>
          <w:ilvl w:val="0"/>
          <w:numId w:val="28"/>
        </w:numPr>
        <w:rPr>
          <w:rFonts w:ascii="Century Schoolbook" w:hAnsi="Century Schoolbook"/>
          <w:sz w:val="28"/>
          <w:szCs w:val="28"/>
        </w:rPr>
      </w:pPr>
      <w:r>
        <w:rPr>
          <w:rFonts w:ascii="Century Schoolbook" w:hAnsi="Century Schoolbook"/>
          <w:noProof/>
          <w:sz w:val="28"/>
          <w:szCs w:val="28"/>
        </w:rPr>
        <w:lastRenderedPageBreak/>
        <w:drawing>
          <wp:inline distT="0" distB="0" distL="0" distR="0" wp14:anchorId="51F14851" wp14:editId="5B8B99C4">
            <wp:extent cx="2324100" cy="876300"/>
            <wp:effectExtent l="0" t="0" r="0" b="0"/>
            <wp:docPr id="1202608822" name="Image 20" descr="Une image contenant Police, blanc, symbol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08822" name="Image 20" descr="Une image contenant Police, blanc, symbole, diagramme&#10;&#10;Description générée automatiquement"/>
                    <pic:cNvPicPr/>
                  </pic:nvPicPr>
                  <pic:blipFill>
                    <a:blip r:embed="rId39">
                      <a:extLst>
                        <a:ext uri="{28A0092B-C50C-407E-A947-70E740481C1C}">
                          <a14:useLocalDpi xmlns:a14="http://schemas.microsoft.com/office/drawing/2010/main" val="0"/>
                        </a:ext>
                      </a:extLst>
                    </a:blip>
                    <a:stretch>
                      <a:fillRect/>
                    </a:stretch>
                  </pic:blipFill>
                  <pic:spPr>
                    <a:xfrm>
                      <a:off x="0" y="0"/>
                      <a:ext cx="2324100" cy="876300"/>
                    </a:xfrm>
                    <a:prstGeom prst="rect">
                      <a:avLst/>
                    </a:prstGeom>
                  </pic:spPr>
                </pic:pic>
              </a:graphicData>
            </a:graphic>
          </wp:inline>
        </w:drawing>
      </w:r>
    </w:p>
    <w:p w14:paraId="6BE4C84B" w14:textId="77777777" w:rsidR="002F760E" w:rsidRPr="00D73968" w:rsidRDefault="002F760E">
      <w:pPr>
        <w:rPr>
          <w:rFonts w:ascii="Century Schoolbook" w:hAnsi="Century Schoolbook"/>
          <w:sz w:val="28"/>
          <w:szCs w:val="28"/>
        </w:rPr>
      </w:pPr>
    </w:p>
    <w:p w14:paraId="5D8BF4D7" w14:textId="7F89C7C0" w:rsidR="002F760E" w:rsidRDefault="001F0271">
      <w:pPr>
        <w:rPr>
          <w:rFonts w:ascii="Century Schoolbook" w:hAnsi="Century Schoolbook"/>
          <w:sz w:val="28"/>
          <w:szCs w:val="28"/>
        </w:rPr>
      </w:pPr>
      <w:r>
        <w:rPr>
          <w:rFonts w:ascii="Century Schoolbook" w:hAnsi="Century Schoolbook"/>
          <w:sz w:val="28"/>
          <w:szCs w:val="28"/>
        </w:rPr>
        <w:t>On a un halogénure primaire, avec le chlore qui est un nucléofuge moyen.</w:t>
      </w:r>
    </w:p>
    <w:p w14:paraId="7F2A6407" w14:textId="3326EC30" w:rsidR="001F0271" w:rsidRDefault="001F0271">
      <w:pPr>
        <w:rPr>
          <w:rFonts w:ascii="Century Schoolbook" w:hAnsi="Century Schoolbook"/>
          <w:sz w:val="28"/>
          <w:szCs w:val="28"/>
        </w:rPr>
      </w:pPr>
      <w:r>
        <w:rPr>
          <w:rFonts w:ascii="Century Schoolbook" w:hAnsi="Century Schoolbook"/>
          <w:sz w:val="28"/>
          <w:szCs w:val="28"/>
        </w:rPr>
        <w:t xml:space="preserve">LDA = Lithium </w:t>
      </w:r>
      <w:proofErr w:type="spellStart"/>
      <w:r>
        <w:rPr>
          <w:rFonts w:ascii="Century Schoolbook" w:hAnsi="Century Schoolbook"/>
          <w:sz w:val="28"/>
          <w:szCs w:val="28"/>
        </w:rPr>
        <w:t>diisopropylamidure</w:t>
      </w:r>
      <w:proofErr w:type="spellEnd"/>
      <w:r>
        <w:rPr>
          <w:rFonts w:ascii="Century Schoolbook" w:hAnsi="Century Schoolbook"/>
          <w:sz w:val="28"/>
          <w:szCs w:val="28"/>
        </w:rPr>
        <w:t xml:space="preserve"> =&gt; Base très forte avec </w:t>
      </w:r>
      <w:proofErr w:type="spellStart"/>
      <w:r>
        <w:rPr>
          <w:rFonts w:ascii="Century Schoolbook" w:hAnsi="Century Schoolbook"/>
          <w:sz w:val="28"/>
          <w:szCs w:val="28"/>
        </w:rPr>
        <w:t>pKa</w:t>
      </w:r>
      <w:proofErr w:type="spellEnd"/>
      <w:r>
        <w:rPr>
          <w:rFonts w:ascii="Century Schoolbook" w:hAnsi="Century Schoolbook"/>
          <w:sz w:val="28"/>
          <w:szCs w:val="28"/>
        </w:rPr>
        <w:t xml:space="preserve"> = 35</w:t>
      </w:r>
    </w:p>
    <w:p w14:paraId="65E673CA" w14:textId="7FBEF646" w:rsidR="001F0271" w:rsidRDefault="001F0271">
      <w:pPr>
        <w:rPr>
          <w:rFonts w:ascii="Century Schoolbook" w:hAnsi="Century Schoolbook"/>
          <w:sz w:val="28"/>
          <w:szCs w:val="28"/>
        </w:rPr>
      </w:pPr>
      <w:r>
        <w:rPr>
          <w:rFonts w:ascii="Century Schoolbook" w:hAnsi="Century Schoolbook"/>
          <w:sz w:val="28"/>
          <w:szCs w:val="28"/>
        </w:rPr>
        <w:t>Et un encombrement ++</w:t>
      </w:r>
    </w:p>
    <w:p w14:paraId="41138FAC" w14:textId="7EA8E8CF" w:rsidR="001F0271" w:rsidRDefault="001F0271">
      <w:pPr>
        <w:rPr>
          <w:rFonts w:ascii="Century Schoolbook" w:hAnsi="Century Schoolbook"/>
          <w:sz w:val="28"/>
          <w:szCs w:val="28"/>
        </w:rPr>
      </w:pPr>
      <w:r>
        <w:rPr>
          <w:rFonts w:ascii="Century Schoolbook" w:hAnsi="Century Schoolbook"/>
          <w:sz w:val="28"/>
          <w:szCs w:val="28"/>
        </w:rPr>
        <w:t>+ un solvant aprotique !!</w:t>
      </w:r>
    </w:p>
    <w:p w14:paraId="3E515619" w14:textId="77777777" w:rsidR="001F0271" w:rsidRDefault="001F0271">
      <w:pPr>
        <w:rPr>
          <w:rFonts w:ascii="Century Schoolbook" w:hAnsi="Century Schoolbook"/>
          <w:sz w:val="28"/>
          <w:szCs w:val="28"/>
        </w:rPr>
      </w:pPr>
    </w:p>
    <w:p w14:paraId="1BB24C1F" w14:textId="05478393" w:rsidR="001F0271" w:rsidRDefault="001F0271">
      <w:pPr>
        <w:rPr>
          <w:rFonts w:ascii="Century Schoolbook" w:hAnsi="Century Schoolbook"/>
          <w:sz w:val="28"/>
          <w:szCs w:val="28"/>
        </w:rPr>
      </w:pPr>
      <w:r>
        <w:rPr>
          <w:rFonts w:ascii="Century Schoolbook" w:hAnsi="Century Schoolbook"/>
          <w:sz w:val="28"/>
          <w:szCs w:val="28"/>
        </w:rPr>
        <w:t xml:space="preserve">Tout ça illustre </w:t>
      </w:r>
      <w:proofErr w:type="gramStart"/>
      <w:r>
        <w:rPr>
          <w:rFonts w:ascii="Century Schoolbook" w:hAnsi="Century Schoolbook"/>
          <w:sz w:val="28"/>
          <w:szCs w:val="28"/>
        </w:rPr>
        <w:t>une E2</w:t>
      </w:r>
      <w:proofErr w:type="gramEnd"/>
    </w:p>
    <w:p w14:paraId="7B051FBD" w14:textId="77777777" w:rsidR="001F0271" w:rsidRDefault="001F0271">
      <w:pPr>
        <w:rPr>
          <w:rFonts w:ascii="Century Schoolbook" w:hAnsi="Century Schoolbook"/>
          <w:sz w:val="28"/>
          <w:szCs w:val="28"/>
        </w:rPr>
      </w:pPr>
    </w:p>
    <w:p w14:paraId="0D46F4B5" w14:textId="5D67A334" w:rsidR="001F0271" w:rsidRPr="001F0271" w:rsidRDefault="001F0271">
      <w:pPr>
        <w:rPr>
          <w:rFonts w:ascii="Century Schoolbook" w:hAnsi="Century Schoolbook"/>
          <w:i/>
          <w:iCs/>
          <w:color w:val="747474" w:themeColor="background2" w:themeShade="80"/>
          <w:sz w:val="24"/>
          <w:szCs w:val="24"/>
        </w:rPr>
      </w:pPr>
      <w:r w:rsidRPr="001F0271">
        <w:rPr>
          <w:rFonts w:ascii="Century Schoolbook" w:hAnsi="Century Schoolbook"/>
          <w:i/>
          <w:iCs/>
          <w:color w:val="747474" w:themeColor="background2" w:themeShade="80"/>
          <w:sz w:val="24"/>
          <w:szCs w:val="24"/>
        </w:rPr>
        <w:t xml:space="preserve">D’ailleurs comment je sais si le solvant est protique, aprotique, polaire, apolaire ?? </w:t>
      </w:r>
    </w:p>
    <w:p w14:paraId="78D8E50D" w14:textId="64AE7177" w:rsidR="001F0271" w:rsidRPr="001F0271" w:rsidRDefault="001F0271">
      <w:pPr>
        <w:rPr>
          <w:rFonts w:ascii="Century Schoolbook" w:hAnsi="Century Schoolbook"/>
          <w:i/>
          <w:iCs/>
          <w:color w:val="747474" w:themeColor="background2" w:themeShade="80"/>
          <w:sz w:val="24"/>
          <w:szCs w:val="24"/>
        </w:rPr>
      </w:pPr>
      <w:proofErr w:type="gramStart"/>
      <w:r w:rsidRPr="001F0271">
        <w:rPr>
          <w:rFonts w:ascii="Century Schoolbook" w:hAnsi="Century Schoolbook"/>
          <w:i/>
          <w:iCs/>
          <w:color w:val="747474" w:themeColor="background2" w:themeShade="80"/>
          <w:sz w:val="24"/>
          <w:szCs w:val="24"/>
        </w:rPr>
        <w:t>Et</w:t>
      </w:r>
      <w:proofErr w:type="gramEnd"/>
      <w:r w:rsidRPr="001F0271">
        <w:rPr>
          <w:rFonts w:ascii="Century Schoolbook" w:hAnsi="Century Schoolbook"/>
          <w:i/>
          <w:iCs/>
          <w:color w:val="747474" w:themeColor="background2" w:themeShade="80"/>
          <w:sz w:val="24"/>
          <w:szCs w:val="24"/>
        </w:rPr>
        <w:t xml:space="preserve"> bien tu apprends… Il y a des listes à connaître mais rassurez-vous à force de les voir en qcm, on les reconnaît facilement !!</w:t>
      </w:r>
      <w:r>
        <w:rPr>
          <w:rFonts w:ascii="Century Schoolbook" w:hAnsi="Century Schoolbook"/>
          <w:i/>
          <w:iCs/>
          <w:color w:val="747474" w:themeColor="background2" w:themeShade="80"/>
          <w:sz w:val="24"/>
          <w:szCs w:val="24"/>
        </w:rPr>
        <w:t xml:space="preserve"> Je vous les remets juste après !</w:t>
      </w:r>
    </w:p>
    <w:p w14:paraId="7EC36392" w14:textId="77777777" w:rsidR="002F760E" w:rsidRDefault="002F760E">
      <w:pPr>
        <w:rPr>
          <w:rFonts w:ascii="Century Schoolbook" w:hAnsi="Century Schoolbook"/>
          <w:sz w:val="28"/>
          <w:szCs w:val="28"/>
        </w:rPr>
      </w:pPr>
    </w:p>
    <w:p w14:paraId="2E3628A9" w14:textId="539A3AC6" w:rsidR="001F0271" w:rsidRPr="00D73968" w:rsidRDefault="001F0271">
      <w:pPr>
        <w:rPr>
          <w:rFonts w:ascii="Century Schoolbook" w:hAnsi="Century Schoolbook"/>
          <w:sz w:val="28"/>
          <w:szCs w:val="28"/>
        </w:rPr>
      </w:pPr>
      <w:r>
        <w:rPr>
          <w:rFonts w:ascii="Century Schoolbook" w:hAnsi="Century Schoolbook"/>
          <w:sz w:val="28"/>
          <w:szCs w:val="28"/>
        </w:rPr>
        <w:t xml:space="preserve">On se retrouve avec : </w:t>
      </w:r>
    </w:p>
    <w:p w14:paraId="3AF3B912" w14:textId="77777777" w:rsidR="001F0271" w:rsidRDefault="001F0271">
      <w:pPr>
        <w:rPr>
          <w:rFonts w:ascii="Century Schoolbook" w:hAnsi="Century Schoolbook"/>
          <w:sz w:val="28"/>
          <w:szCs w:val="28"/>
        </w:rPr>
      </w:pPr>
    </w:p>
    <w:p w14:paraId="49C9E722" w14:textId="54EA48B2" w:rsidR="002F760E" w:rsidRPr="00D73968" w:rsidRDefault="001F0271">
      <w:pPr>
        <w:rPr>
          <w:rFonts w:ascii="Century Schoolbook" w:hAnsi="Century Schoolbook"/>
          <w:sz w:val="28"/>
          <w:szCs w:val="28"/>
        </w:rPr>
      </w:pPr>
      <w:r>
        <w:rPr>
          <w:rFonts w:ascii="Century Schoolbook" w:hAnsi="Century Schoolbook"/>
          <w:noProof/>
          <w:sz w:val="28"/>
          <w:szCs w:val="28"/>
        </w:rPr>
        <w:drawing>
          <wp:inline distT="0" distB="0" distL="0" distR="0" wp14:anchorId="1F82849F" wp14:editId="500E6FF7">
            <wp:extent cx="6188710" cy="1083310"/>
            <wp:effectExtent l="0" t="0" r="0" b="0"/>
            <wp:docPr id="304695176" name="Image 23" descr="Une image contenant diagramme, Police, lign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95176" name="Image 23" descr="Une image contenant diagramme, Police, ligne, conception&#10;&#10;Description générée automatiquement"/>
                    <pic:cNvPicPr/>
                  </pic:nvPicPr>
                  <pic:blipFill>
                    <a:blip r:embed="rId40">
                      <a:extLst>
                        <a:ext uri="{28A0092B-C50C-407E-A947-70E740481C1C}">
                          <a14:useLocalDpi xmlns:a14="http://schemas.microsoft.com/office/drawing/2010/main" val="0"/>
                        </a:ext>
                      </a:extLst>
                    </a:blip>
                    <a:stretch>
                      <a:fillRect/>
                    </a:stretch>
                  </pic:blipFill>
                  <pic:spPr>
                    <a:xfrm>
                      <a:off x="0" y="0"/>
                      <a:ext cx="6188710" cy="1083310"/>
                    </a:xfrm>
                    <a:prstGeom prst="rect">
                      <a:avLst/>
                    </a:prstGeom>
                  </pic:spPr>
                </pic:pic>
              </a:graphicData>
            </a:graphic>
          </wp:inline>
        </w:drawing>
      </w:r>
    </w:p>
    <w:p w14:paraId="7362894A" w14:textId="77777777" w:rsidR="002F760E" w:rsidRPr="00D73968" w:rsidRDefault="002F760E">
      <w:pPr>
        <w:rPr>
          <w:rFonts w:ascii="Century Schoolbook" w:hAnsi="Century Schoolbook"/>
          <w:sz w:val="28"/>
          <w:szCs w:val="28"/>
        </w:rPr>
      </w:pPr>
    </w:p>
    <w:p w14:paraId="111113F5" w14:textId="77777777" w:rsidR="002F760E" w:rsidRPr="00D73968" w:rsidRDefault="002F760E">
      <w:pPr>
        <w:rPr>
          <w:rFonts w:ascii="Century Schoolbook" w:hAnsi="Century Schoolbook"/>
          <w:sz w:val="28"/>
          <w:szCs w:val="28"/>
        </w:rPr>
      </w:pPr>
    </w:p>
    <w:p w14:paraId="00E745BB" w14:textId="77777777" w:rsidR="002F760E" w:rsidRPr="00D73968" w:rsidRDefault="002F760E">
      <w:pPr>
        <w:rPr>
          <w:rFonts w:ascii="Century Schoolbook" w:hAnsi="Century Schoolbook"/>
          <w:sz w:val="28"/>
          <w:szCs w:val="28"/>
        </w:rPr>
      </w:pPr>
    </w:p>
    <w:p w14:paraId="70E166F7" w14:textId="77777777" w:rsidR="002F760E" w:rsidRPr="00D73968" w:rsidRDefault="002F760E">
      <w:pPr>
        <w:rPr>
          <w:rFonts w:ascii="Century Schoolbook" w:hAnsi="Century Schoolbook"/>
          <w:sz w:val="28"/>
          <w:szCs w:val="28"/>
        </w:rPr>
      </w:pPr>
    </w:p>
    <w:p w14:paraId="094BEFA6" w14:textId="07B15666" w:rsidR="002F760E" w:rsidRPr="001F0271" w:rsidRDefault="001F0271" w:rsidP="001F0271">
      <w:pPr>
        <w:pStyle w:val="Paragraphedeliste"/>
        <w:numPr>
          <w:ilvl w:val="0"/>
          <w:numId w:val="28"/>
        </w:numPr>
        <w:rPr>
          <w:rFonts w:ascii="Century Schoolbook" w:hAnsi="Century Schoolbook"/>
          <w:sz w:val="28"/>
          <w:szCs w:val="28"/>
        </w:rPr>
      </w:pPr>
      <w:r>
        <w:rPr>
          <w:rFonts w:ascii="Century Schoolbook" w:hAnsi="Century Schoolbook"/>
          <w:noProof/>
          <w:sz w:val="28"/>
          <w:szCs w:val="28"/>
        </w:rPr>
        <w:lastRenderedPageBreak/>
        <w:drawing>
          <wp:inline distT="0" distB="0" distL="0" distR="0" wp14:anchorId="394C2F71" wp14:editId="5BA1F7CB">
            <wp:extent cx="3367392" cy="1055877"/>
            <wp:effectExtent l="0" t="0" r="0" b="0"/>
            <wp:docPr id="865930015" name="Image 24" descr="Une image contenant diagramme, Police, lign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0015" name="Image 24" descr="Une image contenant diagramme, Police, ligne, blanc&#10;&#10;Description générée automatiquement"/>
                    <pic:cNvPicPr/>
                  </pic:nvPicPr>
                  <pic:blipFill>
                    <a:blip r:embed="rId41">
                      <a:extLst>
                        <a:ext uri="{28A0092B-C50C-407E-A947-70E740481C1C}">
                          <a14:useLocalDpi xmlns:a14="http://schemas.microsoft.com/office/drawing/2010/main" val="0"/>
                        </a:ext>
                      </a:extLst>
                    </a:blip>
                    <a:stretch>
                      <a:fillRect/>
                    </a:stretch>
                  </pic:blipFill>
                  <pic:spPr>
                    <a:xfrm>
                      <a:off x="0" y="0"/>
                      <a:ext cx="3418833" cy="1072007"/>
                    </a:xfrm>
                    <a:prstGeom prst="rect">
                      <a:avLst/>
                    </a:prstGeom>
                  </pic:spPr>
                </pic:pic>
              </a:graphicData>
            </a:graphic>
          </wp:inline>
        </w:drawing>
      </w:r>
    </w:p>
    <w:p w14:paraId="379E04E0" w14:textId="77777777" w:rsidR="002F760E" w:rsidRDefault="002F760E">
      <w:pPr>
        <w:rPr>
          <w:rFonts w:ascii="Century Schoolbook" w:hAnsi="Century Schoolbook"/>
          <w:sz w:val="28"/>
          <w:szCs w:val="28"/>
        </w:rPr>
      </w:pPr>
    </w:p>
    <w:p w14:paraId="341B121D" w14:textId="16FB7F46" w:rsidR="001F0271" w:rsidRDefault="001F0271">
      <w:pPr>
        <w:rPr>
          <w:rFonts w:ascii="Century Schoolbook" w:hAnsi="Century Schoolbook"/>
          <w:sz w:val="28"/>
          <w:szCs w:val="28"/>
        </w:rPr>
      </w:pPr>
      <w:r>
        <w:rPr>
          <w:rFonts w:ascii="Century Schoolbook" w:hAnsi="Century Schoolbook"/>
          <w:sz w:val="28"/>
          <w:szCs w:val="28"/>
        </w:rPr>
        <w:t xml:space="preserve">Ici, premier </w:t>
      </w:r>
      <w:proofErr w:type="spellStart"/>
      <w:r>
        <w:rPr>
          <w:rFonts w:ascii="Century Schoolbook" w:hAnsi="Century Schoolbook"/>
          <w:sz w:val="28"/>
          <w:szCs w:val="28"/>
        </w:rPr>
        <w:t>reflexe</w:t>
      </w:r>
      <w:proofErr w:type="spellEnd"/>
      <w:r>
        <w:rPr>
          <w:rFonts w:ascii="Century Schoolbook" w:hAnsi="Century Schoolbook"/>
          <w:sz w:val="28"/>
          <w:szCs w:val="28"/>
        </w:rPr>
        <w:t>, il y a de la température élevée (c’est le delta sous la flèche) donc on sait que c’est une élimination.</w:t>
      </w:r>
    </w:p>
    <w:p w14:paraId="60C1513D" w14:textId="0A5E9B4C" w:rsidR="001F0271" w:rsidRDefault="001F0271">
      <w:pPr>
        <w:rPr>
          <w:rFonts w:ascii="Century Schoolbook" w:hAnsi="Century Schoolbook"/>
          <w:sz w:val="28"/>
          <w:szCs w:val="28"/>
        </w:rPr>
      </w:pPr>
      <w:r>
        <w:rPr>
          <w:rFonts w:ascii="Century Schoolbook" w:hAnsi="Century Schoolbook"/>
          <w:sz w:val="28"/>
          <w:szCs w:val="28"/>
        </w:rPr>
        <w:t>OH est un très mauvais partant mais il va être transformé en un bon nucléofuge par protonation !</w:t>
      </w:r>
    </w:p>
    <w:p w14:paraId="28E8608B" w14:textId="711DC87A" w:rsidR="001F0271" w:rsidRDefault="001F0271">
      <w:pPr>
        <w:rPr>
          <w:rFonts w:ascii="Century Schoolbook" w:hAnsi="Century Schoolbook"/>
          <w:sz w:val="28"/>
          <w:szCs w:val="28"/>
        </w:rPr>
      </w:pPr>
      <w:r>
        <w:rPr>
          <w:rFonts w:ascii="Century Schoolbook" w:hAnsi="Century Schoolbook"/>
          <w:sz w:val="28"/>
          <w:szCs w:val="28"/>
        </w:rPr>
        <w:t xml:space="preserve">On a un solvant protique </w:t>
      </w:r>
    </w:p>
    <w:p w14:paraId="1B416402" w14:textId="77777777" w:rsidR="001F0271" w:rsidRDefault="001F0271">
      <w:pPr>
        <w:rPr>
          <w:rFonts w:ascii="Century Schoolbook" w:hAnsi="Century Schoolbook"/>
          <w:sz w:val="28"/>
          <w:szCs w:val="28"/>
        </w:rPr>
      </w:pPr>
    </w:p>
    <w:p w14:paraId="257206A5" w14:textId="0DC25A85" w:rsidR="001F0271" w:rsidRDefault="001F0271">
      <w:pPr>
        <w:rPr>
          <w:rFonts w:ascii="Century Schoolbook" w:hAnsi="Century Schoolbook"/>
          <w:sz w:val="28"/>
          <w:szCs w:val="28"/>
        </w:rPr>
      </w:pPr>
      <w:r>
        <w:rPr>
          <w:rFonts w:ascii="Century Schoolbook" w:hAnsi="Century Schoolbook"/>
          <w:sz w:val="28"/>
          <w:szCs w:val="28"/>
        </w:rPr>
        <w:t xml:space="preserve">C’est </w:t>
      </w:r>
      <w:proofErr w:type="gramStart"/>
      <w:r>
        <w:rPr>
          <w:rFonts w:ascii="Century Schoolbook" w:hAnsi="Century Schoolbook"/>
          <w:sz w:val="28"/>
          <w:szCs w:val="28"/>
        </w:rPr>
        <w:t>une E1</w:t>
      </w:r>
      <w:proofErr w:type="gramEnd"/>
      <w:r>
        <w:rPr>
          <w:rFonts w:ascii="Century Schoolbook" w:hAnsi="Century Schoolbook"/>
          <w:sz w:val="28"/>
          <w:szCs w:val="28"/>
        </w:rPr>
        <w:t> !</w:t>
      </w:r>
    </w:p>
    <w:p w14:paraId="2877A23D" w14:textId="77777777" w:rsidR="002F760E" w:rsidRPr="00D73968" w:rsidRDefault="002F760E">
      <w:pPr>
        <w:rPr>
          <w:rFonts w:ascii="Century Schoolbook" w:hAnsi="Century Schoolbook"/>
          <w:sz w:val="28"/>
          <w:szCs w:val="28"/>
        </w:rPr>
      </w:pPr>
    </w:p>
    <w:p w14:paraId="2918CE46" w14:textId="77777777" w:rsidR="002F760E" w:rsidRPr="00D73968" w:rsidRDefault="002F760E">
      <w:pPr>
        <w:rPr>
          <w:rFonts w:ascii="Century Schoolbook" w:hAnsi="Century Schoolbook"/>
          <w:sz w:val="28"/>
          <w:szCs w:val="28"/>
        </w:rPr>
      </w:pPr>
    </w:p>
    <w:p w14:paraId="2C87CA38" w14:textId="36B704EF" w:rsidR="002F760E" w:rsidRPr="00D73968" w:rsidRDefault="001F0271">
      <w:pPr>
        <w:rPr>
          <w:rFonts w:ascii="Century Schoolbook" w:hAnsi="Century Schoolbook"/>
          <w:sz w:val="28"/>
          <w:szCs w:val="28"/>
        </w:rPr>
      </w:pPr>
      <w:r>
        <w:rPr>
          <w:rFonts w:ascii="Century Schoolbook" w:hAnsi="Century Schoolbook"/>
          <w:noProof/>
          <w:sz w:val="28"/>
          <w:szCs w:val="28"/>
        </w:rPr>
        <mc:AlternateContent>
          <mc:Choice Requires="wpi">
            <w:drawing>
              <wp:anchor distT="0" distB="0" distL="114300" distR="114300" simplePos="0" relativeHeight="251682816" behindDoc="0" locked="0" layoutInCell="1" allowOverlap="1" wp14:anchorId="26451BF8" wp14:editId="59BA7434">
                <wp:simplePos x="0" y="0"/>
                <wp:positionH relativeFrom="column">
                  <wp:posOffset>-279623</wp:posOffset>
                </wp:positionH>
                <wp:positionV relativeFrom="paragraph">
                  <wp:posOffset>-38056</wp:posOffset>
                </wp:positionV>
                <wp:extent cx="1479240" cy="209880"/>
                <wp:effectExtent l="114300" t="114300" r="133985" b="120650"/>
                <wp:wrapNone/>
                <wp:docPr id="1647409664" name="Encre 26"/>
                <wp:cNvGraphicFramePr/>
                <a:graphic xmlns:a="http://schemas.openxmlformats.org/drawingml/2006/main">
                  <a:graphicData uri="http://schemas.microsoft.com/office/word/2010/wordprocessingInk">
                    <w14:contentPart bwMode="auto" r:id="rId42">
                      <w14:nvContentPartPr>
                        <w14:cNvContentPartPr/>
                      </w14:nvContentPartPr>
                      <w14:xfrm>
                        <a:off x="0" y="0"/>
                        <a:ext cx="1479240" cy="209880"/>
                      </w14:xfrm>
                    </w14:contentPart>
                  </a:graphicData>
                </a:graphic>
              </wp:anchor>
            </w:drawing>
          </mc:Choice>
          <mc:Fallback>
            <w:pict>
              <v:shape w14:anchorId="1543ED9B" id="Encre 26" o:spid="_x0000_s1026" type="#_x0000_t75" style="position:absolute;margin-left:-26.95pt;margin-top:-7.95pt;width:126.4pt;height:26.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">
                <v:imagedata r:id="rId43" o:title=""/>
              </v:shape>
            </w:pict>
          </mc:Fallback>
        </mc:AlternateContent>
      </w:r>
      <w:r>
        <w:rPr>
          <w:rFonts w:ascii="Century Schoolbook" w:hAnsi="Century Schoolbook"/>
          <w:noProof/>
          <w:sz w:val="28"/>
          <w:szCs w:val="28"/>
        </w:rPr>
        <w:drawing>
          <wp:inline distT="0" distB="0" distL="0" distR="0" wp14:anchorId="004E2BBF" wp14:editId="4285550D">
            <wp:extent cx="6438900" cy="2667790"/>
            <wp:effectExtent l="0" t="0" r="0" b="0"/>
            <wp:docPr id="943001064" name="Image 25" descr="Une image contenant texte, Police, diagramm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01064" name="Image 25" descr="Une image contenant texte, Police, diagramme, ligne&#10;&#10;Description générée automatiquement"/>
                    <pic:cNvPicPr/>
                  </pic:nvPicPr>
                  <pic:blipFill>
                    <a:blip r:embed="rId44">
                      <a:extLst>
                        <a:ext uri="{28A0092B-C50C-407E-A947-70E740481C1C}">
                          <a14:useLocalDpi xmlns:a14="http://schemas.microsoft.com/office/drawing/2010/main" val="0"/>
                        </a:ext>
                      </a:extLst>
                    </a:blip>
                    <a:stretch>
                      <a:fillRect/>
                    </a:stretch>
                  </pic:blipFill>
                  <pic:spPr>
                    <a:xfrm>
                      <a:off x="0" y="0"/>
                      <a:ext cx="6488569" cy="2688369"/>
                    </a:xfrm>
                    <a:prstGeom prst="rect">
                      <a:avLst/>
                    </a:prstGeom>
                  </pic:spPr>
                </pic:pic>
              </a:graphicData>
            </a:graphic>
          </wp:inline>
        </w:drawing>
      </w:r>
    </w:p>
    <w:p w14:paraId="0382F67C" w14:textId="77777777" w:rsidR="002F760E" w:rsidRPr="00D73968" w:rsidRDefault="002F760E">
      <w:pPr>
        <w:rPr>
          <w:rFonts w:ascii="Century Schoolbook" w:hAnsi="Century Schoolbook"/>
          <w:sz w:val="28"/>
          <w:szCs w:val="28"/>
        </w:rPr>
      </w:pPr>
    </w:p>
    <w:p w14:paraId="17BB9C0B" w14:textId="77777777" w:rsidR="002F760E" w:rsidRPr="00D73968" w:rsidRDefault="002F760E">
      <w:pPr>
        <w:rPr>
          <w:rFonts w:ascii="Century Schoolbook" w:hAnsi="Century Schoolbook"/>
          <w:sz w:val="28"/>
          <w:szCs w:val="28"/>
        </w:rPr>
      </w:pPr>
    </w:p>
    <w:p w14:paraId="17D41257" w14:textId="77777777" w:rsidR="002F760E" w:rsidRPr="00D73968" w:rsidRDefault="002F760E">
      <w:pPr>
        <w:rPr>
          <w:rFonts w:ascii="Century Schoolbook" w:hAnsi="Century Schoolbook"/>
          <w:sz w:val="28"/>
          <w:szCs w:val="28"/>
        </w:rPr>
      </w:pPr>
    </w:p>
    <w:p w14:paraId="7C6BA978" w14:textId="77777777" w:rsidR="002F760E" w:rsidRPr="00D73968" w:rsidRDefault="002F760E">
      <w:pPr>
        <w:rPr>
          <w:rFonts w:ascii="Century Schoolbook" w:hAnsi="Century Schoolbook"/>
          <w:sz w:val="28"/>
          <w:szCs w:val="28"/>
        </w:rPr>
      </w:pPr>
    </w:p>
    <w:p w14:paraId="4E522E04" w14:textId="528F7A2C" w:rsidR="002F760E" w:rsidRPr="00D73968" w:rsidRDefault="001F0271">
      <w:pPr>
        <w:rPr>
          <w:rFonts w:ascii="Century Schoolbook" w:hAnsi="Century Schoolbook"/>
          <w:sz w:val="28"/>
          <w:szCs w:val="28"/>
        </w:rPr>
      </w:pPr>
      <w:r>
        <w:rPr>
          <w:rFonts w:ascii="Century Schoolbook" w:hAnsi="Century Schoolbook"/>
          <w:sz w:val="28"/>
          <w:szCs w:val="28"/>
        </w:rPr>
        <w:lastRenderedPageBreak/>
        <w:t xml:space="preserve">ZOOM sur les solvants </w:t>
      </w:r>
    </w:p>
    <w:p w14:paraId="6BD805BB" w14:textId="77777777" w:rsidR="002F760E" w:rsidRDefault="002F760E">
      <w:pPr>
        <w:rPr>
          <w:rFonts w:ascii="Century Schoolbook" w:hAnsi="Century Schoolbook"/>
          <w:sz w:val="28"/>
          <w:szCs w:val="28"/>
        </w:rPr>
      </w:pPr>
    </w:p>
    <w:p w14:paraId="5631DB7D" w14:textId="77777777" w:rsidR="001F0271" w:rsidRPr="00D73968" w:rsidRDefault="001F0271">
      <w:pPr>
        <w:rPr>
          <w:rFonts w:ascii="Century Schoolbook" w:hAnsi="Century Schoolbook"/>
          <w:sz w:val="28"/>
          <w:szCs w:val="28"/>
        </w:rPr>
      </w:pPr>
    </w:p>
    <w:p w14:paraId="64BA91E2" w14:textId="48F1ADFD" w:rsidR="002F760E" w:rsidRPr="00D73968" w:rsidRDefault="001F0271">
      <w:pPr>
        <w:rPr>
          <w:rFonts w:ascii="Century Schoolbook" w:hAnsi="Century Schoolbook"/>
          <w:sz w:val="28"/>
          <w:szCs w:val="28"/>
        </w:rPr>
      </w:pPr>
      <w:r>
        <w:rPr>
          <w:rFonts w:ascii="Century Schoolbook" w:hAnsi="Century Schoolbook"/>
          <w:noProof/>
          <w:sz w:val="28"/>
          <w:szCs w:val="28"/>
        </w:rPr>
        <mc:AlternateContent>
          <mc:Choice Requires="wpi">
            <w:drawing>
              <wp:anchor distT="0" distB="0" distL="114300" distR="114300" simplePos="0" relativeHeight="251683840" behindDoc="0" locked="0" layoutInCell="1" allowOverlap="1" wp14:anchorId="7AAC8C30" wp14:editId="67BE04CA">
                <wp:simplePos x="0" y="0"/>
                <wp:positionH relativeFrom="column">
                  <wp:posOffset>5327143</wp:posOffset>
                </wp:positionH>
                <wp:positionV relativeFrom="paragraph">
                  <wp:posOffset>4465828</wp:posOffset>
                </wp:positionV>
                <wp:extent cx="18360" cy="453600"/>
                <wp:effectExtent l="114300" t="114300" r="109220" b="118110"/>
                <wp:wrapNone/>
                <wp:docPr id="222121383" name="Encre 29"/>
                <wp:cNvGraphicFramePr/>
                <a:graphic xmlns:a="http://schemas.openxmlformats.org/drawingml/2006/main">
                  <a:graphicData uri="http://schemas.microsoft.com/office/word/2010/wordprocessingInk">
                    <w14:contentPart bwMode="auto" r:id="rId45">
                      <w14:nvContentPartPr>
                        <w14:cNvContentPartPr/>
                      </w14:nvContentPartPr>
                      <w14:xfrm>
                        <a:off x="0" y="0"/>
                        <a:ext cx="18360" cy="453600"/>
                      </w14:xfrm>
                    </w14:contentPart>
                  </a:graphicData>
                </a:graphic>
              </wp:anchor>
            </w:drawing>
          </mc:Choice>
          <mc:Fallback>
            <w:pict>
              <v:shape w14:anchorId="3A66A82E" id="Encre 29" o:spid="_x0000_s1026" type="#_x0000_t75" style="position:absolute;margin-left:414.5pt;margin-top:346.7pt;width:11.4pt;height:45.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">
                <v:imagedata r:id="rId46" o:title=""/>
              </v:shape>
            </w:pict>
          </mc:Fallback>
        </mc:AlternateContent>
      </w:r>
      <w:r>
        <w:rPr>
          <w:rFonts w:ascii="Century Schoolbook" w:hAnsi="Century Schoolbook"/>
          <w:noProof/>
          <w:sz w:val="28"/>
          <w:szCs w:val="28"/>
        </w:rPr>
        <w:drawing>
          <wp:inline distT="0" distB="0" distL="0" distR="0" wp14:anchorId="0D031001" wp14:editId="75548642">
            <wp:extent cx="6448119" cy="2811872"/>
            <wp:effectExtent l="0" t="0" r="3810" b="0"/>
            <wp:docPr id="1256998883" name="Image 27"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98883" name="Image 27" descr="Une image contenant texte, capture d’écran, Police, ligne&#10;&#10;Description générée automatiquemen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483967" cy="2827504"/>
                    </a:xfrm>
                    <a:prstGeom prst="rect">
                      <a:avLst/>
                    </a:prstGeom>
                  </pic:spPr>
                </pic:pic>
              </a:graphicData>
            </a:graphic>
          </wp:inline>
        </w:drawing>
      </w:r>
      <w:r>
        <w:rPr>
          <w:rFonts w:ascii="Century Schoolbook" w:hAnsi="Century Schoolbook"/>
          <w:noProof/>
          <w:sz w:val="28"/>
          <w:szCs w:val="28"/>
        </w:rPr>
        <w:drawing>
          <wp:inline distT="0" distB="0" distL="0" distR="0" wp14:anchorId="19CF3153" wp14:editId="5C6A4E8E">
            <wp:extent cx="5505253" cy="2283782"/>
            <wp:effectExtent l="0" t="0" r="0" b="2540"/>
            <wp:docPr id="1853395925" name="Image 28"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95925" name="Image 28" descr="Une image contenant texte, capture d’écran, Police, ligne&#10;&#10;Description générée automatiquemen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564265" cy="2308262"/>
                    </a:xfrm>
                    <a:prstGeom prst="rect">
                      <a:avLst/>
                    </a:prstGeom>
                  </pic:spPr>
                </pic:pic>
              </a:graphicData>
            </a:graphic>
          </wp:inline>
        </w:drawing>
      </w:r>
    </w:p>
    <w:p w14:paraId="715A0F7D" w14:textId="77777777" w:rsidR="002F760E" w:rsidRPr="00D73968" w:rsidRDefault="002F760E">
      <w:pPr>
        <w:rPr>
          <w:rFonts w:ascii="Century Schoolbook" w:hAnsi="Century Schoolbook"/>
          <w:sz w:val="28"/>
          <w:szCs w:val="28"/>
        </w:rPr>
      </w:pPr>
    </w:p>
    <w:p w14:paraId="34CAA127" w14:textId="77777777" w:rsidR="001F0271" w:rsidRDefault="001F0271">
      <w:pPr>
        <w:rPr>
          <w:rFonts w:ascii="Century Schoolbook" w:hAnsi="Century Schoolbook"/>
          <w:sz w:val="28"/>
          <w:szCs w:val="28"/>
        </w:rPr>
      </w:pPr>
    </w:p>
    <w:p w14:paraId="5FC96D76" w14:textId="77777777" w:rsidR="001F0271" w:rsidRDefault="001F0271">
      <w:pPr>
        <w:rPr>
          <w:rFonts w:ascii="Century Schoolbook" w:hAnsi="Century Schoolbook"/>
          <w:sz w:val="28"/>
          <w:szCs w:val="28"/>
        </w:rPr>
      </w:pPr>
    </w:p>
    <w:p w14:paraId="5952CD7D" w14:textId="3CC6BAA4" w:rsidR="002F760E" w:rsidRPr="00D73968" w:rsidRDefault="001F0271">
      <w:pPr>
        <w:rPr>
          <w:rFonts w:ascii="Century Schoolbook" w:hAnsi="Century Schoolbook"/>
          <w:sz w:val="28"/>
          <w:szCs w:val="28"/>
        </w:rPr>
      </w:pPr>
      <w:r>
        <w:rPr>
          <w:rFonts w:ascii="Century Schoolbook" w:hAnsi="Century Schoolbook"/>
          <w:sz w:val="28"/>
          <w:szCs w:val="28"/>
        </w:rPr>
        <w:t>Ceux-là sont ceux susceptibles de tomber à l’exam dont le prof s’attendra à ce que vous connaissiez leurs caractéristiques donc on apprend !!!</w:t>
      </w:r>
    </w:p>
    <w:p w14:paraId="5C965895" w14:textId="77777777" w:rsidR="002F760E" w:rsidRPr="00D73968" w:rsidRDefault="002F760E">
      <w:pPr>
        <w:rPr>
          <w:rFonts w:ascii="Century Schoolbook" w:hAnsi="Century Schoolbook"/>
          <w:sz w:val="28"/>
          <w:szCs w:val="28"/>
        </w:rPr>
      </w:pPr>
    </w:p>
    <w:p w14:paraId="0CD4DCCA" w14:textId="77777777" w:rsidR="002F760E" w:rsidRPr="00D73968" w:rsidRDefault="002F760E">
      <w:pPr>
        <w:rPr>
          <w:rFonts w:ascii="Century Schoolbook" w:hAnsi="Century Schoolbook"/>
          <w:sz w:val="28"/>
          <w:szCs w:val="28"/>
        </w:rPr>
      </w:pPr>
    </w:p>
    <w:p w14:paraId="226C92C3" w14:textId="3EDF0689" w:rsidR="001F0271" w:rsidRDefault="001F0271">
      <w:pPr>
        <w:rPr>
          <w:rFonts w:ascii="Century Schoolbook" w:hAnsi="Century Schoolbook"/>
          <w:sz w:val="28"/>
          <w:szCs w:val="28"/>
        </w:rPr>
      </w:pPr>
      <w:r>
        <w:rPr>
          <w:rFonts w:ascii="Century Schoolbook" w:hAnsi="Century Schoolbook"/>
          <w:sz w:val="28"/>
          <w:szCs w:val="28"/>
        </w:rPr>
        <w:lastRenderedPageBreak/>
        <w:t>C’est l’heure des dédis :</w:t>
      </w:r>
    </w:p>
    <w:p w14:paraId="51559CB9" w14:textId="0DD7EADF" w:rsidR="001F0271"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la pharmacie, quelle belle </w:t>
      </w:r>
      <w:proofErr w:type="gramStart"/>
      <w:r>
        <w:rPr>
          <w:rFonts w:ascii="Century Schoolbook" w:hAnsi="Century Schoolbook"/>
          <w:sz w:val="28"/>
          <w:szCs w:val="28"/>
        </w:rPr>
        <w:t>filière  Trop</w:t>
      </w:r>
      <w:proofErr w:type="gramEnd"/>
      <w:r>
        <w:rPr>
          <w:rFonts w:ascii="Century Schoolbook" w:hAnsi="Century Schoolbook"/>
          <w:sz w:val="28"/>
          <w:szCs w:val="28"/>
        </w:rPr>
        <w:t xml:space="preserve"> hâte de ce qui m’attend, d’apprendre 20000 connaissances et de faire des médocs en </w:t>
      </w:r>
      <w:proofErr w:type="spellStart"/>
      <w:r>
        <w:rPr>
          <w:rFonts w:ascii="Century Schoolbook" w:hAnsi="Century Schoolbook"/>
          <w:sz w:val="28"/>
          <w:szCs w:val="28"/>
        </w:rPr>
        <w:t>tp</w:t>
      </w:r>
      <w:proofErr w:type="spellEnd"/>
      <w:r>
        <w:rPr>
          <w:rFonts w:ascii="Century Schoolbook" w:hAnsi="Century Schoolbook"/>
          <w:sz w:val="28"/>
          <w:szCs w:val="28"/>
        </w:rPr>
        <w:t xml:space="preserve"> !! </w:t>
      </w:r>
    </w:p>
    <w:p w14:paraId="7134730A" w14:textId="2E0C709B"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ma famille, ils comptent tellement pour moi, j’ai toujours voulu les rendre fier. Mon moteur dans la vie &lt;3 </w:t>
      </w:r>
    </w:p>
    <w:p w14:paraId="36FBA62C" w14:textId="2FA89790"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mon amoureux qui me supporte depuis des années, je ne pouvais pas tomber sur plus gentil. Je vous souhaite de trouver </w:t>
      </w:r>
      <w:proofErr w:type="gramStart"/>
      <w:r>
        <w:rPr>
          <w:rFonts w:ascii="Century Schoolbook" w:hAnsi="Century Schoolbook"/>
          <w:sz w:val="28"/>
          <w:szCs w:val="28"/>
        </w:rPr>
        <w:t>le personne</w:t>
      </w:r>
      <w:proofErr w:type="gramEnd"/>
      <w:r>
        <w:rPr>
          <w:rFonts w:ascii="Century Schoolbook" w:hAnsi="Century Schoolbook"/>
          <w:sz w:val="28"/>
          <w:szCs w:val="28"/>
        </w:rPr>
        <w:t xml:space="preserve"> qui coche toutes les cases, c’est magique.</w:t>
      </w:r>
    </w:p>
    <w:p w14:paraId="1E63531C" w14:textId="3341E61D"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mon </w:t>
      </w:r>
      <w:r w:rsidR="00D771CE">
        <w:rPr>
          <w:rFonts w:ascii="Century Schoolbook" w:hAnsi="Century Schoolbook"/>
          <w:sz w:val="28"/>
          <w:szCs w:val="28"/>
        </w:rPr>
        <w:t>algorithme</w:t>
      </w:r>
      <w:r>
        <w:rPr>
          <w:rFonts w:ascii="Century Schoolbook" w:hAnsi="Century Schoolbook"/>
          <w:sz w:val="28"/>
          <w:szCs w:val="28"/>
        </w:rPr>
        <w:t xml:space="preserve"> tiktok (</w:t>
      </w:r>
      <w:r w:rsidRPr="006C705D">
        <w:rPr>
          <w:rFonts w:ascii="Century Schoolbook" w:hAnsi="Century Schoolbook"/>
          <w:i/>
          <w:iCs/>
          <w:sz w:val="20"/>
          <w:szCs w:val="20"/>
        </w:rPr>
        <w:t xml:space="preserve">trop aléatoire comme </w:t>
      </w:r>
      <w:proofErr w:type="spellStart"/>
      <w:r w:rsidRPr="006C705D">
        <w:rPr>
          <w:rFonts w:ascii="Century Schoolbook" w:hAnsi="Century Schoolbook"/>
          <w:i/>
          <w:iCs/>
          <w:sz w:val="20"/>
          <w:szCs w:val="20"/>
        </w:rPr>
        <w:t>dédi</w:t>
      </w:r>
      <w:proofErr w:type="spellEnd"/>
      <w:r w:rsidRPr="006C705D">
        <w:rPr>
          <w:rFonts w:ascii="Century Schoolbook" w:hAnsi="Century Schoolbook"/>
          <w:i/>
          <w:iCs/>
          <w:sz w:val="20"/>
          <w:szCs w:val="20"/>
        </w:rPr>
        <w:t xml:space="preserve"> </w:t>
      </w:r>
      <w:proofErr w:type="spellStart"/>
      <w:r w:rsidRPr="006C705D">
        <w:rPr>
          <w:rFonts w:ascii="Century Schoolbook" w:hAnsi="Century Schoolbook"/>
          <w:i/>
          <w:iCs/>
          <w:sz w:val="20"/>
          <w:szCs w:val="20"/>
        </w:rPr>
        <w:t>ptdrrr</w:t>
      </w:r>
      <w:proofErr w:type="spellEnd"/>
      <w:r>
        <w:rPr>
          <w:rFonts w:ascii="Century Schoolbook" w:hAnsi="Century Schoolbook"/>
          <w:sz w:val="28"/>
          <w:szCs w:val="28"/>
        </w:rPr>
        <w:t xml:space="preserve">) parce qu’il est trop motivant, j’espère pouvoir lire tous les livres qu’on me recommande, partir dans tous les pays avec les astuces voyages que j’ai enregistrées, et réussir toutes les recettes que je compte suivre un jour. </w:t>
      </w:r>
    </w:p>
    <w:p w14:paraId="2E0E7029" w14:textId="3120E06B"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mes </w:t>
      </w:r>
      <w:proofErr w:type="spellStart"/>
      <w:r>
        <w:rPr>
          <w:rFonts w:ascii="Century Schoolbook" w:hAnsi="Century Schoolbook"/>
          <w:sz w:val="28"/>
          <w:szCs w:val="28"/>
        </w:rPr>
        <w:t>fillotes</w:t>
      </w:r>
      <w:proofErr w:type="spellEnd"/>
      <w:r>
        <w:rPr>
          <w:rFonts w:ascii="Century Schoolbook" w:hAnsi="Century Schoolbook"/>
          <w:sz w:val="28"/>
          <w:szCs w:val="28"/>
        </w:rPr>
        <w:t xml:space="preserve"> officielles que j’ai rencontrées, vous êtes trop mimi et j’espère que vous allez tout donner, vous méritez, Tina, Amélie, Emma, Noémie</w:t>
      </w:r>
    </w:p>
    <w:p w14:paraId="44FBEADE" w14:textId="2F5A33F8" w:rsidR="006C705D" w:rsidRDefault="006C705D" w:rsidP="006C705D">
      <w:pPr>
        <w:pStyle w:val="Paragraphedeliste"/>
        <w:numPr>
          <w:ilvl w:val="0"/>
          <w:numId w:val="30"/>
        </w:numPr>
        <w:rPr>
          <w:rFonts w:ascii="Century Schoolbook" w:hAnsi="Century Schoolbook"/>
          <w:sz w:val="28"/>
          <w:szCs w:val="28"/>
        </w:rPr>
      </w:pPr>
      <w:r>
        <w:rPr>
          <w:rFonts w:ascii="Century Schoolbook" w:hAnsi="Century Schoolbook"/>
          <w:sz w:val="28"/>
          <w:szCs w:val="28"/>
        </w:rPr>
        <w:t xml:space="preserve">Puis mes fillots officieux, avec mes petits amours de </w:t>
      </w:r>
      <w:proofErr w:type="spellStart"/>
      <w:r>
        <w:rPr>
          <w:rFonts w:ascii="Century Schoolbook" w:hAnsi="Century Schoolbook"/>
          <w:sz w:val="28"/>
          <w:szCs w:val="28"/>
        </w:rPr>
        <w:t>fillotes</w:t>
      </w:r>
      <w:proofErr w:type="spellEnd"/>
      <w:r>
        <w:rPr>
          <w:rFonts w:ascii="Century Schoolbook" w:hAnsi="Century Schoolbook"/>
          <w:sz w:val="28"/>
          <w:szCs w:val="28"/>
        </w:rPr>
        <w:t xml:space="preserve"> Charlotte Manon Estelle Laura et des fillots complètement fous (oui </w:t>
      </w:r>
      <w:proofErr w:type="spellStart"/>
      <w:r>
        <w:rPr>
          <w:rFonts w:ascii="Century Schoolbook" w:hAnsi="Century Schoolbook"/>
          <w:sz w:val="28"/>
          <w:szCs w:val="28"/>
        </w:rPr>
        <w:t>oui</w:t>
      </w:r>
      <w:proofErr w:type="spellEnd"/>
      <w:r>
        <w:rPr>
          <w:rFonts w:ascii="Century Schoolbook" w:hAnsi="Century Schoolbook"/>
          <w:sz w:val="28"/>
          <w:szCs w:val="28"/>
        </w:rPr>
        <w:t xml:space="preserve">) Raphael, Léo, Marc !! Bossez bien, je veux tous vous voir en P2 </w:t>
      </w:r>
    </w:p>
    <w:p w14:paraId="6327B21C" w14:textId="0CA70954" w:rsidR="006C705D" w:rsidRDefault="006C705D" w:rsidP="006C705D">
      <w:pPr>
        <w:pStyle w:val="Paragraphedeliste"/>
        <w:numPr>
          <w:ilvl w:val="0"/>
          <w:numId w:val="30"/>
        </w:numPr>
        <w:rPr>
          <w:rFonts w:ascii="Century Schoolbook" w:hAnsi="Century Schoolbook"/>
          <w:sz w:val="28"/>
          <w:szCs w:val="28"/>
        </w:rPr>
      </w:pPr>
      <w:r>
        <w:rPr>
          <w:rFonts w:ascii="Century Schoolbook" w:hAnsi="Century Schoolbook"/>
          <w:sz w:val="28"/>
          <w:szCs w:val="28"/>
        </w:rPr>
        <w:t xml:space="preserve">Je n’oublie pas les petits Vençois, donnez tout et rendez moi fière Naïs, Eléa, </w:t>
      </w:r>
      <w:proofErr w:type="spellStart"/>
      <w:r>
        <w:rPr>
          <w:rFonts w:ascii="Century Schoolbook" w:hAnsi="Century Schoolbook"/>
          <w:sz w:val="28"/>
          <w:szCs w:val="28"/>
        </w:rPr>
        <w:t>Kayna</w:t>
      </w:r>
      <w:proofErr w:type="spellEnd"/>
      <w:r>
        <w:rPr>
          <w:rFonts w:ascii="Century Schoolbook" w:hAnsi="Century Schoolbook"/>
          <w:sz w:val="28"/>
          <w:szCs w:val="28"/>
        </w:rPr>
        <w:t>, Tess, Tom</w:t>
      </w:r>
    </w:p>
    <w:p w14:paraId="2D342A3D" w14:textId="05090AF8"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aux gens gentils, c’est trop important</w:t>
      </w:r>
    </w:p>
    <w:p w14:paraId="7A019047" w14:textId="37CA0583"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aux P1 qui me posent des questions, c’est eux qui ont compris la clé de la réussite, c’est beau d’apprendre mais sans comprendre ça ne sera jamais assez efficace…</w:t>
      </w:r>
    </w:p>
    <w:p w14:paraId="75A07375" w14:textId="152CD95A" w:rsidR="006C705D" w:rsidRDefault="006C705D" w:rsidP="006C705D">
      <w:pPr>
        <w:pStyle w:val="Paragraphedeliste"/>
        <w:numPr>
          <w:ilvl w:val="0"/>
          <w:numId w:val="30"/>
        </w:numPr>
        <w:rPr>
          <w:rFonts w:ascii="Century Schoolbook" w:hAnsi="Century Schoolbook"/>
          <w:sz w:val="28"/>
          <w:szCs w:val="28"/>
        </w:rPr>
      </w:pPr>
      <w:proofErr w:type="spellStart"/>
      <w:r>
        <w:rPr>
          <w:rFonts w:ascii="Century Schoolbook" w:hAnsi="Century Schoolbook"/>
          <w:sz w:val="28"/>
          <w:szCs w:val="28"/>
        </w:rPr>
        <w:t>Dédi</w:t>
      </w:r>
      <w:proofErr w:type="spellEnd"/>
      <w:r>
        <w:rPr>
          <w:rFonts w:ascii="Century Schoolbook" w:hAnsi="Century Schoolbook"/>
          <w:sz w:val="28"/>
          <w:szCs w:val="28"/>
        </w:rPr>
        <w:t xml:space="preserve"> à la chimie, que j’aime chaque jour un peu plus </w:t>
      </w:r>
    </w:p>
    <w:p w14:paraId="7B027091" w14:textId="61E1CB0E" w:rsidR="006C705D" w:rsidRPr="006C705D" w:rsidRDefault="006C705D" w:rsidP="006C705D">
      <w:pPr>
        <w:pStyle w:val="Paragraphedeliste"/>
        <w:numPr>
          <w:ilvl w:val="0"/>
          <w:numId w:val="30"/>
        </w:numPr>
        <w:rPr>
          <w:rFonts w:ascii="Century Schoolbook" w:hAnsi="Century Schoolbook"/>
          <w:sz w:val="28"/>
          <w:szCs w:val="28"/>
        </w:rPr>
      </w:pPr>
      <w:r>
        <w:rPr>
          <w:rFonts w:ascii="Century Schoolbook" w:hAnsi="Century Schoolbook"/>
          <w:sz w:val="28"/>
          <w:szCs w:val="28"/>
        </w:rPr>
        <w:t xml:space="preserve">Et pour finir, </w:t>
      </w:r>
      <w:proofErr w:type="spellStart"/>
      <w:r>
        <w:rPr>
          <w:rFonts w:ascii="Century Schoolbook" w:hAnsi="Century Schoolbook"/>
          <w:sz w:val="28"/>
          <w:szCs w:val="28"/>
        </w:rPr>
        <w:t>dédi</w:t>
      </w:r>
      <w:proofErr w:type="spellEnd"/>
      <w:r>
        <w:rPr>
          <w:rFonts w:ascii="Century Schoolbook" w:hAnsi="Century Schoolbook"/>
          <w:sz w:val="28"/>
          <w:szCs w:val="28"/>
        </w:rPr>
        <w:t xml:space="preserve"> à mon </w:t>
      </w:r>
      <w:proofErr w:type="spellStart"/>
      <w:r>
        <w:rPr>
          <w:rFonts w:ascii="Century Schoolbook" w:hAnsi="Century Schoolbook"/>
          <w:sz w:val="28"/>
          <w:szCs w:val="28"/>
        </w:rPr>
        <w:t>kayou</w:t>
      </w:r>
      <w:proofErr w:type="spellEnd"/>
      <w:r>
        <w:rPr>
          <w:rFonts w:ascii="Century Schoolbook" w:hAnsi="Century Schoolbook"/>
          <w:sz w:val="28"/>
          <w:szCs w:val="28"/>
        </w:rPr>
        <w:t xml:space="preserve"> </w:t>
      </w:r>
    </w:p>
    <w:p w14:paraId="55DDE8BE" w14:textId="7354C505" w:rsidR="00982CEA" w:rsidRPr="00982CEA" w:rsidRDefault="00982CEA" w:rsidP="00982CEA">
      <w:pPr>
        <w:jc w:val="center"/>
        <w:rPr>
          <w:rFonts w:ascii="Century Schoolbook" w:hAnsi="Century Schoolbook"/>
          <w:sz w:val="28"/>
          <w:szCs w:val="28"/>
        </w:rPr>
      </w:pPr>
      <w:r>
        <w:rPr>
          <w:rFonts w:ascii="Century Schoolbook" w:hAnsi="Century Schoolbook"/>
          <w:noProof/>
          <w:sz w:val="28"/>
          <w:szCs w:val="28"/>
        </w:rPr>
        <w:drawing>
          <wp:inline distT="0" distB="0" distL="0" distR="0" wp14:anchorId="42F259F7" wp14:editId="37EE9B73">
            <wp:extent cx="2079933" cy="1559911"/>
            <wp:effectExtent l="6033" t="0" r="0" b="0"/>
            <wp:docPr id="120090660" name="Image 30" descr="Une image contenant ciel, plein air, bâtiment, ar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0660" name="Image 30" descr="Une image contenant ciel, plein air, bâtiment, arbre&#10;&#10;Description générée automatiquement"/>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2227879" cy="1670868"/>
                    </a:xfrm>
                    <a:prstGeom prst="rect">
                      <a:avLst/>
                    </a:prstGeom>
                  </pic:spPr>
                </pic:pic>
              </a:graphicData>
            </a:graphic>
          </wp:inline>
        </w:drawing>
      </w:r>
    </w:p>
    <w:sectPr w:rsidR="00982CEA" w:rsidRPr="00982CEA" w:rsidSect="00561659">
      <w:headerReference w:type="default" r:id="rId50"/>
      <w:footerReference w:type="even" r:id="rId51"/>
      <w:footerReference w:type="default" r:id="rId52"/>
      <w:pgSz w:w="11906" w:h="16838"/>
      <w:pgMar w:top="1440" w:right="1080" w:bottom="1440" w:left="1080" w:header="340" w:footer="227" w:gutter="0"/>
      <w:pgBorders w:offsetFrom="page">
        <w:left w:val="dashSmallGap" w:sz="12" w:space="24" w:color="E59EDC" w:themeColor="accent5" w:themeTint="66"/>
        <w:right w:val="dashSmallGap" w:sz="12" w:space="24" w:color="E59EDC" w:themeColor="accent5"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1E142" w14:textId="77777777" w:rsidR="00656A7B" w:rsidRDefault="00656A7B" w:rsidP="002F760E">
      <w:pPr>
        <w:spacing w:after="0" w:line="240" w:lineRule="auto"/>
      </w:pPr>
      <w:r>
        <w:separator/>
      </w:r>
    </w:p>
  </w:endnote>
  <w:endnote w:type="continuationSeparator" w:id="0">
    <w:p w14:paraId="415B8847" w14:textId="77777777" w:rsidR="00656A7B" w:rsidRDefault="00656A7B" w:rsidP="002F7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722993711"/>
      <w:docPartObj>
        <w:docPartGallery w:val="Page Numbers (Bottom of Page)"/>
        <w:docPartUnique/>
      </w:docPartObj>
    </w:sdtPr>
    <w:sdtContent>
      <w:p w14:paraId="06599595" w14:textId="75020B2F" w:rsidR="002F760E" w:rsidRDefault="002F760E" w:rsidP="008D7D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69E6A1D" w14:textId="77777777" w:rsidR="002F760E" w:rsidRDefault="002F760E" w:rsidP="002F760E">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224518830"/>
      <w:docPartObj>
        <w:docPartGallery w:val="Page Numbers (Bottom of Page)"/>
        <w:docPartUnique/>
      </w:docPartObj>
    </w:sdtPr>
    <w:sdtContent>
      <w:p w14:paraId="5BF3E734" w14:textId="55A664C0" w:rsidR="002F760E" w:rsidRDefault="002F760E" w:rsidP="008D7D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65B5B103" w14:textId="20584C84" w:rsidR="002F760E" w:rsidRPr="002F760E" w:rsidRDefault="002F760E" w:rsidP="002F760E">
    <w:pPr>
      <w:pStyle w:val="Pieddepage"/>
      <w:ind w:right="360"/>
      <w:rPr>
        <w:rFonts w:ascii="Century Schoolbook" w:hAnsi="Century Schoolbook"/>
        <w:color w:val="747474" w:themeColor="background2" w:themeShade="80"/>
      </w:rPr>
    </w:pPr>
    <w:r w:rsidRPr="002F760E">
      <w:rPr>
        <w:rFonts w:ascii="Century Schoolbook" w:hAnsi="Century Schoolbook"/>
        <w:color w:val="747474" w:themeColor="background2" w:themeShade="80"/>
      </w:rPr>
      <w:t>Le tutorat est gratuit. Toute vente ou reproduction est interdite.</w:t>
    </w:r>
  </w:p>
  <w:p w14:paraId="6534B31B" w14:textId="77777777" w:rsidR="002F760E" w:rsidRPr="002F760E" w:rsidRDefault="002F760E">
    <w:pPr>
      <w:pStyle w:val="Pieddepage"/>
      <w:rPr>
        <w:rFonts w:ascii="Century Schoolbook" w:hAnsi="Century Schoolbook"/>
        <w:color w:val="747474" w:themeColor="background2"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72A0A" w14:textId="77777777" w:rsidR="00656A7B" w:rsidRDefault="00656A7B" w:rsidP="002F760E">
      <w:pPr>
        <w:spacing w:after="0" w:line="240" w:lineRule="auto"/>
      </w:pPr>
      <w:r>
        <w:separator/>
      </w:r>
    </w:p>
  </w:footnote>
  <w:footnote w:type="continuationSeparator" w:id="0">
    <w:p w14:paraId="3D9FCB7B" w14:textId="77777777" w:rsidR="00656A7B" w:rsidRDefault="00656A7B" w:rsidP="002F7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BE9AC" w14:textId="51884F5F" w:rsidR="002F760E" w:rsidRPr="002F760E" w:rsidRDefault="002F760E">
    <w:pPr>
      <w:pStyle w:val="En-tte"/>
      <w:rPr>
        <w:rFonts w:ascii="Century Schoolbook" w:hAnsi="Century Schoolbook"/>
        <w:color w:val="747474" w:themeColor="background2" w:themeShade="80"/>
      </w:rPr>
    </w:pPr>
    <w:proofErr w:type="spellStart"/>
    <w:r w:rsidRPr="002F760E">
      <w:rPr>
        <w:rFonts w:ascii="Century Schoolbook" w:hAnsi="Century Schoolbook"/>
        <w:color w:val="747474" w:themeColor="background2" w:themeShade="80"/>
      </w:rPr>
      <w:t>Camhydroxyle</w:t>
    </w:r>
    <w:proofErr w:type="spellEnd"/>
    <w:r w:rsidRPr="002F760E">
      <w:rPr>
        <w:rFonts w:ascii="Century Schoolbook" w:hAnsi="Century Schoolbook"/>
        <w:color w:val="747474" w:themeColor="background2" w:themeShade="80"/>
      </w:rPr>
      <w:ptab w:relativeTo="margin" w:alignment="center" w:leader="none"/>
    </w:r>
    <w:r w:rsidRPr="002F760E">
      <w:rPr>
        <w:rFonts w:ascii="Century Schoolbook" w:hAnsi="Century Schoolbook"/>
        <w:color w:val="747474" w:themeColor="background2" w:themeShade="80"/>
      </w:rPr>
      <w:ptab w:relativeTo="margin" w:alignment="right" w:leader="none"/>
    </w:r>
    <w:proofErr w:type="spellStart"/>
    <w:r w:rsidR="00CD789C">
      <w:rPr>
        <w:rFonts w:ascii="Century Schoolbook" w:hAnsi="Century Schoolbook"/>
        <w:color w:val="747474" w:themeColor="background2" w:themeShade="80"/>
      </w:rPr>
      <w:t>P</w:t>
    </w:r>
    <w:r w:rsidRPr="002F760E">
      <w:rPr>
        <w:rFonts w:ascii="Century Schoolbook" w:hAnsi="Century Schoolbook"/>
        <w:color w:val="747474" w:themeColor="background2" w:themeShade="80"/>
      </w:rPr>
      <w:t>r.Azoulay</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458"/>
    <w:multiLevelType w:val="hybridMultilevel"/>
    <w:tmpl w:val="660EA828"/>
    <w:lvl w:ilvl="0" w:tplc="AF70F638">
      <w:start w:val="2"/>
      <w:numFmt w:val="bullet"/>
      <w:lvlText w:val="-"/>
      <w:lvlJc w:val="left"/>
      <w:pPr>
        <w:ind w:left="720" w:hanging="360"/>
      </w:pPr>
      <w:rPr>
        <w:rFonts w:ascii="Century Schoolbook" w:eastAsiaTheme="minorEastAsia" w:hAnsi="Century School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C92FB0"/>
    <w:multiLevelType w:val="hybridMultilevel"/>
    <w:tmpl w:val="62B2CC3C"/>
    <w:lvl w:ilvl="0" w:tplc="5346038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2E97F23"/>
    <w:multiLevelType w:val="hybridMultilevel"/>
    <w:tmpl w:val="51A810E4"/>
    <w:lvl w:ilvl="0" w:tplc="42DC53EC">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743725"/>
    <w:multiLevelType w:val="hybridMultilevel"/>
    <w:tmpl w:val="A5649CF0"/>
    <w:lvl w:ilvl="0" w:tplc="1C10ED20">
      <w:start w:val="1"/>
      <w:numFmt w:val="bullet"/>
      <w:lvlText w:val=""/>
      <w:lvlJc w:val="left"/>
      <w:pPr>
        <w:ind w:left="0" w:firstLine="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0DC1E81"/>
    <w:multiLevelType w:val="hybridMultilevel"/>
    <w:tmpl w:val="E8E4EFD2"/>
    <w:lvl w:ilvl="0" w:tplc="96F6C070">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176476F"/>
    <w:multiLevelType w:val="hybridMultilevel"/>
    <w:tmpl w:val="7DF6AFCE"/>
    <w:lvl w:ilvl="0" w:tplc="655E1CBC">
      <w:start w:val="1"/>
      <w:numFmt w:val="bullet"/>
      <w:lvlText w:val=""/>
      <w:lvlJc w:val="left"/>
      <w:pPr>
        <w:ind w:left="454" w:hanging="454"/>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3712657"/>
    <w:multiLevelType w:val="hybridMultilevel"/>
    <w:tmpl w:val="201C591A"/>
    <w:lvl w:ilvl="0" w:tplc="A80C603A">
      <w:start w:val="1"/>
      <w:numFmt w:val="bullet"/>
      <w:lvlText w:val=""/>
      <w:lvlJc w:val="left"/>
      <w:pPr>
        <w:ind w:left="454" w:hanging="454"/>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4D17B14"/>
    <w:multiLevelType w:val="hybridMultilevel"/>
    <w:tmpl w:val="E5C2FD2A"/>
    <w:lvl w:ilvl="0" w:tplc="E542ABEA">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8E1461F"/>
    <w:multiLevelType w:val="hybridMultilevel"/>
    <w:tmpl w:val="BB74D8F8"/>
    <w:lvl w:ilvl="0" w:tplc="29F619B6">
      <w:start w:val="1"/>
      <w:numFmt w:val="bullet"/>
      <w:lvlText w:val=""/>
      <w:lvlJc w:val="left"/>
      <w:pPr>
        <w:ind w:left="397" w:hanging="397"/>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B73789F"/>
    <w:multiLevelType w:val="hybridMultilevel"/>
    <w:tmpl w:val="61B6E58A"/>
    <w:lvl w:ilvl="0" w:tplc="A59CFFC6">
      <w:start w:val="1"/>
      <w:numFmt w:val="bullet"/>
      <w:lvlText w:val=""/>
      <w:lvlJc w:val="left"/>
      <w:pPr>
        <w:ind w:left="0" w:firstLine="113"/>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3F66D69"/>
    <w:multiLevelType w:val="hybridMultilevel"/>
    <w:tmpl w:val="249E0B86"/>
    <w:lvl w:ilvl="0" w:tplc="0722F5C4">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5A32F99"/>
    <w:multiLevelType w:val="hybridMultilevel"/>
    <w:tmpl w:val="760ABEBA"/>
    <w:lvl w:ilvl="0" w:tplc="040C0001">
      <w:start w:val="1"/>
      <w:numFmt w:val="bullet"/>
      <w:lvlText w:val=""/>
      <w:lvlJc w:val="left"/>
      <w:pPr>
        <w:ind w:left="798" w:hanging="360"/>
      </w:pPr>
      <w:rPr>
        <w:rFonts w:ascii="Symbol" w:hAnsi="Symbol" w:hint="default"/>
      </w:rPr>
    </w:lvl>
    <w:lvl w:ilvl="1" w:tplc="040C0003" w:tentative="1">
      <w:start w:val="1"/>
      <w:numFmt w:val="bullet"/>
      <w:lvlText w:val="o"/>
      <w:lvlJc w:val="left"/>
      <w:pPr>
        <w:ind w:left="1518" w:hanging="360"/>
      </w:pPr>
      <w:rPr>
        <w:rFonts w:ascii="Courier New" w:hAnsi="Courier New" w:cs="Courier New" w:hint="default"/>
      </w:rPr>
    </w:lvl>
    <w:lvl w:ilvl="2" w:tplc="040C0005" w:tentative="1">
      <w:start w:val="1"/>
      <w:numFmt w:val="bullet"/>
      <w:lvlText w:val=""/>
      <w:lvlJc w:val="left"/>
      <w:pPr>
        <w:ind w:left="2238" w:hanging="360"/>
      </w:pPr>
      <w:rPr>
        <w:rFonts w:ascii="Wingdings" w:hAnsi="Wingdings" w:hint="default"/>
      </w:rPr>
    </w:lvl>
    <w:lvl w:ilvl="3" w:tplc="040C0001" w:tentative="1">
      <w:start w:val="1"/>
      <w:numFmt w:val="bullet"/>
      <w:lvlText w:val=""/>
      <w:lvlJc w:val="left"/>
      <w:pPr>
        <w:ind w:left="2958" w:hanging="360"/>
      </w:pPr>
      <w:rPr>
        <w:rFonts w:ascii="Symbol" w:hAnsi="Symbol" w:hint="default"/>
      </w:rPr>
    </w:lvl>
    <w:lvl w:ilvl="4" w:tplc="040C0003" w:tentative="1">
      <w:start w:val="1"/>
      <w:numFmt w:val="bullet"/>
      <w:lvlText w:val="o"/>
      <w:lvlJc w:val="left"/>
      <w:pPr>
        <w:ind w:left="3678" w:hanging="360"/>
      </w:pPr>
      <w:rPr>
        <w:rFonts w:ascii="Courier New" w:hAnsi="Courier New" w:cs="Courier New" w:hint="default"/>
      </w:rPr>
    </w:lvl>
    <w:lvl w:ilvl="5" w:tplc="040C0005" w:tentative="1">
      <w:start w:val="1"/>
      <w:numFmt w:val="bullet"/>
      <w:lvlText w:val=""/>
      <w:lvlJc w:val="left"/>
      <w:pPr>
        <w:ind w:left="4398" w:hanging="360"/>
      </w:pPr>
      <w:rPr>
        <w:rFonts w:ascii="Wingdings" w:hAnsi="Wingdings" w:hint="default"/>
      </w:rPr>
    </w:lvl>
    <w:lvl w:ilvl="6" w:tplc="040C0001" w:tentative="1">
      <w:start w:val="1"/>
      <w:numFmt w:val="bullet"/>
      <w:lvlText w:val=""/>
      <w:lvlJc w:val="left"/>
      <w:pPr>
        <w:ind w:left="5118" w:hanging="360"/>
      </w:pPr>
      <w:rPr>
        <w:rFonts w:ascii="Symbol" w:hAnsi="Symbol" w:hint="default"/>
      </w:rPr>
    </w:lvl>
    <w:lvl w:ilvl="7" w:tplc="040C0003" w:tentative="1">
      <w:start w:val="1"/>
      <w:numFmt w:val="bullet"/>
      <w:lvlText w:val="o"/>
      <w:lvlJc w:val="left"/>
      <w:pPr>
        <w:ind w:left="5838" w:hanging="360"/>
      </w:pPr>
      <w:rPr>
        <w:rFonts w:ascii="Courier New" w:hAnsi="Courier New" w:cs="Courier New" w:hint="default"/>
      </w:rPr>
    </w:lvl>
    <w:lvl w:ilvl="8" w:tplc="040C0005" w:tentative="1">
      <w:start w:val="1"/>
      <w:numFmt w:val="bullet"/>
      <w:lvlText w:val=""/>
      <w:lvlJc w:val="left"/>
      <w:pPr>
        <w:ind w:left="6558" w:hanging="360"/>
      </w:pPr>
      <w:rPr>
        <w:rFonts w:ascii="Wingdings" w:hAnsi="Wingdings" w:hint="default"/>
      </w:rPr>
    </w:lvl>
  </w:abstractNum>
  <w:abstractNum w:abstractNumId="12" w15:restartNumberingAfterBreak="0">
    <w:nsid w:val="46B71D3A"/>
    <w:multiLevelType w:val="hybridMultilevel"/>
    <w:tmpl w:val="F864C5DE"/>
    <w:lvl w:ilvl="0" w:tplc="337EE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BE1455E"/>
    <w:multiLevelType w:val="hybridMultilevel"/>
    <w:tmpl w:val="50C89088"/>
    <w:lvl w:ilvl="0" w:tplc="C6E49CB4">
      <w:start w:val="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E9A3997"/>
    <w:multiLevelType w:val="hybridMultilevel"/>
    <w:tmpl w:val="20245A9E"/>
    <w:lvl w:ilvl="0" w:tplc="A59CFFC6">
      <w:start w:val="1"/>
      <w:numFmt w:val="bullet"/>
      <w:lvlText w:val=""/>
      <w:lvlJc w:val="left"/>
      <w:pPr>
        <w:ind w:left="113" w:firstLine="113"/>
      </w:pPr>
      <w:rPr>
        <w:rFonts w:ascii="Symbol" w:hAnsi="Symbol" w:hint="default"/>
        <w:color w:val="auto"/>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5" w15:restartNumberingAfterBreak="0">
    <w:nsid w:val="50A47CF1"/>
    <w:multiLevelType w:val="hybridMultilevel"/>
    <w:tmpl w:val="F12A999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0C963BB"/>
    <w:multiLevelType w:val="hybridMultilevel"/>
    <w:tmpl w:val="9618A34A"/>
    <w:lvl w:ilvl="0" w:tplc="0BEA6F0A">
      <w:start w:val="1"/>
      <w:numFmt w:val="bullet"/>
      <w:lvlText w:val=""/>
      <w:lvlJc w:val="left"/>
      <w:pPr>
        <w:ind w:left="397" w:hanging="397"/>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3B179F"/>
    <w:multiLevelType w:val="hybridMultilevel"/>
    <w:tmpl w:val="A2A4034A"/>
    <w:lvl w:ilvl="0" w:tplc="A59CFFC6">
      <w:start w:val="1"/>
      <w:numFmt w:val="bullet"/>
      <w:lvlText w:val=""/>
      <w:lvlJc w:val="left"/>
      <w:pPr>
        <w:ind w:left="0" w:firstLine="113"/>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5D87F12"/>
    <w:multiLevelType w:val="hybridMultilevel"/>
    <w:tmpl w:val="5AF6110A"/>
    <w:lvl w:ilvl="0" w:tplc="C52A894C">
      <w:start w:val="1"/>
      <w:numFmt w:val="bullet"/>
      <w:lvlText w:val=""/>
      <w:lvlJc w:val="left"/>
      <w:pPr>
        <w:ind w:left="0" w:firstLine="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64C7BF3"/>
    <w:multiLevelType w:val="hybridMultilevel"/>
    <w:tmpl w:val="EE7CB63A"/>
    <w:lvl w:ilvl="0" w:tplc="43742516">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ADC6DD5"/>
    <w:multiLevelType w:val="hybridMultilevel"/>
    <w:tmpl w:val="8A44B92C"/>
    <w:lvl w:ilvl="0" w:tplc="A59CFFC6">
      <w:start w:val="1"/>
      <w:numFmt w:val="bullet"/>
      <w:lvlText w:val=""/>
      <w:lvlJc w:val="left"/>
      <w:pPr>
        <w:ind w:left="226" w:firstLine="113"/>
      </w:pPr>
      <w:rPr>
        <w:rFonts w:ascii="Symbol" w:hAnsi="Symbol" w:hint="default"/>
        <w:color w:val="auto"/>
      </w:rPr>
    </w:lvl>
    <w:lvl w:ilvl="1" w:tplc="040C0003" w:tentative="1">
      <w:start w:val="1"/>
      <w:numFmt w:val="bullet"/>
      <w:lvlText w:val="o"/>
      <w:lvlJc w:val="left"/>
      <w:pPr>
        <w:ind w:left="1666" w:hanging="360"/>
      </w:pPr>
      <w:rPr>
        <w:rFonts w:ascii="Courier New" w:hAnsi="Courier New" w:cs="Courier New" w:hint="default"/>
      </w:rPr>
    </w:lvl>
    <w:lvl w:ilvl="2" w:tplc="040C0005" w:tentative="1">
      <w:start w:val="1"/>
      <w:numFmt w:val="bullet"/>
      <w:lvlText w:val=""/>
      <w:lvlJc w:val="left"/>
      <w:pPr>
        <w:ind w:left="2386" w:hanging="360"/>
      </w:pPr>
      <w:rPr>
        <w:rFonts w:ascii="Wingdings" w:hAnsi="Wingdings" w:hint="default"/>
      </w:rPr>
    </w:lvl>
    <w:lvl w:ilvl="3" w:tplc="040C0001" w:tentative="1">
      <w:start w:val="1"/>
      <w:numFmt w:val="bullet"/>
      <w:lvlText w:val=""/>
      <w:lvlJc w:val="left"/>
      <w:pPr>
        <w:ind w:left="3106" w:hanging="360"/>
      </w:pPr>
      <w:rPr>
        <w:rFonts w:ascii="Symbol" w:hAnsi="Symbol" w:hint="default"/>
      </w:rPr>
    </w:lvl>
    <w:lvl w:ilvl="4" w:tplc="040C0003" w:tentative="1">
      <w:start w:val="1"/>
      <w:numFmt w:val="bullet"/>
      <w:lvlText w:val="o"/>
      <w:lvlJc w:val="left"/>
      <w:pPr>
        <w:ind w:left="3826" w:hanging="360"/>
      </w:pPr>
      <w:rPr>
        <w:rFonts w:ascii="Courier New" w:hAnsi="Courier New" w:cs="Courier New" w:hint="default"/>
      </w:rPr>
    </w:lvl>
    <w:lvl w:ilvl="5" w:tplc="040C0005" w:tentative="1">
      <w:start w:val="1"/>
      <w:numFmt w:val="bullet"/>
      <w:lvlText w:val=""/>
      <w:lvlJc w:val="left"/>
      <w:pPr>
        <w:ind w:left="4546" w:hanging="360"/>
      </w:pPr>
      <w:rPr>
        <w:rFonts w:ascii="Wingdings" w:hAnsi="Wingdings" w:hint="default"/>
      </w:rPr>
    </w:lvl>
    <w:lvl w:ilvl="6" w:tplc="040C0001" w:tentative="1">
      <w:start w:val="1"/>
      <w:numFmt w:val="bullet"/>
      <w:lvlText w:val=""/>
      <w:lvlJc w:val="left"/>
      <w:pPr>
        <w:ind w:left="5266" w:hanging="360"/>
      </w:pPr>
      <w:rPr>
        <w:rFonts w:ascii="Symbol" w:hAnsi="Symbol" w:hint="default"/>
      </w:rPr>
    </w:lvl>
    <w:lvl w:ilvl="7" w:tplc="040C0003" w:tentative="1">
      <w:start w:val="1"/>
      <w:numFmt w:val="bullet"/>
      <w:lvlText w:val="o"/>
      <w:lvlJc w:val="left"/>
      <w:pPr>
        <w:ind w:left="5986" w:hanging="360"/>
      </w:pPr>
      <w:rPr>
        <w:rFonts w:ascii="Courier New" w:hAnsi="Courier New" w:cs="Courier New" w:hint="default"/>
      </w:rPr>
    </w:lvl>
    <w:lvl w:ilvl="8" w:tplc="040C0005" w:tentative="1">
      <w:start w:val="1"/>
      <w:numFmt w:val="bullet"/>
      <w:lvlText w:val=""/>
      <w:lvlJc w:val="left"/>
      <w:pPr>
        <w:ind w:left="6706" w:hanging="360"/>
      </w:pPr>
      <w:rPr>
        <w:rFonts w:ascii="Wingdings" w:hAnsi="Wingdings" w:hint="default"/>
      </w:rPr>
    </w:lvl>
  </w:abstractNum>
  <w:abstractNum w:abstractNumId="21" w15:restartNumberingAfterBreak="0">
    <w:nsid w:val="5DB65970"/>
    <w:multiLevelType w:val="hybridMultilevel"/>
    <w:tmpl w:val="C38C4AE0"/>
    <w:lvl w:ilvl="0" w:tplc="D45EC188">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E401799"/>
    <w:multiLevelType w:val="hybridMultilevel"/>
    <w:tmpl w:val="E4C84964"/>
    <w:lvl w:ilvl="0" w:tplc="6B842062">
      <w:start w:val="1"/>
      <w:numFmt w:val="bullet"/>
      <w:lvlText w:val=""/>
      <w:lvlJc w:val="left"/>
      <w:pPr>
        <w:ind w:left="397" w:hanging="397"/>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05568AC"/>
    <w:multiLevelType w:val="hybridMultilevel"/>
    <w:tmpl w:val="EA6E1250"/>
    <w:lvl w:ilvl="0" w:tplc="071C0CB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2F47EB0"/>
    <w:multiLevelType w:val="hybridMultilevel"/>
    <w:tmpl w:val="ECC014EC"/>
    <w:lvl w:ilvl="0" w:tplc="AFD652D0">
      <w:start w:val="1"/>
      <w:numFmt w:val="bullet"/>
      <w:lvlText w:val=""/>
      <w:lvlJc w:val="left"/>
      <w:pPr>
        <w:ind w:left="397" w:hanging="397"/>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DA51FE"/>
    <w:multiLevelType w:val="hybridMultilevel"/>
    <w:tmpl w:val="660A181E"/>
    <w:lvl w:ilvl="0" w:tplc="F584809E">
      <w:start w:val="1"/>
      <w:numFmt w:val="bullet"/>
      <w:lvlText w:val=""/>
      <w:lvlJc w:val="left"/>
      <w:pPr>
        <w:ind w:left="170" w:hanging="17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8FE28AA"/>
    <w:multiLevelType w:val="hybridMultilevel"/>
    <w:tmpl w:val="65665CA0"/>
    <w:lvl w:ilvl="0" w:tplc="8B0E3216">
      <w:start w:val="1"/>
      <w:numFmt w:val="bullet"/>
      <w:lvlText w:val=""/>
      <w:lvlJc w:val="left"/>
      <w:pPr>
        <w:ind w:left="0" w:firstLine="113"/>
      </w:pPr>
      <w:rPr>
        <w:rFonts w:ascii="Symbol" w:hAnsi="Symbol" w:hint="default"/>
        <w:color w:val="auto"/>
      </w:rPr>
    </w:lvl>
    <w:lvl w:ilvl="1" w:tplc="FFFFFFFF" w:tentative="1">
      <w:start w:val="1"/>
      <w:numFmt w:val="bullet"/>
      <w:lvlText w:val="o"/>
      <w:lvlJc w:val="left"/>
      <w:pPr>
        <w:ind w:left="1666" w:hanging="360"/>
      </w:pPr>
      <w:rPr>
        <w:rFonts w:ascii="Courier New" w:hAnsi="Courier New" w:cs="Courier New" w:hint="default"/>
      </w:rPr>
    </w:lvl>
    <w:lvl w:ilvl="2" w:tplc="FFFFFFFF" w:tentative="1">
      <w:start w:val="1"/>
      <w:numFmt w:val="bullet"/>
      <w:lvlText w:val=""/>
      <w:lvlJc w:val="left"/>
      <w:pPr>
        <w:ind w:left="2386" w:hanging="360"/>
      </w:pPr>
      <w:rPr>
        <w:rFonts w:ascii="Wingdings" w:hAnsi="Wingdings" w:hint="default"/>
      </w:rPr>
    </w:lvl>
    <w:lvl w:ilvl="3" w:tplc="FFFFFFFF" w:tentative="1">
      <w:start w:val="1"/>
      <w:numFmt w:val="bullet"/>
      <w:lvlText w:val=""/>
      <w:lvlJc w:val="left"/>
      <w:pPr>
        <w:ind w:left="3106" w:hanging="360"/>
      </w:pPr>
      <w:rPr>
        <w:rFonts w:ascii="Symbol" w:hAnsi="Symbol" w:hint="default"/>
      </w:rPr>
    </w:lvl>
    <w:lvl w:ilvl="4" w:tplc="FFFFFFFF" w:tentative="1">
      <w:start w:val="1"/>
      <w:numFmt w:val="bullet"/>
      <w:lvlText w:val="o"/>
      <w:lvlJc w:val="left"/>
      <w:pPr>
        <w:ind w:left="3826" w:hanging="360"/>
      </w:pPr>
      <w:rPr>
        <w:rFonts w:ascii="Courier New" w:hAnsi="Courier New" w:cs="Courier New" w:hint="default"/>
      </w:rPr>
    </w:lvl>
    <w:lvl w:ilvl="5" w:tplc="FFFFFFFF" w:tentative="1">
      <w:start w:val="1"/>
      <w:numFmt w:val="bullet"/>
      <w:lvlText w:val=""/>
      <w:lvlJc w:val="left"/>
      <w:pPr>
        <w:ind w:left="4546" w:hanging="360"/>
      </w:pPr>
      <w:rPr>
        <w:rFonts w:ascii="Wingdings" w:hAnsi="Wingdings" w:hint="default"/>
      </w:rPr>
    </w:lvl>
    <w:lvl w:ilvl="6" w:tplc="FFFFFFFF" w:tentative="1">
      <w:start w:val="1"/>
      <w:numFmt w:val="bullet"/>
      <w:lvlText w:val=""/>
      <w:lvlJc w:val="left"/>
      <w:pPr>
        <w:ind w:left="5266" w:hanging="360"/>
      </w:pPr>
      <w:rPr>
        <w:rFonts w:ascii="Symbol" w:hAnsi="Symbol" w:hint="default"/>
      </w:rPr>
    </w:lvl>
    <w:lvl w:ilvl="7" w:tplc="FFFFFFFF" w:tentative="1">
      <w:start w:val="1"/>
      <w:numFmt w:val="bullet"/>
      <w:lvlText w:val="o"/>
      <w:lvlJc w:val="left"/>
      <w:pPr>
        <w:ind w:left="5986" w:hanging="360"/>
      </w:pPr>
      <w:rPr>
        <w:rFonts w:ascii="Courier New" w:hAnsi="Courier New" w:cs="Courier New" w:hint="default"/>
      </w:rPr>
    </w:lvl>
    <w:lvl w:ilvl="8" w:tplc="FFFFFFFF" w:tentative="1">
      <w:start w:val="1"/>
      <w:numFmt w:val="bullet"/>
      <w:lvlText w:val=""/>
      <w:lvlJc w:val="left"/>
      <w:pPr>
        <w:ind w:left="6706" w:hanging="360"/>
      </w:pPr>
      <w:rPr>
        <w:rFonts w:ascii="Wingdings" w:hAnsi="Wingdings" w:hint="default"/>
      </w:rPr>
    </w:lvl>
  </w:abstractNum>
  <w:abstractNum w:abstractNumId="27" w15:restartNumberingAfterBreak="0">
    <w:nsid w:val="728A5711"/>
    <w:multiLevelType w:val="hybridMultilevel"/>
    <w:tmpl w:val="B8063552"/>
    <w:lvl w:ilvl="0" w:tplc="87F8BC02">
      <w:start w:val="1"/>
      <w:numFmt w:val="bullet"/>
      <w:lvlText w:val=""/>
      <w:lvlJc w:val="left"/>
      <w:pPr>
        <w:ind w:left="0" w:firstLine="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210017"/>
    <w:multiLevelType w:val="hybridMultilevel"/>
    <w:tmpl w:val="53B48908"/>
    <w:lvl w:ilvl="0" w:tplc="DEE234C0">
      <w:start w:val="1"/>
      <w:numFmt w:val="bullet"/>
      <w:lvlText w:val=""/>
      <w:lvlJc w:val="left"/>
      <w:pPr>
        <w:ind w:left="397" w:hanging="397"/>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C1874BB"/>
    <w:multiLevelType w:val="hybridMultilevel"/>
    <w:tmpl w:val="9B1AAE68"/>
    <w:lvl w:ilvl="0" w:tplc="6F044A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84566157">
    <w:abstractNumId w:val="15"/>
  </w:num>
  <w:num w:numId="2" w16cid:durableId="222564036">
    <w:abstractNumId w:val="6"/>
  </w:num>
  <w:num w:numId="3" w16cid:durableId="2052415319">
    <w:abstractNumId w:val="13"/>
  </w:num>
  <w:num w:numId="4" w16cid:durableId="1886794566">
    <w:abstractNumId w:val="5"/>
  </w:num>
  <w:num w:numId="5" w16cid:durableId="878009861">
    <w:abstractNumId w:val="29"/>
  </w:num>
  <w:num w:numId="6" w16cid:durableId="1246766644">
    <w:abstractNumId w:val="22"/>
  </w:num>
  <w:num w:numId="7" w16cid:durableId="935096449">
    <w:abstractNumId w:val="24"/>
  </w:num>
  <w:num w:numId="8" w16cid:durableId="233204318">
    <w:abstractNumId w:val="28"/>
  </w:num>
  <w:num w:numId="9" w16cid:durableId="615452848">
    <w:abstractNumId w:val="16"/>
  </w:num>
  <w:num w:numId="10" w16cid:durableId="1792547749">
    <w:abstractNumId w:val="8"/>
  </w:num>
  <w:num w:numId="11" w16cid:durableId="810755932">
    <w:abstractNumId w:val="1"/>
  </w:num>
  <w:num w:numId="12" w16cid:durableId="1395929795">
    <w:abstractNumId w:val="12"/>
  </w:num>
  <w:num w:numId="13" w16cid:durableId="833224967">
    <w:abstractNumId w:val="3"/>
  </w:num>
  <w:num w:numId="14" w16cid:durableId="542329873">
    <w:abstractNumId w:val="27"/>
  </w:num>
  <w:num w:numId="15" w16cid:durableId="2094163135">
    <w:abstractNumId w:val="11"/>
  </w:num>
  <w:num w:numId="16" w16cid:durableId="622811961">
    <w:abstractNumId w:val="19"/>
  </w:num>
  <w:num w:numId="17" w16cid:durableId="992371412">
    <w:abstractNumId w:val="9"/>
  </w:num>
  <w:num w:numId="18" w16cid:durableId="1509101807">
    <w:abstractNumId w:val="17"/>
  </w:num>
  <w:num w:numId="19" w16cid:durableId="1075736892">
    <w:abstractNumId w:val="14"/>
  </w:num>
  <w:num w:numId="20" w16cid:durableId="1833329722">
    <w:abstractNumId w:val="20"/>
  </w:num>
  <w:num w:numId="21" w16cid:durableId="960038312">
    <w:abstractNumId w:val="26"/>
  </w:num>
  <w:num w:numId="22" w16cid:durableId="1906407316">
    <w:abstractNumId w:val="7"/>
  </w:num>
  <w:num w:numId="23" w16cid:durableId="201092337">
    <w:abstractNumId w:val="2"/>
  </w:num>
  <w:num w:numId="24" w16cid:durableId="13654970">
    <w:abstractNumId w:val="4"/>
  </w:num>
  <w:num w:numId="25" w16cid:durableId="1988316093">
    <w:abstractNumId w:val="10"/>
  </w:num>
  <w:num w:numId="26" w16cid:durableId="206644765">
    <w:abstractNumId w:val="21"/>
  </w:num>
  <w:num w:numId="27" w16cid:durableId="1368215713">
    <w:abstractNumId w:val="25"/>
  </w:num>
  <w:num w:numId="28" w16cid:durableId="556163111">
    <w:abstractNumId w:val="23"/>
  </w:num>
  <w:num w:numId="29" w16cid:durableId="359280087">
    <w:abstractNumId w:val="0"/>
  </w:num>
  <w:num w:numId="30" w16cid:durableId="15541908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60E"/>
    <w:rsid w:val="00023D28"/>
    <w:rsid w:val="00192273"/>
    <w:rsid w:val="001D38A2"/>
    <w:rsid w:val="001F0271"/>
    <w:rsid w:val="001F4486"/>
    <w:rsid w:val="002A71E1"/>
    <w:rsid w:val="002C3362"/>
    <w:rsid w:val="002E4310"/>
    <w:rsid w:val="002F760E"/>
    <w:rsid w:val="00322125"/>
    <w:rsid w:val="00351D96"/>
    <w:rsid w:val="003A65C2"/>
    <w:rsid w:val="003D173F"/>
    <w:rsid w:val="004248C4"/>
    <w:rsid w:val="00440003"/>
    <w:rsid w:val="004618A6"/>
    <w:rsid w:val="004A26B7"/>
    <w:rsid w:val="004F291C"/>
    <w:rsid w:val="004F6867"/>
    <w:rsid w:val="005064BC"/>
    <w:rsid w:val="00561659"/>
    <w:rsid w:val="005B6960"/>
    <w:rsid w:val="005D4D13"/>
    <w:rsid w:val="00603AD5"/>
    <w:rsid w:val="0064248B"/>
    <w:rsid w:val="006461E9"/>
    <w:rsid w:val="00656A7B"/>
    <w:rsid w:val="006C66DB"/>
    <w:rsid w:val="006C705D"/>
    <w:rsid w:val="00712A0F"/>
    <w:rsid w:val="00771AA2"/>
    <w:rsid w:val="00774299"/>
    <w:rsid w:val="007A1559"/>
    <w:rsid w:val="007D1378"/>
    <w:rsid w:val="00864AA5"/>
    <w:rsid w:val="00873F43"/>
    <w:rsid w:val="0089095D"/>
    <w:rsid w:val="008E1E44"/>
    <w:rsid w:val="0096207C"/>
    <w:rsid w:val="00982CEA"/>
    <w:rsid w:val="009868CA"/>
    <w:rsid w:val="009F23B0"/>
    <w:rsid w:val="00A60924"/>
    <w:rsid w:val="00A86AA8"/>
    <w:rsid w:val="00B076A6"/>
    <w:rsid w:val="00B452FB"/>
    <w:rsid w:val="00BB4D39"/>
    <w:rsid w:val="00BD4221"/>
    <w:rsid w:val="00CB3170"/>
    <w:rsid w:val="00CD789C"/>
    <w:rsid w:val="00D44762"/>
    <w:rsid w:val="00D73968"/>
    <w:rsid w:val="00D771CE"/>
    <w:rsid w:val="00D90427"/>
    <w:rsid w:val="00DC56F2"/>
    <w:rsid w:val="00DE5B12"/>
    <w:rsid w:val="00EA771E"/>
    <w:rsid w:val="00EC4AE8"/>
    <w:rsid w:val="00ED264F"/>
    <w:rsid w:val="00F044B2"/>
    <w:rsid w:val="00F111B6"/>
    <w:rsid w:val="00F2645C"/>
    <w:rsid w:val="00F62E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99A8"/>
  <w15:chartTrackingRefBased/>
  <w15:docId w15:val="{282335E2-585B-BF4C-AA7B-EFBBA677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60E"/>
  </w:style>
  <w:style w:type="paragraph" w:styleId="Titre1">
    <w:name w:val="heading 1"/>
    <w:basedOn w:val="Normal"/>
    <w:next w:val="Normal"/>
    <w:link w:val="Titre1Car"/>
    <w:uiPriority w:val="9"/>
    <w:qFormat/>
    <w:rsid w:val="002F760E"/>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Titre2">
    <w:name w:val="heading 2"/>
    <w:basedOn w:val="Normal"/>
    <w:next w:val="Normal"/>
    <w:link w:val="Titre2Car"/>
    <w:uiPriority w:val="9"/>
    <w:semiHidden/>
    <w:unhideWhenUsed/>
    <w:qFormat/>
    <w:rsid w:val="002F760E"/>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Titre3">
    <w:name w:val="heading 3"/>
    <w:basedOn w:val="Normal"/>
    <w:next w:val="Normal"/>
    <w:link w:val="Titre3Car"/>
    <w:uiPriority w:val="9"/>
    <w:semiHidden/>
    <w:unhideWhenUsed/>
    <w:qFormat/>
    <w:rsid w:val="002F760E"/>
    <w:pPr>
      <w:keepNext/>
      <w:keepLines/>
      <w:spacing w:before="200" w:after="0"/>
      <w:outlineLvl w:val="2"/>
    </w:pPr>
    <w:rPr>
      <w:rFonts w:asciiTheme="majorHAnsi" w:eastAsiaTheme="majorEastAsia" w:hAnsiTheme="majorHAnsi" w:cstheme="majorBidi"/>
      <w:b/>
      <w:bCs/>
      <w:color w:val="156082" w:themeColor="accent1"/>
    </w:rPr>
  </w:style>
  <w:style w:type="paragraph" w:styleId="Titre4">
    <w:name w:val="heading 4"/>
    <w:basedOn w:val="Normal"/>
    <w:next w:val="Normal"/>
    <w:link w:val="Titre4Car"/>
    <w:uiPriority w:val="9"/>
    <w:semiHidden/>
    <w:unhideWhenUsed/>
    <w:qFormat/>
    <w:rsid w:val="002F760E"/>
    <w:pPr>
      <w:keepNext/>
      <w:keepLines/>
      <w:spacing w:before="200" w:after="0"/>
      <w:outlineLvl w:val="3"/>
    </w:pPr>
    <w:rPr>
      <w:rFonts w:asciiTheme="majorHAnsi" w:eastAsiaTheme="majorEastAsia" w:hAnsiTheme="majorHAnsi" w:cstheme="majorBidi"/>
      <w:b/>
      <w:bCs/>
      <w:i/>
      <w:iCs/>
      <w:color w:val="156082" w:themeColor="accent1"/>
    </w:rPr>
  </w:style>
  <w:style w:type="paragraph" w:styleId="Titre5">
    <w:name w:val="heading 5"/>
    <w:basedOn w:val="Normal"/>
    <w:next w:val="Normal"/>
    <w:link w:val="Titre5Car"/>
    <w:uiPriority w:val="9"/>
    <w:semiHidden/>
    <w:unhideWhenUsed/>
    <w:qFormat/>
    <w:rsid w:val="002F760E"/>
    <w:pPr>
      <w:keepNext/>
      <w:keepLines/>
      <w:spacing w:before="200" w:after="0"/>
      <w:outlineLvl w:val="4"/>
    </w:pPr>
    <w:rPr>
      <w:rFonts w:asciiTheme="majorHAnsi" w:eastAsiaTheme="majorEastAsia" w:hAnsiTheme="majorHAnsi" w:cstheme="majorBidi"/>
      <w:color w:val="0A2F40" w:themeColor="accent1" w:themeShade="7F"/>
    </w:rPr>
  </w:style>
  <w:style w:type="paragraph" w:styleId="Titre6">
    <w:name w:val="heading 6"/>
    <w:basedOn w:val="Normal"/>
    <w:next w:val="Normal"/>
    <w:link w:val="Titre6Car"/>
    <w:uiPriority w:val="9"/>
    <w:semiHidden/>
    <w:unhideWhenUsed/>
    <w:qFormat/>
    <w:rsid w:val="002F760E"/>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Titre7">
    <w:name w:val="heading 7"/>
    <w:basedOn w:val="Normal"/>
    <w:next w:val="Normal"/>
    <w:link w:val="Titre7Car"/>
    <w:uiPriority w:val="9"/>
    <w:semiHidden/>
    <w:unhideWhenUsed/>
    <w:qFormat/>
    <w:rsid w:val="002F760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2F760E"/>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Titre9">
    <w:name w:val="heading 9"/>
    <w:basedOn w:val="Normal"/>
    <w:next w:val="Normal"/>
    <w:link w:val="Titre9Car"/>
    <w:uiPriority w:val="9"/>
    <w:semiHidden/>
    <w:unhideWhenUsed/>
    <w:qFormat/>
    <w:rsid w:val="002F760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F760E"/>
    <w:rPr>
      <w:rFonts w:asciiTheme="majorHAnsi" w:eastAsiaTheme="majorEastAsia" w:hAnsiTheme="majorHAnsi" w:cstheme="majorBidi"/>
      <w:b/>
      <w:bCs/>
      <w:color w:val="0F4761" w:themeColor="accent1" w:themeShade="BF"/>
      <w:sz w:val="28"/>
      <w:szCs w:val="28"/>
    </w:rPr>
  </w:style>
  <w:style w:type="character" w:customStyle="1" w:styleId="Titre2Car">
    <w:name w:val="Titre 2 Car"/>
    <w:basedOn w:val="Policepardfaut"/>
    <w:link w:val="Titre2"/>
    <w:uiPriority w:val="9"/>
    <w:semiHidden/>
    <w:rsid w:val="002F760E"/>
    <w:rPr>
      <w:rFonts w:asciiTheme="majorHAnsi" w:eastAsiaTheme="majorEastAsia" w:hAnsiTheme="majorHAnsi" w:cstheme="majorBidi"/>
      <w:b/>
      <w:bCs/>
      <w:color w:val="156082" w:themeColor="accent1"/>
      <w:sz w:val="26"/>
      <w:szCs w:val="26"/>
    </w:rPr>
  </w:style>
  <w:style w:type="character" w:customStyle="1" w:styleId="Titre3Car">
    <w:name w:val="Titre 3 Car"/>
    <w:basedOn w:val="Policepardfaut"/>
    <w:link w:val="Titre3"/>
    <w:uiPriority w:val="9"/>
    <w:semiHidden/>
    <w:rsid w:val="002F760E"/>
    <w:rPr>
      <w:rFonts w:asciiTheme="majorHAnsi" w:eastAsiaTheme="majorEastAsia" w:hAnsiTheme="majorHAnsi" w:cstheme="majorBidi"/>
      <w:b/>
      <w:bCs/>
      <w:color w:val="156082" w:themeColor="accent1"/>
    </w:rPr>
  </w:style>
  <w:style w:type="character" w:customStyle="1" w:styleId="Titre4Car">
    <w:name w:val="Titre 4 Car"/>
    <w:basedOn w:val="Policepardfaut"/>
    <w:link w:val="Titre4"/>
    <w:uiPriority w:val="9"/>
    <w:semiHidden/>
    <w:rsid w:val="002F760E"/>
    <w:rPr>
      <w:rFonts w:asciiTheme="majorHAnsi" w:eastAsiaTheme="majorEastAsia" w:hAnsiTheme="majorHAnsi" w:cstheme="majorBidi"/>
      <w:b/>
      <w:bCs/>
      <w:i/>
      <w:iCs/>
      <w:color w:val="156082" w:themeColor="accent1"/>
    </w:rPr>
  </w:style>
  <w:style w:type="character" w:customStyle="1" w:styleId="Titre5Car">
    <w:name w:val="Titre 5 Car"/>
    <w:basedOn w:val="Policepardfaut"/>
    <w:link w:val="Titre5"/>
    <w:uiPriority w:val="9"/>
    <w:semiHidden/>
    <w:rsid w:val="002F760E"/>
    <w:rPr>
      <w:rFonts w:asciiTheme="majorHAnsi" w:eastAsiaTheme="majorEastAsia" w:hAnsiTheme="majorHAnsi" w:cstheme="majorBidi"/>
      <w:color w:val="0A2F40" w:themeColor="accent1" w:themeShade="7F"/>
    </w:rPr>
  </w:style>
  <w:style w:type="character" w:customStyle="1" w:styleId="Titre6Car">
    <w:name w:val="Titre 6 Car"/>
    <w:basedOn w:val="Policepardfaut"/>
    <w:link w:val="Titre6"/>
    <w:uiPriority w:val="9"/>
    <w:semiHidden/>
    <w:rsid w:val="002F760E"/>
    <w:rPr>
      <w:rFonts w:asciiTheme="majorHAnsi" w:eastAsiaTheme="majorEastAsia" w:hAnsiTheme="majorHAnsi" w:cstheme="majorBidi"/>
      <w:i/>
      <w:iCs/>
      <w:color w:val="0A2F40" w:themeColor="accent1" w:themeShade="7F"/>
    </w:rPr>
  </w:style>
  <w:style w:type="character" w:customStyle="1" w:styleId="Titre7Car">
    <w:name w:val="Titre 7 Car"/>
    <w:basedOn w:val="Policepardfaut"/>
    <w:link w:val="Titre7"/>
    <w:uiPriority w:val="9"/>
    <w:semiHidden/>
    <w:rsid w:val="002F760E"/>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2F760E"/>
    <w:rPr>
      <w:rFonts w:asciiTheme="majorHAnsi" w:eastAsiaTheme="majorEastAsia" w:hAnsiTheme="majorHAnsi" w:cstheme="majorBidi"/>
      <w:color w:val="156082" w:themeColor="accent1"/>
      <w:sz w:val="20"/>
      <w:szCs w:val="20"/>
    </w:rPr>
  </w:style>
  <w:style w:type="character" w:customStyle="1" w:styleId="Titre9Car">
    <w:name w:val="Titre 9 Car"/>
    <w:basedOn w:val="Policepardfaut"/>
    <w:link w:val="Titre9"/>
    <w:uiPriority w:val="9"/>
    <w:semiHidden/>
    <w:rsid w:val="002F760E"/>
    <w:rPr>
      <w:rFonts w:asciiTheme="majorHAnsi" w:eastAsiaTheme="majorEastAsia" w:hAnsiTheme="majorHAnsi" w:cstheme="majorBidi"/>
      <w:i/>
      <w:iCs/>
      <w:color w:val="404040" w:themeColor="text1" w:themeTint="BF"/>
      <w:sz w:val="20"/>
      <w:szCs w:val="20"/>
    </w:rPr>
  </w:style>
  <w:style w:type="paragraph" w:styleId="Titre">
    <w:name w:val="Title"/>
    <w:basedOn w:val="Normal"/>
    <w:next w:val="Normal"/>
    <w:link w:val="TitreCar"/>
    <w:uiPriority w:val="10"/>
    <w:qFormat/>
    <w:rsid w:val="002F760E"/>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reCar">
    <w:name w:val="Titre Car"/>
    <w:basedOn w:val="Policepardfaut"/>
    <w:link w:val="Titre"/>
    <w:uiPriority w:val="10"/>
    <w:rsid w:val="002F760E"/>
    <w:rPr>
      <w:rFonts w:asciiTheme="majorHAnsi" w:eastAsiaTheme="majorEastAsia" w:hAnsiTheme="majorHAnsi" w:cstheme="majorBidi"/>
      <w:color w:val="0A1D30" w:themeColor="text2" w:themeShade="BF"/>
      <w:spacing w:val="5"/>
      <w:kern w:val="28"/>
      <w:sz w:val="52"/>
      <w:szCs w:val="52"/>
    </w:rPr>
  </w:style>
  <w:style w:type="paragraph" w:styleId="Sous-titre">
    <w:name w:val="Subtitle"/>
    <w:basedOn w:val="Normal"/>
    <w:next w:val="Normal"/>
    <w:link w:val="Sous-titreCar"/>
    <w:uiPriority w:val="11"/>
    <w:qFormat/>
    <w:rsid w:val="002F760E"/>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ous-titreCar">
    <w:name w:val="Sous-titre Car"/>
    <w:basedOn w:val="Policepardfaut"/>
    <w:link w:val="Sous-titre"/>
    <w:uiPriority w:val="11"/>
    <w:rsid w:val="002F760E"/>
    <w:rPr>
      <w:rFonts w:asciiTheme="majorHAnsi" w:eastAsiaTheme="majorEastAsia" w:hAnsiTheme="majorHAnsi" w:cstheme="majorBidi"/>
      <w:i/>
      <w:iCs/>
      <w:color w:val="156082" w:themeColor="accent1"/>
      <w:spacing w:val="15"/>
      <w:sz w:val="24"/>
      <w:szCs w:val="24"/>
    </w:rPr>
  </w:style>
  <w:style w:type="paragraph" w:styleId="Citation">
    <w:name w:val="Quote"/>
    <w:basedOn w:val="Normal"/>
    <w:next w:val="Normal"/>
    <w:link w:val="CitationCar"/>
    <w:uiPriority w:val="29"/>
    <w:qFormat/>
    <w:rsid w:val="002F760E"/>
    <w:rPr>
      <w:i/>
      <w:iCs/>
      <w:color w:val="000000" w:themeColor="text1"/>
    </w:rPr>
  </w:style>
  <w:style w:type="character" w:customStyle="1" w:styleId="CitationCar">
    <w:name w:val="Citation Car"/>
    <w:basedOn w:val="Policepardfaut"/>
    <w:link w:val="Citation"/>
    <w:uiPriority w:val="29"/>
    <w:rsid w:val="002F760E"/>
    <w:rPr>
      <w:i/>
      <w:iCs/>
      <w:color w:val="000000" w:themeColor="text1"/>
    </w:rPr>
  </w:style>
  <w:style w:type="paragraph" w:styleId="Paragraphedeliste">
    <w:name w:val="List Paragraph"/>
    <w:basedOn w:val="Normal"/>
    <w:uiPriority w:val="34"/>
    <w:qFormat/>
    <w:rsid w:val="002F760E"/>
    <w:pPr>
      <w:ind w:left="720"/>
      <w:contextualSpacing/>
    </w:pPr>
  </w:style>
  <w:style w:type="character" w:styleId="Accentuationintense">
    <w:name w:val="Intense Emphasis"/>
    <w:basedOn w:val="Policepardfaut"/>
    <w:uiPriority w:val="21"/>
    <w:qFormat/>
    <w:rsid w:val="002F760E"/>
    <w:rPr>
      <w:b/>
      <w:bCs/>
      <w:i/>
      <w:iCs/>
      <w:color w:val="156082" w:themeColor="accent1"/>
    </w:rPr>
  </w:style>
  <w:style w:type="paragraph" w:styleId="Citationintense">
    <w:name w:val="Intense Quote"/>
    <w:basedOn w:val="Normal"/>
    <w:next w:val="Normal"/>
    <w:link w:val="CitationintenseCar"/>
    <w:uiPriority w:val="30"/>
    <w:qFormat/>
    <w:rsid w:val="002F760E"/>
    <w:pPr>
      <w:pBdr>
        <w:bottom w:val="single" w:sz="4" w:space="4" w:color="156082" w:themeColor="accent1"/>
      </w:pBdr>
      <w:spacing w:before="200" w:after="280"/>
      <w:ind w:left="936" w:right="936"/>
    </w:pPr>
    <w:rPr>
      <w:b/>
      <w:bCs/>
      <w:i/>
      <w:iCs/>
      <w:color w:val="156082" w:themeColor="accent1"/>
    </w:rPr>
  </w:style>
  <w:style w:type="character" w:customStyle="1" w:styleId="CitationintenseCar">
    <w:name w:val="Citation intense Car"/>
    <w:basedOn w:val="Policepardfaut"/>
    <w:link w:val="Citationintense"/>
    <w:uiPriority w:val="30"/>
    <w:rsid w:val="002F760E"/>
    <w:rPr>
      <w:b/>
      <w:bCs/>
      <w:i/>
      <w:iCs/>
      <w:color w:val="156082" w:themeColor="accent1"/>
    </w:rPr>
  </w:style>
  <w:style w:type="character" w:styleId="Rfrenceintense">
    <w:name w:val="Intense Reference"/>
    <w:basedOn w:val="Policepardfaut"/>
    <w:uiPriority w:val="32"/>
    <w:qFormat/>
    <w:rsid w:val="002F760E"/>
    <w:rPr>
      <w:b/>
      <w:bCs/>
      <w:smallCaps/>
      <w:color w:val="E97132" w:themeColor="accent2"/>
      <w:spacing w:val="5"/>
      <w:u w:val="single"/>
    </w:rPr>
  </w:style>
  <w:style w:type="paragraph" w:styleId="Lgende">
    <w:name w:val="caption"/>
    <w:basedOn w:val="Normal"/>
    <w:next w:val="Normal"/>
    <w:uiPriority w:val="35"/>
    <w:semiHidden/>
    <w:unhideWhenUsed/>
    <w:qFormat/>
    <w:rsid w:val="002F760E"/>
    <w:pPr>
      <w:spacing w:line="240" w:lineRule="auto"/>
    </w:pPr>
    <w:rPr>
      <w:b/>
      <w:bCs/>
      <w:color w:val="156082" w:themeColor="accent1"/>
      <w:sz w:val="18"/>
      <w:szCs w:val="18"/>
    </w:rPr>
  </w:style>
  <w:style w:type="character" w:styleId="lev">
    <w:name w:val="Strong"/>
    <w:basedOn w:val="Policepardfaut"/>
    <w:uiPriority w:val="22"/>
    <w:qFormat/>
    <w:rsid w:val="002F760E"/>
    <w:rPr>
      <w:b/>
      <w:bCs/>
    </w:rPr>
  </w:style>
  <w:style w:type="character" w:styleId="Accentuation">
    <w:name w:val="Emphasis"/>
    <w:basedOn w:val="Policepardfaut"/>
    <w:uiPriority w:val="20"/>
    <w:qFormat/>
    <w:rsid w:val="002F760E"/>
    <w:rPr>
      <w:i/>
      <w:iCs/>
    </w:rPr>
  </w:style>
  <w:style w:type="paragraph" w:styleId="Sansinterligne">
    <w:name w:val="No Spacing"/>
    <w:uiPriority w:val="1"/>
    <w:qFormat/>
    <w:rsid w:val="002F760E"/>
    <w:pPr>
      <w:spacing w:after="0" w:line="240" w:lineRule="auto"/>
    </w:pPr>
  </w:style>
  <w:style w:type="character" w:styleId="Accentuationlgre">
    <w:name w:val="Subtle Emphasis"/>
    <w:basedOn w:val="Policepardfaut"/>
    <w:uiPriority w:val="19"/>
    <w:qFormat/>
    <w:rsid w:val="002F760E"/>
    <w:rPr>
      <w:i/>
      <w:iCs/>
      <w:color w:val="808080" w:themeColor="text1" w:themeTint="7F"/>
    </w:rPr>
  </w:style>
  <w:style w:type="character" w:styleId="Rfrencelgre">
    <w:name w:val="Subtle Reference"/>
    <w:basedOn w:val="Policepardfaut"/>
    <w:uiPriority w:val="31"/>
    <w:qFormat/>
    <w:rsid w:val="002F760E"/>
    <w:rPr>
      <w:smallCaps/>
      <w:color w:val="E97132" w:themeColor="accent2"/>
      <w:u w:val="single"/>
    </w:rPr>
  </w:style>
  <w:style w:type="character" w:styleId="Titredulivre">
    <w:name w:val="Book Title"/>
    <w:basedOn w:val="Policepardfaut"/>
    <w:uiPriority w:val="33"/>
    <w:qFormat/>
    <w:rsid w:val="002F760E"/>
    <w:rPr>
      <w:b/>
      <w:bCs/>
      <w:smallCaps/>
      <w:spacing w:val="5"/>
    </w:rPr>
  </w:style>
  <w:style w:type="paragraph" w:styleId="En-ttedetabledesmatires">
    <w:name w:val="TOC Heading"/>
    <w:basedOn w:val="Titre1"/>
    <w:next w:val="Normal"/>
    <w:uiPriority w:val="39"/>
    <w:semiHidden/>
    <w:unhideWhenUsed/>
    <w:qFormat/>
    <w:rsid w:val="002F760E"/>
    <w:pPr>
      <w:outlineLvl w:val="9"/>
    </w:pPr>
  </w:style>
  <w:style w:type="paragraph" w:styleId="En-tte">
    <w:name w:val="header"/>
    <w:basedOn w:val="Normal"/>
    <w:link w:val="En-tteCar"/>
    <w:uiPriority w:val="99"/>
    <w:unhideWhenUsed/>
    <w:rsid w:val="002F760E"/>
    <w:pPr>
      <w:tabs>
        <w:tab w:val="center" w:pos="4536"/>
        <w:tab w:val="right" w:pos="9072"/>
      </w:tabs>
      <w:spacing w:after="0" w:line="240" w:lineRule="auto"/>
    </w:pPr>
  </w:style>
  <w:style w:type="character" w:customStyle="1" w:styleId="En-tteCar">
    <w:name w:val="En-tête Car"/>
    <w:basedOn w:val="Policepardfaut"/>
    <w:link w:val="En-tte"/>
    <w:uiPriority w:val="99"/>
    <w:rsid w:val="002F760E"/>
  </w:style>
  <w:style w:type="paragraph" w:styleId="Pieddepage">
    <w:name w:val="footer"/>
    <w:basedOn w:val="Normal"/>
    <w:link w:val="PieddepageCar"/>
    <w:uiPriority w:val="99"/>
    <w:unhideWhenUsed/>
    <w:rsid w:val="002F760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F760E"/>
  </w:style>
  <w:style w:type="character" w:styleId="Numrodepage">
    <w:name w:val="page number"/>
    <w:basedOn w:val="Policepardfaut"/>
    <w:uiPriority w:val="99"/>
    <w:semiHidden/>
    <w:unhideWhenUsed/>
    <w:rsid w:val="002F7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835">
      <w:bodyDiv w:val="1"/>
      <w:marLeft w:val="0"/>
      <w:marRight w:val="0"/>
      <w:marTop w:val="0"/>
      <w:marBottom w:val="0"/>
      <w:divBdr>
        <w:top w:val="none" w:sz="0" w:space="0" w:color="auto"/>
        <w:left w:val="none" w:sz="0" w:space="0" w:color="auto"/>
        <w:bottom w:val="none" w:sz="0" w:space="0" w:color="auto"/>
        <w:right w:val="none" w:sz="0" w:space="0" w:color="auto"/>
      </w:divBdr>
      <w:divsChild>
        <w:div w:id="869488242">
          <w:marLeft w:val="0"/>
          <w:marRight w:val="0"/>
          <w:marTop w:val="0"/>
          <w:marBottom w:val="0"/>
          <w:divBdr>
            <w:top w:val="none" w:sz="0" w:space="0" w:color="auto"/>
            <w:left w:val="none" w:sz="0" w:space="0" w:color="auto"/>
            <w:bottom w:val="none" w:sz="0" w:space="0" w:color="auto"/>
            <w:right w:val="none" w:sz="0" w:space="0" w:color="auto"/>
          </w:divBdr>
          <w:divsChild>
            <w:div w:id="1626154945">
              <w:marLeft w:val="0"/>
              <w:marRight w:val="0"/>
              <w:marTop w:val="0"/>
              <w:marBottom w:val="0"/>
              <w:divBdr>
                <w:top w:val="none" w:sz="0" w:space="0" w:color="auto"/>
                <w:left w:val="none" w:sz="0" w:space="0" w:color="auto"/>
                <w:bottom w:val="none" w:sz="0" w:space="0" w:color="auto"/>
                <w:right w:val="none" w:sz="0" w:space="0" w:color="auto"/>
              </w:divBdr>
              <w:divsChild>
                <w:div w:id="145979089">
                  <w:marLeft w:val="0"/>
                  <w:marRight w:val="0"/>
                  <w:marTop w:val="0"/>
                  <w:marBottom w:val="0"/>
                  <w:divBdr>
                    <w:top w:val="none" w:sz="0" w:space="0" w:color="auto"/>
                    <w:left w:val="none" w:sz="0" w:space="0" w:color="auto"/>
                    <w:bottom w:val="none" w:sz="0" w:space="0" w:color="auto"/>
                    <w:right w:val="none" w:sz="0" w:space="0" w:color="auto"/>
                  </w:divBdr>
                  <w:divsChild>
                    <w:div w:id="10979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88899">
      <w:bodyDiv w:val="1"/>
      <w:marLeft w:val="0"/>
      <w:marRight w:val="0"/>
      <w:marTop w:val="0"/>
      <w:marBottom w:val="0"/>
      <w:divBdr>
        <w:top w:val="none" w:sz="0" w:space="0" w:color="auto"/>
        <w:left w:val="none" w:sz="0" w:space="0" w:color="auto"/>
        <w:bottom w:val="none" w:sz="0" w:space="0" w:color="auto"/>
        <w:right w:val="none" w:sz="0" w:space="0" w:color="auto"/>
      </w:divBdr>
      <w:divsChild>
        <w:div w:id="687604740">
          <w:marLeft w:val="0"/>
          <w:marRight w:val="0"/>
          <w:marTop w:val="0"/>
          <w:marBottom w:val="0"/>
          <w:divBdr>
            <w:top w:val="none" w:sz="0" w:space="0" w:color="auto"/>
            <w:left w:val="none" w:sz="0" w:space="0" w:color="auto"/>
            <w:bottom w:val="none" w:sz="0" w:space="0" w:color="auto"/>
            <w:right w:val="none" w:sz="0" w:space="0" w:color="auto"/>
          </w:divBdr>
          <w:divsChild>
            <w:div w:id="430051203">
              <w:marLeft w:val="0"/>
              <w:marRight w:val="0"/>
              <w:marTop w:val="0"/>
              <w:marBottom w:val="0"/>
              <w:divBdr>
                <w:top w:val="none" w:sz="0" w:space="0" w:color="auto"/>
                <w:left w:val="none" w:sz="0" w:space="0" w:color="auto"/>
                <w:bottom w:val="none" w:sz="0" w:space="0" w:color="auto"/>
                <w:right w:val="none" w:sz="0" w:space="0" w:color="auto"/>
              </w:divBdr>
              <w:divsChild>
                <w:div w:id="1686592586">
                  <w:marLeft w:val="0"/>
                  <w:marRight w:val="0"/>
                  <w:marTop w:val="0"/>
                  <w:marBottom w:val="0"/>
                  <w:divBdr>
                    <w:top w:val="none" w:sz="0" w:space="0" w:color="auto"/>
                    <w:left w:val="none" w:sz="0" w:space="0" w:color="auto"/>
                    <w:bottom w:val="none" w:sz="0" w:space="0" w:color="auto"/>
                    <w:right w:val="none" w:sz="0" w:space="0" w:color="auto"/>
                  </w:divBdr>
                  <w:divsChild>
                    <w:div w:id="209728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13637">
      <w:bodyDiv w:val="1"/>
      <w:marLeft w:val="0"/>
      <w:marRight w:val="0"/>
      <w:marTop w:val="0"/>
      <w:marBottom w:val="0"/>
      <w:divBdr>
        <w:top w:val="none" w:sz="0" w:space="0" w:color="auto"/>
        <w:left w:val="none" w:sz="0" w:space="0" w:color="auto"/>
        <w:bottom w:val="none" w:sz="0" w:space="0" w:color="auto"/>
        <w:right w:val="none" w:sz="0" w:space="0" w:color="auto"/>
      </w:divBdr>
      <w:divsChild>
        <w:div w:id="1442451103">
          <w:marLeft w:val="0"/>
          <w:marRight w:val="0"/>
          <w:marTop w:val="0"/>
          <w:marBottom w:val="0"/>
          <w:divBdr>
            <w:top w:val="none" w:sz="0" w:space="0" w:color="auto"/>
            <w:left w:val="none" w:sz="0" w:space="0" w:color="auto"/>
            <w:bottom w:val="none" w:sz="0" w:space="0" w:color="auto"/>
            <w:right w:val="none" w:sz="0" w:space="0" w:color="auto"/>
          </w:divBdr>
          <w:divsChild>
            <w:div w:id="553079549">
              <w:marLeft w:val="0"/>
              <w:marRight w:val="0"/>
              <w:marTop w:val="0"/>
              <w:marBottom w:val="0"/>
              <w:divBdr>
                <w:top w:val="none" w:sz="0" w:space="0" w:color="auto"/>
                <w:left w:val="none" w:sz="0" w:space="0" w:color="auto"/>
                <w:bottom w:val="none" w:sz="0" w:space="0" w:color="auto"/>
                <w:right w:val="none" w:sz="0" w:space="0" w:color="auto"/>
              </w:divBdr>
              <w:divsChild>
                <w:div w:id="1776095557">
                  <w:marLeft w:val="0"/>
                  <w:marRight w:val="0"/>
                  <w:marTop w:val="0"/>
                  <w:marBottom w:val="0"/>
                  <w:divBdr>
                    <w:top w:val="none" w:sz="0" w:space="0" w:color="auto"/>
                    <w:left w:val="none" w:sz="0" w:space="0" w:color="auto"/>
                    <w:bottom w:val="none" w:sz="0" w:space="0" w:color="auto"/>
                    <w:right w:val="none" w:sz="0" w:space="0" w:color="auto"/>
                  </w:divBdr>
                  <w:divsChild>
                    <w:div w:id="107736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3555">
      <w:bodyDiv w:val="1"/>
      <w:marLeft w:val="0"/>
      <w:marRight w:val="0"/>
      <w:marTop w:val="0"/>
      <w:marBottom w:val="0"/>
      <w:divBdr>
        <w:top w:val="none" w:sz="0" w:space="0" w:color="auto"/>
        <w:left w:val="none" w:sz="0" w:space="0" w:color="auto"/>
        <w:bottom w:val="none" w:sz="0" w:space="0" w:color="auto"/>
        <w:right w:val="none" w:sz="0" w:space="0" w:color="auto"/>
      </w:divBdr>
      <w:divsChild>
        <w:div w:id="692919235">
          <w:marLeft w:val="0"/>
          <w:marRight w:val="0"/>
          <w:marTop w:val="0"/>
          <w:marBottom w:val="0"/>
          <w:divBdr>
            <w:top w:val="none" w:sz="0" w:space="0" w:color="auto"/>
            <w:left w:val="none" w:sz="0" w:space="0" w:color="auto"/>
            <w:bottom w:val="none" w:sz="0" w:space="0" w:color="auto"/>
            <w:right w:val="none" w:sz="0" w:space="0" w:color="auto"/>
          </w:divBdr>
          <w:divsChild>
            <w:div w:id="492838358">
              <w:marLeft w:val="0"/>
              <w:marRight w:val="0"/>
              <w:marTop w:val="0"/>
              <w:marBottom w:val="0"/>
              <w:divBdr>
                <w:top w:val="none" w:sz="0" w:space="0" w:color="auto"/>
                <w:left w:val="none" w:sz="0" w:space="0" w:color="auto"/>
                <w:bottom w:val="none" w:sz="0" w:space="0" w:color="auto"/>
                <w:right w:val="none" w:sz="0" w:space="0" w:color="auto"/>
              </w:divBdr>
              <w:divsChild>
                <w:div w:id="1361280079">
                  <w:marLeft w:val="0"/>
                  <w:marRight w:val="0"/>
                  <w:marTop w:val="0"/>
                  <w:marBottom w:val="0"/>
                  <w:divBdr>
                    <w:top w:val="none" w:sz="0" w:space="0" w:color="auto"/>
                    <w:left w:val="none" w:sz="0" w:space="0" w:color="auto"/>
                    <w:bottom w:val="none" w:sz="0" w:space="0" w:color="auto"/>
                    <w:right w:val="none" w:sz="0" w:space="0" w:color="auto"/>
                  </w:divBdr>
                  <w:divsChild>
                    <w:div w:id="110658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134650">
      <w:bodyDiv w:val="1"/>
      <w:marLeft w:val="0"/>
      <w:marRight w:val="0"/>
      <w:marTop w:val="0"/>
      <w:marBottom w:val="0"/>
      <w:divBdr>
        <w:top w:val="none" w:sz="0" w:space="0" w:color="auto"/>
        <w:left w:val="none" w:sz="0" w:space="0" w:color="auto"/>
        <w:bottom w:val="none" w:sz="0" w:space="0" w:color="auto"/>
        <w:right w:val="none" w:sz="0" w:space="0" w:color="auto"/>
      </w:divBdr>
      <w:divsChild>
        <w:div w:id="1590238551">
          <w:marLeft w:val="0"/>
          <w:marRight w:val="0"/>
          <w:marTop w:val="0"/>
          <w:marBottom w:val="0"/>
          <w:divBdr>
            <w:top w:val="none" w:sz="0" w:space="0" w:color="auto"/>
            <w:left w:val="none" w:sz="0" w:space="0" w:color="auto"/>
            <w:bottom w:val="none" w:sz="0" w:space="0" w:color="auto"/>
            <w:right w:val="none" w:sz="0" w:space="0" w:color="auto"/>
          </w:divBdr>
          <w:divsChild>
            <w:div w:id="498813029">
              <w:marLeft w:val="0"/>
              <w:marRight w:val="0"/>
              <w:marTop w:val="0"/>
              <w:marBottom w:val="0"/>
              <w:divBdr>
                <w:top w:val="none" w:sz="0" w:space="0" w:color="auto"/>
                <w:left w:val="none" w:sz="0" w:space="0" w:color="auto"/>
                <w:bottom w:val="none" w:sz="0" w:space="0" w:color="auto"/>
                <w:right w:val="none" w:sz="0" w:space="0" w:color="auto"/>
              </w:divBdr>
              <w:divsChild>
                <w:div w:id="1373503849">
                  <w:marLeft w:val="0"/>
                  <w:marRight w:val="0"/>
                  <w:marTop w:val="0"/>
                  <w:marBottom w:val="0"/>
                  <w:divBdr>
                    <w:top w:val="none" w:sz="0" w:space="0" w:color="auto"/>
                    <w:left w:val="none" w:sz="0" w:space="0" w:color="auto"/>
                    <w:bottom w:val="none" w:sz="0" w:space="0" w:color="auto"/>
                    <w:right w:val="none" w:sz="0" w:space="0" w:color="auto"/>
                  </w:divBdr>
                  <w:divsChild>
                    <w:div w:id="156232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977924">
      <w:bodyDiv w:val="1"/>
      <w:marLeft w:val="0"/>
      <w:marRight w:val="0"/>
      <w:marTop w:val="0"/>
      <w:marBottom w:val="0"/>
      <w:divBdr>
        <w:top w:val="none" w:sz="0" w:space="0" w:color="auto"/>
        <w:left w:val="none" w:sz="0" w:space="0" w:color="auto"/>
        <w:bottom w:val="none" w:sz="0" w:space="0" w:color="auto"/>
        <w:right w:val="none" w:sz="0" w:space="0" w:color="auto"/>
      </w:divBdr>
      <w:divsChild>
        <w:div w:id="1337686992">
          <w:marLeft w:val="0"/>
          <w:marRight w:val="0"/>
          <w:marTop w:val="0"/>
          <w:marBottom w:val="0"/>
          <w:divBdr>
            <w:top w:val="none" w:sz="0" w:space="0" w:color="auto"/>
            <w:left w:val="none" w:sz="0" w:space="0" w:color="auto"/>
            <w:bottom w:val="none" w:sz="0" w:space="0" w:color="auto"/>
            <w:right w:val="none" w:sz="0" w:space="0" w:color="auto"/>
          </w:divBdr>
          <w:divsChild>
            <w:div w:id="38865142">
              <w:marLeft w:val="0"/>
              <w:marRight w:val="0"/>
              <w:marTop w:val="0"/>
              <w:marBottom w:val="0"/>
              <w:divBdr>
                <w:top w:val="none" w:sz="0" w:space="0" w:color="auto"/>
                <w:left w:val="none" w:sz="0" w:space="0" w:color="auto"/>
                <w:bottom w:val="none" w:sz="0" w:space="0" w:color="auto"/>
                <w:right w:val="none" w:sz="0" w:space="0" w:color="auto"/>
              </w:divBdr>
              <w:divsChild>
                <w:div w:id="1480800593">
                  <w:marLeft w:val="0"/>
                  <w:marRight w:val="0"/>
                  <w:marTop w:val="0"/>
                  <w:marBottom w:val="0"/>
                  <w:divBdr>
                    <w:top w:val="none" w:sz="0" w:space="0" w:color="auto"/>
                    <w:left w:val="none" w:sz="0" w:space="0" w:color="auto"/>
                    <w:bottom w:val="none" w:sz="0" w:space="0" w:color="auto"/>
                    <w:right w:val="none" w:sz="0" w:space="0" w:color="auto"/>
                  </w:divBdr>
                  <w:divsChild>
                    <w:div w:id="55281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779950">
      <w:bodyDiv w:val="1"/>
      <w:marLeft w:val="0"/>
      <w:marRight w:val="0"/>
      <w:marTop w:val="0"/>
      <w:marBottom w:val="0"/>
      <w:divBdr>
        <w:top w:val="none" w:sz="0" w:space="0" w:color="auto"/>
        <w:left w:val="none" w:sz="0" w:space="0" w:color="auto"/>
        <w:bottom w:val="none" w:sz="0" w:space="0" w:color="auto"/>
        <w:right w:val="none" w:sz="0" w:space="0" w:color="auto"/>
      </w:divBdr>
      <w:divsChild>
        <w:div w:id="1302077860">
          <w:marLeft w:val="0"/>
          <w:marRight w:val="0"/>
          <w:marTop w:val="0"/>
          <w:marBottom w:val="0"/>
          <w:divBdr>
            <w:top w:val="none" w:sz="0" w:space="0" w:color="auto"/>
            <w:left w:val="none" w:sz="0" w:space="0" w:color="auto"/>
            <w:bottom w:val="none" w:sz="0" w:space="0" w:color="auto"/>
            <w:right w:val="none" w:sz="0" w:space="0" w:color="auto"/>
          </w:divBdr>
          <w:divsChild>
            <w:div w:id="885532597">
              <w:marLeft w:val="0"/>
              <w:marRight w:val="0"/>
              <w:marTop w:val="0"/>
              <w:marBottom w:val="0"/>
              <w:divBdr>
                <w:top w:val="none" w:sz="0" w:space="0" w:color="auto"/>
                <w:left w:val="none" w:sz="0" w:space="0" w:color="auto"/>
                <w:bottom w:val="none" w:sz="0" w:space="0" w:color="auto"/>
                <w:right w:val="none" w:sz="0" w:space="0" w:color="auto"/>
              </w:divBdr>
              <w:divsChild>
                <w:div w:id="1820950471">
                  <w:marLeft w:val="0"/>
                  <w:marRight w:val="0"/>
                  <w:marTop w:val="0"/>
                  <w:marBottom w:val="0"/>
                  <w:divBdr>
                    <w:top w:val="none" w:sz="0" w:space="0" w:color="auto"/>
                    <w:left w:val="none" w:sz="0" w:space="0" w:color="auto"/>
                    <w:bottom w:val="none" w:sz="0" w:space="0" w:color="auto"/>
                    <w:right w:val="none" w:sz="0" w:space="0" w:color="auto"/>
                  </w:divBdr>
                  <w:divsChild>
                    <w:div w:id="94346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957329">
      <w:bodyDiv w:val="1"/>
      <w:marLeft w:val="0"/>
      <w:marRight w:val="0"/>
      <w:marTop w:val="0"/>
      <w:marBottom w:val="0"/>
      <w:divBdr>
        <w:top w:val="none" w:sz="0" w:space="0" w:color="auto"/>
        <w:left w:val="none" w:sz="0" w:space="0" w:color="auto"/>
        <w:bottom w:val="none" w:sz="0" w:space="0" w:color="auto"/>
        <w:right w:val="none" w:sz="0" w:space="0" w:color="auto"/>
      </w:divBdr>
      <w:divsChild>
        <w:div w:id="1810636172">
          <w:marLeft w:val="0"/>
          <w:marRight w:val="0"/>
          <w:marTop w:val="0"/>
          <w:marBottom w:val="0"/>
          <w:divBdr>
            <w:top w:val="none" w:sz="0" w:space="0" w:color="auto"/>
            <w:left w:val="none" w:sz="0" w:space="0" w:color="auto"/>
            <w:bottom w:val="none" w:sz="0" w:space="0" w:color="auto"/>
            <w:right w:val="none" w:sz="0" w:space="0" w:color="auto"/>
          </w:divBdr>
          <w:divsChild>
            <w:div w:id="696733971">
              <w:marLeft w:val="0"/>
              <w:marRight w:val="0"/>
              <w:marTop w:val="0"/>
              <w:marBottom w:val="0"/>
              <w:divBdr>
                <w:top w:val="none" w:sz="0" w:space="0" w:color="auto"/>
                <w:left w:val="none" w:sz="0" w:space="0" w:color="auto"/>
                <w:bottom w:val="none" w:sz="0" w:space="0" w:color="auto"/>
                <w:right w:val="none" w:sz="0" w:space="0" w:color="auto"/>
              </w:divBdr>
              <w:divsChild>
                <w:div w:id="1972903569">
                  <w:marLeft w:val="0"/>
                  <w:marRight w:val="0"/>
                  <w:marTop w:val="0"/>
                  <w:marBottom w:val="0"/>
                  <w:divBdr>
                    <w:top w:val="none" w:sz="0" w:space="0" w:color="auto"/>
                    <w:left w:val="none" w:sz="0" w:space="0" w:color="auto"/>
                    <w:bottom w:val="none" w:sz="0" w:space="0" w:color="auto"/>
                    <w:right w:val="none" w:sz="0" w:space="0" w:color="auto"/>
                  </w:divBdr>
                  <w:divsChild>
                    <w:div w:id="5346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219587">
      <w:bodyDiv w:val="1"/>
      <w:marLeft w:val="0"/>
      <w:marRight w:val="0"/>
      <w:marTop w:val="0"/>
      <w:marBottom w:val="0"/>
      <w:divBdr>
        <w:top w:val="none" w:sz="0" w:space="0" w:color="auto"/>
        <w:left w:val="none" w:sz="0" w:space="0" w:color="auto"/>
        <w:bottom w:val="none" w:sz="0" w:space="0" w:color="auto"/>
        <w:right w:val="none" w:sz="0" w:space="0" w:color="auto"/>
      </w:divBdr>
      <w:divsChild>
        <w:div w:id="99689499">
          <w:marLeft w:val="0"/>
          <w:marRight w:val="0"/>
          <w:marTop w:val="0"/>
          <w:marBottom w:val="0"/>
          <w:divBdr>
            <w:top w:val="none" w:sz="0" w:space="0" w:color="auto"/>
            <w:left w:val="none" w:sz="0" w:space="0" w:color="auto"/>
            <w:bottom w:val="none" w:sz="0" w:space="0" w:color="auto"/>
            <w:right w:val="none" w:sz="0" w:space="0" w:color="auto"/>
          </w:divBdr>
          <w:divsChild>
            <w:div w:id="974725089">
              <w:marLeft w:val="0"/>
              <w:marRight w:val="0"/>
              <w:marTop w:val="0"/>
              <w:marBottom w:val="0"/>
              <w:divBdr>
                <w:top w:val="none" w:sz="0" w:space="0" w:color="auto"/>
                <w:left w:val="none" w:sz="0" w:space="0" w:color="auto"/>
                <w:bottom w:val="none" w:sz="0" w:space="0" w:color="auto"/>
                <w:right w:val="none" w:sz="0" w:space="0" w:color="auto"/>
              </w:divBdr>
              <w:divsChild>
                <w:div w:id="1901743614">
                  <w:marLeft w:val="0"/>
                  <w:marRight w:val="0"/>
                  <w:marTop w:val="0"/>
                  <w:marBottom w:val="0"/>
                  <w:divBdr>
                    <w:top w:val="none" w:sz="0" w:space="0" w:color="auto"/>
                    <w:left w:val="none" w:sz="0" w:space="0" w:color="auto"/>
                    <w:bottom w:val="none" w:sz="0" w:space="0" w:color="auto"/>
                    <w:right w:val="none" w:sz="0" w:space="0" w:color="auto"/>
                  </w:divBdr>
                  <w:divsChild>
                    <w:div w:id="150300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897260">
      <w:bodyDiv w:val="1"/>
      <w:marLeft w:val="0"/>
      <w:marRight w:val="0"/>
      <w:marTop w:val="0"/>
      <w:marBottom w:val="0"/>
      <w:divBdr>
        <w:top w:val="none" w:sz="0" w:space="0" w:color="auto"/>
        <w:left w:val="none" w:sz="0" w:space="0" w:color="auto"/>
        <w:bottom w:val="none" w:sz="0" w:space="0" w:color="auto"/>
        <w:right w:val="none" w:sz="0" w:space="0" w:color="auto"/>
      </w:divBdr>
      <w:divsChild>
        <w:div w:id="771437886">
          <w:marLeft w:val="0"/>
          <w:marRight w:val="0"/>
          <w:marTop w:val="0"/>
          <w:marBottom w:val="0"/>
          <w:divBdr>
            <w:top w:val="none" w:sz="0" w:space="0" w:color="auto"/>
            <w:left w:val="none" w:sz="0" w:space="0" w:color="auto"/>
            <w:bottom w:val="none" w:sz="0" w:space="0" w:color="auto"/>
            <w:right w:val="none" w:sz="0" w:space="0" w:color="auto"/>
          </w:divBdr>
          <w:divsChild>
            <w:div w:id="114176128">
              <w:marLeft w:val="0"/>
              <w:marRight w:val="0"/>
              <w:marTop w:val="0"/>
              <w:marBottom w:val="0"/>
              <w:divBdr>
                <w:top w:val="none" w:sz="0" w:space="0" w:color="auto"/>
                <w:left w:val="none" w:sz="0" w:space="0" w:color="auto"/>
                <w:bottom w:val="none" w:sz="0" w:space="0" w:color="auto"/>
                <w:right w:val="none" w:sz="0" w:space="0" w:color="auto"/>
              </w:divBdr>
              <w:divsChild>
                <w:div w:id="510611785">
                  <w:marLeft w:val="0"/>
                  <w:marRight w:val="0"/>
                  <w:marTop w:val="0"/>
                  <w:marBottom w:val="0"/>
                  <w:divBdr>
                    <w:top w:val="none" w:sz="0" w:space="0" w:color="auto"/>
                    <w:left w:val="none" w:sz="0" w:space="0" w:color="auto"/>
                    <w:bottom w:val="none" w:sz="0" w:space="0" w:color="auto"/>
                    <w:right w:val="none" w:sz="0" w:space="0" w:color="auto"/>
                  </w:divBdr>
                  <w:divsChild>
                    <w:div w:id="184870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15530">
      <w:bodyDiv w:val="1"/>
      <w:marLeft w:val="0"/>
      <w:marRight w:val="0"/>
      <w:marTop w:val="0"/>
      <w:marBottom w:val="0"/>
      <w:divBdr>
        <w:top w:val="none" w:sz="0" w:space="0" w:color="auto"/>
        <w:left w:val="none" w:sz="0" w:space="0" w:color="auto"/>
        <w:bottom w:val="none" w:sz="0" w:space="0" w:color="auto"/>
        <w:right w:val="none" w:sz="0" w:space="0" w:color="auto"/>
      </w:divBdr>
      <w:divsChild>
        <w:div w:id="1141113140">
          <w:marLeft w:val="0"/>
          <w:marRight w:val="0"/>
          <w:marTop w:val="0"/>
          <w:marBottom w:val="0"/>
          <w:divBdr>
            <w:top w:val="none" w:sz="0" w:space="0" w:color="auto"/>
            <w:left w:val="none" w:sz="0" w:space="0" w:color="auto"/>
            <w:bottom w:val="none" w:sz="0" w:space="0" w:color="auto"/>
            <w:right w:val="none" w:sz="0" w:space="0" w:color="auto"/>
          </w:divBdr>
          <w:divsChild>
            <w:div w:id="1761676094">
              <w:marLeft w:val="0"/>
              <w:marRight w:val="0"/>
              <w:marTop w:val="0"/>
              <w:marBottom w:val="0"/>
              <w:divBdr>
                <w:top w:val="none" w:sz="0" w:space="0" w:color="auto"/>
                <w:left w:val="none" w:sz="0" w:space="0" w:color="auto"/>
                <w:bottom w:val="none" w:sz="0" w:space="0" w:color="auto"/>
                <w:right w:val="none" w:sz="0" w:space="0" w:color="auto"/>
              </w:divBdr>
              <w:divsChild>
                <w:div w:id="266037228">
                  <w:marLeft w:val="0"/>
                  <w:marRight w:val="0"/>
                  <w:marTop w:val="0"/>
                  <w:marBottom w:val="0"/>
                  <w:divBdr>
                    <w:top w:val="none" w:sz="0" w:space="0" w:color="auto"/>
                    <w:left w:val="none" w:sz="0" w:space="0" w:color="auto"/>
                    <w:bottom w:val="none" w:sz="0" w:space="0" w:color="auto"/>
                    <w:right w:val="none" w:sz="0" w:space="0" w:color="auto"/>
                  </w:divBdr>
                  <w:divsChild>
                    <w:div w:id="50157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606421">
      <w:bodyDiv w:val="1"/>
      <w:marLeft w:val="0"/>
      <w:marRight w:val="0"/>
      <w:marTop w:val="0"/>
      <w:marBottom w:val="0"/>
      <w:divBdr>
        <w:top w:val="none" w:sz="0" w:space="0" w:color="auto"/>
        <w:left w:val="none" w:sz="0" w:space="0" w:color="auto"/>
        <w:bottom w:val="none" w:sz="0" w:space="0" w:color="auto"/>
        <w:right w:val="none" w:sz="0" w:space="0" w:color="auto"/>
      </w:divBdr>
      <w:divsChild>
        <w:div w:id="596254840">
          <w:marLeft w:val="0"/>
          <w:marRight w:val="0"/>
          <w:marTop w:val="0"/>
          <w:marBottom w:val="0"/>
          <w:divBdr>
            <w:top w:val="none" w:sz="0" w:space="0" w:color="auto"/>
            <w:left w:val="none" w:sz="0" w:space="0" w:color="auto"/>
            <w:bottom w:val="none" w:sz="0" w:space="0" w:color="auto"/>
            <w:right w:val="none" w:sz="0" w:space="0" w:color="auto"/>
          </w:divBdr>
          <w:divsChild>
            <w:div w:id="1469057055">
              <w:marLeft w:val="0"/>
              <w:marRight w:val="0"/>
              <w:marTop w:val="0"/>
              <w:marBottom w:val="0"/>
              <w:divBdr>
                <w:top w:val="none" w:sz="0" w:space="0" w:color="auto"/>
                <w:left w:val="none" w:sz="0" w:space="0" w:color="auto"/>
                <w:bottom w:val="none" w:sz="0" w:space="0" w:color="auto"/>
                <w:right w:val="none" w:sz="0" w:space="0" w:color="auto"/>
              </w:divBdr>
              <w:divsChild>
                <w:div w:id="557202709">
                  <w:marLeft w:val="0"/>
                  <w:marRight w:val="0"/>
                  <w:marTop w:val="0"/>
                  <w:marBottom w:val="0"/>
                  <w:divBdr>
                    <w:top w:val="none" w:sz="0" w:space="0" w:color="auto"/>
                    <w:left w:val="none" w:sz="0" w:space="0" w:color="auto"/>
                    <w:bottom w:val="none" w:sz="0" w:space="0" w:color="auto"/>
                    <w:right w:val="none" w:sz="0" w:space="0" w:color="auto"/>
                  </w:divBdr>
                  <w:divsChild>
                    <w:div w:id="118376579">
                      <w:marLeft w:val="0"/>
                      <w:marRight w:val="0"/>
                      <w:marTop w:val="0"/>
                      <w:marBottom w:val="0"/>
                      <w:divBdr>
                        <w:top w:val="none" w:sz="0" w:space="0" w:color="auto"/>
                        <w:left w:val="none" w:sz="0" w:space="0" w:color="auto"/>
                        <w:bottom w:val="none" w:sz="0" w:space="0" w:color="auto"/>
                        <w:right w:val="none" w:sz="0" w:space="0" w:color="auto"/>
                      </w:divBdr>
                    </w:div>
                    <w:div w:id="16002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950426">
      <w:bodyDiv w:val="1"/>
      <w:marLeft w:val="0"/>
      <w:marRight w:val="0"/>
      <w:marTop w:val="0"/>
      <w:marBottom w:val="0"/>
      <w:divBdr>
        <w:top w:val="none" w:sz="0" w:space="0" w:color="auto"/>
        <w:left w:val="none" w:sz="0" w:space="0" w:color="auto"/>
        <w:bottom w:val="none" w:sz="0" w:space="0" w:color="auto"/>
        <w:right w:val="none" w:sz="0" w:space="0" w:color="auto"/>
      </w:divBdr>
      <w:divsChild>
        <w:div w:id="454099352">
          <w:marLeft w:val="0"/>
          <w:marRight w:val="0"/>
          <w:marTop w:val="0"/>
          <w:marBottom w:val="0"/>
          <w:divBdr>
            <w:top w:val="none" w:sz="0" w:space="0" w:color="auto"/>
            <w:left w:val="none" w:sz="0" w:space="0" w:color="auto"/>
            <w:bottom w:val="none" w:sz="0" w:space="0" w:color="auto"/>
            <w:right w:val="none" w:sz="0" w:space="0" w:color="auto"/>
          </w:divBdr>
          <w:divsChild>
            <w:div w:id="1008216121">
              <w:marLeft w:val="0"/>
              <w:marRight w:val="0"/>
              <w:marTop w:val="0"/>
              <w:marBottom w:val="0"/>
              <w:divBdr>
                <w:top w:val="none" w:sz="0" w:space="0" w:color="auto"/>
                <w:left w:val="none" w:sz="0" w:space="0" w:color="auto"/>
                <w:bottom w:val="none" w:sz="0" w:space="0" w:color="auto"/>
                <w:right w:val="none" w:sz="0" w:space="0" w:color="auto"/>
              </w:divBdr>
              <w:divsChild>
                <w:div w:id="209803245">
                  <w:marLeft w:val="0"/>
                  <w:marRight w:val="0"/>
                  <w:marTop w:val="0"/>
                  <w:marBottom w:val="0"/>
                  <w:divBdr>
                    <w:top w:val="none" w:sz="0" w:space="0" w:color="auto"/>
                    <w:left w:val="none" w:sz="0" w:space="0" w:color="auto"/>
                    <w:bottom w:val="none" w:sz="0" w:space="0" w:color="auto"/>
                    <w:right w:val="none" w:sz="0" w:space="0" w:color="auto"/>
                  </w:divBdr>
                  <w:divsChild>
                    <w:div w:id="113128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36518">
      <w:bodyDiv w:val="1"/>
      <w:marLeft w:val="0"/>
      <w:marRight w:val="0"/>
      <w:marTop w:val="0"/>
      <w:marBottom w:val="0"/>
      <w:divBdr>
        <w:top w:val="none" w:sz="0" w:space="0" w:color="auto"/>
        <w:left w:val="none" w:sz="0" w:space="0" w:color="auto"/>
        <w:bottom w:val="none" w:sz="0" w:space="0" w:color="auto"/>
        <w:right w:val="none" w:sz="0" w:space="0" w:color="auto"/>
      </w:divBdr>
      <w:divsChild>
        <w:div w:id="1899389620">
          <w:marLeft w:val="0"/>
          <w:marRight w:val="0"/>
          <w:marTop w:val="0"/>
          <w:marBottom w:val="0"/>
          <w:divBdr>
            <w:top w:val="none" w:sz="0" w:space="0" w:color="auto"/>
            <w:left w:val="none" w:sz="0" w:space="0" w:color="auto"/>
            <w:bottom w:val="none" w:sz="0" w:space="0" w:color="auto"/>
            <w:right w:val="none" w:sz="0" w:space="0" w:color="auto"/>
          </w:divBdr>
          <w:divsChild>
            <w:div w:id="1606570203">
              <w:marLeft w:val="0"/>
              <w:marRight w:val="0"/>
              <w:marTop w:val="0"/>
              <w:marBottom w:val="0"/>
              <w:divBdr>
                <w:top w:val="none" w:sz="0" w:space="0" w:color="auto"/>
                <w:left w:val="none" w:sz="0" w:space="0" w:color="auto"/>
                <w:bottom w:val="none" w:sz="0" w:space="0" w:color="auto"/>
                <w:right w:val="none" w:sz="0" w:space="0" w:color="auto"/>
              </w:divBdr>
              <w:divsChild>
                <w:div w:id="1923685063">
                  <w:marLeft w:val="0"/>
                  <w:marRight w:val="0"/>
                  <w:marTop w:val="0"/>
                  <w:marBottom w:val="0"/>
                  <w:divBdr>
                    <w:top w:val="none" w:sz="0" w:space="0" w:color="auto"/>
                    <w:left w:val="none" w:sz="0" w:space="0" w:color="auto"/>
                    <w:bottom w:val="none" w:sz="0" w:space="0" w:color="auto"/>
                    <w:right w:val="none" w:sz="0" w:space="0" w:color="auto"/>
                  </w:divBdr>
                  <w:divsChild>
                    <w:div w:id="5889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836293">
      <w:bodyDiv w:val="1"/>
      <w:marLeft w:val="0"/>
      <w:marRight w:val="0"/>
      <w:marTop w:val="0"/>
      <w:marBottom w:val="0"/>
      <w:divBdr>
        <w:top w:val="none" w:sz="0" w:space="0" w:color="auto"/>
        <w:left w:val="none" w:sz="0" w:space="0" w:color="auto"/>
        <w:bottom w:val="none" w:sz="0" w:space="0" w:color="auto"/>
        <w:right w:val="none" w:sz="0" w:space="0" w:color="auto"/>
      </w:divBdr>
      <w:divsChild>
        <w:div w:id="679700910">
          <w:marLeft w:val="0"/>
          <w:marRight w:val="0"/>
          <w:marTop w:val="0"/>
          <w:marBottom w:val="0"/>
          <w:divBdr>
            <w:top w:val="none" w:sz="0" w:space="0" w:color="auto"/>
            <w:left w:val="none" w:sz="0" w:space="0" w:color="auto"/>
            <w:bottom w:val="none" w:sz="0" w:space="0" w:color="auto"/>
            <w:right w:val="none" w:sz="0" w:space="0" w:color="auto"/>
          </w:divBdr>
          <w:divsChild>
            <w:div w:id="1736581934">
              <w:marLeft w:val="0"/>
              <w:marRight w:val="0"/>
              <w:marTop w:val="0"/>
              <w:marBottom w:val="0"/>
              <w:divBdr>
                <w:top w:val="none" w:sz="0" w:space="0" w:color="auto"/>
                <w:left w:val="none" w:sz="0" w:space="0" w:color="auto"/>
                <w:bottom w:val="none" w:sz="0" w:space="0" w:color="auto"/>
                <w:right w:val="none" w:sz="0" w:space="0" w:color="auto"/>
              </w:divBdr>
              <w:divsChild>
                <w:div w:id="1793211235">
                  <w:marLeft w:val="0"/>
                  <w:marRight w:val="0"/>
                  <w:marTop w:val="0"/>
                  <w:marBottom w:val="0"/>
                  <w:divBdr>
                    <w:top w:val="none" w:sz="0" w:space="0" w:color="auto"/>
                    <w:left w:val="none" w:sz="0" w:space="0" w:color="auto"/>
                    <w:bottom w:val="none" w:sz="0" w:space="0" w:color="auto"/>
                    <w:right w:val="none" w:sz="0" w:space="0" w:color="auto"/>
                  </w:divBdr>
                  <w:divsChild>
                    <w:div w:id="183324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713934">
      <w:bodyDiv w:val="1"/>
      <w:marLeft w:val="0"/>
      <w:marRight w:val="0"/>
      <w:marTop w:val="0"/>
      <w:marBottom w:val="0"/>
      <w:divBdr>
        <w:top w:val="none" w:sz="0" w:space="0" w:color="auto"/>
        <w:left w:val="none" w:sz="0" w:space="0" w:color="auto"/>
        <w:bottom w:val="none" w:sz="0" w:space="0" w:color="auto"/>
        <w:right w:val="none" w:sz="0" w:space="0" w:color="auto"/>
      </w:divBdr>
    </w:div>
    <w:div w:id="1618220871">
      <w:bodyDiv w:val="1"/>
      <w:marLeft w:val="0"/>
      <w:marRight w:val="0"/>
      <w:marTop w:val="0"/>
      <w:marBottom w:val="0"/>
      <w:divBdr>
        <w:top w:val="none" w:sz="0" w:space="0" w:color="auto"/>
        <w:left w:val="none" w:sz="0" w:space="0" w:color="auto"/>
        <w:bottom w:val="none" w:sz="0" w:space="0" w:color="auto"/>
        <w:right w:val="none" w:sz="0" w:space="0" w:color="auto"/>
      </w:divBdr>
      <w:divsChild>
        <w:div w:id="1101876635">
          <w:marLeft w:val="0"/>
          <w:marRight w:val="0"/>
          <w:marTop w:val="0"/>
          <w:marBottom w:val="0"/>
          <w:divBdr>
            <w:top w:val="none" w:sz="0" w:space="0" w:color="auto"/>
            <w:left w:val="none" w:sz="0" w:space="0" w:color="auto"/>
            <w:bottom w:val="none" w:sz="0" w:space="0" w:color="auto"/>
            <w:right w:val="none" w:sz="0" w:space="0" w:color="auto"/>
          </w:divBdr>
          <w:divsChild>
            <w:div w:id="27269317">
              <w:marLeft w:val="0"/>
              <w:marRight w:val="0"/>
              <w:marTop w:val="0"/>
              <w:marBottom w:val="0"/>
              <w:divBdr>
                <w:top w:val="none" w:sz="0" w:space="0" w:color="auto"/>
                <w:left w:val="none" w:sz="0" w:space="0" w:color="auto"/>
                <w:bottom w:val="none" w:sz="0" w:space="0" w:color="auto"/>
                <w:right w:val="none" w:sz="0" w:space="0" w:color="auto"/>
              </w:divBdr>
              <w:divsChild>
                <w:div w:id="883060397">
                  <w:marLeft w:val="0"/>
                  <w:marRight w:val="0"/>
                  <w:marTop w:val="0"/>
                  <w:marBottom w:val="0"/>
                  <w:divBdr>
                    <w:top w:val="none" w:sz="0" w:space="0" w:color="auto"/>
                    <w:left w:val="none" w:sz="0" w:space="0" w:color="auto"/>
                    <w:bottom w:val="none" w:sz="0" w:space="0" w:color="auto"/>
                    <w:right w:val="none" w:sz="0" w:space="0" w:color="auto"/>
                  </w:divBdr>
                  <w:divsChild>
                    <w:div w:id="148177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5686">
      <w:bodyDiv w:val="1"/>
      <w:marLeft w:val="0"/>
      <w:marRight w:val="0"/>
      <w:marTop w:val="0"/>
      <w:marBottom w:val="0"/>
      <w:divBdr>
        <w:top w:val="none" w:sz="0" w:space="0" w:color="auto"/>
        <w:left w:val="none" w:sz="0" w:space="0" w:color="auto"/>
        <w:bottom w:val="none" w:sz="0" w:space="0" w:color="auto"/>
        <w:right w:val="none" w:sz="0" w:space="0" w:color="auto"/>
      </w:divBdr>
    </w:div>
    <w:div w:id="1833763378">
      <w:bodyDiv w:val="1"/>
      <w:marLeft w:val="0"/>
      <w:marRight w:val="0"/>
      <w:marTop w:val="0"/>
      <w:marBottom w:val="0"/>
      <w:divBdr>
        <w:top w:val="none" w:sz="0" w:space="0" w:color="auto"/>
        <w:left w:val="none" w:sz="0" w:space="0" w:color="auto"/>
        <w:bottom w:val="none" w:sz="0" w:space="0" w:color="auto"/>
        <w:right w:val="none" w:sz="0" w:space="0" w:color="auto"/>
      </w:divBdr>
      <w:divsChild>
        <w:div w:id="66416584">
          <w:marLeft w:val="0"/>
          <w:marRight w:val="0"/>
          <w:marTop w:val="0"/>
          <w:marBottom w:val="0"/>
          <w:divBdr>
            <w:top w:val="none" w:sz="0" w:space="0" w:color="auto"/>
            <w:left w:val="none" w:sz="0" w:space="0" w:color="auto"/>
            <w:bottom w:val="none" w:sz="0" w:space="0" w:color="auto"/>
            <w:right w:val="none" w:sz="0" w:space="0" w:color="auto"/>
          </w:divBdr>
          <w:divsChild>
            <w:div w:id="717630510">
              <w:marLeft w:val="0"/>
              <w:marRight w:val="0"/>
              <w:marTop w:val="0"/>
              <w:marBottom w:val="0"/>
              <w:divBdr>
                <w:top w:val="none" w:sz="0" w:space="0" w:color="auto"/>
                <w:left w:val="none" w:sz="0" w:space="0" w:color="auto"/>
                <w:bottom w:val="none" w:sz="0" w:space="0" w:color="auto"/>
                <w:right w:val="none" w:sz="0" w:space="0" w:color="auto"/>
              </w:divBdr>
              <w:divsChild>
                <w:div w:id="1879270935">
                  <w:marLeft w:val="0"/>
                  <w:marRight w:val="0"/>
                  <w:marTop w:val="0"/>
                  <w:marBottom w:val="0"/>
                  <w:divBdr>
                    <w:top w:val="none" w:sz="0" w:space="0" w:color="auto"/>
                    <w:left w:val="none" w:sz="0" w:space="0" w:color="auto"/>
                    <w:bottom w:val="none" w:sz="0" w:space="0" w:color="auto"/>
                    <w:right w:val="none" w:sz="0" w:space="0" w:color="auto"/>
                  </w:divBdr>
                  <w:divsChild>
                    <w:div w:id="16379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025733">
      <w:bodyDiv w:val="1"/>
      <w:marLeft w:val="0"/>
      <w:marRight w:val="0"/>
      <w:marTop w:val="0"/>
      <w:marBottom w:val="0"/>
      <w:divBdr>
        <w:top w:val="none" w:sz="0" w:space="0" w:color="auto"/>
        <w:left w:val="none" w:sz="0" w:space="0" w:color="auto"/>
        <w:bottom w:val="none" w:sz="0" w:space="0" w:color="auto"/>
        <w:right w:val="none" w:sz="0" w:space="0" w:color="auto"/>
      </w:divBdr>
      <w:divsChild>
        <w:div w:id="539048133">
          <w:marLeft w:val="0"/>
          <w:marRight w:val="0"/>
          <w:marTop w:val="0"/>
          <w:marBottom w:val="0"/>
          <w:divBdr>
            <w:top w:val="none" w:sz="0" w:space="0" w:color="auto"/>
            <w:left w:val="none" w:sz="0" w:space="0" w:color="auto"/>
            <w:bottom w:val="none" w:sz="0" w:space="0" w:color="auto"/>
            <w:right w:val="none" w:sz="0" w:space="0" w:color="auto"/>
          </w:divBdr>
          <w:divsChild>
            <w:div w:id="564417289">
              <w:marLeft w:val="0"/>
              <w:marRight w:val="0"/>
              <w:marTop w:val="0"/>
              <w:marBottom w:val="0"/>
              <w:divBdr>
                <w:top w:val="none" w:sz="0" w:space="0" w:color="auto"/>
                <w:left w:val="none" w:sz="0" w:space="0" w:color="auto"/>
                <w:bottom w:val="none" w:sz="0" w:space="0" w:color="auto"/>
                <w:right w:val="none" w:sz="0" w:space="0" w:color="auto"/>
              </w:divBdr>
              <w:divsChild>
                <w:div w:id="742413175">
                  <w:marLeft w:val="0"/>
                  <w:marRight w:val="0"/>
                  <w:marTop w:val="0"/>
                  <w:marBottom w:val="0"/>
                  <w:divBdr>
                    <w:top w:val="none" w:sz="0" w:space="0" w:color="auto"/>
                    <w:left w:val="none" w:sz="0" w:space="0" w:color="auto"/>
                    <w:bottom w:val="none" w:sz="0" w:space="0" w:color="auto"/>
                    <w:right w:val="none" w:sz="0" w:space="0" w:color="auto"/>
                  </w:divBdr>
                  <w:divsChild>
                    <w:div w:id="11065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6.png"/><Relationship Id="rId21" Type="http://schemas.openxmlformats.org/officeDocument/2006/relationships/image" Target="media/image15.png"/><Relationship Id="rId34" Type="http://schemas.openxmlformats.org/officeDocument/2006/relationships/customXml" Target="ink/ink5.xml"/><Relationship Id="rId42" Type="http://schemas.openxmlformats.org/officeDocument/2006/relationships/customXml" Target="ink/ink6.xml"/><Relationship Id="rId47" Type="http://schemas.openxmlformats.org/officeDocument/2006/relationships/image" Target="media/image32.png"/><Relationship Id="rId50"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19.png"/><Relationship Id="rId11" Type="http://schemas.openxmlformats.org/officeDocument/2006/relationships/image" Target="media/image5.png"/><Relationship Id="rId24" Type="http://schemas.openxmlformats.org/officeDocument/2006/relationships/customXml" Target="ink/ink1.xml"/><Relationship Id="rId32" Type="http://schemas.openxmlformats.org/officeDocument/2006/relationships/customXml" Target="ink/ink4.xml"/><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customXml" Target="ink/ink7.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customXml" Target="ink/ink2.xml"/><Relationship Id="rId36" Type="http://schemas.openxmlformats.org/officeDocument/2006/relationships/image" Target="media/image23.png"/><Relationship Id="rId49" Type="http://schemas.openxmlformats.org/officeDocument/2006/relationships/image" Target="media/image34.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0.png"/><Relationship Id="rId44" Type="http://schemas.openxmlformats.org/officeDocument/2006/relationships/image" Target="media/image30.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8.png"/><Relationship Id="rId30" Type="http://schemas.openxmlformats.org/officeDocument/2006/relationships/customXml" Target="ink/ink3.xml"/><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3.png"/><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1.png"/><Relationship Id="rId20" Type="http://schemas.openxmlformats.org/officeDocument/2006/relationships/image" Target="media/image14.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3:44:40.743"/>
    </inkml:context>
    <inkml:brush xml:id="br0">
      <inkml:brushProperty name="width" value="0.35" units="cm"/>
      <inkml:brushProperty name="height" value="0.35" units="cm"/>
      <inkml:brushProperty name="color" value="#FFFFFF"/>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3:45:08.782"/>
    </inkml:context>
    <inkml:brush xml:id="br0">
      <inkml:brushProperty name="width" value="0.35" units="cm"/>
      <inkml:brushProperty name="height" value="0.35" units="cm"/>
      <inkml:brushProperty name="color" value="#FFFFFF"/>
    </inkml:brush>
  </inkml:definitions>
  <inkml:trace contextRef="#ctx0" brushRef="#br0">0 306 24575,'45'0'0,"7"0"0,0 0 0,-5 0 0,51 0 0,-37 0 0,-22 0 0,21 0 0,-29 0 0,1 0 0,7 0 0,-7 0 0,2 0 0,-6 0 0,13 3 0,-13-1 0,13 1 0,1 2 0,-7-5 0,14 3 0,-23-3 0,10 0 0,-10 0 0,9 0 0,-4 0 0,0 0 0,0 0 0,-2 0 0,-2 0 0,-3 0 0,14 0 0,-11 0 0,11 0 0,-13 0 0,-1 0 0,0 0 0,3 0 0,-2 0 0,2 0 0,-5 0 0,1 0 0,-2 0 0,4 0 0,7 0 0,-6 0 0,23-5 0,-20 4 0,9-6 0,-4 7 0,-7-4 0,8 3 0,-4-4 0,-3 5 0,3-5 0,3 4 0,-2-1 0,3 0 0,-4 1 0,22-4 0,-22 4 0,21-1 0,-20 2 0,-5 0 0,10 0 0,-11 0 0,5 0 0,0 0 0,-3-3 0,-1 3 0,5-4 0,-9 1 0,6 1 0,-8-2 0,-3 3 0,6-1 0,-6 0 0,6 1 0,4-1 0,-5 2 0,10 0 0,-1 0 0,1 0 0,23-2 0,-13 1 0,10-3 0,-2 3 0,-2-4 0,12 1 0,1-2 0,4-1 0,1-3 0,-1 3 0,6-6 0,-5 2 0,9 0 0,-8-1 0,3 1 0,-4-2 0,-1 0 0,-3 0 0,2-1 0,-7 2 0,37-8 0,-30 9 0,30-5 0,-33 10 0,0-1 0,4 1 0,-9-1 0,9 4 0,-4 0 0,0 0 0,3 2 0,-2-2 0,-1 3 0,3 0 0,-7 0 0,3 0 0,-5 0 0,5 0 0,-3 0 0,3 0 0,-4 0 0,-1 0 0,-3 0 0,3 0 0,-4 3 0,1-2 0,27 5 0,-25-6 0,26 3 0,-33 0 0,-7-3 0,13 3 0,-15 0 0,13-3 0,-5 3 0,-4-3 0,5 2 0,-1-1 0,0 2 0,1-3 0,-1 2 0,1-1 0,-1 2 0,-3-1 0,-2-1 0,1 1 0,1 1 0,-1-3 0,4 6 0,-4-6 0,1 5 0,-8-2 0,14 3 0,-15-1 0,16 4 0,-12-1 0,0 4 0,0-1 0,4 0 0,-3 0 0,2 1 0,-12-2 0,22 6 0,-18-4 0,17 4 0,-16-6 0,-7 1 0,2-1 0,-5-3 0,2 3 0,-6-3 0,3 3 0,-6-1 0,1 0 0,-2-1 0,-6 0 0,3 1 0,-8-2 0,2-1 0,-5 5 0,-1-3 0,0 1 0,-7 1 0,-2-6 0,-4 3 0,-2-3 0,-7 1 0,-3-1 0,-5 2 0,0-4 0,-6 3 0,0-2 0,-12 3 0,2 2 0,-3-1 0,-5 4 0,-5 2 0,-1 1 0,-3 2 0,5-7 0,-5 4 0,3-6 0,-3 2 0,4-3 0,0 1 0,1-1 0,3-3 0,-2 0 0,6-3 0,1 0 0,2 0 0,2 0 0,-3-5 0,3-1 0,-3-6 0,8 1 0,-8-4 0,16 6 0,-21-8 0,28 9 0,-37-11 0,32 10 0,-21-5 0,-3 3 0,10-1 0,-18 1 0,31 5 0,-10 1 0,10 0 0,-6-1 0,2-2 0,3 3 0,-1-1 0,1 1 0,0 0 0,0 0 0,3 2 0,-3-2 0,6 5 0,-2-5 0,3 2 0,-11-1 0,2-2 0,-7 1 0,5 0 0,1 0 0,2-1 0,-7 3 0,4-2 0,-8 2 0,10-2 0,-16-1 0,21 1 0,-14 1 0,14 0 0,-3 1 0,0 0 0,3-1 0,0 3 0,7-3 0,-2 4 0,4-2 0,-5 2 0,-4 0 0,0 0 0,-11 0 0,4 0 0,-4 0 0,-4 0 0,3 0 0,-2 2 0,-1 1 0,-1 3 0,-3 0 0,-1 0 0,-3 3 0,-2 0 0,0 3 0,12-3 0,-17 7 0,21-7 0,-19 9 0,14-6 0,2 2 0,-3-3 0,0 0 0,-4 1 0,-2-2 0,-7 1 0,4-4 0,-9 5 0,-27-2 0,16 1 0,-20-2 0,20-2 0,5 0 0,-9 0 0,3 3 0,-4 0 0,24-3 0,0 0 0,-31 4 0,32-6 0,2 0 0,-22-1 0,25-1 0,-7-3 0,17 0 0,-7 0 0,-6 0 0,12 0 0,-4 0 0,14 0 0,-3-3 0,3 0 0,-3-2 0,-7 2 0,1 1 0,-6 2 0,4 0 0,0 0 0,-3 0 0,-2 0 0,-3 0 0,-1 0 0,1 3 0,-1-3 0,1 5 0,-1-1 0,1-1 0,-1 2 0,1-2 0,-1 1 0,-3-2 0,-2-2 0,1 0 0,-4 0 0,-18 0 0,17 0 0,-6 3 0,18-3 0,12 5 0,-6-5 0,4 5 0,4-4 0,3 3 0,1-3 0,2 3 0,4-4 0,0 4 0,3-3 0,0 3 0,1-2 0,1 3 0,-1-1 0,4 0 0,-4 1 0,4-1 0,-5 0 0,3 0 0,-3 1 0,-3 0 0,0-1 0,-3 1 0,2 0 0,-1-1 0,4-1 0,-1-1 0,2-2 0,2 0 0,1 0 0,3 0 0,4 0 0,-1 0 0,56 0 0,-9 0 0,58 0 0,0 0-492,-39 0 0,3 0 177,13 2 0,3 0 315,2 1 0,10 0 0,-1 1 0,12 1 0,5 1 0,-5-2-246,-15-1 0,-3-2 0,1 1 0,4 0 49,1 1 0,5 0 1,1 0-1,-3 0 0,-8-1-131,10-1 0,-7-1 0,-2-1 0,-5 2 0,0-1 0,-4-1-164,18-3 0,0-1 164,-14 1 0,4 0 0,-1-1 0,-7-1 0,-2-1 0,1-1 255,0 0 1,0-1 0,-4 1-369,6 0 0,-3 0 441,10-1 0,-2 0 0,-22 4 0,-1 2 0,14 0 0,0 1 0,-9-1 0,-2 2 263,-6 1 1,-1 0-264,41 0 0,-15 0 0,-3 0 0,-9 0 0,-5 0 983,-1 0 0,-19 0 0,7 0 0,-16 0 0,7 0 0,-6 0 0,-3 0 0,-2 2 0,-5 0-756,-1 3-227,-4 0 0,4-1 0,-4 1 0,4 0 0,2 0 0,3 0 0,24 2 0,-12-1 0,16 2 0,-14-2 0,2-3 0,4 2 0,3-1 0,6 2 0,1 0 0,7 1 0,-3-4 0,5 3 0,-5-2 0,-1 2 0,-9 0 0,4 1 0,-11-1 0,5 0 0,-16-3 0,3 2 0,-9-3 0,-3 1 0,-1 2 0,-11-5 0,-1 4 0,-6-4 0,1 7 0,-23 0 0,6-1 0,-28-1 0,1-2 0,-21-2 0,4 2 0,-3 1-972,-41 0 972,16 0 0,-8 2-328,16 0 0,-4 2 0,-2 0 0,-1 0 0,-2 0 0,-4 1 159,9-1 1,-4 2 0,0-1 0,1 1 168,-19 2 0,2 0 0,3 0 0,18-3 0,2 0 0,-2 1 0,-15 1 0,-3 1 0,3-1-328,19-4 0,2 0 0,-3 1 0,-15 3 0,-3 1 0,1-1 0,6-3 0,0-1 0,1 1 326,-1 3 0,1 0 1,0 0 1,8-3 0,0-1 0,1 0-328,0 2 0,1 0 0,0 0-152,-28 1 0,5 0 269,23-3 0,1 0 211,-6 1 0,3-2 491,21-4 1,3 0-393,-9 0 0,0 0 392,9-2 1,2 0 491,-38 0 0,20 0 0,2 0 0,17-7 0,-1-1 0,10-5-430,6 2-232,-2 0-321,-2-5 0,7 6 0,-7-8 0,13 10 0,0-6 0,1 3 0,3 0 0,6 2 0,2 3 0,5 0 0,1 2 0,0 0 0,-14 1 0,-2 0 0,-19 3 0,-14 0 0,-6 0 0,-23 0-381,11 0 0,0 0 381,-9 0 0,21 0 0,-1 0 0,25 0 0,-5 0 0,14 0 0,8 0 762,6 0-762,7 0 0,32-8 0,-1 3 0,29-6 0,-9 2 0,31-4 0,9-2 0,-28 6 0,1-1-328,12-1 0,7-1 0,-6 1-122,1 0 1,-4 1 449,4-2 0,1 1-439,1 1 0,-2 1 439,-15 1 0,-2 1 0,7 2 0,-5 1 0,3-2 0,21 2 0,-37-1 0,9 4 983,-21-1-172,-5 2 156,-15 0-967,-2 0 0,-5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3:45:02.455"/>
    </inkml:context>
    <inkml:brush xml:id="br0">
      <inkml:brushProperty name="width" value="0.35" units="cm"/>
      <inkml:brushProperty name="height" value="0.35" units="cm"/>
      <inkml:brushProperty name="color" value="#FFFFFF"/>
    </inkml:brush>
  </inkml:definitions>
  <inkml:trace contextRef="#ctx0" brushRef="#br0">4 0 24575,'-2'71'0,"1"-16"0,1 18 0,0-12 0,0 16 0,0 9 0,0-20 0,0-3 0,0-25 0,0-12 0,0-5 0,0-9 0,0-2 0,0-3 0,1 3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3:45:00.309"/>
    </inkml:context>
    <inkml:brush xml:id="br0">
      <inkml:brushProperty name="width" value="0.35" units="cm"/>
      <inkml:brushProperty name="height" value="0.35" units="cm"/>
      <inkml:brushProperty name="color" value="#FFFFFF"/>
    </inkml:brush>
  </inkml:definitions>
  <inkml:trace contextRef="#ctx0" brushRef="#br0">0 0 24575,'40'0'0,"-3"0"-984,5 0 0,2 0 0,13 0 0,26 0 0,-1 0 492,-24 0 0,4 0 52,1 0 0,2 0 440,-4 0 0,0 0-195,0 0 1,-2 0 194,33 0 0,-13 0 0,-2 0 983,-10 0 0,-17 0 0,0 0 0,-14 3 0,7 0 0,-8 2 0,0 1-740,-4-1-194,11 4-49,-11 0 0,4 1 0,-15-2 0,-4-3 0,-2 1 0,-3-2 0,-2 0 0,-2-2 0,-1 7 0,-15 0 0,2 2 0,-16 4 0,4-7 0,3 1 0,-48 8 0,-1-9 0,-24 5 0,11-11 0,-8-2 0,22 0 0,-22 0 0,29 0 0,5 0 0,7 0 0,-9 0 0,22 0 0,-18 0 0,18 0 0,-3 0 0,0 0 0,-4 0 0,9 0 0,-5 2 0,11 1 0,0 2 0,-7 0 0,8-2 0,-7 1 0,5-1 0,-3 2 0,-3 0 0,3-2 0,-2 2 0,7-5 0,-3 3 0,7-3 0,-1 0 0,4 0 0,3 0 0,4 0 0,1 0 0,41 2 0,-9-2 0,35 5 0,-16-2 0,0 0 0,5 0 0,49-1 0,-33-1 0,-12 0 0,-1 1 0,10-2 0,-3 0 0,7 0 0,-2 0 0,3 0 0,1 0 0,-1 0 0,1-3 0,-1-1 0,-4 0 0,-12 1 0,0 3 0,-10 0 0,4 0 0,-5 0 0,-5 0 0,-6 0 0,0 0 0,-4 0 0,0 0 0,0 0 0,0 0 0,0 0 0,1 0 0,-4 0 0,2 0 0,-1 0 0,-1 0 0,0 0 0,-3 0 0,-1 0 0,1 2 0,-2-1 0,-2 1 0,-1 0 0,-3-2 0,1 4 0,-3-4 0,2 5 0,-2-1 0,-4 4 0,-2 2 0,-8-2 0,-3-2 0,-1-3 0,1-2 0,-1 5 0,2-3 0,-1 3 0,-1 1 0,5-2 0,-5 3 0,5-3 0,-5 3 0,3-3 0,-5 3 0,2-2 0,-5 2 0,2 1 0,-5 2 0,2-2 0,-2 1 0,2-4 0,4-2 0,2 0 0,2 0 0,0-2 0,-5-1 0,4-1 0,-5 0 0,3 0 0,-3 0 0,-5 0 0,1 0 0,-6 0 0,3 0 0,0 0 0,0 0 0,3 0 0,2 0 0,4 0 0,2 0 0,3 0 0,-3 0 0,1 0 0,-3 0 0,0 0 0,-7 3 0,1-1 0,-12 6 0,7-1 0,-8 3 0,7-2 0,0 1 0,-1-4 0,4 2 0,3-2 0,1-1 0,1 0 0,-2-1 0,0 1 0,0-4 0,1 2 0,1-2 0,-1 0 0,4 0 0,-2 0 0,3 0 0,2 0 0,0 0 0,1 0 0,0 0 0,-3 0 0,1 0 0,-5 0 0,-2 0 0,-7 3 0,-3-1 0,3 3 0,-2-2 0,3-1 0,-1 0 0,-2-1 0,5 1 0,2-2 0,4 0 0,-1 0 0,4 0 0,0 0 0,4 0 0,1 0 0,-1 0 0,0 0 0,0 0 0,-3 0 0,4 0 0,-5 0 0,3 0 0,-3 0 0,1 0 0,0 2 0,-1-2 0,-2 4 0,6-4 0,-4 2 0,6-2 0,0 0 0,-5 0 0,4 1 0,-5 0 0,2 2 0,-3 0 0,1-1 0,-2 2 0,2-4 0,1 2 0,2-2 0,2 0 0,-2 0 0,3-4 0,-2 0 0,3-6 0,0 3 0,2 1 0,-5-2 0,3 4 0,-4-3 0,2 4 0,-1 1 0,-4-2 0,5 4 0,-8-4 0,6 4 0,0-4 0,0 2 0,3-2 0,-2-1 0,1-1 0,1 1 0,1-2 0,0 1 0,-2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3:44:54.435"/>
    </inkml:context>
    <inkml:brush xml:id="br0">
      <inkml:brushProperty name="width" value="0.35" units="cm"/>
      <inkml:brushProperty name="height" value="0.35" units="cm"/>
      <inkml:brushProperty name="color" value="#FFFFFF"/>
    </inkml:brush>
  </inkml:definitions>
  <inkml:trace contextRef="#ctx0" brushRef="#br0">3109 428 24575,'-29'-2'0,"-5"-5"0,6-2 0,4 0 0,-5-6 0,16 8 0,0-5 0,-3-2 0,7 7 0,-3-6 0,5 9 0,3-1 0,-7 0 0,6 1 0,-6-1 0,3 1 0,0 0 0,-6 0 0,3 0 0,-7-1 0,3-1 0,-3 1 0,3-3 0,0 3 0,3-1 0,-1 0 0,3 2 0,0-2 0,3 2 0,-1-1 0,1 1 0,-1-4 0,1 3 0,1-1 0,-1-1 0,1 1 0,1-1 0,-3-1 0,3 1 0,-1-1 0,-1 2 0,1-1 0,-2 1 0,-1-2 0,1 1 0,-2 1 0,2-1 0,1 1 0,-1 0 0,1 0 0,-1 1 0,1 1 0,-1-2 0,-3-1 0,3 3 0,-5-4 0,5 4 0,-2 1 0,1-1 0,1 1 0,-2 0 0,-1-1 0,1 2 0,-2-3 0,0 4 0,2-2 0,-2 2 0,0-3 0,-1 4 0,1-4 0,0 2 0,-1 0 0,1-2 0,-3 4 0,2-4 0,-2 3 0,1-2 0,1 2 0,-5-3 0,5 4 0,-4-2 0,4 0 0,-4 1 0,4-1 0,-2 2 0,3 0 0,0 0 0,-1 0 0,3 0 0,0 0 0,1 0 0,1 0 0,-7 0 0,4 0 0,-10 0 0,4 0 0,-9 3 0,7-1 0,-15 6 0,14-3 0,-13 3 0,11-3 0,-9 0 0,6 0 0,1-1 0,0 1 0,6-2 0,-6-1 0,6 0 0,-3-2 0,3 2 0,-3-2 0,3 0 0,-6 0 0,3 0 0,-3 0 0,-4 0 0,3 0 0,-5 0 0,2 0 0,-11 0 0,6 0 0,-8 0 0,1-2 0,-3 1 0,6-2 0,-5 3 0,-7 0 0,9 0 0,-12 0 0,24 0 0,-3 0 0,9 0 0,-4 0 0,4 0 0,-2 0 0,0 0 0,0 0 0,-1 0 0,-5 0 0,7 0 0,-10 0 0,7 0 0,-5 0 0,3 0 0,-2 0 0,7 0 0,-3 0 0,7 0 0,-2 0 0,4 0 0,-4 0 0,-4 3 0,-3-1 0,-3 4 0,0-1 0,-4 3 0,0-2 0,2 1 0,-1 1 0,3 0 0,2 2 0,-2-2 0,2 3 0,10-5 0,-1 2 0,14-5 0,1 1 0,0 7 0,3-1 0,-4 9 0,6-4 0,-2 3 0,2-3 0,0 3 0,0-3 0,0 0 0,0 0 0,0-5 0,0 2 0,0-4 0,3 2 0,7-1 0,-1-3 0,6 4 0,-5-6 0,2 2 0,3-2 0,-2-1 0,10-1 0,-6-2 0,12 0 0,-3 0 0,-1 0 0,1-5 0,-1-1 0,0-1 0,2-3 0,-3 3 0,0-1 0,-2-1 0,8 1 0,-10 1 0,16-6 0,-15 7 0,9-6 0,-6 4 0,4 1 0,0-3 0,-1 4 0,-5 2 0,1-1 0,-4 3 0,-1-1 0,-1-1 0,-1 4 0,-1-2 0,2 2 0,-4 0 0,7 0 0,-4 0 0,5 0 0,-3 0 0,2 0 0,-1 0 0,4 0 0,9 0 0,-5 0 0,5 0 0,-11 0 0,0 0 0,-5 0 0,4 0 0,-5-2 0,0 1 0,3-1 0,-3 2 0,3 0 0,2 0 0,2 0 0,9 0 0,-3 0 0,4 0 0,-2 0 0,-2 2 0,3 1 0,1 2 0,-1 1 0,-3-1 0,-1 0 0,-6-1 0,3 1 0,-3 0 0,1-1 0,1 1 0,-2 0 0,3-3 0,7 3 0,6-4 0,7 1 0,-9-2 0,2 2 0,-5 1 0,5 3 0,-4-3 0,11 2 0,-16-2 0,18 3 0,-20-1 0,11 0 0,-11 0 0,9 1 0,-7-1 0,-1 0 0,-3-1 0,-3 1 0,0-2 0,-6 1 0,3-4 0,-3 2 0,0 0 0,0-2 0,0 4 0,0-4 0,3 4 0,-2-3 0,1 1 0,-2 0 0,3 0 0,0 3 0,-3-3 0,0 2 0,-2-2 0,-4 2 0,0-2 0,-5 6 0,-1 0 0,0 3 0,-10-1 0,0-6 0,-9-1 0,1-3 0,-6 0 0,0 0 0,-10 0 0,2 0 0,-9-3 0,3-2 0,-12-2 0,-2-4 0,-12 4 0,-1-3 0,-10 4 0,9-1 0,-7 3 0,27-1 0,-11 5 0,4-6 0,12 3 0,-16 0 0,28-1 0,-16 0 0,13 1 0,-9-2 0,10 2 0,-11 1 0,3-1 0,-3 1 0,1 1 0,9-1 0,-17 2 0,12 0 0,-9 0 0,5 0 0,9 0 0,-5 0 0,2 0 0,0 0 0,-2 0 0,2 2 0,1 1 0,0 2 0,0 1 0,-12-1 0,15 0 0,-13 1 0,16-1 0,-6-3 0,2 3 0,-1-5 0,2 5 0,0-5 0,-3 5 0,7-2 0,-14 2 0,11-2 0,-14 2 0,9-2 0,-7 3 0,-8-3 0,6 2 0,-3-5 0,10 3 0,2-3 0,7 0 0,1 0 0,9 0 0,2 0 0,4 0 0,1 0 0,-1 0 0,1-6 0,0-6 0,5 4 0,1-2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5:56:49.626"/>
    </inkml:context>
    <inkml:brush xml:id="br0">
      <inkml:brushProperty name="width" value="0.35" units="cm"/>
      <inkml:brushProperty name="height" value="0.35" units="cm"/>
      <inkml:brushProperty name="color" value="#FFFFFF"/>
    </inkml:brush>
  </inkml:definitions>
  <inkml:trace contextRef="#ctx0" brushRef="#br0">1399 374 24575,'42'0'0,"17"0"0,11 0 0,6 0 0,-20 0 0,1 0-492,35 0 0,0 0 0,-35-1 0,-1 2 651,20 0 0,3 2-159,-2 2 0,0 2 0,2 0 0,-3 0-245,-8 1 0,-3 0 245,-12 0 0,-2-1 0,43 5-493,0 4 493,-8-1 0,-10-1 983,-21-1-805,1 0-178,-21-2 0,6 0 922,-11 0-922,-8-3 550,-8 0-550,-4-4 0,-3 3 0,-1-2 0,-39-10 0,-6 4 0,-46-10 0,-10 6-328,26 3 0,-11 1 0,2 0-164,-15-1 0,-7 0 295,26 1 0,-11 1 1,-3 1-1,3-1 0,11 0-295,-23 0 0,4 0 246,20 0 0,-8 0 0,3 0 0,10 0-246,1-2 0,6 0 0,-14 0 0,0-1 0,13-1 0,4-1-492,-42 1 310,19-6 674,11 5 0,6-4 983,19 3 0,-2-3 0,13 3 0,0-2 0,2 0 0,9 2 0,6 0 0,5 1 0,6 3-300,31-1-683,7 2 0,34 0 0,10 1 0,7 0 0,7 0-492,-14 0 0,3 0 164,-2 0 0,6 0 0,-2 0 45,19-2 0,-1-1 283,-29 1 0,1 0 0,-4 0 0,15-1 0,-2 0-492,15-2 0,-3 1 205,-25 3 1,1 1 286,0-2 0,5 0 0,-2 1 0,11 1 0,-3 0 0,-1 0 0,-2 0 0,-14 0 0,-5 0-50,30 0 50,-34 0 0,0 0 0,40 0 0,-12 0 0,-10 0 0,-19 0 0,0 3 0,-14 0 0,3 3 0,-5 0 0,-6-3 983,-2 1 0,-2-3 0,-4 3 0,0-3-774,-6 3-209,2-4 0,-2 2 0,3-2 0,8 2 0,-9-1 0,6 1 0,-14-2 0,0 0 0,-2 0 0,-56 0 0,-9 0 0,6-1 0,-14 2 0,-3 1 0,-16 1 0,-6 1 0,1-1 0,12 0-328,5-1 0,8-1 0,-13 0 164,-7 1 0,-17 1 0,-8 0 0,0 0 0,9 0 0,18-2-328,-19 0 0,8-2 164,-2 1 0,-7 0 0,9 0-164,5 0 0,10 0 0,24 1 0,2-2 0,-24-1 0,3-3-492,-8-7 495,-12-4 489,35 0 983,15 6 0,21 3 0,10 1 0,4 1 0,6-3 0,23 1 0,-1-1 0,43-1-486,2 3-497,34-6-492,-44 7 0,4 1 358,17-1 1,4 1 133,3-1 0,3 2 0,13 2 0,1 0-492,-1-1 0,0 0 161,2 1 1,-3 2 330,-25-1 0,0 0 0,14 0 0,-4 0 0,-28 0 0,-3 0 0,15-1 0,0 2 0,-13 0 0,-2 1 0,36-1-91,-8 2 91,-15-3 0,-1 0 0,-9 0 983,-14 0-828,1 0 828,-11 0-223,3 0-654,-5 0-106,-7 0 0,-8 0 0,-2 0 0,-6 0 0,-44 0 0,7 0 0,-58 0 0,3 0 0,25 0 0,-11 0 0,-1 0 0,-3 0 0,-3 0 0,-9 0-164,13 2 0,-10-1 0,-4 2 0,-2-1 0,2 0 0,7-1-82,-10 0 0,6 0 0,0-1 0,-4 1 49,-2 1 0,-4 0 1,-2 1-1,4-1 0,9 0-131,-8-2 0,9 0 0,5 0-164,-13 0 0,3 0 0,-7 0 0,4 0 0,28 0 0,2 0 0,-9-3 0,0-2 0,6 2 0,3-3 0,7-3 0,4-2 1475,-21-3 0,1-7 0,32 6 0,-4 0 0,8 0 0,17 5 0,2 2 0,12 2 0,29 3 0,-4 1-973,27 1-10,2 1 0,18 0 0,-2 0 0,16 0 0,-4 0 0,13 0 0,1 0-328,-4 0 0,6 0 0,-7 0-164,2 0 0,-9 0 220,-15 0 0,-2 0 3,-3 0 1,-1 0 268,-8 0 0,-1 0 0,42 0 0,-33 0 0,3 0 0,-24 0 0,3 0 983,-11 0 0,-4 0 0,-14 0-883,0 0-100,-40 0 0,-14-4 0,-38 0 0,-13-4-492,38 2 0,-2 0 374,-9 1 1,-3 0-375,-13-4 0,-2 0 0,-11 3 0,-2 0 482,30 0 1,-1-1-1,3 1 10,-16-2 0,2 2 0,-8-2 0,2 0 0,25 2 0,1 0 0,-11 0 0,-1 0 0,13 1 0,3 0 0,-40-3-984,35 2 648,-21 2 336,40 1 0,-33-4 983,42 7-958,-10-6 958,14 6-5,-8-5 5,6 2-399,5 0-584,6-2 0,5 5 0,6-4 0,33 1 0,-5 1 0,49-2 0,-4 4 0,-18 0 0,11 0 0,10 0 0,15 0 0,2 0 0,-6 0 0,-5 0 0,-5 0 0,8 0-246,16 1 0,11 0 0,0 1 0,-9 0-82,-12-1 0,-6 1 0,1 1 0,6 1 0,2 0 0,-1 0 0,-4 0 0,0-1 0,-5 1-164,15-1 0,-3 0 0,7 0 0,-3-1 0,-28-2 0,-1 0 426,17 0 0,-3 0 66,22 0-169,1 0 169,-47 0 0,12 0 0,-15 0 983,-12 0 0,-9 0 0,-7 0 0,-3-2 0,-5 2 0,-2-2 0,-7 0-675,5 2-308,-2-2 0,4 2 0,-2 0 0,-2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4T16:01:15.268"/>
    </inkml:context>
    <inkml:brush xml:id="br0">
      <inkml:brushProperty name="width" value="0.35" units="cm"/>
      <inkml:brushProperty name="height" value="0.35" units="cm"/>
      <inkml:brushProperty name="color" value="#FFFFFF"/>
    </inkml:brush>
  </inkml:definitions>
  <inkml:trace contextRef="#ctx0" brushRef="#br0">51 0 24575,'0'25'0,"0"2"0,0-17 0,0 4 0,0-6 0,-4 15 0,1-8 0,-3 8 0,3-10 0,-1-3 0,4 3 0,-4-1 0,1 0 0,1 1 0,-2-1 0,1 2 0,0 0 0,-1 0 0,3 1 0,-3-4 0,4 0 0,-2 0 0,2-1 0,0-1 0,0 3 0,0-5 0,0 6 0,0-5 0,0 1 0,0 2 0,0 1 0,0 5 0,0-2 0,0 4 0,0-1 0,0 3 0,2-3 0,-1 1 0,3-4 0,-4 2 0,4-5 0,-3-1 0,1-2 0,0-1 0,-2 2 0,2-1 0,-2 3 0,0-4 0,2 3 0,-2 3 0,2-2 0,1 8 0,-3 1 0,2 0 0,1 3 0,-3-3 0,3-3 0,-3 1 0,0-4 0,0 2 0,0-2 0,2-1 0,-2 0 0,2-2 0,-2 1 0,0-4 0,0 2 0,0 1 0,0-3 0,0 2 0,0-2 0,0 2 0,0-2 0,0 4 0,0-1 0,0 2 0,0 0 0,0-2 0,0 2 0,0-3 0,0 4 0,0-1 0,2 0 0,-1 0 0,1 0 0,-2-2 0,0-1 0,0-1 0,2-3 0,-2 5 0,2-4 0,0 0 0,-2 3 0,2-3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19</Pages>
  <Words>2546</Words>
  <Characters>14007</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Philippe</dc:creator>
  <cp:keywords/>
  <dc:description/>
  <cp:lastModifiedBy>Camille Philippe</cp:lastModifiedBy>
  <cp:revision>27</cp:revision>
  <dcterms:created xsi:type="dcterms:W3CDTF">2025-07-25T00:42:00Z</dcterms:created>
  <dcterms:modified xsi:type="dcterms:W3CDTF">2025-09-30T11:43:00Z</dcterms:modified>
</cp:coreProperties>
</file>