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E6EEE" w14:textId="77777777" w:rsidR="004F593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highlight w:val="yellow"/>
          <w:u w:val="single"/>
        </w:rPr>
      </w:pPr>
      <w:r>
        <w:rPr>
          <w:rFonts w:ascii="Arial" w:eastAsia="Arial" w:hAnsi="Arial" w:cs="Arial"/>
          <w:b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6D926A63" wp14:editId="2508454A">
            <wp:simplePos x="0" y="0"/>
            <wp:positionH relativeFrom="margin">
              <wp:posOffset>-330199</wp:posOffset>
            </wp:positionH>
            <wp:positionV relativeFrom="margin">
              <wp:posOffset>-255269</wp:posOffset>
            </wp:positionV>
            <wp:extent cx="889000" cy="90995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color w:val="000000"/>
          <w:u w:val="single"/>
        </w:rPr>
        <w:t xml:space="preserve">Correction du DM n° </w:t>
      </w:r>
      <w:r>
        <w:rPr>
          <w:rFonts w:ascii="Arial" w:eastAsia="Arial" w:hAnsi="Arial" w:cs="Arial"/>
          <w:b/>
          <w:highlight w:val="yellow"/>
          <w:u w:val="single"/>
        </w:rPr>
        <w:t>X</w:t>
      </w:r>
      <w:r>
        <w:rPr>
          <w:rFonts w:ascii="Arial" w:eastAsia="Arial" w:hAnsi="Arial" w:cs="Arial"/>
          <w:b/>
          <w:color w:val="000000"/>
          <w:u w:val="single"/>
        </w:rPr>
        <w:t xml:space="preserve">: </w:t>
      </w:r>
      <w:r>
        <w:rPr>
          <w:rFonts w:ascii="Arial" w:eastAsia="Arial" w:hAnsi="Arial" w:cs="Arial"/>
          <w:b/>
          <w:highlight w:val="yellow"/>
          <w:u w:val="single"/>
        </w:rPr>
        <w:t>Nom cours</w:t>
      </w:r>
    </w:p>
    <w:p w14:paraId="00227882" w14:textId="77777777" w:rsidR="004F5930" w:rsidRDefault="004F59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4575B0C0" w14:textId="77777777" w:rsidR="004F5930" w:rsidRDefault="004F59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4F0A7EF5" w14:textId="77777777" w:rsidR="004F5930" w:rsidRDefault="004F59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703E79A9" w14:textId="77777777" w:rsidR="00EF6C3B" w:rsidRDefault="00EF6C3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19DB1F99" w14:textId="3E4FA6DB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QCM 1</w:t>
      </w: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ABD</w:t>
      </w:r>
    </w:p>
    <w:p w14:paraId="0657F0F3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sz w:val="20"/>
          <w:szCs w:val="20"/>
          <w:lang w:val="fr-FR"/>
        </w:rPr>
        <w:t>A) Vrai</w:t>
      </w:r>
    </w:p>
    <w:p w14:paraId="76C34EE0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sz w:val="20"/>
          <w:szCs w:val="20"/>
          <w:lang w:val="fr-FR"/>
        </w:rPr>
        <w:t>B) Vrai</w:t>
      </w:r>
    </w:p>
    <w:p w14:paraId="3DB5D4D9" w14:textId="309B5E63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sz w:val="20"/>
          <w:szCs w:val="20"/>
          <w:lang w:val="fr-FR"/>
        </w:rPr>
        <w:t xml:space="preserve">C) Faux : les </w:t>
      </w:r>
      <w:r w:rsidRPr="00A34458">
        <w:rPr>
          <w:rFonts w:ascii="Arial" w:eastAsia="Arial" w:hAnsi="Arial" w:cs="Arial"/>
          <w:sz w:val="20"/>
          <w:szCs w:val="20"/>
          <w:lang w:val="fr-FR"/>
        </w:rPr>
        <w:t>interactions</w:t>
      </w:r>
      <w:r w:rsidRPr="00A34458">
        <w:rPr>
          <w:rFonts w:ascii="Arial" w:eastAsia="Arial" w:hAnsi="Arial" w:cs="Arial"/>
          <w:sz w:val="20"/>
          <w:szCs w:val="20"/>
          <w:lang w:val="fr-FR"/>
        </w:rPr>
        <w:t xml:space="preserve"> hydrophobes = non polaires et non-covalents </w:t>
      </w:r>
      <w:proofErr w:type="spellStart"/>
      <w:r w:rsidRPr="00A34458">
        <w:rPr>
          <w:rFonts w:ascii="Arial" w:eastAsia="Arial" w:hAnsi="Arial" w:cs="Arial"/>
          <w:sz w:val="20"/>
          <w:szCs w:val="20"/>
          <w:lang w:val="fr-FR"/>
        </w:rPr>
        <w:t>INd</w:t>
      </w:r>
      <w:r w:rsidRPr="00A34458">
        <w:rPr>
          <w:rFonts w:ascii="Arial" w:eastAsia="Arial" w:hAnsi="Arial" w:cs="Arial" w:hint="eastAsia"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sz w:val="20"/>
          <w:szCs w:val="20"/>
          <w:lang w:val="fr-FR"/>
        </w:rPr>
        <w:t>pendantes</w:t>
      </w:r>
      <w:proofErr w:type="spellEnd"/>
      <w:r w:rsidRPr="00A34458">
        <w:rPr>
          <w:rFonts w:ascii="Arial" w:eastAsia="Arial" w:hAnsi="Arial" w:cs="Arial"/>
          <w:sz w:val="20"/>
          <w:szCs w:val="20"/>
          <w:lang w:val="fr-FR"/>
        </w:rPr>
        <w:t xml:space="preserve"> du pH</w:t>
      </w:r>
    </w:p>
    <w:p w14:paraId="03B34AD9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sz w:val="20"/>
          <w:szCs w:val="20"/>
          <w:lang w:val="fr-FR"/>
        </w:rPr>
        <w:t>D) Vrai : dans les prot</w:t>
      </w:r>
      <w:r w:rsidRPr="00A34458">
        <w:rPr>
          <w:rFonts w:ascii="Arial" w:eastAsia="Arial" w:hAnsi="Arial" w:cs="Arial" w:hint="eastAsia"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sz w:val="20"/>
          <w:szCs w:val="20"/>
          <w:lang w:val="fr-FR"/>
        </w:rPr>
        <w:t xml:space="preserve">ines globulaire </w:t>
      </w:r>
      <w:r w:rsidRPr="00A34458">
        <w:rPr>
          <w:rFonts w:ascii="Arial" w:eastAsia="Arial" w:hAnsi="Arial" w:cs="Arial" w:hint="eastAsia"/>
          <w:sz w:val="20"/>
          <w:szCs w:val="20"/>
          <w:lang w:val="fr-FR"/>
        </w:rPr>
        <w:t>“⅓</w:t>
      </w:r>
      <w:r w:rsidRPr="00A34458">
        <w:rPr>
          <w:rFonts w:ascii="Arial" w:eastAsia="Arial" w:hAnsi="Arial" w:cs="Arial"/>
          <w:sz w:val="20"/>
          <w:szCs w:val="20"/>
          <w:lang w:val="fr-FR"/>
        </w:rPr>
        <w:t xml:space="preserve"> des AA constituent les coudes</w:t>
      </w:r>
      <w:r w:rsidRPr="00A34458">
        <w:rPr>
          <w:rFonts w:ascii="Arial" w:eastAsia="Arial" w:hAnsi="Arial" w:cs="Arial" w:hint="eastAsia"/>
          <w:sz w:val="20"/>
          <w:szCs w:val="20"/>
          <w:lang w:val="fr-FR"/>
        </w:rPr>
        <w:t>”</w:t>
      </w:r>
      <w:r w:rsidRPr="00A34458">
        <w:rPr>
          <w:rFonts w:ascii="Arial" w:eastAsia="Arial" w:hAnsi="Arial" w:cs="Arial"/>
          <w:sz w:val="20"/>
          <w:szCs w:val="20"/>
          <w:lang w:val="fr-FR"/>
        </w:rPr>
        <w:t xml:space="preserve"> soit environ 30 % (33,3% pour </w:t>
      </w:r>
      <w:r w:rsidRPr="00A34458">
        <w:rPr>
          <w:rFonts w:ascii="Arial" w:eastAsia="Arial" w:hAnsi="Arial" w:cs="Arial" w:hint="eastAsia"/>
          <w:sz w:val="20"/>
          <w:szCs w:val="20"/>
          <w:lang w:val="fr-FR"/>
        </w:rPr>
        <w:t>ê</w:t>
      </w:r>
      <w:r w:rsidRPr="00A34458">
        <w:rPr>
          <w:rFonts w:ascii="Arial" w:eastAsia="Arial" w:hAnsi="Arial" w:cs="Arial"/>
          <w:sz w:val="20"/>
          <w:szCs w:val="20"/>
          <w:lang w:val="fr-FR"/>
        </w:rPr>
        <w:t>tre exactes)</w:t>
      </w:r>
    </w:p>
    <w:p w14:paraId="104B1B49" w14:textId="77777777" w:rsid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sz w:val="20"/>
          <w:szCs w:val="20"/>
          <w:lang w:val="fr-FR"/>
        </w:rPr>
        <w:t>E) Faux</w:t>
      </w:r>
    </w:p>
    <w:p w14:paraId="36E84C8B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</w:p>
    <w:p w14:paraId="2C6278B1" w14:textId="10C10072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QCM 2</w:t>
      </w: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BC</w:t>
      </w:r>
    </w:p>
    <w:p w14:paraId="58BCE87B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sz w:val="20"/>
          <w:szCs w:val="20"/>
          <w:lang w:val="fr-FR"/>
        </w:rPr>
        <w:t>A) Faux : NON r</w:t>
      </w:r>
      <w:r w:rsidRPr="00A34458">
        <w:rPr>
          <w:rFonts w:ascii="Arial" w:eastAsia="Arial" w:hAnsi="Arial" w:cs="Arial" w:hint="eastAsia"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sz w:val="20"/>
          <w:szCs w:val="20"/>
          <w:lang w:val="fr-FR"/>
        </w:rPr>
        <w:t>p</w:t>
      </w:r>
      <w:r w:rsidRPr="00A34458">
        <w:rPr>
          <w:rFonts w:ascii="Arial" w:eastAsia="Arial" w:hAnsi="Arial" w:cs="Arial" w:hint="eastAsia"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sz w:val="20"/>
          <w:szCs w:val="20"/>
          <w:lang w:val="fr-FR"/>
        </w:rPr>
        <w:t>titives</w:t>
      </w:r>
    </w:p>
    <w:p w14:paraId="622F89C7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sz w:val="20"/>
          <w:szCs w:val="20"/>
          <w:lang w:val="fr-FR"/>
        </w:rPr>
        <w:t>B) Vrai</w:t>
      </w:r>
    </w:p>
    <w:p w14:paraId="54C581FD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sz w:val="20"/>
          <w:szCs w:val="20"/>
          <w:lang w:val="fr-FR"/>
        </w:rPr>
        <w:t>C) Vrai</w:t>
      </w:r>
    </w:p>
    <w:p w14:paraId="3818B9ED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sz w:val="20"/>
          <w:szCs w:val="20"/>
          <w:lang w:val="fr-FR"/>
        </w:rPr>
        <w:t>D) Faux : il faut qu</w:t>
      </w:r>
      <w:r w:rsidRPr="00A34458">
        <w:rPr>
          <w:rFonts w:ascii="Arial" w:eastAsia="Arial" w:hAnsi="Arial" w:cs="Arial" w:hint="eastAsia"/>
          <w:sz w:val="20"/>
          <w:szCs w:val="20"/>
          <w:lang w:val="fr-FR"/>
        </w:rPr>
        <w:t>’</w:t>
      </w:r>
      <w:r w:rsidRPr="00A34458">
        <w:rPr>
          <w:rFonts w:ascii="Arial" w:eastAsia="Arial" w:hAnsi="Arial" w:cs="Arial"/>
          <w:sz w:val="20"/>
          <w:szCs w:val="20"/>
          <w:lang w:val="fr-FR"/>
        </w:rPr>
        <w:t>ils se dim</w:t>
      </w:r>
      <w:r w:rsidRPr="00A34458">
        <w:rPr>
          <w:rFonts w:ascii="Arial" w:eastAsia="Arial" w:hAnsi="Arial" w:cs="Arial" w:hint="eastAsia"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sz w:val="20"/>
          <w:szCs w:val="20"/>
          <w:lang w:val="fr-FR"/>
        </w:rPr>
        <w:t xml:space="preserve">risent pour </w:t>
      </w:r>
      <w:r w:rsidRPr="00A34458">
        <w:rPr>
          <w:rFonts w:ascii="Arial" w:eastAsia="Arial" w:hAnsi="Arial" w:cs="Arial" w:hint="eastAsia"/>
          <w:sz w:val="20"/>
          <w:szCs w:val="20"/>
          <w:lang w:val="fr-FR"/>
        </w:rPr>
        <w:t>ê</w:t>
      </w:r>
      <w:r w:rsidRPr="00A34458">
        <w:rPr>
          <w:rFonts w:ascii="Arial" w:eastAsia="Arial" w:hAnsi="Arial" w:cs="Arial"/>
          <w:sz w:val="20"/>
          <w:szCs w:val="20"/>
          <w:lang w:val="fr-FR"/>
        </w:rPr>
        <w:t>tre actifs</w:t>
      </w:r>
    </w:p>
    <w:p w14:paraId="60E56542" w14:textId="27A18BF8" w:rsidR="00EF6C3B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A34458">
        <w:rPr>
          <w:rFonts w:ascii="Arial" w:eastAsia="Arial" w:hAnsi="Arial" w:cs="Arial"/>
          <w:sz w:val="20"/>
          <w:szCs w:val="20"/>
          <w:lang w:val="fr-FR"/>
        </w:rPr>
        <w:t>E) Faux</w:t>
      </w:r>
    </w:p>
    <w:p w14:paraId="00493DA0" w14:textId="77777777" w:rsid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62AC3826" w14:textId="79E13DA6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</w:pPr>
      <w:r w:rsidRPr="00A34458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3</w:t>
      </w:r>
      <w:r w:rsidRPr="00A34458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 </w:t>
      </w: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>: ABD</w:t>
      </w:r>
    </w:p>
    <w:p w14:paraId="03F2F242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1A448966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5257C31A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C) Faux : 16%</w:t>
      </w:r>
    </w:p>
    <w:p w14:paraId="0BE4AD5E" w14:textId="77777777" w:rsid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 xml:space="preserve">D) Vrai : et 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ç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a permet de d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clencher la cascade de signalisation</w:t>
      </w:r>
    </w:p>
    <w:p w14:paraId="4F9E0DEE" w14:textId="43A34563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noProof/>
          <w:sz w:val="20"/>
          <w:szCs w:val="20"/>
          <w:lang w:val="fr-FR"/>
        </w:rPr>
        <w:drawing>
          <wp:inline distT="0" distB="0" distL="0" distR="0" wp14:anchorId="1A294CB5" wp14:editId="0DD967FE">
            <wp:extent cx="1530927" cy="1174215"/>
            <wp:effectExtent l="0" t="0" r="0" b="6985"/>
            <wp:docPr id="120815841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362" cy="1189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1E47F" w14:textId="5EDB985C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4730196C" w14:textId="77777777" w:rsid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4FFB5F96" w14:textId="24EDB199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F6C3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4</w:t>
      </w:r>
      <w:r w:rsidRPr="00EF6C3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ABD</w:t>
      </w:r>
    </w:p>
    <w:p w14:paraId="798ED5E8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EF6C3B">
        <w:rPr>
          <w:rFonts w:ascii="Arial" w:eastAsia="Arial" w:hAnsi="Arial" w:cs="Arial"/>
          <w:sz w:val="20"/>
          <w:szCs w:val="20"/>
          <w:lang w:val="fr-FR"/>
        </w:rPr>
        <w:t>A) Vrai</w:t>
      </w:r>
    </w:p>
    <w:p w14:paraId="77B10C01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EF6C3B">
        <w:rPr>
          <w:rFonts w:ascii="Arial" w:eastAsia="Arial" w:hAnsi="Arial" w:cs="Arial"/>
          <w:sz w:val="20"/>
          <w:szCs w:val="20"/>
          <w:lang w:val="fr-FR"/>
        </w:rPr>
        <w:t>B) Vrai</w:t>
      </w:r>
    </w:p>
    <w:p w14:paraId="5E2683C3" w14:textId="12E9C158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EF6C3B">
        <w:rPr>
          <w:rFonts w:ascii="Arial" w:eastAsia="Arial" w:hAnsi="Arial" w:cs="Arial"/>
          <w:sz w:val="20"/>
          <w:szCs w:val="20"/>
          <w:lang w:val="fr-FR"/>
        </w:rPr>
        <w:t>C) Faux : 4 acides amin</w:t>
      </w:r>
      <w:r w:rsidRPr="00EF6C3B">
        <w:rPr>
          <w:rFonts w:ascii="Arial" w:eastAsia="Arial" w:hAnsi="Arial" w:cs="Arial" w:hint="eastAsia"/>
          <w:sz w:val="20"/>
          <w:szCs w:val="20"/>
          <w:lang w:val="fr-FR"/>
        </w:rPr>
        <w:t>é</w:t>
      </w:r>
      <w:r w:rsidRPr="00EF6C3B">
        <w:rPr>
          <w:rFonts w:ascii="Arial" w:eastAsia="Arial" w:hAnsi="Arial" w:cs="Arial"/>
          <w:sz w:val="20"/>
          <w:szCs w:val="20"/>
          <w:lang w:val="fr-FR"/>
        </w:rPr>
        <w:t>s d</w:t>
      </w:r>
      <w:r>
        <w:rPr>
          <w:rFonts w:ascii="Arial" w:eastAsia="Arial" w:hAnsi="Arial" w:cs="Arial"/>
          <w:sz w:val="20"/>
          <w:szCs w:val="20"/>
          <w:lang w:val="fr-FR"/>
        </w:rPr>
        <w:t>’</w:t>
      </w:r>
      <w:r w:rsidRPr="00EF6C3B">
        <w:rPr>
          <w:rFonts w:ascii="Arial" w:eastAsia="Arial" w:hAnsi="Arial" w:cs="Arial" w:hint="eastAsia"/>
          <w:sz w:val="20"/>
          <w:szCs w:val="20"/>
          <w:lang w:val="fr-FR"/>
        </w:rPr>
        <w:t>é</w:t>
      </w:r>
      <w:r w:rsidRPr="00EF6C3B">
        <w:rPr>
          <w:rFonts w:ascii="Arial" w:eastAsia="Arial" w:hAnsi="Arial" w:cs="Arial"/>
          <w:sz w:val="20"/>
          <w:szCs w:val="20"/>
          <w:lang w:val="fr-FR"/>
        </w:rPr>
        <w:t>cart</w:t>
      </w:r>
    </w:p>
    <w:p w14:paraId="0699C45B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EF6C3B">
        <w:rPr>
          <w:rFonts w:ascii="Arial" w:eastAsia="Arial" w:hAnsi="Arial" w:cs="Arial"/>
          <w:sz w:val="20"/>
          <w:szCs w:val="20"/>
          <w:lang w:val="fr-FR"/>
        </w:rPr>
        <w:t>D) Vrai</w:t>
      </w:r>
    </w:p>
    <w:p w14:paraId="540E9BD8" w14:textId="77777777" w:rsid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EF6C3B">
        <w:rPr>
          <w:rFonts w:ascii="Arial" w:eastAsia="Arial" w:hAnsi="Arial" w:cs="Arial"/>
          <w:sz w:val="20"/>
          <w:szCs w:val="20"/>
          <w:lang w:val="fr-FR"/>
        </w:rPr>
        <w:t>E) Faux</w:t>
      </w:r>
    </w:p>
    <w:p w14:paraId="3D6631B5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</w:p>
    <w:p w14:paraId="4F7D7D91" w14:textId="1BA4978A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F6C3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5</w:t>
      </w:r>
      <w:r w:rsidRPr="00EF6C3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BCD</w:t>
      </w:r>
    </w:p>
    <w:p w14:paraId="6B78571D" w14:textId="1BF55A14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EF6C3B">
        <w:rPr>
          <w:rFonts w:ascii="Arial" w:eastAsia="Arial" w:hAnsi="Arial" w:cs="Arial"/>
          <w:sz w:val="20"/>
          <w:szCs w:val="20"/>
          <w:lang w:val="fr-FR"/>
        </w:rPr>
        <w:t>A) Faux : la structure primaire est conserv</w:t>
      </w:r>
      <w:r w:rsidRPr="00EF6C3B">
        <w:rPr>
          <w:rFonts w:ascii="Arial" w:eastAsia="Arial" w:hAnsi="Arial" w:cs="Arial" w:hint="eastAsia"/>
          <w:sz w:val="20"/>
          <w:szCs w:val="20"/>
          <w:lang w:val="fr-FR"/>
        </w:rPr>
        <w:t>é</w:t>
      </w:r>
      <w:r w:rsidRPr="00EF6C3B">
        <w:rPr>
          <w:rFonts w:ascii="Arial" w:eastAsia="Arial" w:hAnsi="Arial" w:cs="Arial"/>
          <w:sz w:val="20"/>
          <w:szCs w:val="20"/>
          <w:lang w:val="fr-FR"/>
        </w:rPr>
        <w:t>e m</w:t>
      </w:r>
      <w:r w:rsidRPr="00EF6C3B">
        <w:rPr>
          <w:rFonts w:ascii="Arial" w:eastAsia="Arial" w:hAnsi="Arial" w:cs="Arial" w:hint="eastAsia"/>
          <w:sz w:val="20"/>
          <w:szCs w:val="20"/>
          <w:lang w:val="fr-FR"/>
        </w:rPr>
        <w:t>ê</w:t>
      </w:r>
      <w:r w:rsidRPr="00EF6C3B">
        <w:rPr>
          <w:rFonts w:ascii="Arial" w:eastAsia="Arial" w:hAnsi="Arial" w:cs="Arial"/>
          <w:sz w:val="20"/>
          <w:szCs w:val="20"/>
          <w:lang w:val="fr-FR"/>
        </w:rPr>
        <w:t>me apr</w:t>
      </w:r>
      <w:r w:rsidRPr="00EF6C3B">
        <w:rPr>
          <w:rFonts w:ascii="Arial" w:eastAsia="Arial" w:hAnsi="Arial" w:cs="Arial" w:hint="eastAsia"/>
          <w:sz w:val="20"/>
          <w:szCs w:val="20"/>
          <w:lang w:val="fr-FR"/>
        </w:rPr>
        <w:t>è</w:t>
      </w:r>
      <w:r w:rsidRPr="00EF6C3B">
        <w:rPr>
          <w:rFonts w:ascii="Arial" w:eastAsia="Arial" w:hAnsi="Arial" w:cs="Arial"/>
          <w:sz w:val="20"/>
          <w:szCs w:val="20"/>
          <w:lang w:val="fr-FR"/>
        </w:rPr>
        <w:t>s la d</w:t>
      </w:r>
      <w:r w:rsidRPr="00EF6C3B">
        <w:rPr>
          <w:rFonts w:ascii="Arial" w:eastAsia="Arial" w:hAnsi="Arial" w:cs="Arial" w:hint="eastAsia"/>
          <w:sz w:val="20"/>
          <w:szCs w:val="20"/>
          <w:lang w:val="fr-FR"/>
        </w:rPr>
        <w:t>é</w:t>
      </w:r>
      <w:r w:rsidRPr="00EF6C3B">
        <w:rPr>
          <w:rFonts w:ascii="Arial" w:eastAsia="Arial" w:hAnsi="Arial" w:cs="Arial"/>
          <w:sz w:val="20"/>
          <w:szCs w:val="20"/>
          <w:lang w:val="fr-FR"/>
        </w:rPr>
        <w:t>naturation de la prot</w:t>
      </w:r>
      <w:r w:rsidRPr="00EF6C3B">
        <w:rPr>
          <w:rFonts w:ascii="Arial" w:eastAsia="Arial" w:hAnsi="Arial" w:cs="Arial" w:hint="eastAsia"/>
          <w:sz w:val="20"/>
          <w:szCs w:val="20"/>
          <w:lang w:val="fr-FR"/>
        </w:rPr>
        <w:t>é</w:t>
      </w:r>
      <w:r w:rsidRPr="00EF6C3B">
        <w:rPr>
          <w:rFonts w:ascii="Arial" w:eastAsia="Arial" w:hAnsi="Arial" w:cs="Arial"/>
          <w:sz w:val="20"/>
          <w:szCs w:val="20"/>
          <w:lang w:val="fr-FR"/>
        </w:rPr>
        <w:t>ine : il n</w:t>
      </w:r>
      <w:r>
        <w:rPr>
          <w:rFonts w:ascii="Arial" w:eastAsia="Arial" w:hAnsi="Arial" w:cs="Arial"/>
          <w:sz w:val="20"/>
          <w:szCs w:val="20"/>
          <w:lang w:val="fr-FR"/>
        </w:rPr>
        <w:t>’</w:t>
      </w:r>
      <w:r w:rsidRPr="00EF6C3B">
        <w:rPr>
          <w:rFonts w:ascii="Arial" w:eastAsia="Arial" w:hAnsi="Arial" w:cs="Arial"/>
          <w:sz w:val="20"/>
          <w:szCs w:val="20"/>
          <w:lang w:val="fr-FR"/>
        </w:rPr>
        <w:t>y a pas d</w:t>
      </w:r>
      <w:r>
        <w:rPr>
          <w:rFonts w:ascii="Arial" w:eastAsia="Arial" w:hAnsi="Arial" w:cs="Arial"/>
          <w:sz w:val="20"/>
          <w:szCs w:val="20"/>
          <w:lang w:val="fr-FR"/>
        </w:rPr>
        <w:t>’</w:t>
      </w:r>
      <w:r w:rsidRPr="00EF6C3B">
        <w:rPr>
          <w:rFonts w:ascii="Arial" w:eastAsia="Arial" w:hAnsi="Arial" w:cs="Arial"/>
          <w:sz w:val="20"/>
          <w:szCs w:val="20"/>
          <w:lang w:val="fr-FR"/>
        </w:rPr>
        <w:t>hydrolyse des</w:t>
      </w:r>
      <w:r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Pr="00EF6C3B">
        <w:rPr>
          <w:rFonts w:ascii="Arial" w:eastAsia="Arial" w:hAnsi="Arial" w:cs="Arial"/>
          <w:sz w:val="20"/>
          <w:szCs w:val="20"/>
          <w:lang w:val="fr-FR"/>
        </w:rPr>
        <w:t>liaisons peptidiques</w:t>
      </w:r>
    </w:p>
    <w:p w14:paraId="02B2DDCA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EF6C3B">
        <w:rPr>
          <w:rFonts w:ascii="Arial" w:eastAsia="Arial" w:hAnsi="Arial" w:cs="Arial"/>
          <w:sz w:val="20"/>
          <w:szCs w:val="20"/>
          <w:lang w:val="fr-FR"/>
        </w:rPr>
        <w:t>B) Vrai</w:t>
      </w:r>
    </w:p>
    <w:p w14:paraId="22F33160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EF6C3B">
        <w:rPr>
          <w:rFonts w:ascii="Arial" w:eastAsia="Arial" w:hAnsi="Arial" w:cs="Arial"/>
          <w:sz w:val="20"/>
          <w:szCs w:val="20"/>
          <w:lang w:val="fr-FR"/>
        </w:rPr>
        <w:t>C) Vrai</w:t>
      </w:r>
    </w:p>
    <w:p w14:paraId="66BA030C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EF6C3B">
        <w:rPr>
          <w:rFonts w:ascii="Arial" w:eastAsia="Arial" w:hAnsi="Arial" w:cs="Arial"/>
          <w:sz w:val="20"/>
          <w:szCs w:val="20"/>
          <w:lang w:val="fr-FR"/>
        </w:rPr>
        <w:t xml:space="preserve">D) Vrai : conclusion : il faut bosser la structure quaternaire car </w:t>
      </w:r>
      <w:r w:rsidRPr="00EF6C3B">
        <w:rPr>
          <w:rFonts w:ascii="Arial" w:eastAsia="Arial" w:hAnsi="Arial" w:cs="Arial" w:hint="eastAsia"/>
          <w:sz w:val="20"/>
          <w:szCs w:val="20"/>
          <w:lang w:val="fr-FR"/>
        </w:rPr>
        <w:t>ç</w:t>
      </w:r>
      <w:r w:rsidRPr="00EF6C3B">
        <w:rPr>
          <w:rFonts w:ascii="Arial" w:eastAsia="Arial" w:hAnsi="Arial" w:cs="Arial"/>
          <w:sz w:val="20"/>
          <w:szCs w:val="20"/>
          <w:lang w:val="fr-FR"/>
        </w:rPr>
        <w:t>a tombe</w:t>
      </w:r>
    </w:p>
    <w:p w14:paraId="06046164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EF6C3B">
        <w:rPr>
          <w:rFonts w:ascii="Arial" w:eastAsia="Arial" w:hAnsi="Arial" w:cs="Arial"/>
          <w:sz w:val="20"/>
          <w:szCs w:val="20"/>
          <w:lang w:val="fr-FR"/>
        </w:rPr>
        <w:t>E) Faux</w:t>
      </w:r>
    </w:p>
    <w:p w14:paraId="6497A8A0" w14:textId="77777777" w:rsid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5E021C1C" w14:textId="4FA72D12" w:rsidR="00AA5640" w:rsidRPr="00AA5640" w:rsidRDefault="00AA5640" w:rsidP="00EF6C3B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6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ABC</w:t>
      </w:r>
    </w:p>
    <w:p w14:paraId="11FD528A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3E542EFB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3E9B2B86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61E19370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Faux</w:t>
      </w:r>
    </w:p>
    <w:p w14:paraId="25E20EC6" w14:textId="77777777" w:rsid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3C11B957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C5D88A9" w14:textId="485DA7E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7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ABC</w:t>
      </w:r>
    </w:p>
    <w:p w14:paraId="5B50A737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402BD181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6C112A9C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699CA053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Faux</w:t>
      </w:r>
    </w:p>
    <w:p w14:paraId="38BF8185" w14:textId="77777777" w:rsid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3991D5FC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2B7670AF" w14:textId="77777777" w:rsidR="00935775" w:rsidRDefault="00935775" w:rsidP="00AA5640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6486D9EC" w14:textId="77777777" w:rsidR="00935775" w:rsidRDefault="00935775" w:rsidP="00AA5640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083F258F" w14:textId="77777777" w:rsidR="00935775" w:rsidRDefault="00935775" w:rsidP="00AA5640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1BA9E81E" w14:textId="24631591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lastRenderedPageBreak/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8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BCD</w:t>
      </w:r>
    </w:p>
    <w:p w14:paraId="603A7F05" w14:textId="2284BFA5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Faux : ils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alt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 xml:space="preserve">rent par la formation de liaisons ioniques ou 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lectrostatiques</w:t>
      </w:r>
    </w:p>
    <w:p w14:paraId="3F27BE87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 : texto cours</w:t>
      </w:r>
    </w:p>
    <w:p w14:paraId="72C52778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10880C0D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4E43001A" w14:textId="77777777" w:rsid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57CF5044" w14:textId="59B8EBB1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747216F" w14:textId="33E88382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9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BD</w:t>
      </w:r>
    </w:p>
    <w:p w14:paraId="0EDA8C46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Faux : pas charg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s !!</w:t>
      </w:r>
    </w:p>
    <w:p w14:paraId="714410F3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5B4B2AF8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Faux : d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favorisent !</w:t>
      </w:r>
    </w:p>
    <w:p w14:paraId="6DBC4D20" w14:textId="77777777" w:rsidR="00AA5640" w:rsidRP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6BE7A714" w14:textId="77777777" w:rsid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3B9CD9C5" w14:textId="77777777" w:rsidR="00EF6C3B" w:rsidRDefault="00EF6C3B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0D7CEDD0" w14:textId="74E0AFEC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F6C3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10</w:t>
      </w:r>
      <w:r w:rsidRPr="00EF6C3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ABD</w:t>
      </w:r>
    </w:p>
    <w:p w14:paraId="0CBBFB7D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F6C3B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22ABA35C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F6C3B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2DA6B5B3" w14:textId="787C9F95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F6C3B">
        <w:rPr>
          <w:rFonts w:ascii="Arial" w:eastAsia="Arial" w:hAnsi="Arial" w:cs="Arial"/>
          <w:bCs/>
          <w:sz w:val="20"/>
          <w:szCs w:val="20"/>
          <w:lang w:val="fr-FR"/>
        </w:rPr>
        <w:t>C) Faux :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EF6C3B">
        <w:rPr>
          <w:rFonts w:ascii="Arial" w:eastAsia="Arial" w:hAnsi="Arial" w:cs="Arial"/>
          <w:bCs/>
          <w:sz w:val="20"/>
          <w:szCs w:val="20"/>
          <w:lang w:val="fr-FR"/>
        </w:rPr>
        <w:t>est la d</w:t>
      </w:r>
      <w:r w:rsidRPr="00EF6C3B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EF6C3B">
        <w:rPr>
          <w:rFonts w:ascii="Arial" w:eastAsia="Arial" w:hAnsi="Arial" w:cs="Arial"/>
          <w:bCs/>
          <w:sz w:val="20"/>
          <w:szCs w:val="20"/>
          <w:lang w:val="fr-FR"/>
        </w:rPr>
        <w:t xml:space="preserve">finition de la structure secondaire </w:t>
      </w:r>
      <w:r w:rsidRPr="00EF6C3B">
        <w:rPr>
          <w:rFonts w:ascii="Arial" w:eastAsia="Arial" w:hAnsi="Arial" w:cs="Arial" w:hint="eastAsia"/>
          <w:bCs/>
          <w:sz w:val="20"/>
          <w:szCs w:val="20"/>
          <w:lang w:val="fr-FR"/>
        </w:rPr>
        <w:t>ç</w:t>
      </w:r>
      <w:r w:rsidRPr="00EF6C3B">
        <w:rPr>
          <w:rFonts w:ascii="Arial" w:eastAsia="Arial" w:hAnsi="Arial" w:cs="Arial"/>
          <w:bCs/>
          <w:sz w:val="20"/>
          <w:szCs w:val="20"/>
          <w:lang w:val="fr-FR"/>
        </w:rPr>
        <w:t>a</w:t>
      </w:r>
    </w:p>
    <w:p w14:paraId="6F954D1F" w14:textId="77777777" w:rsidR="00EF6C3B" w:rsidRP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F6C3B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41BA70B3" w14:textId="4DBC87D6" w:rsid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F6C3B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6A572EB2" w14:textId="77777777" w:rsidR="007E12E1" w:rsidRPr="00AA5640" w:rsidRDefault="007E12E1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59800BA9" w14:textId="61778A23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1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1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AB</w:t>
      </w:r>
    </w:p>
    <w:p w14:paraId="204C365A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26CDDA03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42316B39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 xml:space="preserve">C) Faux : se trouvent 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 xml:space="preserve"> la surface des prot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ines</w:t>
      </w:r>
    </w:p>
    <w:p w14:paraId="7CEB4424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Faux : ce sont des glycoprot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ines compos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es en majorit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 xml:space="preserve"> de prot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ines (82-96%) et une petite partie glucidique (4-18%)</w:t>
      </w:r>
    </w:p>
    <w:p w14:paraId="25516ADD" w14:textId="2DA756BB" w:rsidR="00AA5640" w:rsidRDefault="007E12E1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55EA6992" w14:textId="77777777" w:rsidR="007E12E1" w:rsidRDefault="007E12E1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5801FEC7" w14:textId="5E022B42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1</w:t>
      </w: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>2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AD</w:t>
      </w:r>
    </w:p>
    <w:p w14:paraId="5F97FFD8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653EDC5B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Faux : ils repr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sentent environ 60% de la prot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ine</w:t>
      </w:r>
    </w:p>
    <w:p w14:paraId="37987590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Faux : un ion de zinc est maintenu en position par 2 r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sidus cyst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ine et 2 r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sidus histidine</w:t>
      </w:r>
    </w:p>
    <w:p w14:paraId="6EE2DB5E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10069EFC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376B0758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5FD1BD08" w14:textId="4C7572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13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ABC</w:t>
      </w:r>
    </w:p>
    <w:p w14:paraId="0C4DBD3E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1D61A521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46089FE8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53EB549B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Faux : les sous unit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s b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ta sont transmembranaires, les alpha sont extracellulaires</w:t>
      </w:r>
    </w:p>
    <w:p w14:paraId="0619A989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3E388C07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1123F44" w14:textId="23C0DC6B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14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ABD</w:t>
      </w:r>
    </w:p>
    <w:p w14:paraId="1411FDA8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113CC35E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631F9C80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Faux : non r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p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titives</w:t>
      </w:r>
    </w:p>
    <w:p w14:paraId="4EC3D2E9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497F0A83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7551E2A6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069C8FD7" w14:textId="6C68A27F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15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ABD</w:t>
      </w:r>
    </w:p>
    <w:p w14:paraId="3F46E746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1E233CCD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48E04C2E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Faux : une chaine lat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rale Apolaire</w:t>
      </w:r>
    </w:p>
    <w:p w14:paraId="5FD75408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62BF9025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6A09C217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1367E6B7" w14:textId="24D39174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16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AB</w:t>
      </w:r>
    </w:p>
    <w:p w14:paraId="140AC5B6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7C4F98AD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 :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est la coop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rativit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 xml:space="preserve"> positive</w:t>
      </w:r>
    </w:p>
    <w:p w14:paraId="14A12295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Faux : elles ne sont pas toujours identiques +++</w:t>
      </w:r>
    </w:p>
    <w:p w14:paraId="04B859D1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Faux : Il poss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de qu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un seul domaine transmembranaire</w:t>
      </w:r>
    </w:p>
    <w:p w14:paraId="2F5A566F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37B299F2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ADDEACE" w14:textId="77777777" w:rsidR="00935775" w:rsidRDefault="00935775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1923E9DF" w14:textId="77777777" w:rsidR="00935775" w:rsidRDefault="00935775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6AD060FA" w14:textId="77777777" w:rsidR="00935775" w:rsidRDefault="00935775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4B2439FC" w14:textId="77777777" w:rsidR="00935775" w:rsidRDefault="00935775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59C8A68A" w14:textId="57254065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lastRenderedPageBreak/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17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AB</w:t>
      </w:r>
    </w:p>
    <w:p w14:paraId="01A9DCDF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 :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est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h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lice de reconnaissance qui se lie au grand sillon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’A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DN</w:t>
      </w:r>
    </w:p>
    <w:p w14:paraId="6C8AF73A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2A3B7052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Faux :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affinit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 xml:space="preserve"> de la myoglobine pour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oxyg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ne est constante +++</w:t>
      </w:r>
    </w:p>
    <w:p w14:paraId="4550CFBB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 xml:space="preserve">D) Faux : ils peuvent 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tre sous forme monom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rique</w:t>
      </w:r>
    </w:p>
    <w:p w14:paraId="483E1FE3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125A10F9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2449DB34" w14:textId="30F26838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18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BCD</w:t>
      </w:r>
    </w:p>
    <w:p w14:paraId="406B1CF4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Faux : Cet acide amin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 xml:space="preserve"> existe suite 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 xml:space="preserve"> la reprogrammation d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un codon stop il n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 pas de codon sp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cifique</w:t>
      </w:r>
    </w:p>
    <w:p w14:paraId="684285EB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5B187AEF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5531189C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578A0731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6542B991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BD5D68D" w14:textId="31622FA5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19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BCD</w:t>
      </w:r>
    </w:p>
    <w:p w14:paraId="6594C81F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Faux : Fort pourcentage d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acides amin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s Apolaires</w:t>
      </w:r>
    </w:p>
    <w:p w14:paraId="17CE327E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 : les liaisons hydrophiles et ioniques sont d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pendantes du PH</w:t>
      </w:r>
    </w:p>
    <w:p w14:paraId="5C73CE75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61C451AB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 : Les rotations sont possibles pour les liaisons : N-C et C-C et Rotations sont impossibles pour la liaison: C-N</w:t>
      </w:r>
    </w:p>
    <w:p w14:paraId="437DEDEE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511D9103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650F9DA" w14:textId="490A017D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20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CD</w:t>
      </w:r>
    </w:p>
    <w:p w14:paraId="1B8E1144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Faux : Les enfants ont 10 acides amin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s essentiels, alors que les adultes en ont 10</w:t>
      </w:r>
    </w:p>
    <w:p w14:paraId="343914ED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Faux : Les acides amin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s charg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s n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interviennent pas dans les interactions hydrophobes</w:t>
      </w:r>
    </w:p>
    <w:p w14:paraId="0CE49CEC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3964AE86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66882BA3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10FEE7B5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1E0BB5EA" w14:textId="0BE7A294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sz w:val="20"/>
          <w:szCs w:val="20"/>
          <w:u w:val="single"/>
          <w:lang w:val="fr-FR"/>
        </w:rPr>
        <w:t>21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ACD</w:t>
      </w:r>
    </w:p>
    <w:p w14:paraId="424E9D76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5CFB8E55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Faux : ils sont parall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les</w:t>
      </w:r>
    </w:p>
    <w:p w14:paraId="3990443F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6E96F7E8" w14:textId="77777777" w:rsidR="007E12E1" w:rsidRPr="00AA5640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30B16303" w14:textId="77777777" w:rsidR="007E12E1" w:rsidRDefault="007E12E1" w:rsidP="007E12E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135210E5" w14:textId="77777777" w:rsidR="007E12E1" w:rsidRDefault="007E12E1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6F8A7EE" w14:textId="1CF9E36F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22</w:t>
      </w: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BCD</w:t>
      </w:r>
    </w:p>
    <w:p w14:paraId="3C4F5D75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 xml:space="preserve">A) Faux : épimère en C2 et anomère non c </w:t>
      </w:r>
      <w:proofErr w:type="spellStart"/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wtf</w:t>
      </w:r>
      <w:proofErr w:type="spellEnd"/>
      <w:r w:rsidRPr="00CC33F2">
        <w:rPr>
          <w:rFonts w:ascii="Arial" w:eastAsia="Arial" w:hAnsi="Arial" w:cs="Arial"/>
          <w:bCs/>
          <w:sz w:val="20"/>
          <w:szCs w:val="20"/>
          <w:lang w:val="fr-FR"/>
        </w:rPr>
        <w:t xml:space="preserve"> D-mannose et D-glucose sont en structure linéaire</w:t>
      </w:r>
    </w:p>
    <w:p w14:paraId="4BC11F0E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4AD135DA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570BB6E6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77747310" w14:textId="77777777" w:rsid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4EDDE3CB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96F2107" w14:textId="3996E8E6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>QCM 2</w:t>
      </w:r>
      <w:r w:rsidR="00411179">
        <w:rPr>
          <w:rFonts w:ascii="Arial" w:eastAsia="Arial" w:hAnsi="Arial" w:cs="Arial"/>
          <w:b/>
          <w:bCs/>
          <w:sz w:val="20"/>
          <w:szCs w:val="20"/>
          <w:lang w:val="fr-FR"/>
        </w:rPr>
        <w:t>3</w:t>
      </w: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ABCD</w:t>
      </w:r>
    </w:p>
    <w:p w14:paraId="4752D8E4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50578A61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49648620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307A6021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61C6980B" w14:textId="77777777" w:rsid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7E9A272A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1AC3D7D5" w14:textId="03DFDFA5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lang w:val="fr-FR"/>
        </w:rPr>
        <w:t>24</w:t>
      </w: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CD</w:t>
      </w:r>
    </w:p>
    <w:p w14:paraId="663BC731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A) Faux : isomère = composé de même formule chimique mais de structure différente. Ici le ribose = 5C alors que le</w:t>
      </w:r>
    </w:p>
    <w:p w14:paraId="1E558136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glucose et le galactose = 6C</w:t>
      </w:r>
    </w:p>
    <w:p w14:paraId="514AC95C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B) Faux : lactose est hydrolysé en galactose + glucose par la lactase</w:t>
      </w:r>
    </w:p>
    <w:p w14:paraId="3D1BB8F8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6B93E72B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24185E19" w14:textId="77777777" w:rsid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19EBC316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55DEBA20" w14:textId="5FDA122F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lang w:val="fr-FR"/>
        </w:rPr>
        <w:t>25</w:t>
      </w: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ABC</w:t>
      </w:r>
    </w:p>
    <w:p w14:paraId="5C973DAF" w14:textId="6DF20A45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A) Vrai : la réduction du glucose en sorbitol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est HP, pour les 2 autres :</w:t>
      </w:r>
    </w:p>
    <w:p w14:paraId="3126372B" w14:textId="59FA383E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- isomérisation en D-fructose = par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CC33F2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nolisation</w:t>
      </w:r>
    </w:p>
    <w:p w14:paraId="221F493C" w14:textId="47F0FB12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- épimérisation en D-galactose et D-mannose = oui car il sont épimère, respectivement, en C4 et C2 avec le D</w:t>
      </w:r>
      <w:r>
        <w:rPr>
          <w:rFonts w:ascii="Arial" w:eastAsia="Arial" w:hAnsi="Arial" w:cs="Arial"/>
          <w:bCs/>
          <w:sz w:val="20"/>
          <w:szCs w:val="20"/>
          <w:lang w:val="fr-FR"/>
        </w:rPr>
        <w:t>-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glucose</w:t>
      </w:r>
    </w:p>
    <w:p w14:paraId="254949C2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079F4B7B" w14:textId="781B35BA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C) Vrai :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est la liaison N-glycosidique</w:t>
      </w:r>
    </w:p>
    <w:p w14:paraId="051F6369" w14:textId="41F07DC0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D) Faux :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 xml:space="preserve">est la 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définition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 xml:space="preserve">pour les glycoprotéines 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ça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, les PG = sucre non ramifiés et présence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’a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cide hyaluronique</w:t>
      </w:r>
    </w:p>
    <w:p w14:paraId="20356FB0" w14:textId="77777777" w:rsid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3887AC7D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2166B5F" w14:textId="77777777" w:rsidR="00935775" w:rsidRDefault="00935775" w:rsidP="00CC33F2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3D0A83C9" w14:textId="47D1437A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lastRenderedPageBreak/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lang w:val="fr-FR"/>
        </w:rPr>
        <w:t>26</w:t>
      </w: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ABC</w:t>
      </w:r>
    </w:p>
    <w:p w14:paraId="576E8F7C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47835D3D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159CDB28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3D9059E2" w14:textId="25350EBE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D) Faux : le saccharose n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est PAS réducteur</w:t>
      </w:r>
    </w:p>
    <w:p w14:paraId="65D51076" w14:textId="77777777" w:rsid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6651362D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9E56525" w14:textId="68A5CC15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lang w:val="fr-FR"/>
        </w:rPr>
        <w:t>27</w:t>
      </w: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ABCD</w:t>
      </w:r>
    </w:p>
    <w:p w14:paraId="306613F5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57187DD6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61A060CB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60AE34B8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1629630B" w14:textId="77777777" w:rsid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6F2F99E5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CC95B90" w14:textId="621D10C3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lang w:val="fr-FR"/>
        </w:rPr>
        <w:t>28</w:t>
      </w: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ABD</w:t>
      </w:r>
    </w:p>
    <w:p w14:paraId="63CA707D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684A48B2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04D3B3FA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C) Faux : non pas obligé ils peuvent être dans la matrice extra-cellulaire par exemple</w:t>
      </w:r>
    </w:p>
    <w:p w14:paraId="48AC3318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1130FF2E" w14:textId="77777777" w:rsid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4F62BB15" w14:textId="77777777" w:rsid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037AE1F" w14:textId="17474DBC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lang w:val="fr-FR"/>
        </w:rPr>
        <w:t>29</w:t>
      </w: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ACD</w:t>
      </w:r>
    </w:p>
    <w:p w14:paraId="631F9C5F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4EBEE2CB" w14:textId="50C5CEEA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B) Faux : justement ce n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est PAS définie par le code génétique mais déterminé par les enzymes et leurs régulations</w:t>
      </w:r>
    </w:p>
    <w:p w14:paraId="0C0F705F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4756B232" w14:textId="2BF23478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D) Vrai :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 xml:space="preserve">est dans ce schéma là </w:t>
      </w:r>
      <w:r w:rsidRPr="00CC33F2">
        <w:rPr>
          <w:rFonts w:ascii="Arial" w:eastAsia="Arial" w:hAnsi="Arial" w:cs="Arial" w:hint="eastAsia"/>
          <w:bCs/>
          <w:sz w:val="20"/>
          <w:szCs w:val="20"/>
          <w:lang w:val="fr-FR"/>
        </w:rPr>
        <w:t>…</w:t>
      </w:r>
    </w:p>
    <w:p w14:paraId="63FEFF27" w14:textId="77777777" w:rsid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0E08D283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88F76F3" w14:textId="129F9A7A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411179">
        <w:rPr>
          <w:rFonts w:ascii="Arial" w:eastAsia="Arial" w:hAnsi="Arial" w:cs="Arial"/>
          <w:b/>
          <w:bCs/>
          <w:sz w:val="20"/>
          <w:szCs w:val="20"/>
          <w:lang w:val="fr-FR"/>
        </w:rPr>
        <w:t>30</w:t>
      </w:r>
      <w:r w:rsidRPr="00CC3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ABC</w:t>
      </w:r>
    </w:p>
    <w:p w14:paraId="42D324D0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393825EA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3A13607E" w14:textId="77777777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14699D7D" w14:textId="132B8A73" w:rsidR="00CC33F2" w:rsidRPr="00CC33F2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D) Faux : fonction amide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>une asparagine</w:t>
      </w:r>
    </w:p>
    <w:p w14:paraId="6CAC8574" w14:textId="05D39A31" w:rsidR="00AA5640" w:rsidRDefault="00CC33F2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CC33F2">
        <w:rPr>
          <w:rFonts w:ascii="Arial" w:eastAsia="Arial" w:hAnsi="Arial" w:cs="Arial"/>
          <w:bCs/>
          <w:sz w:val="20"/>
          <w:szCs w:val="20"/>
          <w:lang w:val="fr-FR"/>
        </w:rPr>
        <w:t xml:space="preserve">E) Faux : </w:t>
      </w:r>
    </w:p>
    <w:p w14:paraId="21E706AC" w14:textId="77777777" w:rsidR="00411179" w:rsidRDefault="00411179" w:rsidP="00CC3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12AD4930" w14:textId="31FE9673" w:rsidR="00411179" w:rsidRPr="00A34458" w:rsidRDefault="00411179" w:rsidP="00411179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31</w:t>
      </w: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BC</w:t>
      </w:r>
    </w:p>
    <w:p w14:paraId="1CDD844A" w14:textId="77777777" w:rsidR="00411179" w:rsidRPr="00A34458" w:rsidRDefault="00411179" w:rsidP="00411179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A) Faux : NANA est responsable du caract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 xml:space="preserve">re </w:t>
      </w: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acide 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des GP</w:t>
      </w:r>
    </w:p>
    <w:p w14:paraId="7928DA27" w14:textId="77777777" w:rsidR="00411179" w:rsidRPr="00A34458" w:rsidRDefault="00411179" w:rsidP="00411179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2F46111D" w14:textId="77777777" w:rsidR="00411179" w:rsidRPr="00A34458" w:rsidRDefault="00411179" w:rsidP="00411179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2E0B649F" w14:textId="77777777" w:rsidR="00411179" w:rsidRPr="00A34458" w:rsidRDefault="00411179" w:rsidP="00411179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D) Faux : la partie glycosaminoglycane sont form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s de longues cha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nes osidiques lin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 xml:space="preserve">aires </w:t>
      </w: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>sans ramification</w:t>
      </w:r>
    </w:p>
    <w:p w14:paraId="061FEE7F" w14:textId="77777777" w:rsidR="00411179" w:rsidRDefault="00411179" w:rsidP="00411179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5FD832B3" w14:textId="77777777" w:rsidR="002D13F2" w:rsidRDefault="002D13F2" w:rsidP="00411179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011793F" w14:textId="138ED5A3" w:rsidR="002D13F2" w:rsidRPr="00624F4C" w:rsidRDefault="002D13F2" w:rsidP="002D13F2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  <w:r w:rsidRPr="00624F4C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935775" w:rsidRPr="00935775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32</w:t>
      </w:r>
      <w:r w:rsidRPr="00624F4C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AC</w:t>
      </w:r>
      <w:r w:rsidRPr="00935775">
        <w:rPr>
          <w:rFonts w:ascii="Arial" w:eastAsia="Arial" w:hAnsi="Arial" w:cs="Arial"/>
          <w:b/>
          <w:bCs/>
          <w:sz w:val="20"/>
          <w:szCs w:val="20"/>
          <w:lang w:val="fr-FR"/>
        </w:rPr>
        <w:t>D</w:t>
      </w:r>
    </w:p>
    <w:p w14:paraId="796544E5" w14:textId="77777777" w:rsidR="002D13F2" w:rsidRPr="00624F4C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624F4C">
        <w:rPr>
          <w:rFonts w:ascii="Arial" w:eastAsia="Arial" w:hAnsi="Arial" w:cs="Arial"/>
          <w:bCs/>
          <w:sz w:val="20"/>
          <w:szCs w:val="20"/>
          <w:lang w:val="fr-FR"/>
        </w:rPr>
        <w:t xml:space="preserve">A) Vrai </w:t>
      </w:r>
    </w:p>
    <w:p w14:paraId="3D10EB52" w14:textId="68A9DFF7" w:rsidR="002D13F2" w:rsidRPr="00624F4C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624F4C">
        <w:rPr>
          <w:rFonts w:ascii="Arial" w:eastAsia="Arial" w:hAnsi="Arial" w:cs="Arial"/>
          <w:bCs/>
          <w:sz w:val="20"/>
          <w:szCs w:val="20"/>
          <w:lang w:val="fr-FR"/>
        </w:rPr>
        <w:t xml:space="preserve">B) Faux : </w:t>
      </w: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 xml:space="preserve">dans le monde animal et </w:t>
      </w: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végétal</w:t>
      </w:r>
    </w:p>
    <w:p w14:paraId="4D207271" w14:textId="77777777" w:rsidR="002D13F2" w:rsidRPr="00624F4C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624F4C">
        <w:rPr>
          <w:rFonts w:ascii="Arial" w:eastAsia="Arial" w:hAnsi="Arial" w:cs="Arial"/>
          <w:bCs/>
          <w:sz w:val="20"/>
          <w:szCs w:val="20"/>
          <w:lang w:val="fr-FR"/>
        </w:rPr>
        <w:t xml:space="preserve">C) Vrai </w:t>
      </w:r>
    </w:p>
    <w:p w14:paraId="70D34818" w14:textId="24549D98" w:rsidR="002D13F2" w:rsidRPr="00624F4C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624F4C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5FDCFC30" w14:textId="7481A1E6" w:rsidR="00AA5640" w:rsidRPr="00935775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 xml:space="preserve">E) Faux  </w:t>
      </w:r>
    </w:p>
    <w:p w14:paraId="515AE362" w14:textId="77777777" w:rsidR="002D13F2" w:rsidRPr="00935775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2BC8E47" w14:textId="35990027" w:rsidR="00624F4C" w:rsidRPr="00624F4C" w:rsidRDefault="00624F4C" w:rsidP="00624F4C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  <w:r w:rsidRPr="00624F4C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935775" w:rsidRPr="00935775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33</w:t>
      </w:r>
      <w:r w:rsidRPr="00624F4C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AC </w:t>
      </w:r>
    </w:p>
    <w:p w14:paraId="76AB1BB9" w14:textId="77777777" w:rsidR="00624F4C" w:rsidRPr="00624F4C" w:rsidRDefault="00624F4C" w:rsidP="00624F4C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624F4C">
        <w:rPr>
          <w:rFonts w:ascii="Arial" w:eastAsia="Arial" w:hAnsi="Arial" w:cs="Arial"/>
          <w:bCs/>
          <w:sz w:val="20"/>
          <w:szCs w:val="20"/>
          <w:lang w:val="fr-FR"/>
        </w:rPr>
        <w:t xml:space="preserve">A) Vrai </w:t>
      </w:r>
    </w:p>
    <w:p w14:paraId="1D53718F" w14:textId="77777777" w:rsidR="00624F4C" w:rsidRPr="00624F4C" w:rsidRDefault="00624F4C" w:rsidP="00624F4C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624F4C">
        <w:rPr>
          <w:rFonts w:ascii="Arial" w:eastAsia="Arial" w:hAnsi="Arial" w:cs="Arial"/>
          <w:bCs/>
          <w:sz w:val="20"/>
          <w:szCs w:val="20"/>
          <w:lang w:val="fr-FR"/>
        </w:rPr>
        <w:t xml:space="preserve">B) Faux : Les 3 AG peuvent être tous saturé, insaturés ou mixte ! </w:t>
      </w:r>
    </w:p>
    <w:p w14:paraId="25383D6A" w14:textId="77777777" w:rsidR="00624F4C" w:rsidRPr="00624F4C" w:rsidRDefault="00624F4C" w:rsidP="00624F4C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624F4C">
        <w:rPr>
          <w:rFonts w:ascii="Arial" w:eastAsia="Arial" w:hAnsi="Arial" w:cs="Arial"/>
          <w:bCs/>
          <w:sz w:val="20"/>
          <w:szCs w:val="20"/>
          <w:lang w:val="fr-FR"/>
        </w:rPr>
        <w:t xml:space="preserve">C) Vrai </w:t>
      </w:r>
    </w:p>
    <w:p w14:paraId="7998C367" w14:textId="77777777" w:rsidR="00624F4C" w:rsidRPr="00624F4C" w:rsidRDefault="00624F4C" w:rsidP="00624F4C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624F4C">
        <w:rPr>
          <w:rFonts w:ascii="Arial" w:eastAsia="Arial" w:hAnsi="Arial" w:cs="Arial"/>
          <w:bCs/>
          <w:sz w:val="20"/>
          <w:szCs w:val="20"/>
          <w:lang w:val="fr-FR"/>
        </w:rPr>
        <w:t xml:space="preserve">D) Faux : C’est l’action de la phospholipase D (PLD) </w:t>
      </w:r>
    </w:p>
    <w:p w14:paraId="095BD4B5" w14:textId="748D3396" w:rsidR="00624F4C" w:rsidRPr="00935775" w:rsidRDefault="00624F4C" w:rsidP="00624F4C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 xml:space="preserve">E) Faux </w:t>
      </w: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</w:p>
    <w:p w14:paraId="31F2CA50" w14:textId="77777777" w:rsidR="00624F4C" w:rsidRDefault="00624F4C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7F4E60C" w14:textId="3FA17CB4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3</w:t>
      </w:r>
      <w:r w:rsidR="00935775">
        <w:rPr>
          <w:rFonts w:ascii="Arial" w:eastAsia="Arial" w:hAnsi="Arial" w:cs="Arial"/>
          <w:b/>
          <w:bCs/>
          <w:sz w:val="20"/>
          <w:szCs w:val="20"/>
          <w:lang w:val="fr-FR"/>
        </w:rPr>
        <w:t>4</w:t>
      </w: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 </w:t>
      </w:r>
    </w:p>
    <w:p w14:paraId="492A33D3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A) Vrai </w:t>
      </w:r>
    </w:p>
    <w:p w14:paraId="7312FAD8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B) Faux : que 4 cycles !! </w:t>
      </w:r>
    </w:p>
    <w:p w14:paraId="3A2E1E77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C) Faux : non pas toujours et ils peuvent être saturés ou insaturés </w:t>
      </w:r>
    </w:p>
    <w:p w14:paraId="16538796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D) Faux : dans la partie glucidique, on retrouve les mêmes oses que ceux des glycoprotéines </w:t>
      </w:r>
    </w:p>
    <w:p w14:paraId="15569825" w14:textId="1D853C7E" w:rsidR="007F721A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4695844C" w14:textId="77777777" w:rsidR="007C0950" w:rsidRPr="007C0950" w:rsidRDefault="007C0950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1936FC2B" w14:textId="77777777" w:rsidR="00935775" w:rsidRDefault="00935775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4C88F11" w14:textId="77777777" w:rsidR="00935775" w:rsidRDefault="00935775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E0B3228" w14:textId="77777777" w:rsidR="00935775" w:rsidRDefault="00935775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7F0EEA7" w14:textId="77777777" w:rsidR="00935775" w:rsidRDefault="00935775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470F17E" w14:textId="77777777" w:rsidR="00935775" w:rsidRDefault="00935775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1013DF5" w14:textId="310052B0" w:rsidR="007C0950" w:rsidRPr="007C0950" w:rsidRDefault="007C0950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7C0950">
        <w:rPr>
          <w:rFonts w:ascii="Arial" w:eastAsia="Arial" w:hAnsi="Arial" w:cs="Arial"/>
          <w:b/>
          <w:bCs/>
          <w:sz w:val="20"/>
          <w:szCs w:val="20"/>
          <w:lang w:val="fr-FR"/>
        </w:rPr>
        <w:lastRenderedPageBreak/>
        <w:t xml:space="preserve">QCM </w:t>
      </w:r>
      <w:r w:rsidR="00935775" w:rsidRPr="00935775">
        <w:rPr>
          <w:rFonts w:ascii="Arial" w:eastAsia="Arial" w:hAnsi="Arial" w:cs="Arial"/>
          <w:b/>
          <w:bCs/>
          <w:sz w:val="20"/>
          <w:szCs w:val="20"/>
          <w:lang w:val="fr-FR"/>
        </w:rPr>
        <w:t>35</w:t>
      </w:r>
      <w:r w:rsidRPr="007C0950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CD </w:t>
      </w:r>
    </w:p>
    <w:p w14:paraId="57B2E4DA" w14:textId="77777777" w:rsidR="007C0950" w:rsidRPr="007C0950" w:rsidRDefault="007C0950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7C0950">
        <w:rPr>
          <w:rFonts w:ascii="Arial" w:eastAsia="Arial" w:hAnsi="Arial" w:cs="Arial"/>
          <w:bCs/>
          <w:sz w:val="20"/>
          <w:szCs w:val="20"/>
          <w:lang w:val="fr-FR"/>
        </w:rPr>
        <w:t xml:space="preserve">A) Faux : l’acide linoléique est indispensable </w:t>
      </w:r>
    </w:p>
    <w:p w14:paraId="05025AFD" w14:textId="77777777" w:rsidR="007C0950" w:rsidRPr="007C0950" w:rsidRDefault="007C0950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7C0950">
        <w:rPr>
          <w:rFonts w:ascii="Arial" w:eastAsia="Arial" w:hAnsi="Arial" w:cs="Arial"/>
          <w:bCs/>
          <w:sz w:val="20"/>
          <w:szCs w:val="20"/>
          <w:lang w:val="fr-FR"/>
        </w:rPr>
        <w:t xml:space="preserve">B) Faux : si aussi des hormones sexuelles </w:t>
      </w:r>
    </w:p>
    <w:p w14:paraId="46693C94" w14:textId="77777777" w:rsidR="007C0950" w:rsidRPr="007C0950" w:rsidRDefault="007C0950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7C0950">
        <w:rPr>
          <w:rFonts w:ascii="Arial" w:eastAsia="Arial" w:hAnsi="Arial" w:cs="Arial"/>
          <w:bCs/>
          <w:sz w:val="20"/>
          <w:szCs w:val="20"/>
          <w:lang w:val="fr-FR"/>
        </w:rPr>
        <w:t xml:space="preserve">C) Vrai </w:t>
      </w:r>
    </w:p>
    <w:p w14:paraId="4E45DB19" w14:textId="77777777" w:rsidR="007C0950" w:rsidRPr="007C0950" w:rsidRDefault="007C0950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7C0950">
        <w:rPr>
          <w:rFonts w:ascii="Arial" w:eastAsia="Arial" w:hAnsi="Arial" w:cs="Arial"/>
          <w:bCs/>
          <w:sz w:val="20"/>
          <w:szCs w:val="20"/>
          <w:lang w:val="fr-FR"/>
        </w:rPr>
        <w:t xml:space="preserve">D) Vrai </w:t>
      </w:r>
    </w:p>
    <w:p w14:paraId="3CA74DA4" w14:textId="68F3260C" w:rsidR="007F721A" w:rsidRPr="00935775" w:rsidRDefault="007C0950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7A9D59FC" w14:textId="77777777" w:rsidR="003122FE" w:rsidRPr="00935775" w:rsidRDefault="003122FE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09EBC980" w14:textId="4CFA308B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935775" w:rsidRPr="00935775">
        <w:rPr>
          <w:rFonts w:ascii="Arial" w:eastAsia="Arial" w:hAnsi="Arial" w:cs="Arial"/>
          <w:b/>
          <w:bCs/>
          <w:sz w:val="20"/>
          <w:szCs w:val="20"/>
          <w:lang w:val="fr-FR"/>
        </w:rPr>
        <w:t>36</w:t>
      </w:r>
      <w:r w:rsidRPr="003122FE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ACD</w:t>
      </w:r>
    </w:p>
    <w:p w14:paraId="359DEED8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A) Vrai : Structure de l</w:t>
      </w:r>
      <w:r w:rsidRPr="003122FE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acide phosphatidique: Un glycérol estérifié par 2 AG à chaîne longue en C1 et C2 et par un</w:t>
      </w:r>
    </w:p>
    <w:p w14:paraId="06E0A8EB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acide phosphorique (sur le C3 du glycérol)</w:t>
      </w:r>
    </w:p>
    <w:p w14:paraId="73BCE7AE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B) Faux : l</w:t>
      </w:r>
      <w:r w:rsidRPr="003122FE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Acide </w:t>
      </w:r>
      <w:proofErr w:type="spellStart"/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Eicosapentanoïque</w:t>
      </w:r>
      <w:proofErr w:type="spellEnd"/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 n</w:t>
      </w:r>
      <w:r w:rsidRPr="003122FE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est pas un acide gras indispensable</w:t>
      </w:r>
    </w:p>
    <w:p w14:paraId="3110F3C6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7264CC9E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D) Vrai : Structure : céramide où le OH de la </w:t>
      </w:r>
      <w:proofErr w:type="spellStart"/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shingosine</w:t>
      </w:r>
      <w:proofErr w:type="spellEnd"/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 se lie à la</w:t>
      </w:r>
    </w:p>
    <w:p w14:paraId="200AB380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phosphocholine en C1 par une liaison ester</w:t>
      </w:r>
    </w:p>
    <w:p w14:paraId="5D1CCBE0" w14:textId="5594F0C4" w:rsidR="003122FE" w:rsidRPr="00935775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5F5AD2E3" w14:textId="77777777" w:rsidR="007C0950" w:rsidRDefault="007C0950" w:rsidP="007C095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235410A3" w14:textId="6F0358A4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3</w:t>
      </w:r>
      <w:r w:rsidR="00935775">
        <w:rPr>
          <w:rFonts w:ascii="Arial" w:eastAsia="Arial" w:hAnsi="Arial" w:cs="Arial"/>
          <w:b/>
          <w:bCs/>
          <w:sz w:val="20"/>
          <w:szCs w:val="20"/>
          <w:lang w:val="fr-FR"/>
        </w:rPr>
        <w:t>7</w:t>
      </w: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CD</w:t>
      </w:r>
    </w:p>
    <w:p w14:paraId="6B0F03CC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A) Faux : au maximum 6 doubles liaisons</w:t>
      </w:r>
    </w:p>
    <w:p w14:paraId="3A1186FF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B) Faux : ils sont dérivés de la sérine</w:t>
      </w:r>
    </w:p>
    <w:p w14:paraId="4D74AF0A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106BFAA3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197AF730" w14:textId="77777777" w:rsidR="007F721A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19072BDA" w14:textId="77777777" w:rsidR="007F721A" w:rsidRDefault="007F721A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87E8E50" w14:textId="527B0929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3</w:t>
      </w:r>
      <w:r w:rsidR="00935775">
        <w:rPr>
          <w:rFonts w:ascii="Arial" w:eastAsia="Arial" w:hAnsi="Arial" w:cs="Arial"/>
          <w:b/>
          <w:bCs/>
          <w:sz w:val="20"/>
          <w:szCs w:val="20"/>
          <w:lang w:val="fr-FR"/>
        </w:rPr>
        <w:t>8</w:t>
      </w: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A(C)D</w:t>
      </w:r>
    </w:p>
    <w:p w14:paraId="6A26778A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60C4D939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B) Faux : c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est le </w:t>
      </w:r>
      <w:proofErr w:type="spellStart"/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phosphatidate</w:t>
      </w:r>
      <w:proofErr w:type="spellEnd"/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 qui est d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phosphoryl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 pour donner le DAG. M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me si vous ne connaissiez pas par</w:t>
      </w:r>
    </w:p>
    <w:p w14:paraId="7ACE55B7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cœur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 cette partie, on peut d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duire que l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item est faux : le 1-monoacylglyc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rol-3-P contient 1 acyl alors que le DAG en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contient 2, donc il y a forc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ment un interm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diaire entre ces 2 mol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cules qui permet de rajouter un acyl (l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interm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diaire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est le </w:t>
      </w:r>
      <w:proofErr w:type="spellStart"/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phosphatidate</w:t>
      </w:r>
      <w:proofErr w:type="spellEnd"/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). J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esp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re que vous avez compris mon raisonnement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…</w:t>
      </w:r>
    </w:p>
    <w:p w14:paraId="58BB50E7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C) Vrai/Faux : Dans le cours </w:t>
      </w:r>
      <w:proofErr w:type="spellStart"/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structu</w:t>
      </w:r>
      <w:proofErr w:type="spellEnd"/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 des lipides, 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ç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 serait vrai. Mais dans le cours CC et synth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se du cholest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rol, la</w:t>
      </w:r>
    </w:p>
    <w:p w14:paraId="251B9ED6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vitamine D vient du noyau st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ro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ï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de, donc pas vraiment du cholest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rol, donc 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ç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 serait vrai (mais peut-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tre que c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est</w:t>
      </w:r>
    </w:p>
    <w:p w14:paraId="2FA94751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i/>
          <w:i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trop pointilleux)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      </w:t>
      </w:r>
      <w:r w:rsidRPr="00A34458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Moi</w:t>
      </w:r>
      <w:r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(</w:t>
      </w:r>
      <w:proofErr w:type="spellStart"/>
      <w:r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OsIris</w:t>
      </w:r>
      <w:proofErr w:type="spellEnd"/>
      <w:r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),</w:t>
      </w:r>
      <w:r w:rsidRPr="00A34458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j’aurais mis l’item vrai car les cours dont parle l’ancien tut sont fait par des profs différents donc si on se fie au prof qui fait la </w:t>
      </w:r>
      <w:proofErr w:type="spellStart"/>
      <w:r w:rsidRPr="00A34458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structu</w:t>
      </w:r>
      <w:proofErr w:type="spellEnd"/>
      <w:r w:rsidRPr="00A34458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des lipides, l’item est vrai</w:t>
      </w:r>
    </w:p>
    <w:p w14:paraId="0C21C486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067CF0D8" w14:textId="77777777" w:rsidR="007F721A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3EC72C35" w14:textId="77777777" w:rsidR="007F721A" w:rsidRDefault="007F721A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39E2B8B" w14:textId="15DF287C" w:rsidR="00B420DF" w:rsidRPr="00B420DF" w:rsidRDefault="00B420DF" w:rsidP="00B420DF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420DF">
        <w:rPr>
          <w:rFonts w:ascii="Arial" w:eastAsia="Arial" w:hAnsi="Arial" w:cs="Arial"/>
          <w:b/>
          <w:bCs/>
          <w:sz w:val="20"/>
          <w:szCs w:val="20"/>
          <w:lang w:val="fr-FR"/>
        </w:rPr>
        <w:t>QCM 3</w:t>
      </w:r>
      <w:r w:rsidR="00935775">
        <w:rPr>
          <w:rFonts w:ascii="Arial" w:eastAsia="Arial" w:hAnsi="Arial" w:cs="Arial"/>
          <w:b/>
          <w:bCs/>
          <w:sz w:val="20"/>
          <w:szCs w:val="20"/>
          <w:lang w:val="fr-FR"/>
        </w:rPr>
        <w:t>9</w:t>
      </w:r>
      <w:r w:rsidRPr="00B420DF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CD</w:t>
      </w:r>
    </w:p>
    <w:p w14:paraId="45F95F05" w14:textId="77777777" w:rsidR="00B420DF" w:rsidRPr="00B420DF" w:rsidRDefault="00B420DF" w:rsidP="00B420DF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420DF">
        <w:rPr>
          <w:rFonts w:ascii="Arial" w:eastAsia="Arial" w:hAnsi="Arial" w:cs="Arial"/>
          <w:bCs/>
          <w:sz w:val="20"/>
          <w:szCs w:val="20"/>
          <w:lang w:val="fr-FR"/>
        </w:rPr>
        <w:t xml:space="preserve">A) Faux : configuration </w:t>
      </w:r>
      <w:r w:rsidRPr="00B420DF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CIS </w:t>
      </w:r>
      <w:r w:rsidRPr="00B420DF">
        <w:rPr>
          <w:rFonts w:ascii="Arial" w:eastAsia="Arial" w:hAnsi="Arial" w:cs="Arial"/>
          <w:bCs/>
          <w:sz w:val="20"/>
          <w:szCs w:val="20"/>
          <w:lang w:val="fr-FR"/>
        </w:rPr>
        <w:t>des doubles liaisons</w:t>
      </w:r>
    </w:p>
    <w:p w14:paraId="0ABF0F66" w14:textId="77777777" w:rsidR="00B420DF" w:rsidRPr="00B420DF" w:rsidRDefault="00B420DF" w:rsidP="00B420DF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420DF">
        <w:rPr>
          <w:rFonts w:ascii="Arial" w:eastAsia="Arial" w:hAnsi="Arial" w:cs="Arial"/>
          <w:bCs/>
          <w:sz w:val="20"/>
          <w:szCs w:val="20"/>
          <w:lang w:val="fr-FR"/>
        </w:rPr>
        <w:t>B) Faux : noyau st</w:t>
      </w:r>
      <w:r w:rsidRPr="00B420DF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420DF">
        <w:rPr>
          <w:rFonts w:ascii="Arial" w:eastAsia="Arial" w:hAnsi="Arial" w:cs="Arial"/>
          <w:bCs/>
          <w:sz w:val="20"/>
          <w:szCs w:val="20"/>
          <w:lang w:val="fr-FR"/>
        </w:rPr>
        <w:t>rane = 3 cyclohexanes et 1 cyclopentane</w:t>
      </w:r>
    </w:p>
    <w:p w14:paraId="5EBE6198" w14:textId="77777777" w:rsidR="00B420DF" w:rsidRPr="00B420DF" w:rsidRDefault="00B420DF" w:rsidP="00B420DF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420DF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48B2DE22" w14:textId="77777777" w:rsidR="00B420DF" w:rsidRPr="00B420DF" w:rsidRDefault="00B420DF" w:rsidP="00B420DF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420DF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3174C5DB" w14:textId="5FB97189" w:rsidR="002D13F2" w:rsidRPr="002D13F2" w:rsidRDefault="00B420DF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420DF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67D72218" w14:textId="77777777" w:rsidR="002D13F2" w:rsidRPr="002D13F2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343F41F" w14:textId="7BFECFCB" w:rsidR="002D13F2" w:rsidRPr="002D13F2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2D1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935775" w:rsidRPr="00935775">
        <w:rPr>
          <w:rFonts w:ascii="Arial" w:eastAsia="Arial" w:hAnsi="Arial" w:cs="Arial"/>
          <w:b/>
          <w:bCs/>
          <w:sz w:val="20"/>
          <w:szCs w:val="20"/>
          <w:lang w:val="fr-FR"/>
        </w:rPr>
        <w:t>40</w:t>
      </w:r>
      <w:r w:rsidRPr="002D13F2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AD </w:t>
      </w:r>
    </w:p>
    <w:p w14:paraId="20F91757" w14:textId="77777777" w:rsidR="002D13F2" w:rsidRPr="002D13F2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2D13F2">
        <w:rPr>
          <w:rFonts w:ascii="Arial" w:eastAsia="Arial" w:hAnsi="Arial" w:cs="Arial"/>
          <w:bCs/>
          <w:sz w:val="20"/>
          <w:szCs w:val="20"/>
          <w:lang w:val="fr-FR"/>
        </w:rPr>
        <w:t xml:space="preserve">A) Vrai </w:t>
      </w:r>
    </w:p>
    <w:p w14:paraId="0F01226D" w14:textId="77777777" w:rsidR="002D13F2" w:rsidRPr="002D13F2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2D13F2">
        <w:rPr>
          <w:rFonts w:ascii="Arial" w:eastAsia="Arial" w:hAnsi="Arial" w:cs="Arial"/>
          <w:bCs/>
          <w:sz w:val="20"/>
          <w:szCs w:val="20"/>
          <w:lang w:val="fr-FR"/>
        </w:rPr>
        <w:t xml:space="preserve">B) Faux : c’est l’inverse : Les voies métaboliques s’éloignent de l’état d’équilibre et sont à l’état stationnaire : c’est l’inverse de l’entropie. </w:t>
      </w:r>
    </w:p>
    <w:p w14:paraId="39925D74" w14:textId="77777777" w:rsidR="002D13F2" w:rsidRPr="002D13F2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2D13F2">
        <w:rPr>
          <w:rFonts w:ascii="Arial" w:eastAsia="Arial" w:hAnsi="Arial" w:cs="Arial"/>
          <w:bCs/>
          <w:sz w:val="20"/>
          <w:szCs w:val="20"/>
          <w:lang w:val="fr-FR"/>
        </w:rPr>
        <w:t xml:space="preserve">C) Faux : donne lieu à de l’AMP car le Phosphate beta est relié ici à l’adénosine par la LHE beta et comme on voit sur le schéma on obtient un AMP </w:t>
      </w:r>
    </w:p>
    <w:p w14:paraId="3F180B46" w14:textId="77777777" w:rsidR="002D13F2" w:rsidRPr="002D13F2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2D13F2">
        <w:rPr>
          <w:rFonts w:ascii="Arial" w:eastAsia="Arial" w:hAnsi="Arial" w:cs="Arial"/>
          <w:bCs/>
          <w:sz w:val="20"/>
          <w:szCs w:val="20"/>
          <w:lang w:val="fr-FR"/>
        </w:rPr>
        <w:t xml:space="preserve">D) Vrai </w:t>
      </w:r>
    </w:p>
    <w:p w14:paraId="6EA220A1" w14:textId="187557FF" w:rsidR="002D13F2" w:rsidRPr="00935775" w:rsidRDefault="002D13F2" w:rsidP="002D13F2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60C90B06" w14:textId="77777777" w:rsidR="00AC390B" w:rsidRPr="00935775" w:rsidRDefault="00AC390B" w:rsidP="00B420DF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A7E9A35" w14:textId="34AD6B6C" w:rsidR="00AC390B" w:rsidRPr="00AC390B" w:rsidRDefault="00AC390B" w:rsidP="00AC390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C390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935775" w:rsidRPr="00935775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41 </w:t>
      </w:r>
      <w:r w:rsidRPr="00AC390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: ABC </w:t>
      </w:r>
    </w:p>
    <w:p w14:paraId="65EEEED8" w14:textId="77777777" w:rsidR="00AC390B" w:rsidRPr="00AC390B" w:rsidRDefault="00AC390B" w:rsidP="00AC390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C390B">
        <w:rPr>
          <w:rFonts w:ascii="Arial" w:eastAsia="Arial" w:hAnsi="Arial" w:cs="Arial"/>
          <w:bCs/>
          <w:sz w:val="20"/>
          <w:szCs w:val="20"/>
          <w:lang w:val="fr-FR"/>
        </w:rPr>
        <w:t xml:space="preserve">A) Vrai </w:t>
      </w:r>
    </w:p>
    <w:p w14:paraId="1A4DBD99" w14:textId="77777777" w:rsidR="00AC390B" w:rsidRPr="00AC390B" w:rsidRDefault="00AC390B" w:rsidP="00AC390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C390B">
        <w:rPr>
          <w:rFonts w:ascii="Arial" w:eastAsia="Arial" w:hAnsi="Arial" w:cs="Arial"/>
          <w:bCs/>
          <w:sz w:val="20"/>
          <w:szCs w:val="20"/>
          <w:lang w:val="fr-FR"/>
        </w:rPr>
        <w:t xml:space="preserve">B) Vrai </w:t>
      </w:r>
    </w:p>
    <w:p w14:paraId="336F43FD" w14:textId="77777777" w:rsidR="00AC390B" w:rsidRPr="00AC390B" w:rsidRDefault="00AC390B" w:rsidP="00AC390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C390B">
        <w:rPr>
          <w:rFonts w:ascii="Arial" w:eastAsia="Arial" w:hAnsi="Arial" w:cs="Arial"/>
          <w:bCs/>
          <w:sz w:val="20"/>
          <w:szCs w:val="20"/>
          <w:lang w:val="fr-FR"/>
        </w:rPr>
        <w:t xml:space="preserve">C) Vrai </w:t>
      </w:r>
    </w:p>
    <w:p w14:paraId="4E901D99" w14:textId="77777777" w:rsidR="00AC390B" w:rsidRPr="00AC390B" w:rsidRDefault="00AC390B" w:rsidP="00AC390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C390B">
        <w:rPr>
          <w:rFonts w:ascii="Arial" w:eastAsia="Arial" w:hAnsi="Arial" w:cs="Arial"/>
          <w:bCs/>
          <w:sz w:val="20"/>
          <w:szCs w:val="20"/>
          <w:lang w:val="fr-FR"/>
        </w:rPr>
        <w:t xml:space="preserve">D) Faux : L’ATP est propre à chaque cellule, pas de transport d’ATP entre les tissus ! </w:t>
      </w:r>
    </w:p>
    <w:p w14:paraId="039826FA" w14:textId="09CC4483" w:rsidR="00B420DF" w:rsidRPr="00935775" w:rsidRDefault="00AC390B" w:rsidP="00AC390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1CF48CEB" w14:textId="77777777" w:rsidR="00AC390B" w:rsidRPr="00935775" w:rsidRDefault="00AC390B" w:rsidP="00AC390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56EF08F" w14:textId="37AE8B4F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en-US"/>
        </w:rPr>
      </w:pPr>
      <w:r w:rsidRPr="005C6E96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QCM </w:t>
      </w:r>
      <w:r w:rsidR="00935775">
        <w:rPr>
          <w:rFonts w:ascii="Arial" w:eastAsia="Arial" w:hAnsi="Arial" w:cs="Arial"/>
          <w:b/>
          <w:bCs/>
          <w:sz w:val="20"/>
          <w:szCs w:val="20"/>
          <w:lang w:val="en-US"/>
        </w:rPr>
        <w:t>42</w:t>
      </w:r>
      <w:r w:rsidRPr="005C6E96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: BC </w:t>
      </w:r>
    </w:p>
    <w:p w14:paraId="6C0F8A12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A) Faux : si le Delta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G est négatif et grand alors les concentrations ne sont pas égale, la réaction est ici irréversible et on a [B] &gt;&gt; [A] </w:t>
      </w:r>
    </w:p>
    <w:p w14:paraId="2B30B280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B) Vrai : +++ </w:t>
      </w:r>
    </w:p>
    <w:p w14:paraId="063CA9F3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C) Vrai </w:t>
      </w:r>
    </w:p>
    <w:p w14:paraId="605093C3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D) Faux : au contraire elle permet de calculer le Delta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G et ainsi de connaître le sens de la variation </w:t>
      </w:r>
    </w:p>
    <w:p w14:paraId="0E417A6E" w14:textId="77777777" w:rsidR="007F721A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00ED22F5" w14:textId="77777777" w:rsid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BB681F3" w14:textId="77777777" w:rsidR="00935775" w:rsidRPr="003122FE" w:rsidRDefault="00935775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2462C47B" w14:textId="33A414C1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/>
          <w:bCs/>
          <w:sz w:val="20"/>
          <w:szCs w:val="20"/>
          <w:lang w:val="fr-FR"/>
        </w:rPr>
        <w:lastRenderedPageBreak/>
        <w:t xml:space="preserve">QCM </w:t>
      </w:r>
      <w:r w:rsidR="00935775" w:rsidRPr="00935775">
        <w:rPr>
          <w:rFonts w:ascii="Arial" w:eastAsia="Arial" w:hAnsi="Arial" w:cs="Arial"/>
          <w:b/>
          <w:bCs/>
          <w:sz w:val="20"/>
          <w:szCs w:val="20"/>
          <w:lang w:val="fr-FR"/>
        </w:rPr>
        <w:t>43</w:t>
      </w:r>
      <w:r w:rsidRPr="003122FE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ABCD </w:t>
      </w:r>
    </w:p>
    <w:p w14:paraId="7C18745A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A) Vrai : c’est cadeau </w:t>
      </w:r>
    </w:p>
    <w:p w14:paraId="5134ABF3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B) Vrai : les réactions spontanées sont les réactions dont le DELTAG &lt; ou égal à 0 </w:t>
      </w:r>
    </w:p>
    <w:p w14:paraId="6CB56643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C) Vrai </w:t>
      </w:r>
    </w:p>
    <w:p w14:paraId="06210224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D) Vrai </w:t>
      </w:r>
    </w:p>
    <w:p w14:paraId="5BA4AF65" w14:textId="3B5BE4D6" w:rsidR="007F721A" w:rsidRPr="00935775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7C45B3D1" w14:textId="77777777" w:rsidR="003122FE" w:rsidRPr="00935775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C9A6191" w14:textId="61C2AD1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935775" w:rsidRPr="00935775">
        <w:rPr>
          <w:rFonts w:ascii="Arial" w:eastAsia="Arial" w:hAnsi="Arial" w:cs="Arial"/>
          <w:b/>
          <w:bCs/>
          <w:sz w:val="20"/>
          <w:szCs w:val="20"/>
          <w:lang w:val="fr-FR"/>
        </w:rPr>
        <w:t>44</w:t>
      </w:r>
      <w:r w:rsidRPr="003122FE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</w:t>
      </w:r>
    </w:p>
    <w:p w14:paraId="499DF2C8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4B77CD47" w14:textId="77777777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4E0B08D7" w14:textId="0E55D7D2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C) Faux : L</w:t>
      </w: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AK est utilisé lors de la voie </w:t>
      </w: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anaérobie</w:t>
      </w: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 alactique</w:t>
      </w:r>
    </w:p>
    <w:p w14:paraId="185EF71A" w14:textId="0C4F2E3B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D) Faux : Une </w:t>
      </w: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réaction</w:t>
      </w: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 d</w:t>
      </w: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oxydoréduction se déroulant spontanément</w:t>
      </w:r>
    </w:p>
    <w:p w14:paraId="0E3A4F81" w14:textId="18DBD713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entraine : une variation potentiel </w:t>
      </w:r>
      <w:proofErr w:type="spellStart"/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redOx</w:t>
      </w:r>
      <w:proofErr w:type="spellEnd"/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 positive (</w:t>
      </w:r>
      <w:proofErr w:type="spellStart"/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deltaE</w:t>
      </w:r>
      <w:proofErr w:type="spellEnd"/>
      <w:r w:rsidRPr="003122FE">
        <w:rPr>
          <w:rFonts w:ascii="Arial" w:eastAsia="Arial" w:hAnsi="Arial" w:cs="Arial"/>
          <w:bCs/>
          <w:sz w:val="20"/>
          <w:szCs w:val="20"/>
          <w:lang w:val="fr-FR"/>
        </w:rPr>
        <w:t>&gt;0) Une variation d</w:t>
      </w:r>
      <w:r w:rsidRPr="003122FE">
        <w:rPr>
          <w:rFonts w:ascii="Arial" w:eastAsia="Arial" w:hAnsi="Arial" w:cs="Arial" w:hint="eastAsia"/>
          <w:bCs/>
          <w:sz w:val="20"/>
          <w:szCs w:val="20"/>
          <w:lang w:val="fr-FR"/>
        </w:rPr>
        <w:t>’é</w:t>
      </w: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nergie libre </w:t>
      </w: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négative</w:t>
      </w:r>
      <w:r w:rsidRPr="003122FE">
        <w:rPr>
          <w:rFonts w:ascii="Arial" w:eastAsia="Arial" w:hAnsi="Arial" w:cs="Arial"/>
          <w:bCs/>
          <w:sz w:val="20"/>
          <w:szCs w:val="20"/>
          <w:lang w:val="fr-FR"/>
        </w:rPr>
        <w:t xml:space="preserve"> (delta G&lt;0)</w:t>
      </w:r>
    </w:p>
    <w:p w14:paraId="214C8EC7" w14:textId="6E08BE09" w:rsidR="003122FE" w:rsidRPr="003122FE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color w:val="EE0000"/>
          <w:sz w:val="20"/>
          <w:szCs w:val="20"/>
          <w:lang w:val="fr-FR"/>
        </w:rPr>
      </w:pP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20D397FB" w14:textId="77777777" w:rsidR="003122FE" w:rsidRPr="005C6E96" w:rsidRDefault="003122FE" w:rsidP="003122FE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57E9AE07" w14:textId="42256891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935775">
        <w:rPr>
          <w:rFonts w:ascii="Arial" w:eastAsia="Arial" w:hAnsi="Arial" w:cs="Arial"/>
          <w:b/>
          <w:bCs/>
          <w:sz w:val="20"/>
          <w:szCs w:val="20"/>
          <w:lang w:val="fr-FR"/>
        </w:rPr>
        <w:t>45</w:t>
      </w: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ABD</w:t>
      </w:r>
    </w:p>
    <w:p w14:paraId="3AC61CE8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5D4FCC5E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5960150D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C) Faux : il faut remplacer ADP par ATP</w:t>
      </w:r>
    </w:p>
    <w:p w14:paraId="56148AEF" w14:textId="77777777" w:rsidR="007F721A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D) Vrai : dans le cours il dit hydrogène mais bon protons c’est bon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normalement (par ex CRM)</w:t>
      </w:r>
    </w:p>
    <w:p w14:paraId="66672883" w14:textId="77777777" w:rsidR="007F721A" w:rsidRPr="00AA5640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A7587FE" w14:textId="60066880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935775">
        <w:rPr>
          <w:rFonts w:ascii="Arial" w:eastAsia="Arial" w:hAnsi="Arial" w:cs="Arial"/>
          <w:b/>
          <w:bCs/>
          <w:sz w:val="20"/>
          <w:szCs w:val="20"/>
          <w:lang w:val="fr-FR"/>
        </w:rPr>
        <w:t>46</w:t>
      </w: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AD</w:t>
      </w:r>
    </w:p>
    <w:p w14:paraId="39EF04D9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2199D00D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B) Faux : 95% sont dans le muscle squelettique et lisse</w:t>
      </w:r>
    </w:p>
    <w:p w14:paraId="24CF46AF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C) Faux : CPK-8 c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est dans la mitochondrie !</w:t>
      </w:r>
    </w:p>
    <w:p w14:paraId="3ED777BF" w14:textId="77777777" w:rsidR="007F721A" w:rsidRPr="005C6E96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6D22CC49" w14:textId="6B19C1DC" w:rsidR="007F721A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7A09CF9F" w14:textId="77777777" w:rsidR="007F721A" w:rsidRDefault="007F721A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927DD7A" w14:textId="20E3E205" w:rsidR="007F721A" w:rsidRPr="00A34458" w:rsidRDefault="007F721A" w:rsidP="007F721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935775">
        <w:rPr>
          <w:rFonts w:ascii="Arial" w:eastAsia="Arial" w:hAnsi="Arial" w:cs="Arial"/>
          <w:b/>
          <w:bCs/>
          <w:sz w:val="20"/>
          <w:szCs w:val="20"/>
          <w:lang w:val="fr-FR"/>
        </w:rPr>
        <w:t>47</w:t>
      </w: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CD</w:t>
      </w:r>
    </w:p>
    <w:p w14:paraId="496868E9" w14:textId="77777777" w:rsidR="007F721A" w:rsidRPr="00A34458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 xml:space="preserve">A) Faux : configuration </w:t>
      </w: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CIS 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des doubles liaisons</w:t>
      </w:r>
    </w:p>
    <w:p w14:paraId="458D9972" w14:textId="77777777" w:rsidR="007F721A" w:rsidRPr="00A34458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B) Faux : noyau st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rane = 3 cyclohexanes et 1 cyclopentane</w:t>
      </w:r>
    </w:p>
    <w:p w14:paraId="64448C58" w14:textId="77777777" w:rsidR="007F721A" w:rsidRPr="00A34458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34C8F552" w14:textId="77777777" w:rsidR="007F721A" w:rsidRPr="00A34458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1C780D1A" w14:textId="77777777" w:rsidR="007F721A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E) Faux</w:t>
      </w:r>
      <w:r w:rsidRPr="00A34458"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29AAC5C4" w14:textId="77777777" w:rsidR="007F721A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1771BC8F" w14:textId="2225CA9F" w:rsidR="007F721A" w:rsidRPr="00AA5640" w:rsidRDefault="007F721A" w:rsidP="007F721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B420DF">
        <w:rPr>
          <w:rFonts w:ascii="Arial" w:eastAsia="Arial" w:hAnsi="Arial" w:cs="Arial"/>
          <w:b/>
          <w:sz w:val="20"/>
          <w:szCs w:val="20"/>
          <w:u w:val="single"/>
          <w:lang w:val="fr-FR"/>
        </w:rPr>
        <w:t>4</w:t>
      </w:r>
      <w:r w:rsidR="00935775">
        <w:rPr>
          <w:rFonts w:ascii="Arial" w:eastAsia="Arial" w:hAnsi="Arial" w:cs="Arial"/>
          <w:b/>
          <w:sz w:val="20"/>
          <w:szCs w:val="20"/>
          <w:u w:val="single"/>
          <w:lang w:val="fr-FR"/>
        </w:rPr>
        <w:t>8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ABD</w:t>
      </w:r>
    </w:p>
    <w:p w14:paraId="015B70F3" w14:textId="77777777" w:rsidR="007F721A" w:rsidRPr="00AA5640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2C08DA31" w14:textId="77777777" w:rsidR="007F721A" w:rsidRPr="00AA5640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Vrai</w:t>
      </w:r>
    </w:p>
    <w:p w14:paraId="6AA76151" w14:textId="77777777" w:rsidR="007F721A" w:rsidRPr="00AA5640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Faux : pas de r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gulation par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adr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naline au niveau de la glycolyse musculaire</w:t>
      </w:r>
    </w:p>
    <w:p w14:paraId="324D4BC3" w14:textId="77777777" w:rsidR="007F721A" w:rsidRPr="00AA5640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5A604637" w14:textId="77777777" w:rsidR="007F721A" w:rsidRDefault="007F721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2452F3CB" w14:textId="77777777" w:rsidR="00857B4A" w:rsidRDefault="00857B4A" w:rsidP="007F721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53858F57" w14:textId="4F9A162D" w:rsidR="00857B4A" w:rsidRPr="00857B4A" w:rsidRDefault="00857B4A" w:rsidP="00857B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857B4A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935775" w:rsidRPr="00935775">
        <w:rPr>
          <w:rFonts w:ascii="Arial" w:eastAsia="Arial" w:hAnsi="Arial" w:cs="Arial"/>
          <w:b/>
          <w:bCs/>
          <w:sz w:val="20"/>
          <w:szCs w:val="20"/>
          <w:lang w:val="fr-FR"/>
        </w:rPr>
        <w:t>49</w:t>
      </w:r>
      <w:r w:rsidRPr="00857B4A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ABD </w:t>
      </w:r>
    </w:p>
    <w:p w14:paraId="45D8E342" w14:textId="77777777" w:rsidR="00857B4A" w:rsidRPr="00857B4A" w:rsidRDefault="00857B4A" w:rsidP="00857B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857B4A">
        <w:rPr>
          <w:rFonts w:ascii="Arial" w:eastAsia="Arial" w:hAnsi="Arial" w:cs="Arial"/>
          <w:bCs/>
          <w:sz w:val="20"/>
          <w:szCs w:val="20"/>
          <w:lang w:val="fr-FR"/>
        </w:rPr>
        <w:t xml:space="preserve">A) Vrai </w:t>
      </w:r>
    </w:p>
    <w:p w14:paraId="2C932EF9" w14:textId="77777777" w:rsidR="00857B4A" w:rsidRPr="00857B4A" w:rsidRDefault="00857B4A" w:rsidP="00857B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857B4A">
        <w:rPr>
          <w:rFonts w:ascii="Arial" w:eastAsia="Arial" w:hAnsi="Arial" w:cs="Arial"/>
          <w:bCs/>
          <w:sz w:val="20"/>
          <w:szCs w:val="20"/>
          <w:lang w:val="fr-FR"/>
        </w:rPr>
        <w:t xml:space="preserve">B) Vrai </w:t>
      </w:r>
    </w:p>
    <w:p w14:paraId="257DD1B0" w14:textId="77777777" w:rsidR="00857B4A" w:rsidRPr="00857B4A" w:rsidRDefault="00857B4A" w:rsidP="00857B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857B4A">
        <w:rPr>
          <w:rFonts w:ascii="Arial" w:eastAsia="Arial" w:hAnsi="Arial" w:cs="Arial"/>
          <w:bCs/>
          <w:sz w:val="20"/>
          <w:szCs w:val="20"/>
          <w:lang w:val="fr-FR"/>
        </w:rPr>
        <w:t xml:space="preserve">C) Faux : pas de régulation par l’adrénaline au niveau de la glycolyse musculaire </w:t>
      </w:r>
    </w:p>
    <w:p w14:paraId="66E20E7F" w14:textId="77777777" w:rsidR="00857B4A" w:rsidRPr="00857B4A" w:rsidRDefault="00857B4A" w:rsidP="00857B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857B4A">
        <w:rPr>
          <w:rFonts w:ascii="Arial" w:eastAsia="Arial" w:hAnsi="Arial" w:cs="Arial"/>
          <w:bCs/>
          <w:sz w:val="20"/>
          <w:szCs w:val="20"/>
          <w:lang w:val="fr-FR"/>
        </w:rPr>
        <w:t xml:space="preserve">D) Vrai </w:t>
      </w:r>
    </w:p>
    <w:p w14:paraId="09531BDF" w14:textId="77777777" w:rsidR="00857B4A" w:rsidRPr="00935775" w:rsidRDefault="00857B4A" w:rsidP="00857B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935775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52137014" w14:textId="77777777" w:rsidR="00AA5640" w:rsidRDefault="00AA5640" w:rsidP="00AA564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1FAD2EAA" w14:textId="6426171B" w:rsidR="00EF6C3B" w:rsidRPr="00AA5640" w:rsidRDefault="00EF6C3B" w:rsidP="00EF6C3B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A5640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935775">
        <w:rPr>
          <w:rFonts w:ascii="Arial" w:eastAsia="Arial" w:hAnsi="Arial" w:cs="Arial"/>
          <w:b/>
          <w:sz w:val="20"/>
          <w:szCs w:val="20"/>
          <w:u w:val="single"/>
          <w:lang w:val="fr-FR"/>
        </w:rPr>
        <w:t>50</w:t>
      </w:r>
      <w:r w:rsidRPr="00AA5640">
        <w:rPr>
          <w:rFonts w:ascii="Arial" w:eastAsia="Arial" w:hAnsi="Arial" w:cs="Arial"/>
          <w:b/>
          <w:sz w:val="20"/>
          <w:szCs w:val="20"/>
          <w:lang w:val="fr-FR"/>
        </w:rPr>
        <w:t xml:space="preserve"> : ACD</w:t>
      </w:r>
    </w:p>
    <w:p w14:paraId="51E3F451" w14:textId="77777777" w:rsidR="00EF6C3B" w:rsidRPr="00AA5640" w:rsidRDefault="00EF6C3B" w:rsidP="00EF6C3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3120A8FC" w14:textId="77777777" w:rsidR="00EF6C3B" w:rsidRPr="00AA5640" w:rsidRDefault="00EF6C3B" w:rsidP="00EF6C3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B) Faux : la b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ta-oxydation ne se fait pas en situation d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ana</w:t>
      </w:r>
      <w:r w:rsidRPr="00AA564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robie</w:t>
      </w:r>
    </w:p>
    <w:p w14:paraId="4CFF920E" w14:textId="77777777" w:rsidR="00EF6C3B" w:rsidRPr="00AA5640" w:rsidRDefault="00EF6C3B" w:rsidP="00EF6C3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C) Vrai</w:t>
      </w:r>
    </w:p>
    <w:p w14:paraId="0392FA02" w14:textId="77777777" w:rsidR="00EF6C3B" w:rsidRPr="00AA5640" w:rsidRDefault="00EF6C3B" w:rsidP="00EF6C3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D) Vrai</w:t>
      </w:r>
    </w:p>
    <w:p w14:paraId="388DC6D0" w14:textId="77777777" w:rsidR="00EF6C3B" w:rsidRDefault="00EF6C3B" w:rsidP="00EF6C3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A5640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157AA455" w14:textId="2484F017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558BDE8F" w14:textId="4CC63093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935775">
        <w:rPr>
          <w:rFonts w:ascii="Arial" w:eastAsia="Arial" w:hAnsi="Arial" w:cs="Arial"/>
          <w:b/>
          <w:bCs/>
          <w:sz w:val="20"/>
          <w:szCs w:val="20"/>
          <w:lang w:val="fr-FR"/>
        </w:rPr>
        <w:t>51</w:t>
      </w: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</w:t>
      </w:r>
    </w:p>
    <w:p w14:paraId="71E60649" w14:textId="77777777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A) Faux : pas toutes ses voies non, seulement certaines selon la situation glycémique</w:t>
      </w:r>
    </w:p>
    <w:p w14:paraId="208C25C4" w14:textId="77777777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B) Faux : en situation d’exercice, le muscle consomme le glucose</w:t>
      </w:r>
    </w:p>
    <w:p w14:paraId="3B91A4CC" w14:textId="202C84D3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i/>
          <w:i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C) Vrai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 : </w:t>
      </w:r>
    </w:p>
    <w:p w14:paraId="13B13A2B" w14:textId="599E410C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D) Faux : le tissu adipeux il libère </w:t>
      </w: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AG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et </w:t>
      </w: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glycérol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(pas d’acides aminés, d’autant plus qu’ils ne sont pas stockés dans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l’organisme)</w:t>
      </w:r>
    </w:p>
    <w:p w14:paraId="66D7A385" w14:textId="111137A0" w:rsid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E) Faux</w:t>
      </w:r>
    </w:p>
    <w:p w14:paraId="2FDF3CA7" w14:textId="77777777" w:rsid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6257378" w14:textId="77777777" w:rsidR="00935775" w:rsidRDefault="00935775" w:rsidP="005C6E96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0FBB9A4F" w14:textId="77777777" w:rsidR="00935775" w:rsidRDefault="00935775" w:rsidP="005C6E96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59F8CAB0" w14:textId="77777777" w:rsidR="00935775" w:rsidRDefault="00935775" w:rsidP="005C6E96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55C2CBA6" w14:textId="77777777" w:rsidR="00935775" w:rsidRDefault="00935775" w:rsidP="005C6E96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472D09D9" w14:textId="3884B28E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lastRenderedPageBreak/>
        <w:t xml:space="preserve">QCM </w:t>
      </w:r>
      <w:r w:rsidR="00935775">
        <w:rPr>
          <w:rFonts w:ascii="Arial" w:eastAsia="Arial" w:hAnsi="Arial" w:cs="Arial"/>
          <w:b/>
          <w:bCs/>
          <w:sz w:val="20"/>
          <w:szCs w:val="20"/>
          <w:lang w:val="fr-FR"/>
        </w:rPr>
        <w:t>52</w:t>
      </w:r>
      <w:r w:rsidRPr="005C6E9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</w:t>
      </w:r>
    </w:p>
    <w:p w14:paraId="25DF9835" w14:textId="2ABF8C6D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A) Vrai : alors je sais pas ce qu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il fout l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 cet item car il est dans le cours catabolisme AA mais en tout cas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’est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 bien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vrai</w:t>
      </w:r>
    </w:p>
    <w:p w14:paraId="0DDF02F2" w14:textId="5364CE5B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i/>
          <w:i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B) Vrai </w:t>
      </w:r>
    </w:p>
    <w:p w14:paraId="4991DEF0" w14:textId="44B94A93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C) Faux : mes yeux piquent 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ç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 n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a aucun sens = LES CORPS C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TONIQUES SONT PRODUITS PAR LE FOIE MAIS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JAMAIS UTILIS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S PAR LUI ++++</w:t>
      </w:r>
    </w:p>
    <w:p w14:paraId="4F62CE8E" w14:textId="39EF3CF0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D) Faux : PTDRRR full </w:t>
      </w:r>
      <w:proofErr w:type="spellStart"/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wtf</w:t>
      </w:r>
      <w:proofErr w:type="spellEnd"/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, en je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û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ne prolong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est les corps c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toniques d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j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 +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est le foie qui fournit les substrats au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cerveau pas le muscle + le cerveau ne prend pas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AA comme substrat 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nerg</w:t>
      </w:r>
      <w:r w:rsidRPr="005C6E9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>tique</w:t>
      </w:r>
    </w:p>
    <w:p w14:paraId="1C9AEC7D" w14:textId="77777777" w:rsidR="005C6E96" w:rsidRP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i/>
          <w:i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sz w:val="20"/>
          <w:szCs w:val="20"/>
          <w:lang w:val="fr-FR"/>
        </w:rPr>
        <w:t xml:space="preserve">E) Faux : </w:t>
      </w:r>
      <w:r w:rsidRPr="005C6E96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QCM cadeau si vous avez compris la </w:t>
      </w:r>
      <w:proofErr w:type="spellStart"/>
      <w:r w:rsidRPr="005C6E96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bioch</w:t>
      </w:r>
      <w:proofErr w:type="spellEnd"/>
      <w:r w:rsidRPr="005C6E96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en vrai. La Pr. </w:t>
      </w:r>
      <w:proofErr w:type="spellStart"/>
      <w:r w:rsidRPr="005C6E96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Hinualt</w:t>
      </w:r>
      <w:proofErr w:type="spellEnd"/>
      <w:r w:rsidRPr="005C6E96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(ma </w:t>
      </w:r>
      <w:proofErr w:type="spellStart"/>
      <w:r w:rsidRPr="005C6E96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starrr</w:t>
      </w:r>
      <w:proofErr w:type="spellEnd"/>
      <w:r w:rsidRPr="005C6E96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) ne va pas du tout dans les</w:t>
      </w:r>
    </w:p>
    <w:p w14:paraId="3FE9CDB1" w14:textId="2A018D85" w:rsid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5C6E96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détails et parle de généralités ! Quand c’est faux ça saute aux yeux </w:t>
      </w:r>
    </w:p>
    <w:p w14:paraId="3E7302E5" w14:textId="77777777" w:rsidR="005C6E96" w:rsidRDefault="005C6E96" w:rsidP="005C6E9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4618748" w14:textId="39B21230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935775">
        <w:rPr>
          <w:rFonts w:ascii="Arial" w:eastAsia="Arial" w:hAnsi="Arial" w:cs="Arial"/>
          <w:b/>
          <w:bCs/>
          <w:sz w:val="20"/>
          <w:szCs w:val="20"/>
          <w:lang w:val="fr-FR"/>
        </w:rPr>
        <w:t>53</w:t>
      </w:r>
      <w:r w:rsidRPr="00A3445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AB</w:t>
      </w:r>
    </w:p>
    <w:p w14:paraId="6C8FBDE7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A) Vrai</w:t>
      </w:r>
    </w:p>
    <w:p w14:paraId="61754492" w14:textId="77777777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B) Vrai : via le cycle de Cori</w:t>
      </w:r>
    </w:p>
    <w:p w14:paraId="6AD48667" w14:textId="74C42803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C) Faux :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est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ammoniogen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se qui prend le relai sur l'ur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ogen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se pour pr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server le pool de bicarbonate</w:t>
      </w:r>
    </w:p>
    <w:p w14:paraId="763516CC" w14:textId="2A5FDE7A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D) Faux : Double pi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ge :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est le foie qui lib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re de corps c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toniques et en plus c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est en situation post absorptive (le</w:t>
      </w:r>
    </w:p>
    <w:p w14:paraId="6DB89A33" w14:textId="40232DFC" w:rsidR="00A34458" w:rsidRPr="00A34458" w:rsidRDefault="00A34458" w:rsidP="00A34458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cerveau a assez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nergie en post prandial, pas besoin des corps c</w:t>
      </w:r>
      <w:r w:rsidRPr="00A34458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toniques)</w:t>
      </w:r>
    </w:p>
    <w:p w14:paraId="661C7A73" w14:textId="7F7093D9" w:rsidR="004F5930" w:rsidRPr="00935775" w:rsidRDefault="00A34458" w:rsidP="00935775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A34458">
        <w:rPr>
          <w:rFonts w:ascii="Arial" w:eastAsia="Arial" w:hAnsi="Arial" w:cs="Arial"/>
          <w:bCs/>
          <w:sz w:val="20"/>
          <w:szCs w:val="20"/>
          <w:lang w:val="fr-FR"/>
        </w:rPr>
        <w:t>E) Faux</w:t>
      </w:r>
      <w:r w:rsidRPr="00A34458">
        <w:rPr>
          <w:rFonts w:ascii="Arial" w:eastAsia="Arial" w:hAnsi="Arial" w:cs="Arial"/>
          <w:bCs/>
          <w:sz w:val="20"/>
          <w:szCs w:val="20"/>
        </w:rPr>
        <w:t xml:space="preserve"> </w:t>
      </w:r>
    </w:p>
    <w:sectPr w:rsidR="004F5930" w:rsidRPr="00935775">
      <w:footerReference w:type="default" r:id="rId9"/>
      <w:pgSz w:w="11906" w:h="16838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2A077" w14:textId="77777777" w:rsidR="00DE5D9C" w:rsidRDefault="00DE5D9C">
      <w:pPr>
        <w:spacing w:after="0" w:line="240" w:lineRule="auto"/>
      </w:pPr>
      <w:r>
        <w:separator/>
      </w:r>
    </w:p>
  </w:endnote>
  <w:endnote w:type="continuationSeparator" w:id="0">
    <w:p w14:paraId="4875C0BB" w14:textId="77777777" w:rsidR="00DE5D9C" w:rsidRDefault="00DE5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8747A" w14:textId="77777777" w:rsidR="004F5930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/>
        <w:color w:val="000000"/>
      </w:rPr>
    </w:pPr>
    <w:r>
      <w:rPr>
        <w:b/>
        <w:highlight w:val="yellow"/>
      </w:rPr>
      <w:t>JJ.MM.AAAA</w:t>
    </w:r>
    <w:r>
      <w:rPr>
        <w:color w:val="000000"/>
        <w:highlight w:val="yellow"/>
      </w:rPr>
      <w:tab/>
    </w:r>
    <w:r>
      <w:rPr>
        <w:color w:val="000000"/>
      </w:rPr>
      <w:t xml:space="preserve">              </w:t>
    </w:r>
    <w:r>
      <w:rPr>
        <w:b/>
        <w:color w:val="000000"/>
      </w:rPr>
      <w:t>Le tutorat est gratuit. Toute reproduction ou vente est interdite.</w:t>
    </w:r>
    <w:r>
      <w:rPr>
        <w:color w:val="000000"/>
      </w:rPr>
      <w:tab/>
      <w:t xml:space="preserve">                               </w:t>
    </w:r>
    <w:r>
      <w:rPr>
        <w:b/>
        <w:color w:val="000000"/>
      </w:rPr>
      <w:t xml:space="preserve">Page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AA5640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b/>
        <w:color w:val="000000"/>
      </w:rPr>
      <w:t xml:space="preserve"> sur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AA5640">
      <w:rPr>
        <w:b/>
        <w:noProof/>
        <w:color w:val="000000"/>
      </w:rPr>
      <w:t>1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EFF9A" w14:textId="77777777" w:rsidR="00DE5D9C" w:rsidRDefault="00DE5D9C">
      <w:pPr>
        <w:spacing w:after="0" w:line="240" w:lineRule="auto"/>
      </w:pPr>
      <w:r>
        <w:separator/>
      </w:r>
    </w:p>
  </w:footnote>
  <w:footnote w:type="continuationSeparator" w:id="0">
    <w:p w14:paraId="7FA0D0C8" w14:textId="77777777" w:rsidR="00DE5D9C" w:rsidRDefault="00DE5D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30"/>
    <w:rsid w:val="00032D9E"/>
    <w:rsid w:val="002D13F2"/>
    <w:rsid w:val="003122FE"/>
    <w:rsid w:val="00411179"/>
    <w:rsid w:val="004766A1"/>
    <w:rsid w:val="004F5930"/>
    <w:rsid w:val="005C6E96"/>
    <w:rsid w:val="00624F4C"/>
    <w:rsid w:val="007C0950"/>
    <w:rsid w:val="007E12E1"/>
    <w:rsid w:val="007F721A"/>
    <w:rsid w:val="00857B4A"/>
    <w:rsid w:val="00935775"/>
    <w:rsid w:val="00A34458"/>
    <w:rsid w:val="00AA5640"/>
    <w:rsid w:val="00AC390B"/>
    <w:rsid w:val="00B420DF"/>
    <w:rsid w:val="00CC33F2"/>
    <w:rsid w:val="00DE5D9C"/>
    <w:rsid w:val="00EF6C3B"/>
    <w:rsid w:val="00FC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73E92"/>
  <w15:docId w15:val="{A8BAA623-9127-48C2-B9CF-CBA5487ED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Grillemoyenne2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+OEb7ZPaqHJdsIcjmtWNR51bQ==">CgMxLjA4AHIhMW1BMF8xZHRrclM2QVlOMG11bk9BQmM4aTA5ejVsNEgz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1580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Ziyad ELALAMY</cp:lastModifiedBy>
  <cp:revision>6</cp:revision>
  <dcterms:created xsi:type="dcterms:W3CDTF">2025-10-31T08:16:00Z</dcterms:created>
  <dcterms:modified xsi:type="dcterms:W3CDTF">2025-11-04T18:24:00Z</dcterms:modified>
</cp:coreProperties>
</file>