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DE237" w14:textId="226694B8" w:rsidR="00125EFC" w:rsidRDefault="00996034">
      <w:r>
        <w:rPr>
          <w:noProof/>
        </w:rPr>
        <mc:AlternateContent>
          <mc:Choice Requires="wps">
            <w:drawing>
              <wp:anchor distT="0" distB="0" distL="114300" distR="114300" simplePos="0" relativeHeight="251659264" behindDoc="0" locked="0" layoutInCell="1" allowOverlap="1" wp14:anchorId="4DF03A55" wp14:editId="1F56C1A8">
                <wp:simplePos x="0" y="0"/>
                <wp:positionH relativeFrom="column">
                  <wp:posOffset>1943100</wp:posOffset>
                </wp:positionH>
                <wp:positionV relativeFrom="paragraph">
                  <wp:posOffset>0</wp:posOffset>
                </wp:positionV>
                <wp:extent cx="3657600" cy="1143000"/>
                <wp:effectExtent l="50800" t="25400" r="76200" b="101600"/>
                <wp:wrapSquare wrapText="bothSides"/>
                <wp:docPr id="4" name="Zone de texte 4"/>
                <wp:cNvGraphicFramePr/>
                <a:graphic xmlns:a="http://schemas.openxmlformats.org/drawingml/2006/main">
                  <a:graphicData uri="http://schemas.microsoft.com/office/word/2010/wordprocessingShape">
                    <wps:wsp>
                      <wps:cNvSpPr txBox="1"/>
                      <wps:spPr>
                        <a:xfrm>
                          <a:off x="0" y="0"/>
                          <a:ext cx="3657600" cy="1143000"/>
                        </a:xfrm>
                        <a:prstGeom prst="rect">
                          <a:avLst/>
                        </a:prstGeom>
                        <a:ln/>
                        <a:extLst>
                          <a:ext uri="{C572A759-6A51-4108-AA02-DFA0A04FC94B}">
                            <ma14:wrappingTextBoxFlag xmlns:ma14="http://schemas.microsoft.com/office/mac/drawingml/2011/main"/>
                          </a:ext>
                        </a:extLst>
                      </wps:spPr>
                      <wps:style>
                        <a:lnRef idx="1">
                          <a:schemeClr val="dk1"/>
                        </a:lnRef>
                        <a:fillRef idx="2">
                          <a:schemeClr val="dk1"/>
                        </a:fillRef>
                        <a:effectRef idx="1">
                          <a:schemeClr val="dk1"/>
                        </a:effectRef>
                        <a:fontRef idx="minor">
                          <a:schemeClr val="dk1"/>
                        </a:fontRef>
                      </wps:style>
                      <wps:txbx>
                        <w:txbxContent>
                          <w:p w14:paraId="7F5218CE" w14:textId="77777777" w:rsidR="00862DAD" w:rsidRDefault="00862DAD" w:rsidP="00125EFC">
                            <w:pPr>
                              <w:jc w:val="center"/>
                              <w:rPr>
                                <w:rFonts w:ascii="Capitals" w:hAnsi="Capitals"/>
                                <w:sz w:val="32"/>
                              </w:rPr>
                            </w:pPr>
                            <w:r w:rsidRPr="00125EFC">
                              <w:rPr>
                                <w:rFonts w:ascii="Capitals" w:hAnsi="Capitals"/>
                                <w:sz w:val="32"/>
                              </w:rPr>
                              <w:t>PAES Tut’Rentrée 2012/2013</w:t>
                            </w:r>
                          </w:p>
                          <w:p w14:paraId="0B8E88F5" w14:textId="77777777" w:rsidR="00862DAD" w:rsidRPr="00125EFC" w:rsidRDefault="00862DAD" w:rsidP="00125EFC">
                            <w:pPr>
                              <w:jc w:val="center"/>
                              <w:rPr>
                                <w:rFonts w:ascii="Capitals" w:hAnsi="Capitals"/>
                                <w:sz w:val="10"/>
                              </w:rPr>
                            </w:pPr>
                          </w:p>
                          <w:p w14:paraId="7628C4B1" w14:textId="77777777" w:rsidR="00862DAD" w:rsidRPr="00125EFC" w:rsidRDefault="00862DAD" w:rsidP="00125EFC">
                            <w:pPr>
                              <w:jc w:val="center"/>
                              <w:rPr>
                                <w:rFonts w:ascii="Copperplate Gothic Light" w:hAnsi="Copperplate Gothic Light"/>
                                <w:b/>
                                <w:color w:val="800000"/>
                                <w:sz w:val="48"/>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125EFC">
                              <w:rPr>
                                <w:rFonts w:ascii="Copperplate Gothic Light" w:hAnsi="Copperplate Gothic Light"/>
                                <w:b/>
                                <w:color w:val="800000"/>
                                <w:sz w:val="48"/>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BIOPHYSIQUE DES RADIATIONS</w:t>
                            </w:r>
                          </w:p>
                          <w:p w14:paraId="150EA228" w14:textId="77777777" w:rsidR="00862DAD" w:rsidRDefault="00862D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4" o:spid="_x0000_s1026" type="#_x0000_t202" style="position:absolute;margin-left:153pt;margin-top:0;width:4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" fillcolor="gray [1616]" strokecolor="black [3040]">
                <v:fill color2="#d9d9d9 [496]" rotate="t" colors="0 #bcbcbc;22938f #d0d0d0;1 #ededed" type="gradient"/>
                <v:shadow on="t" opacity="24903f" mv:blur="40000f" origin=",.5" offset="0,20000emu"/>
                <v:textbox>
                  <w:txbxContent>
                    <w:p w14:paraId="7F5218CE" w14:textId="77777777" w:rsidR="008C7B45" w:rsidRDefault="008C7B45" w:rsidP="00125EFC">
                      <w:pPr>
                        <w:jc w:val="center"/>
                        <w:rPr>
                          <w:rFonts w:ascii="Capitals" w:hAnsi="Capitals"/>
                          <w:sz w:val="32"/>
                        </w:rPr>
                      </w:pPr>
                      <w:r w:rsidRPr="00125EFC">
                        <w:rPr>
                          <w:rFonts w:ascii="Capitals" w:hAnsi="Capitals"/>
                          <w:sz w:val="32"/>
                        </w:rPr>
                        <w:t xml:space="preserve">PAES </w:t>
                      </w:r>
                      <w:proofErr w:type="spellStart"/>
                      <w:r w:rsidRPr="00125EFC">
                        <w:rPr>
                          <w:rFonts w:ascii="Capitals" w:hAnsi="Capitals"/>
                          <w:sz w:val="32"/>
                        </w:rPr>
                        <w:t>Tut’Rentrée</w:t>
                      </w:r>
                      <w:proofErr w:type="spellEnd"/>
                      <w:r w:rsidRPr="00125EFC">
                        <w:rPr>
                          <w:rFonts w:ascii="Capitals" w:hAnsi="Capitals"/>
                          <w:sz w:val="32"/>
                        </w:rPr>
                        <w:t xml:space="preserve"> 2012/2013</w:t>
                      </w:r>
                    </w:p>
                    <w:p w14:paraId="0B8E88F5" w14:textId="77777777" w:rsidR="008C7B45" w:rsidRPr="00125EFC" w:rsidRDefault="008C7B45" w:rsidP="00125EFC">
                      <w:pPr>
                        <w:jc w:val="center"/>
                        <w:rPr>
                          <w:rFonts w:ascii="Capitals" w:hAnsi="Capitals"/>
                          <w:sz w:val="10"/>
                        </w:rPr>
                      </w:pPr>
                    </w:p>
                    <w:p w14:paraId="7628C4B1" w14:textId="77777777" w:rsidR="008C7B45" w:rsidRPr="00125EFC" w:rsidRDefault="008C7B45" w:rsidP="00125EFC">
                      <w:pPr>
                        <w:jc w:val="center"/>
                        <w:rPr>
                          <w:rFonts w:ascii="Copperplate Gothic Light" w:hAnsi="Copperplate Gothic Light"/>
                          <w:b/>
                          <w:color w:val="800000"/>
                          <w:sz w:val="48"/>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125EFC">
                        <w:rPr>
                          <w:rFonts w:ascii="Copperplate Gothic Light" w:hAnsi="Copperplate Gothic Light"/>
                          <w:b/>
                          <w:color w:val="800000"/>
                          <w:sz w:val="48"/>
                          <w14:shadow w14:blurRad="38100" w14:dist="38100" w14:dir="7020000" w14:sx="100000" w14:sy="100000" w14:kx="0" w14:ky="0" w14:algn="tl">
                            <w14:srgbClr w14:val="000000">
                              <w14:alpha w14:val="65000"/>
                            </w14:srgbClr>
                          </w14:shadow>
                          <w14:textOutline w14:w="24498" w14:cap="flat" w14:cmpd="dbl" w14:algn="ctr">
                            <w14:solidFill>
                              <w14:schemeClr w14:val="accent2">
                                <w14:shade w14:val="85000"/>
                                <w14:satMod w14:val="155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BIOPHYSIQUE DES RADIATIONS</w:t>
                      </w:r>
                    </w:p>
                    <w:p w14:paraId="150EA228" w14:textId="77777777" w:rsidR="008C7B45" w:rsidRDefault="008C7B45"/>
                  </w:txbxContent>
                </v:textbox>
                <w10:wrap type="square"/>
              </v:shape>
            </w:pict>
          </mc:Fallback>
        </mc:AlternateContent>
      </w:r>
      <w:r w:rsidR="00531107">
        <w:rPr>
          <w:noProof/>
        </w:rPr>
        <w:drawing>
          <wp:anchor distT="0" distB="0" distL="114300" distR="114300" simplePos="0" relativeHeight="251660288" behindDoc="0" locked="0" layoutInCell="1" allowOverlap="1" wp14:anchorId="121BED09" wp14:editId="54641A6E">
            <wp:simplePos x="0" y="0"/>
            <wp:positionH relativeFrom="margin">
              <wp:posOffset>6172200</wp:posOffset>
            </wp:positionH>
            <wp:positionV relativeFrom="margin">
              <wp:posOffset>0</wp:posOffset>
            </wp:positionV>
            <wp:extent cx="1077595" cy="1485900"/>
            <wp:effectExtent l="0" t="0" r="0" b="12700"/>
            <wp:wrapSquare wrapText="bothSides"/>
            <wp:docPr id="5" name="Image 2" descr="Macintosh HD:Users:maudlegu:Desktop:Capture d’écran 2012-07-20 à 16.4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udlegu:Desktop:Capture d’écran 2012-07-20 à 16.46.4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7595"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3C1C2B" w14:textId="77777777" w:rsidR="00125EFC" w:rsidRPr="00125EFC" w:rsidRDefault="00125EFC" w:rsidP="00125EFC"/>
    <w:p w14:paraId="11F6C476" w14:textId="77777777" w:rsidR="00125EFC" w:rsidRPr="00125EFC" w:rsidRDefault="00125EFC" w:rsidP="00125EFC"/>
    <w:p w14:paraId="42DB991E" w14:textId="77777777" w:rsidR="001D47F0" w:rsidRDefault="001D47F0" w:rsidP="00125EFC">
      <w:pPr>
        <w:ind w:firstLine="708"/>
      </w:pPr>
    </w:p>
    <w:p w14:paraId="6F660334" w14:textId="77777777" w:rsidR="00996034" w:rsidRDefault="00996034" w:rsidP="008E5BDE">
      <w:pPr>
        <w:ind w:firstLine="708"/>
        <w:jc w:val="center"/>
        <w:rPr>
          <w:rFonts w:ascii="Bernard MT Condensed" w:hAnsi="Bernard MT Condensed"/>
          <w:color w:val="E36C0A" w:themeColor="accent6" w:themeShade="BF"/>
          <w:sz w:val="40"/>
          <w:u w:val="single"/>
        </w:rPr>
      </w:pPr>
    </w:p>
    <w:p w14:paraId="3795D26F" w14:textId="77777777" w:rsidR="00996034" w:rsidRDefault="00996034" w:rsidP="008E5BDE">
      <w:pPr>
        <w:ind w:firstLine="708"/>
        <w:jc w:val="center"/>
        <w:rPr>
          <w:rFonts w:ascii="Bernard MT Condensed" w:hAnsi="Bernard MT Condensed"/>
          <w:color w:val="E36C0A" w:themeColor="accent6" w:themeShade="BF"/>
          <w:sz w:val="40"/>
          <w:u w:val="single"/>
        </w:rPr>
      </w:pPr>
    </w:p>
    <w:p w14:paraId="5E501FBF" w14:textId="77777777" w:rsidR="00996034" w:rsidRDefault="00996034" w:rsidP="008E5BDE">
      <w:pPr>
        <w:ind w:firstLine="708"/>
        <w:jc w:val="center"/>
        <w:rPr>
          <w:rFonts w:ascii="Bernard MT Condensed" w:hAnsi="Bernard MT Condensed"/>
          <w:color w:val="E36C0A" w:themeColor="accent6" w:themeShade="BF"/>
          <w:sz w:val="40"/>
          <w:u w:val="single"/>
        </w:rPr>
      </w:pPr>
    </w:p>
    <w:p w14:paraId="7D8DDADA" w14:textId="77777777" w:rsidR="008E5BDE" w:rsidRDefault="00B34B1B" w:rsidP="008E5BDE">
      <w:pPr>
        <w:ind w:firstLine="708"/>
        <w:jc w:val="center"/>
        <w:rPr>
          <w:rFonts w:ascii="Bernard MT Condensed" w:hAnsi="Bernard MT Condensed"/>
          <w:color w:val="E36C0A" w:themeColor="accent6" w:themeShade="BF"/>
          <w:sz w:val="40"/>
        </w:rPr>
      </w:pPr>
      <w:r w:rsidRPr="008E5BDE">
        <w:rPr>
          <w:rFonts w:ascii="Bernard MT Condensed" w:hAnsi="Bernard MT Condensed"/>
          <w:color w:val="E36C0A" w:themeColor="accent6" w:themeShade="BF"/>
          <w:sz w:val="40"/>
          <w:u w:val="single"/>
        </w:rPr>
        <w:t>PARTIE I </w:t>
      </w:r>
      <w:r w:rsidR="008E5BDE">
        <w:rPr>
          <w:rFonts w:ascii="Bernard MT Condensed" w:hAnsi="Bernard MT Condensed"/>
          <w:color w:val="E36C0A" w:themeColor="accent6" w:themeShade="BF"/>
          <w:sz w:val="40"/>
        </w:rPr>
        <w:t>: Notions de base </w:t>
      </w:r>
    </w:p>
    <w:p w14:paraId="4611DDEC" w14:textId="77777777" w:rsidR="00125EFC" w:rsidRDefault="008E5BDE" w:rsidP="008E5BDE">
      <w:pPr>
        <w:ind w:firstLine="708"/>
        <w:jc w:val="center"/>
        <w:rPr>
          <w:rFonts w:ascii="Bernard MT Condensed" w:hAnsi="Bernard MT Condensed"/>
          <w:i/>
          <w:color w:val="E36C0A" w:themeColor="accent6" w:themeShade="BF"/>
          <w:sz w:val="52"/>
        </w:rPr>
      </w:pPr>
      <w:r w:rsidRPr="008E5BDE">
        <w:rPr>
          <w:rFonts w:ascii="Bernard MT Condensed" w:hAnsi="Bernard MT Condensed"/>
          <w:i/>
          <w:color w:val="E36C0A" w:themeColor="accent6" w:themeShade="BF"/>
          <w:sz w:val="52"/>
        </w:rPr>
        <w:t xml:space="preserve"> Particules - Atomes</w:t>
      </w:r>
      <w:r w:rsidR="00B34B1B" w:rsidRPr="008E5BDE">
        <w:rPr>
          <w:rFonts w:ascii="Bernard MT Condensed" w:hAnsi="Bernard MT Condensed"/>
          <w:i/>
          <w:color w:val="E36C0A" w:themeColor="accent6" w:themeShade="BF"/>
          <w:sz w:val="52"/>
        </w:rPr>
        <w:t xml:space="preserve"> </w:t>
      </w:r>
      <w:r>
        <w:rPr>
          <w:rFonts w:ascii="Bernard MT Condensed" w:hAnsi="Bernard MT Condensed"/>
          <w:i/>
          <w:color w:val="E36C0A" w:themeColor="accent6" w:themeShade="BF"/>
          <w:sz w:val="52"/>
        </w:rPr>
        <w:t>–</w:t>
      </w:r>
      <w:r w:rsidRPr="008E5BDE">
        <w:rPr>
          <w:rFonts w:ascii="Bernard MT Condensed" w:hAnsi="Bernard MT Condensed"/>
          <w:i/>
          <w:color w:val="E36C0A" w:themeColor="accent6" w:themeShade="BF"/>
          <w:sz w:val="52"/>
        </w:rPr>
        <w:t xml:space="preserve"> O</w:t>
      </w:r>
      <w:r w:rsidR="00B34B1B" w:rsidRPr="008E5BDE">
        <w:rPr>
          <w:rFonts w:ascii="Bernard MT Condensed" w:hAnsi="Bernard MT Condensed"/>
          <w:i/>
          <w:color w:val="E36C0A" w:themeColor="accent6" w:themeShade="BF"/>
          <w:sz w:val="52"/>
        </w:rPr>
        <w:t>ndes</w:t>
      </w:r>
    </w:p>
    <w:p w14:paraId="2573EC7A" w14:textId="77777777" w:rsidR="00531107" w:rsidRDefault="00531107" w:rsidP="008E5BDE">
      <w:pPr>
        <w:ind w:firstLine="708"/>
        <w:jc w:val="center"/>
        <w:rPr>
          <w:rFonts w:ascii="Bernard MT Condensed" w:hAnsi="Bernard MT Condensed"/>
          <w:i/>
          <w:color w:val="E36C0A" w:themeColor="accent6" w:themeShade="BF"/>
          <w:sz w:val="52"/>
        </w:rPr>
      </w:pPr>
    </w:p>
    <w:p w14:paraId="367B82F9" w14:textId="70BFA7B6" w:rsidR="008E5BDE" w:rsidRPr="00531107" w:rsidRDefault="008E5BDE" w:rsidP="008E5BDE">
      <w:pPr>
        <w:pStyle w:val="Paragraphedeliste"/>
        <w:numPr>
          <w:ilvl w:val="0"/>
          <w:numId w:val="1"/>
        </w:numPr>
        <w:rPr>
          <w:rFonts w:ascii="Capitals" w:hAnsi="Capitals"/>
          <w:color w:val="B1245B"/>
          <w:sz w:val="28"/>
        </w:rPr>
      </w:pPr>
      <w:r w:rsidRPr="00531107">
        <w:rPr>
          <w:rFonts w:ascii="Capitals" w:hAnsi="Capitals"/>
          <w:color w:val="B1245B"/>
          <w:sz w:val="28"/>
        </w:rPr>
        <w:t>Les particules</w:t>
      </w:r>
      <w:r w:rsidR="007B192B">
        <w:rPr>
          <w:rFonts w:ascii="Capitals" w:hAnsi="Capitals"/>
          <w:color w:val="B1245B"/>
          <w:sz w:val="28"/>
        </w:rPr>
        <w:t xml:space="preserve">, </w:t>
      </w:r>
      <w:r w:rsidR="007B192B" w:rsidRPr="00531107">
        <w:rPr>
          <w:rFonts w:ascii="Capitals" w:hAnsi="Capitals"/>
          <w:color w:val="B1245B"/>
          <w:sz w:val="28"/>
        </w:rPr>
        <w:t>atomes</w:t>
      </w:r>
      <w:r w:rsidRPr="00531107">
        <w:rPr>
          <w:rFonts w:ascii="Capitals" w:hAnsi="Capitals"/>
          <w:color w:val="B1245B"/>
          <w:sz w:val="28"/>
        </w:rPr>
        <w:t xml:space="preserve"> et unités de mesure </w:t>
      </w:r>
    </w:p>
    <w:p w14:paraId="3B5C54F0" w14:textId="5277DA6B" w:rsidR="003175F8" w:rsidRDefault="007B192B" w:rsidP="007B192B">
      <w:pPr>
        <w:pStyle w:val="Paragraphedeliste"/>
        <w:numPr>
          <w:ilvl w:val="0"/>
          <w:numId w:val="7"/>
        </w:numPr>
        <w:rPr>
          <w:rFonts w:ascii="Arial Black" w:hAnsi="Arial Black"/>
          <w:color w:val="0080FF"/>
          <w:sz w:val="22"/>
          <w:u w:val="single"/>
        </w:rPr>
      </w:pPr>
      <w:r w:rsidRPr="00C06C24">
        <w:rPr>
          <w:rFonts w:ascii="Arial Black" w:hAnsi="Arial Black"/>
          <w:color w:val="0080FF"/>
          <w:sz w:val="22"/>
          <w:u w:val="single"/>
        </w:rPr>
        <w:t xml:space="preserve">Les unités de mesure </w:t>
      </w:r>
    </w:p>
    <w:p w14:paraId="0F22EBFD" w14:textId="77777777" w:rsidR="00834F27" w:rsidRPr="000670F5" w:rsidRDefault="00834F27" w:rsidP="00834F27">
      <w:pPr>
        <w:pStyle w:val="Paragraphedeliste"/>
        <w:ind w:left="1788"/>
        <w:rPr>
          <w:rFonts w:ascii="Arial Black" w:hAnsi="Arial Black"/>
          <w:color w:val="0080FF"/>
          <w:sz w:val="10"/>
          <w:u w:val="single"/>
        </w:rPr>
      </w:pPr>
    </w:p>
    <w:p w14:paraId="22AF5A8C" w14:textId="66F146AF" w:rsidR="001F11A6" w:rsidRPr="00834F27" w:rsidRDefault="00834F27" w:rsidP="00834F27">
      <w:pPr>
        <w:pStyle w:val="Paragraphedeliste"/>
        <w:numPr>
          <w:ilvl w:val="0"/>
          <w:numId w:val="10"/>
        </w:numPr>
        <w:rPr>
          <w:sz w:val="22"/>
        </w:rPr>
      </w:pPr>
      <w:r w:rsidRPr="00834F27">
        <w:rPr>
          <w:b/>
          <w:color w:val="00FF00"/>
          <w:sz w:val="22"/>
          <w:u w:val="dotDash"/>
        </w:rPr>
        <w:t>M</w:t>
      </w:r>
      <w:r w:rsidR="00B83A2E" w:rsidRPr="00834F27">
        <w:rPr>
          <w:b/>
          <w:color w:val="00FF00"/>
          <w:sz w:val="22"/>
          <w:u w:val="dotDash"/>
        </w:rPr>
        <w:t>asse relativiste</w:t>
      </w:r>
      <w:r w:rsidR="001F11A6" w:rsidRPr="00834F27">
        <w:rPr>
          <w:b/>
          <w:color w:val="00FF00"/>
          <w:sz w:val="22"/>
          <w:u w:val="dotDash"/>
        </w:rPr>
        <w:t> </w:t>
      </w:r>
      <w:r w:rsidR="001F11A6" w:rsidRPr="00834F27">
        <w:rPr>
          <w:sz w:val="22"/>
        </w:rPr>
        <w:t xml:space="preserve">: on parle de masse relativiste lorsqu’une particule est en mouvement et se déplace à une vitesse inférieure à la vitesse de la lumière </w:t>
      </w:r>
    </w:p>
    <w:p w14:paraId="1B5FF114" w14:textId="592125FD" w:rsidR="00B83A2E" w:rsidRDefault="00834F27" w:rsidP="007B192B">
      <w:pPr>
        <w:pStyle w:val="Paragraphedeliste"/>
        <w:ind w:left="1788"/>
        <w:rPr>
          <w:sz w:val="22"/>
        </w:rPr>
      </w:pPr>
      <w:r>
        <w:rPr>
          <w:noProof/>
          <w:sz w:val="22"/>
        </w:rPr>
        <mc:AlternateContent>
          <mc:Choice Requires="wps">
            <w:drawing>
              <wp:anchor distT="0" distB="0" distL="114300" distR="114300" simplePos="0" relativeHeight="251662336" behindDoc="0" locked="0" layoutInCell="1" allowOverlap="1" wp14:anchorId="7D314C01" wp14:editId="5C39DEDD">
                <wp:simplePos x="0" y="0"/>
                <wp:positionH relativeFrom="column">
                  <wp:posOffset>3886200</wp:posOffset>
                </wp:positionH>
                <wp:positionV relativeFrom="paragraph">
                  <wp:posOffset>76200</wp:posOffset>
                </wp:positionV>
                <wp:extent cx="2628900" cy="596265"/>
                <wp:effectExtent l="0" t="0" r="38100" b="13335"/>
                <wp:wrapSquare wrapText="bothSides"/>
                <wp:docPr id="17" name="Zone de texte 17"/>
                <wp:cNvGraphicFramePr/>
                <a:graphic xmlns:a="http://schemas.openxmlformats.org/drawingml/2006/main">
                  <a:graphicData uri="http://schemas.microsoft.com/office/word/2010/wordprocessingShape">
                    <wps:wsp>
                      <wps:cNvSpPr txBox="1"/>
                      <wps:spPr>
                        <a:xfrm>
                          <a:off x="0" y="0"/>
                          <a:ext cx="2628900" cy="596265"/>
                        </a:xfrm>
                        <a:prstGeom prst="rect">
                          <a:avLst/>
                        </a:prstGeom>
                        <a:noFill/>
                        <a:ln>
                          <a:solidFill>
                            <a:srgbClr val="8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8093BD" w14:textId="171832F0" w:rsidR="00862DAD" w:rsidRPr="004869BC" w:rsidRDefault="00862DAD">
                            <w:pPr>
                              <w:rPr>
                                <w:sz w:val="22"/>
                              </w:rPr>
                            </w:pPr>
                            <w:r w:rsidRPr="004869BC">
                              <w:rPr>
                                <w:sz w:val="22"/>
                              </w:rPr>
                              <w:t>m</w:t>
                            </w:r>
                            <w:r w:rsidRPr="004869BC">
                              <w:rPr>
                                <w:sz w:val="22"/>
                                <w:vertAlign w:val="subscript"/>
                              </w:rPr>
                              <w:t xml:space="preserve">0 </w:t>
                            </w:r>
                            <w:r w:rsidRPr="004869BC">
                              <w:rPr>
                                <w:sz w:val="22"/>
                              </w:rPr>
                              <w:t>=masse au repos</w:t>
                            </w:r>
                          </w:p>
                          <w:p w14:paraId="10F4774E" w14:textId="201B2B41" w:rsidR="00862DAD" w:rsidRPr="004869BC" w:rsidRDefault="00862DAD">
                            <w:pPr>
                              <w:rPr>
                                <w:sz w:val="22"/>
                              </w:rPr>
                            </w:pPr>
                            <w:r w:rsidRPr="004869BC">
                              <w:rPr>
                                <w:sz w:val="22"/>
                              </w:rPr>
                              <w:t xml:space="preserve">v= vitesse de la particule </w:t>
                            </w:r>
                          </w:p>
                          <w:p w14:paraId="27A5D64E" w14:textId="5AEEB833" w:rsidR="00862DAD" w:rsidRPr="004869BC" w:rsidRDefault="00862DAD">
                            <w:pPr>
                              <w:rPr>
                                <w:sz w:val="22"/>
                              </w:rPr>
                            </w:pPr>
                            <w:r w:rsidRPr="004869BC">
                              <w:rPr>
                                <w:sz w:val="22"/>
                              </w:rPr>
                              <w:t>c= vitesse de la lumière= 3. 10</w:t>
                            </w:r>
                            <w:r w:rsidRPr="004869BC">
                              <w:rPr>
                                <w:sz w:val="22"/>
                                <w:vertAlign w:val="superscript"/>
                              </w:rPr>
                              <w:t>8</w:t>
                            </w:r>
                            <w:r w:rsidRPr="004869BC">
                              <w:rPr>
                                <w:sz w:val="22"/>
                              </w:rPr>
                              <w:t xml:space="preserve"> m.s</w:t>
                            </w:r>
                            <w:r w:rsidRPr="004869BC">
                              <w:rPr>
                                <w:sz w:val="22"/>
                                <w:vertAlign w:val="superscript"/>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7" o:spid="_x0000_s1027" type="#_x0000_t202" style="position:absolute;left:0;text-align:left;margin-left:306pt;margin-top:6pt;width:207pt;height:4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" filled="f" strokecolor="maroon">
                <v:textbox>
                  <w:txbxContent>
                    <w:p w14:paraId="7B8093BD" w14:textId="171832F0" w:rsidR="008C7B45" w:rsidRPr="004869BC" w:rsidRDefault="008C7B45">
                      <w:pPr>
                        <w:rPr>
                          <w:sz w:val="22"/>
                        </w:rPr>
                      </w:pPr>
                      <w:r w:rsidRPr="004869BC">
                        <w:rPr>
                          <w:sz w:val="22"/>
                        </w:rPr>
                        <w:t>m</w:t>
                      </w:r>
                      <w:r w:rsidRPr="004869BC">
                        <w:rPr>
                          <w:sz w:val="22"/>
                          <w:vertAlign w:val="subscript"/>
                        </w:rPr>
                        <w:t xml:space="preserve">0 </w:t>
                      </w:r>
                      <w:r w:rsidRPr="004869BC">
                        <w:rPr>
                          <w:sz w:val="22"/>
                        </w:rPr>
                        <w:t>=masse au repos</w:t>
                      </w:r>
                    </w:p>
                    <w:p w14:paraId="10F4774E" w14:textId="201B2B41" w:rsidR="008C7B45" w:rsidRPr="004869BC" w:rsidRDefault="008C7B45">
                      <w:pPr>
                        <w:rPr>
                          <w:sz w:val="22"/>
                        </w:rPr>
                      </w:pPr>
                      <w:r w:rsidRPr="004869BC">
                        <w:rPr>
                          <w:sz w:val="22"/>
                        </w:rPr>
                        <w:t xml:space="preserve">v= vitesse de la particule </w:t>
                      </w:r>
                    </w:p>
                    <w:p w14:paraId="27A5D64E" w14:textId="5AEEB833" w:rsidR="008C7B45" w:rsidRPr="004869BC" w:rsidRDefault="008C7B45">
                      <w:pPr>
                        <w:rPr>
                          <w:sz w:val="22"/>
                        </w:rPr>
                      </w:pPr>
                      <w:r w:rsidRPr="004869BC">
                        <w:rPr>
                          <w:sz w:val="22"/>
                        </w:rPr>
                        <w:t>c= vitesse de la lumière= 3. 10</w:t>
                      </w:r>
                      <w:r w:rsidRPr="004869BC">
                        <w:rPr>
                          <w:sz w:val="22"/>
                          <w:vertAlign w:val="superscript"/>
                        </w:rPr>
                        <w:t>8</w:t>
                      </w:r>
                      <w:r w:rsidRPr="004869BC">
                        <w:rPr>
                          <w:sz w:val="22"/>
                        </w:rPr>
                        <w:t xml:space="preserve"> m.s</w:t>
                      </w:r>
                      <w:r w:rsidRPr="004869BC">
                        <w:rPr>
                          <w:sz w:val="22"/>
                          <w:vertAlign w:val="superscript"/>
                        </w:rPr>
                        <w:t>-1</w:t>
                      </w:r>
                    </w:p>
                  </w:txbxContent>
                </v:textbox>
                <w10:wrap type="square"/>
              </v:shape>
            </w:pict>
          </mc:Fallback>
        </mc:AlternateContent>
      </w:r>
      <w:r>
        <w:rPr>
          <w:noProof/>
          <w:sz w:val="22"/>
        </w:rPr>
        <w:drawing>
          <wp:anchor distT="0" distB="0" distL="114300" distR="114300" simplePos="0" relativeHeight="251665408" behindDoc="0" locked="0" layoutInCell="1" allowOverlap="1" wp14:anchorId="332B2AD4" wp14:editId="67BB35DF">
            <wp:simplePos x="0" y="0"/>
            <wp:positionH relativeFrom="column">
              <wp:posOffset>2400300</wp:posOffset>
            </wp:positionH>
            <wp:positionV relativeFrom="paragraph">
              <wp:posOffset>76200</wp:posOffset>
            </wp:positionV>
            <wp:extent cx="878840" cy="697865"/>
            <wp:effectExtent l="25400" t="25400" r="35560" b="13335"/>
            <wp:wrapSquare wrapText="bothSides"/>
            <wp:docPr id="16" name="Image 16" descr="Macintosh HD:Users:maudlegu:Desktop:Capture d’écran 2012-07-20 à 19.2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maudlegu:Desktop:Capture d’écran 2012-07-20 à 19.26.5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8840" cy="697865"/>
                    </a:xfrm>
                    <a:prstGeom prst="rect">
                      <a:avLst/>
                    </a:prstGeom>
                    <a:noFill/>
                    <a:ln w="12700" cmpd="sng">
                      <a:solidFill>
                        <a:srgbClr val="800000"/>
                      </a:solidFill>
                    </a:ln>
                  </pic:spPr>
                </pic:pic>
              </a:graphicData>
            </a:graphic>
          </wp:anchor>
        </w:drawing>
      </w:r>
      <w:r w:rsidR="00B83A2E">
        <w:rPr>
          <w:sz w:val="22"/>
        </w:rPr>
        <w:t xml:space="preserve"> </w:t>
      </w:r>
    </w:p>
    <w:p w14:paraId="1666DEC8" w14:textId="297763F1" w:rsidR="001F11A6" w:rsidRDefault="001F11A6" w:rsidP="00B83A2E">
      <w:pPr>
        <w:pStyle w:val="Paragraphedeliste"/>
        <w:ind w:left="1788" w:firstLine="336"/>
        <w:rPr>
          <w:sz w:val="22"/>
        </w:rPr>
      </w:pPr>
    </w:p>
    <w:p w14:paraId="0DE55B04" w14:textId="77777777" w:rsidR="00834F27" w:rsidRDefault="00834F27" w:rsidP="00B83A2E">
      <w:pPr>
        <w:pStyle w:val="Paragraphedeliste"/>
        <w:ind w:left="1788" w:firstLine="336"/>
        <w:rPr>
          <w:sz w:val="22"/>
        </w:rPr>
      </w:pPr>
    </w:p>
    <w:p w14:paraId="32E17182" w14:textId="77777777" w:rsidR="00834F27" w:rsidRDefault="00834F27" w:rsidP="00B83A2E">
      <w:pPr>
        <w:pStyle w:val="Paragraphedeliste"/>
        <w:ind w:left="1788" w:firstLine="336"/>
        <w:rPr>
          <w:sz w:val="22"/>
        </w:rPr>
      </w:pPr>
    </w:p>
    <w:p w14:paraId="0DCC65E4" w14:textId="77777777" w:rsidR="00834F27" w:rsidRDefault="00834F27" w:rsidP="00B83A2E">
      <w:pPr>
        <w:pStyle w:val="Paragraphedeliste"/>
        <w:ind w:left="1788" w:firstLine="336"/>
        <w:rPr>
          <w:sz w:val="22"/>
        </w:rPr>
      </w:pPr>
    </w:p>
    <w:p w14:paraId="32480A42" w14:textId="56743C27" w:rsidR="002C296B" w:rsidRDefault="002C296B" w:rsidP="00B83A2E">
      <w:pPr>
        <w:pStyle w:val="Paragraphedeliste"/>
        <w:ind w:left="1788" w:firstLine="336"/>
        <w:rPr>
          <w:i/>
          <w:sz w:val="22"/>
        </w:rPr>
      </w:pPr>
      <w:r>
        <w:rPr>
          <w:sz w:val="22"/>
        </w:rPr>
        <w:tab/>
      </w:r>
      <w:r w:rsidR="00834F27">
        <w:rPr>
          <w:sz w:val="22"/>
        </w:rPr>
        <w:tab/>
      </w:r>
      <w:r>
        <w:rPr>
          <w:i/>
          <w:sz w:val="22"/>
        </w:rPr>
        <w:t xml:space="preserve">La masse relativiste est toujours plus </w:t>
      </w:r>
      <w:r w:rsidR="001736C2">
        <w:rPr>
          <w:i/>
          <w:sz w:val="22"/>
        </w:rPr>
        <w:t>grande</w:t>
      </w:r>
      <w:r>
        <w:rPr>
          <w:i/>
          <w:sz w:val="22"/>
        </w:rPr>
        <w:t xml:space="preserve"> que la masse au repos. </w:t>
      </w:r>
    </w:p>
    <w:p w14:paraId="2C67B3D8" w14:textId="77777777" w:rsidR="002C296B" w:rsidRPr="002C296B" w:rsidRDefault="002C296B" w:rsidP="00B83A2E">
      <w:pPr>
        <w:pStyle w:val="Paragraphedeliste"/>
        <w:ind w:left="1788" w:firstLine="336"/>
        <w:rPr>
          <w:i/>
          <w:sz w:val="22"/>
        </w:rPr>
      </w:pPr>
    </w:p>
    <w:p w14:paraId="1F33E65B" w14:textId="19F2E286" w:rsidR="00C40398" w:rsidRPr="00834F27" w:rsidRDefault="00834F27" w:rsidP="00834F27">
      <w:pPr>
        <w:pStyle w:val="Paragraphedeliste"/>
        <w:numPr>
          <w:ilvl w:val="0"/>
          <w:numId w:val="10"/>
        </w:numPr>
        <w:rPr>
          <w:b/>
          <w:sz w:val="22"/>
          <w:u w:val="dotDash"/>
        </w:rPr>
      </w:pPr>
      <w:r w:rsidRPr="00834F27">
        <w:rPr>
          <w:b/>
          <w:color w:val="00FF00"/>
          <w:sz w:val="22"/>
          <w:u w:val="dotDash"/>
        </w:rPr>
        <w:t>L</w:t>
      </w:r>
      <w:r w:rsidR="00C40398" w:rsidRPr="00834F27">
        <w:rPr>
          <w:b/>
          <w:color w:val="00FF00"/>
          <w:sz w:val="22"/>
          <w:u w:val="dotDash"/>
        </w:rPr>
        <w:t>es</w:t>
      </w:r>
      <w:r w:rsidR="00C40398" w:rsidRPr="00834F27">
        <w:rPr>
          <w:b/>
          <w:sz w:val="22"/>
          <w:u w:val="dotDash"/>
        </w:rPr>
        <w:t xml:space="preserve"> </w:t>
      </w:r>
      <w:r w:rsidR="00C40398" w:rsidRPr="00834F27">
        <w:rPr>
          <w:b/>
          <w:color w:val="00FF00"/>
          <w:sz w:val="22"/>
          <w:u w:val="dotDash"/>
        </w:rPr>
        <w:t>unités</w:t>
      </w:r>
      <w:r w:rsidR="00C40398" w:rsidRPr="00834F27">
        <w:rPr>
          <w:b/>
          <w:sz w:val="22"/>
          <w:u w:val="dotDash"/>
        </w:rPr>
        <w:t xml:space="preserve"> </w:t>
      </w:r>
      <w:r w:rsidR="00C40398" w:rsidRPr="00834F27">
        <w:rPr>
          <w:b/>
          <w:color w:val="00FF00"/>
          <w:sz w:val="22"/>
          <w:u w:val="dotDash"/>
        </w:rPr>
        <w:t>de</w:t>
      </w:r>
      <w:r w:rsidR="00C40398" w:rsidRPr="00834F27">
        <w:rPr>
          <w:b/>
          <w:sz w:val="22"/>
          <w:u w:val="dotDash"/>
        </w:rPr>
        <w:t xml:space="preserve"> </w:t>
      </w:r>
      <w:r w:rsidR="00C40398" w:rsidRPr="00834F27">
        <w:rPr>
          <w:b/>
          <w:color w:val="00FF00"/>
          <w:sz w:val="22"/>
          <w:u w:val="dotDash"/>
        </w:rPr>
        <w:t>masse</w:t>
      </w:r>
    </w:p>
    <w:p w14:paraId="25190534" w14:textId="1DD3D822" w:rsidR="00C40398" w:rsidRDefault="00C40398" w:rsidP="00834F27">
      <w:pPr>
        <w:pStyle w:val="Paragraphedeliste"/>
        <w:numPr>
          <w:ilvl w:val="0"/>
          <w:numId w:val="11"/>
        </w:numPr>
        <w:rPr>
          <w:sz w:val="22"/>
        </w:rPr>
      </w:pPr>
      <w:r w:rsidRPr="00D94A0D">
        <w:rPr>
          <w:color w:val="548DD4" w:themeColor="text2" w:themeTint="99"/>
          <w:sz w:val="22"/>
          <w:u w:val="single"/>
        </w:rPr>
        <w:t>kilogramme </w:t>
      </w:r>
      <w:r>
        <w:rPr>
          <w:sz w:val="22"/>
        </w:rPr>
        <w:t xml:space="preserve">(kg): fait partie du </w:t>
      </w:r>
      <w:r w:rsidRPr="00D94A0D">
        <w:rPr>
          <w:sz w:val="22"/>
          <w:u w:val="single"/>
        </w:rPr>
        <w:t>système international</w:t>
      </w:r>
      <w:r>
        <w:rPr>
          <w:sz w:val="22"/>
        </w:rPr>
        <w:t xml:space="preserve"> (SI). Il n’est que très peu utilisé dans ce chapitre car peu adapté à des particules infiniment petites </w:t>
      </w:r>
    </w:p>
    <w:p w14:paraId="63229124" w14:textId="77777777" w:rsidR="002E642E" w:rsidRPr="002E642E" w:rsidRDefault="002E642E" w:rsidP="002E642E">
      <w:pPr>
        <w:pStyle w:val="Paragraphedeliste"/>
        <w:ind w:left="3547"/>
        <w:rPr>
          <w:sz w:val="14"/>
        </w:rPr>
      </w:pPr>
    </w:p>
    <w:p w14:paraId="6528CE6D" w14:textId="66646BDA" w:rsidR="00C40398" w:rsidRDefault="00C40398" w:rsidP="00834F27">
      <w:pPr>
        <w:pStyle w:val="Paragraphedeliste"/>
        <w:numPr>
          <w:ilvl w:val="0"/>
          <w:numId w:val="11"/>
        </w:numPr>
        <w:rPr>
          <w:sz w:val="22"/>
        </w:rPr>
      </w:pPr>
      <w:r w:rsidRPr="00D94A0D">
        <w:rPr>
          <w:color w:val="548DD4" w:themeColor="text2" w:themeTint="99"/>
          <w:sz w:val="22"/>
          <w:u w:val="single"/>
        </w:rPr>
        <w:t>gramme </w:t>
      </w:r>
      <w:r>
        <w:rPr>
          <w:sz w:val="22"/>
        </w:rPr>
        <w:t xml:space="preserve">(g): il permet de quantifier la </w:t>
      </w:r>
      <w:r w:rsidRPr="00D94A0D">
        <w:rPr>
          <w:b/>
          <w:sz w:val="22"/>
        </w:rPr>
        <w:t>masse atomique</w:t>
      </w:r>
      <w:r>
        <w:rPr>
          <w:sz w:val="22"/>
        </w:rPr>
        <w:t xml:space="preserve"> (= masse molaire atomique= masse d’une mole d’atomes= masse de </w:t>
      </w:r>
      <w:r w:rsidRPr="00C40398">
        <w:rPr>
          <w:rFonts w:ascii="Lucida Calligraphy" w:hAnsi="Lucida Calligraphy"/>
          <w:sz w:val="22"/>
        </w:rPr>
        <w:t>N</w:t>
      </w:r>
      <w:r>
        <w:rPr>
          <w:sz w:val="22"/>
        </w:rPr>
        <w:t>=6,02 .10</w:t>
      </w:r>
      <w:r w:rsidRPr="00C40398">
        <w:rPr>
          <w:sz w:val="22"/>
          <w:vertAlign w:val="superscript"/>
        </w:rPr>
        <w:t>23</w:t>
      </w:r>
      <w:r w:rsidR="00D94A0D">
        <w:rPr>
          <w:sz w:val="22"/>
        </w:rPr>
        <w:t xml:space="preserve"> atomes</w:t>
      </w:r>
      <w:r>
        <w:rPr>
          <w:sz w:val="22"/>
        </w:rPr>
        <w:t>)</w:t>
      </w:r>
    </w:p>
    <w:p w14:paraId="1F49124F" w14:textId="77777777" w:rsidR="00D94A0D" w:rsidRPr="002E642E" w:rsidRDefault="00D94A0D" w:rsidP="00D94A0D">
      <w:pPr>
        <w:pStyle w:val="Paragraphedeliste"/>
        <w:ind w:left="3547"/>
        <w:rPr>
          <w:sz w:val="10"/>
        </w:rPr>
      </w:pPr>
    </w:p>
    <w:p w14:paraId="4C264EB0" w14:textId="403E75A4" w:rsidR="00C40398" w:rsidRPr="00D94A0D" w:rsidRDefault="00164191" w:rsidP="00D94A0D">
      <w:pPr>
        <w:ind w:firstLine="708"/>
        <w:rPr>
          <w:i/>
          <w:sz w:val="22"/>
        </w:rPr>
      </w:pPr>
      <w:r>
        <w:rPr>
          <w:i/>
          <w:sz w:val="22"/>
        </w:rPr>
        <w:t>Le nombre d’A</w:t>
      </w:r>
      <w:r w:rsidR="00C40398" w:rsidRPr="00D94A0D">
        <w:rPr>
          <w:i/>
          <w:sz w:val="22"/>
        </w:rPr>
        <w:t xml:space="preserve">vogadro </w:t>
      </w:r>
      <w:r w:rsidR="00C06C24" w:rsidRPr="00D94A0D">
        <w:rPr>
          <w:rFonts w:ascii="Lucida Calligraphy" w:hAnsi="Lucida Calligraphy"/>
          <w:i/>
          <w:sz w:val="22"/>
        </w:rPr>
        <w:t>N</w:t>
      </w:r>
      <w:r w:rsidR="00C40398" w:rsidRPr="00D94A0D">
        <w:rPr>
          <w:i/>
          <w:sz w:val="22"/>
        </w:rPr>
        <w:t xml:space="preserve"> </w:t>
      </w:r>
      <w:r w:rsidR="00C87607" w:rsidRPr="00C87607">
        <w:rPr>
          <w:i/>
          <w:sz w:val="22"/>
          <w:vertAlign w:val="subscript"/>
        </w:rPr>
        <w:t>A</w:t>
      </w:r>
      <w:r w:rsidR="00D94A0D">
        <w:rPr>
          <w:i/>
          <w:sz w:val="22"/>
        </w:rPr>
        <w:t xml:space="preserve"> </w:t>
      </w:r>
      <w:r w:rsidR="00C40398" w:rsidRPr="00D94A0D">
        <w:rPr>
          <w:i/>
          <w:sz w:val="22"/>
        </w:rPr>
        <w:t xml:space="preserve">a été choisi de sorte que  N atomes de </w:t>
      </w:r>
      <w:r w:rsidR="00C40398" w:rsidRPr="00D94A0D">
        <w:rPr>
          <w:i/>
          <w:sz w:val="20"/>
          <w:vertAlign w:val="superscript"/>
        </w:rPr>
        <w:t>12</w:t>
      </w:r>
      <w:r w:rsidR="00C40398" w:rsidRPr="00D94A0D">
        <w:rPr>
          <w:i/>
          <w:sz w:val="22"/>
        </w:rPr>
        <w:t xml:space="preserve">C (=une mole de </w:t>
      </w:r>
      <w:r w:rsidR="00C40398" w:rsidRPr="00D94A0D">
        <w:rPr>
          <w:i/>
          <w:sz w:val="20"/>
          <w:vertAlign w:val="superscript"/>
        </w:rPr>
        <w:t>12</w:t>
      </w:r>
      <w:r w:rsidR="00C40398" w:rsidRPr="00D94A0D">
        <w:rPr>
          <w:i/>
          <w:sz w:val="22"/>
        </w:rPr>
        <w:t xml:space="preserve">C) aient une masse de 12g </w:t>
      </w:r>
    </w:p>
    <w:p w14:paraId="67ED22A2" w14:textId="100248C5" w:rsidR="00C06C24" w:rsidRPr="00C06C24" w:rsidRDefault="00C06C24" w:rsidP="00B83A2E">
      <w:pPr>
        <w:pStyle w:val="Paragraphedeliste"/>
        <w:ind w:left="1788" w:firstLine="336"/>
        <w:rPr>
          <w:b/>
          <w:sz w:val="22"/>
        </w:rPr>
      </w:pPr>
      <w:r>
        <w:rPr>
          <w:sz w:val="22"/>
        </w:rPr>
        <w:tab/>
      </w:r>
      <w:r>
        <w:rPr>
          <w:sz w:val="22"/>
        </w:rPr>
        <w:tab/>
      </w:r>
      <w:r w:rsidR="00D94A0D">
        <w:rPr>
          <w:sz w:val="22"/>
        </w:rPr>
        <w:tab/>
      </w:r>
      <w:r w:rsidRPr="00D94A0D">
        <w:rPr>
          <w:b/>
          <w:sz w:val="22"/>
          <w:highlight w:val="lightGray"/>
        </w:rPr>
        <w:t xml:space="preserve">M( 1 mole de </w:t>
      </w:r>
      <w:r w:rsidRPr="00D94A0D">
        <w:rPr>
          <w:b/>
          <w:sz w:val="20"/>
          <w:highlight w:val="lightGray"/>
          <w:vertAlign w:val="superscript"/>
        </w:rPr>
        <w:t>12</w:t>
      </w:r>
      <w:r w:rsidRPr="00D94A0D">
        <w:rPr>
          <w:b/>
          <w:sz w:val="22"/>
          <w:highlight w:val="lightGray"/>
        </w:rPr>
        <w:t>C)= 12g</w:t>
      </w:r>
      <w:r w:rsidR="00B43334">
        <w:rPr>
          <w:b/>
          <w:sz w:val="22"/>
        </w:rPr>
        <w:t xml:space="preserve">= </w:t>
      </w:r>
      <w:r w:rsidR="00B43334" w:rsidRPr="00B43334">
        <w:rPr>
          <w:rFonts w:ascii="Lucida Calligraphy" w:hAnsi="Lucida Calligraphy"/>
          <w:i/>
          <w:sz w:val="22"/>
        </w:rPr>
        <w:t>N</w:t>
      </w:r>
      <w:r w:rsidR="00B43334" w:rsidRPr="00B43334">
        <w:rPr>
          <w:i/>
          <w:sz w:val="22"/>
        </w:rPr>
        <w:t xml:space="preserve"> </w:t>
      </w:r>
      <w:r w:rsidR="00B43334" w:rsidRPr="00B43334">
        <w:rPr>
          <w:i/>
          <w:sz w:val="22"/>
          <w:vertAlign w:val="subscript"/>
        </w:rPr>
        <w:t xml:space="preserve">A </w:t>
      </w:r>
      <w:r w:rsidR="00B43334">
        <w:rPr>
          <w:i/>
          <w:sz w:val="22"/>
        </w:rPr>
        <w:t>x</w:t>
      </w:r>
      <w:r w:rsidR="00B43334" w:rsidRPr="00B43334">
        <w:rPr>
          <w:i/>
          <w:sz w:val="22"/>
        </w:rPr>
        <w:t xml:space="preserve"> </w:t>
      </w:r>
      <w:r w:rsidR="00B43334" w:rsidRPr="00B43334">
        <w:rPr>
          <w:sz w:val="22"/>
        </w:rPr>
        <w:t xml:space="preserve">M(1 atome </w:t>
      </w:r>
      <w:r w:rsidR="00B43334" w:rsidRPr="00B43334">
        <w:rPr>
          <w:sz w:val="20"/>
          <w:vertAlign w:val="superscript"/>
        </w:rPr>
        <w:t>12</w:t>
      </w:r>
      <w:r w:rsidR="00B43334" w:rsidRPr="00B43334">
        <w:rPr>
          <w:sz w:val="22"/>
        </w:rPr>
        <w:t>C)</w:t>
      </w:r>
    </w:p>
    <w:p w14:paraId="5930285C" w14:textId="77777777" w:rsidR="00C06C24" w:rsidRPr="002E642E" w:rsidRDefault="00C06C24" w:rsidP="00B83A2E">
      <w:pPr>
        <w:pStyle w:val="Paragraphedeliste"/>
        <w:ind w:left="1788" w:firstLine="336"/>
        <w:rPr>
          <w:sz w:val="12"/>
        </w:rPr>
      </w:pPr>
    </w:p>
    <w:p w14:paraId="6EEA21D2" w14:textId="49FEB69F" w:rsidR="007B192B" w:rsidRDefault="00492836" w:rsidP="00834F27">
      <w:pPr>
        <w:pStyle w:val="Paragraphedeliste"/>
        <w:numPr>
          <w:ilvl w:val="0"/>
          <w:numId w:val="12"/>
        </w:numPr>
        <w:rPr>
          <w:sz w:val="22"/>
        </w:rPr>
      </w:pPr>
      <w:r>
        <w:rPr>
          <w:i/>
          <w:noProof/>
          <w:sz w:val="12"/>
        </w:rPr>
        <mc:AlternateContent>
          <mc:Choice Requires="wps">
            <w:drawing>
              <wp:anchor distT="0" distB="0" distL="114300" distR="114300" simplePos="0" relativeHeight="251713536" behindDoc="0" locked="0" layoutInCell="1" allowOverlap="1" wp14:anchorId="77559C28" wp14:editId="3A40EF47">
                <wp:simplePos x="0" y="0"/>
                <wp:positionH relativeFrom="column">
                  <wp:posOffset>0</wp:posOffset>
                </wp:positionH>
                <wp:positionV relativeFrom="paragraph">
                  <wp:posOffset>318135</wp:posOffset>
                </wp:positionV>
                <wp:extent cx="2171700" cy="342900"/>
                <wp:effectExtent l="0" t="0" r="38100" b="38100"/>
                <wp:wrapNone/>
                <wp:docPr id="21" name="Zone de texte 21"/>
                <wp:cNvGraphicFramePr/>
                <a:graphic xmlns:a="http://schemas.openxmlformats.org/drawingml/2006/main">
                  <a:graphicData uri="http://schemas.microsoft.com/office/word/2010/wordprocessingShape">
                    <wps:wsp>
                      <wps:cNvSpPr txBox="1"/>
                      <wps:spPr>
                        <a:xfrm>
                          <a:off x="0" y="0"/>
                          <a:ext cx="2171700" cy="3429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3CF3C43A" w14:textId="0CB9438D" w:rsidR="00862DAD" w:rsidRPr="00C87607" w:rsidRDefault="00862DAD" w:rsidP="00492836">
                            <w:pPr>
                              <w:rPr>
                                <w:b/>
                              </w:rPr>
                            </w:pPr>
                            <w:r>
                              <w:rPr>
                                <w:b/>
                              </w:rPr>
                              <w:t xml:space="preserve">M </w:t>
                            </w:r>
                            <w:r w:rsidRPr="00492836">
                              <w:rPr>
                                <w:b/>
                                <w:vertAlign w:val="subscript"/>
                              </w:rPr>
                              <w:t>1 mole de X</w:t>
                            </w:r>
                            <w:r>
                              <w:rPr>
                                <w:b/>
                              </w:rPr>
                              <w:t>= N</w:t>
                            </w:r>
                            <w:r w:rsidRPr="00492836">
                              <w:rPr>
                                <w:b/>
                                <w:vertAlign w:val="subscript"/>
                              </w:rPr>
                              <w:t>A</w:t>
                            </w:r>
                            <w:r>
                              <w:rPr>
                                <w:b/>
                              </w:rPr>
                              <w:t xml:space="preserve"> X M </w:t>
                            </w:r>
                            <w:r w:rsidRPr="00492836">
                              <w:rPr>
                                <w:b/>
                                <w:vertAlign w:val="subscript"/>
                              </w:rPr>
                              <w:t>1 atome de 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21" o:spid="_x0000_s1028" type="#_x0000_t202" style="position:absolute;left:0;text-align:left;margin-left:0;margin-top:25.05pt;width:171pt;height:2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" fillcolor="#f2dcdb" strokecolor="#c0504d [3205]" strokeweight="2pt">
                <v:textbox>
                  <w:txbxContent>
                    <w:p w14:paraId="3CF3C43A" w14:textId="0CB9438D" w:rsidR="00862DAD" w:rsidRPr="00C87607" w:rsidRDefault="00862DAD" w:rsidP="00492836">
                      <w:pPr>
                        <w:rPr>
                          <w:b/>
                        </w:rPr>
                      </w:pPr>
                      <w:r>
                        <w:rPr>
                          <w:b/>
                        </w:rPr>
                        <w:t xml:space="preserve">M </w:t>
                      </w:r>
                      <w:r w:rsidRPr="00492836">
                        <w:rPr>
                          <w:b/>
                          <w:vertAlign w:val="subscript"/>
                        </w:rPr>
                        <w:t>1 mole de X</w:t>
                      </w:r>
                      <w:r>
                        <w:rPr>
                          <w:b/>
                        </w:rPr>
                        <w:t>= N</w:t>
                      </w:r>
                      <w:r w:rsidRPr="00492836">
                        <w:rPr>
                          <w:b/>
                          <w:vertAlign w:val="subscript"/>
                        </w:rPr>
                        <w:t>A</w:t>
                      </w:r>
                      <w:r>
                        <w:rPr>
                          <w:b/>
                        </w:rPr>
                        <w:t xml:space="preserve"> X M </w:t>
                      </w:r>
                      <w:r w:rsidRPr="00492836">
                        <w:rPr>
                          <w:b/>
                          <w:vertAlign w:val="subscript"/>
                        </w:rPr>
                        <w:t>1 atome de X</w:t>
                      </w:r>
                    </w:p>
                  </w:txbxContent>
                </v:textbox>
              </v:shape>
            </w:pict>
          </mc:Fallback>
        </mc:AlternateContent>
      </w:r>
      <w:r w:rsidR="00C40398" w:rsidRPr="00D94A0D">
        <w:rPr>
          <w:color w:val="548DD4" w:themeColor="text2" w:themeTint="99"/>
          <w:sz w:val="22"/>
          <w:u w:val="single"/>
        </w:rPr>
        <w:t>unité de masse atomique</w:t>
      </w:r>
      <w:r w:rsidR="00D94A0D">
        <w:rPr>
          <w:sz w:val="22"/>
        </w:rPr>
        <w:t xml:space="preserve"> (u ou uma)</w:t>
      </w:r>
      <w:r w:rsidR="00C40398">
        <w:rPr>
          <w:sz w:val="22"/>
        </w:rPr>
        <w:t xml:space="preserve">:  elle a spécialement été </w:t>
      </w:r>
      <w:r w:rsidR="00C06C24">
        <w:rPr>
          <w:sz w:val="22"/>
        </w:rPr>
        <w:t>mise en place pour l’étude des atome</w:t>
      </w:r>
      <w:r w:rsidR="00164191">
        <w:rPr>
          <w:sz w:val="22"/>
        </w:rPr>
        <w:t>s</w:t>
      </w:r>
      <w:r w:rsidR="00C06C24">
        <w:rPr>
          <w:sz w:val="22"/>
        </w:rPr>
        <w:t xml:space="preserve">. Elle vaut </w:t>
      </w:r>
      <w:r w:rsidR="00C06C24" w:rsidRPr="00D94A0D">
        <w:rPr>
          <w:b/>
          <w:sz w:val="22"/>
        </w:rPr>
        <w:t>un douzième</w:t>
      </w:r>
      <w:r w:rsidR="00C06C24">
        <w:rPr>
          <w:sz w:val="22"/>
        </w:rPr>
        <w:t xml:space="preserve"> de la masse d’un atome de </w:t>
      </w:r>
      <w:r w:rsidR="00C06C24" w:rsidRPr="001B579D">
        <w:rPr>
          <w:sz w:val="20"/>
          <w:vertAlign w:val="superscript"/>
        </w:rPr>
        <w:t>12</w:t>
      </w:r>
      <w:r w:rsidR="00C06C24">
        <w:rPr>
          <w:sz w:val="22"/>
        </w:rPr>
        <w:t xml:space="preserve">C </w:t>
      </w:r>
    </w:p>
    <w:p w14:paraId="59CC2D2E" w14:textId="0A967B23" w:rsidR="00C87607" w:rsidRDefault="00C06C24" w:rsidP="007B192B">
      <w:pPr>
        <w:pStyle w:val="Paragraphedeliste"/>
        <w:ind w:left="1788"/>
        <w:rPr>
          <w:sz w:val="22"/>
        </w:rPr>
      </w:pPr>
      <w:r>
        <w:rPr>
          <w:sz w:val="22"/>
        </w:rPr>
        <w:tab/>
      </w:r>
      <w:r>
        <w:rPr>
          <w:sz w:val="22"/>
        </w:rPr>
        <w:tab/>
      </w:r>
      <w:r>
        <w:rPr>
          <w:sz w:val="22"/>
        </w:rPr>
        <w:tab/>
      </w:r>
      <w:r w:rsidR="00D94A0D">
        <w:rPr>
          <w:sz w:val="22"/>
        </w:rPr>
        <w:tab/>
      </w:r>
      <w:r w:rsidR="00C87607">
        <w:rPr>
          <w:sz w:val="22"/>
        </w:rPr>
        <w:t xml:space="preserve">1u= M( 1 atome </w:t>
      </w:r>
      <w:r w:rsidR="00C87607" w:rsidRPr="001B579D">
        <w:rPr>
          <w:sz w:val="20"/>
          <w:vertAlign w:val="superscript"/>
        </w:rPr>
        <w:t>12</w:t>
      </w:r>
      <w:r w:rsidR="00C87607">
        <w:rPr>
          <w:sz w:val="22"/>
        </w:rPr>
        <w:t>C) /12</w:t>
      </w:r>
    </w:p>
    <w:p w14:paraId="6B3D30BA" w14:textId="11D0D912" w:rsidR="008C7B45" w:rsidRDefault="008C7B45" w:rsidP="008C7B45">
      <w:pPr>
        <w:ind w:left="4248" w:firstLine="708"/>
        <w:rPr>
          <w:b/>
          <w:sz w:val="22"/>
        </w:rPr>
      </w:pPr>
      <w:r>
        <w:rPr>
          <w:b/>
          <w:sz w:val="22"/>
          <w:highlight w:val="lightGray"/>
        </w:rPr>
        <w:t xml:space="preserve">     </w:t>
      </w:r>
      <w:r w:rsidRPr="008C7B45">
        <w:rPr>
          <w:b/>
          <w:sz w:val="22"/>
          <w:highlight w:val="lightGray"/>
        </w:rPr>
        <w:t xml:space="preserve">M( 1 atome </w:t>
      </w:r>
      <w:r w:rsidRPr="008C7B45">
        <w:rPr>
          <w:b/>
          <w:sz w:val="20"/>
          <w:highlight w:val="lightGray"/>
          <w:vertAlign w:val="superscript"/>
        </w:rPr>
        <w:t>12</w:t>
      </w:r>
      <w:r w:rsidRPr="008C7B45">
        <w:rPr>
          <w:b/>
          <w:sz w:val="22"/>
          <w:highlight w:val="lightGray"/>
        </w:rPr>
        <w:t>C) = 12 u</w:t>
      </w:r>
    </w:p>
    <w:p w14:paraId="142448F5" w14:textId="4B3A838F" w:rsidR="008C7B45" w:rsidRPr="008C7B45" w:rsidRDefault="00492836" w:rsidP="008C7B45">
      <w:pPr>
        <w:ind w:left="4248" w:firstLine="708"/>
        <w:rPr>
          <w:sz w:val="22"/>
        </w:rPr>
      </w:pPr>
      <w:r>
        <w:rPr>
          <w:i/>
          <w:noProof/>
          <w:sz w:val="12"/>
        </w:rPr>
        <mc:AlternateContent>
          <mc:Choice Requires="wps">
            <w:drawing>
              <wp:anchor distT="0" distB="0" distL="114300" distR="114300" simplePos="0" relativeHeight="251707392" behindDoc="0" locked="0" layoutInCell="1" allowOverlap="1" wp14:anchorId="60FDAAE7" wp14:editId="1ED5DEF1">
                <wp:simplePos x="0" y="0"/>
                <wp:positionH relativeFrom="column">
                  <wp:posOffset>228600</wp:posOffset>
                </wp:positionH>
                <wp:positionV relativeFrom="paragraph">
                  <wp:posOffset>120650</wp:posOffset>
                </wp:positionV>
                <wp:extent cx="1143000" cy="457200"/>
                <wp:effectExtent l="0" t="0" r="25400" b="25400"/>
                <wp:wrapNone/>
                <wp:docPr id="75" name="Zone de texte 75"/>
                <wp:cNvGraphicFramePr/>
                <a:graphic xmlns:a="http://schemas.openxmlformats.org/drawingml/2006/main">
                  <a:graphicData uri="http://schemas.microsoft.com/office/word/2010/wordprocessingShape">
                    <wps:wsp>
                      <wps:cNvSpPr txBox="1"/>
                      <wps:spPr>
                        <a:xfrm>
                          <a:off x="0" y="0"/>
                          <a:ext cx="1143000" cy="4572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4C932411" w14:textId="284BCE1D" w:rsidR="00862DAD" w:rsidRPr="00C87607" w:rsidRDefault="00862DAD">
                            <w:pPr>
                              <w:rPr>
                                <w:b/>
                              </w:rPr>
                            </w:pPr>
                            <w:r w:rsidRPr="00C87607">
                              <w:rPr>
                                <w:b/>
                              </w:rPr>
                              <w:t xml:space="preserve">m(g)= </w:t>
                            </w:r>
                            <m:oMath>
                              <m:f>
                                <m:fPr>
                                  <m:ctrlPr>
                                    <w:rPr>
                                      <w:rFonts w:ascii="Cambria Math" w:hAnsi="Cambria Math"/>
                                      <w:b/>
                                      <w:i/>
                                      <w:sz w:val="28"/>
                                    </w:rPr>
                                  </m:ctrlPr>
                                </m:fPr>
                                <m:num>
                                  <m:r>
                                    <m:rPr>
                                      <m:sty m:val="bi"/>
                                    </m:rPr>
                                    <w:rPr>
                                      <w:rFonts w:ascii="Cambria Math" w:hAnsi="Cambria Math"/>
                                      <w:sz w:val="28"/>
                                    </w:rPr>
                                    <m:t>m(u)</m:t>
                                  </m:r>
                                </m:num>
                                <m:den>
                                  <m:sSub>
                                    <m:sSubPr>
                                      <m:ctrlPr>
                                        <w:rPr>
                                          <w:rFonts w:ascii="Cambria Math" w:hAnsi="Cambria Math"/>
                                          <w:b/>
                                        </w:rPr>
                                      </m:ctrlPr>
                                    </m:sSubPr>
                                    <m:e>
                                      <m:r>
                                        <m:rPr>
                                          <m:sty m:val="bi"/>
                                        </m:rPr>
                                        <w:rPr>
                                          <w:rFonts w:ascii="Cambria Math" w:hAnsi="Cambria Math"/>
                                        </w:rPr>
                                        <m:t>N</m:t>
                                      </m:r>
                                    </m:e>
                                    <m:sub>
                                      <m:r>
                                        <m:rPr>
                                          <m:sty m:val="bi"/>
                                        </m:rPr>
                                        <w:rPr>
                                          <w:rFonts w:ascii="Cambria Math" w:hAnsi="Cambria Math"/>
                                        </w:rPr>
                                        <m:t>A</m:t>
                                      </m:r>
                                    </m:sub>
                                  </m:sSub>
                                </m:den>
                              </m:f>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75" o:spid="_x0000_s1029" type="#_x0000_t202" style="position:absolute;left:0;text-align:left;margin-left:18pt;margin-top:9.5pt;width:90pt;height:36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" fillcolor="#f2dcdb" strokecolor="#c0504d [3205]" strokeweight="2pt">
                <v:textbox>
                  <w:txbxContent>
                    <w:p w14:paraId="4C932411" w14:textId="284BCE1D" w:rsidR="00862DAD" w:rsidRPr="00C87607" w:rsidRDefault="00862DAD">
                      <w:pPr>
                        <w:rPr>
                          <w:b/>
                        </w:rPr>
                      </w:pPr>
                      <w:proofErr w:type="gramStart"/>
                      <w:r w:rsidRPr="00C87607">
                        <w:rPr>
                          <w:b/>
                        </w:rPr>
                        <w:t>m(</w:t>
                      </w:r>
                      <w:proofErr w:type="gramEnd"/>
                      <w:r w:rsidRPr="00C87607">
                        <w:rPr>
                          <w:b/>
                        </w:rPr>
                        <w:t xml:space="preserve">g)= </w:t>
                      </w:r>
                      <m:oMath>
                        <m:f>
                          <m:fPr>
                            <m:ctrlPr>
                              <w:rPr>
                                <w:rFonts w:ascii="Cambria Math" w:hAnsi="Cambria Math"/>
                                <w:b/>
                                <w:i/>
                                <w:sz w:val="28"/>
                              </w:rPr>
                            </m:ctrlPr>
                          </m:fPr>
                          <m:num>
                            <m:r>
                              <m:rPr>
                                <m:sty m:val="bi"/>
                              </m:rPr>
                              <w:rPr>
                                <w:rFonts w:ascii="Cambria Math" w:hAnsi="Cambria Math"/>
                                <w:sz w:val="28"/>
                              </w:rPr>
                              <m:t>m(u)</m:t>
                            </m:r>
                          </m:num>
                          <m:den>
                            <m:sSub>
                              <m:sSubPr>
                                <m:ctrlPr>
                                  <w:rPr>
                                    <w:rFonts w:ascii="Cambria Math" w:hAnsi="Cambria Math"/>
                                    <w:b/>
                                  </w:rPr>
                                </m:ctrlPr>
                              </m:sSubPr>
                              <m:e>
                                <m:r>
                                  <m:rPr>
                                    <m:sty m:val="bi"/>
                                  </m:rPr>
                                  <w:rPr>
                                    <w:rFonts w:ascii="Cambria Math" w:hAnsi="Cambria Math"/>
                                  </w:rPr>
                                  <m:t>N</m:t>
                                </m:r>
                              </m:e>
                              <m:sub>
                                <m:r>
                                  <m:rPr>
                                    <m:sty m:val="bi"/>
                                  </m:rPr>
                                  <w:rPr>
                                    <w:rFonts w:ascii="Cambria Math" w:hAnsi="Cambria Math"/>
                                  </w:rPr>
                                  <m:t>A</m:t>
                                </m:r>
                              </m:sub>
                            </m:sSub>
                          </m:den>
                        </m:f>
                      </m:oMath>
                    </w:p>
                  </w:txbxContent>
                </v:textbox>
              </v:shape>
            </w:pict>
          </mc:Fallback>
        </mc:AlternateContent>
      </w:r>
    </w:p>
    <w:p w14:paraId="740EC634" w14:textId="66A9EB9F" w:rsidR="00C06C24" w:rsidRPr="00C87607" w:rsidRDefault="00D94A0D" w:rsidP="00C87607">
      <w:pPr>
        <w:pStyle w:val="Paragraphedeliste"/>
        <w:ind w:left="3912" w:firstLine="336"/>
      </w:pPr>
      <w:r>
        <w:rPr>
          <w:sz w:val="22"/>
        </w:rPr>
        <w:t>1</w:t>
      </w:r>
      <w:r w:rsidR="00C87607">
        <w:rPr>
          <w:sz w:val="22"/>
        </w:rPr>
        <w:t xml:space="preserve">u = </w:t>
      </w:r>
      <m:oMath>
        <m:f>
          <m:fPr>
            <m:ctrlPr>
              <w:rPr>
                <w:rFonts w:ascii="Cambria Math" w:hAnsi="Cambria Math"/>
                <w:i/>
                <w:sz w:val="22"/>
              </w:rPr>
            </m:ctrlPr>
          </m:fPr>
          <m:num>
            <m:r>
              <w:rPr>
                <w:rFonts w:ascii="Cambria Math" w:hAnsi="Cambria Math"/>
                <w:sz w:val="22"/>
              </w:rPr>
              <m:t>1</m:t>
            </m:r>
          </m:num>
          <m:den>
            <m:r>
              <w:rPr>
                <w:rFonts w:ascii="Cambria Math" w:hAnsi="Cambria Math"/>
                <w:sz w:val="22"/>
              </w:rPr>
              <m:t>12</m:t>
            </m:r>
          </m:den>
        </m:f>
        <m:r>
          <w:rPr>
            <w:rFonts w:ascii="Cambria Math" w:hAnsi="Cambria Math"/>
            <w:sz w:val="22"/>
          </w:rPr>
          <m:t xml:space="preserve">x </m:t>
        </m:r>
        <m:f>
          <m:fPr>
            <m:ctrlPr>
              <w:rPr>
                <w:rFonts w:ascii="Cambria Math" w:hAnsi="Cambria Math"/>
                <w:i/>
                <w:sz w:val="22"/>
              </w:rPr>
            </m:ctrlPr>
          </m:fPr>
          <m:num>
            <m:r>
              <w:rPr>
                <w:rFonts w:ascii="Cambria Math" w:hAnsi="Cambria Math"/>
                <w:sz w:val="22"/>
              </w:rPr>
              <m:t xml:space="preserve">M(1 mole de </m:t>
            </m:r>
            <m:r>
              <m:rPr>
                <m:sty m:val="p"/>
              </m:rPr>
              <w:rPr>
                <w:rFonts w:ascii="Cambria Math" w:hAnsi="Cambria Math"/>
                <w:sz w:val="20"/>
                <w:vertAlign w:val="superscript"/>
              </w:rPr>
              <m:t>12</m:t>
            </m:r>
            <m:r>
              <m:rPr>
                <m:sty m:val="p"/>
              </m:rPr>
              <w:rPr>
                <w:rFonts w:ascii="Cambria Math" w:hAnsi="Cambria Math"/>
                <w:sz w:val="22"/>
              </w:rPr>
              <m:t>C</m:t>
            </m:r>
            <m:r>
              <m:rPr>
                <m:sty m:val="p"/>
              </m:rPr>
              <w:rPr>
                <w:rFonts w:ascii="Cambria Math"/>
                <w:sz w:val="22"/>
              </w:rPr>
              <m:t>)</m:t>
            </m:r>
          </m:num>
          <m:den>
            <m:sSub>
              <m:sSubPr>
                <m:ctrlPr>
                  <w:rPr>
                    <w:rFonts w:ascii="Cambria Math" w:hAnsi="Cambria Math"/>
                    <w:i/>
                    <w:sz w:val="22"/>
                  </w:rPr>
                </m:ctrlPr>
              </m:sSubPr>
              <m:e>
                <m:r>
                  <w:rPr>
                    <w:rFonts w:ascii="Cambria Math" w:hAnsi="Cambria Math"/>
                    <w:sz w:val="22"/>
                  </w:rPr>
                  <m:t>N</m:t>
                </m:r>
              </m:e>
              <m:sub>
                <m:r>
                  <w:rPr>
                    <w:rFonts w:ascii="Cambria Math" w:hAnsi="Cambria Math"/>
                    <w:sz w:val="22"/>
                  </w:rPr>
                  <m:t>A</m:t>
                </m:r>
              </m:sub>
            </m:sSub>
          </m:den>
        </m:f>
        <m:r>
          <w:rPr>
            <w:rFonts w:ascii="Cambria Math" w:hAnsi="Cambria Math"/>
            <w:sz w:val="22"/>
          </w:rPr>
          <m:t xml:space="preserve">= </m:t>
        </m:r>
        <m:f>
          <m:fPr>
            <m:ctrlPr>
              <w:rPr>
                <w:rFonts w:ascii="Cambria Math" w:hAnsi="Cambria Math"/>
                <w:i/>
                <w:sz w:val="22"/>
              </w:rPr>
            </m:ctrlPr>
          </m:fPr>
          <m:num>
            <m:r>
              <w:rPr>
                <w:rFonts w:ascii="Cambria Math" w:hAnsi="Cambria Math"/>
                <w:sz w:val="22"/>
              </w:rPr>
              <m:t>1</m:t>
            </m:r>
          </m:num>
          <m:den>
            <m:r>
              <w:rPr>
                <w:rFonts w:ascii="Cambria Math" w:hAnsi="Cambria Math"/>
                <w:sz w:val="22"/>
              </w:rPr>
              <m:t>12</m:t>
            </m:r>
          </m:den>
        </m:f>
        <m:r>
          <w:rPr>
            <w:rFonts w:ascii="Cambria Math" w:hAnsi="Cambria Math"/>
            <w:sz w:val="22"/>
          </w:rPr>
          <m:t xml:space="preserve">x </m:t>
        </m:r>
        <m:f>
          <m:fPr>
            <m:ctrlPr>
              <w:rPr>
                <w:rFonts w:ascii="Cambria Math" w:hAnsi="Cambria Math"/>
                <w:i/>
                <w:sz w:val="22"/>
              </w:rPr>
            </m:ctrlPr>
          </m:fPr>
          <m:num>
            <m:r>
              <w:rPr>
                <w:rFonts w:ascii="Cambria Math" w:hAnsi="Cambria Math"/>
                <w:sz w:val="22"/>
              </w:rPr>
              <m:t>12</m:t>
            </m:r>
          </m:num>
          <m:den>
            <m:sSub>
              <m:sSubPr>
                <m:ctrlPr>
                  <w:rPr>
                    <w:rFonts w:ascii="Cambria Math" w:hAnsi="Cambria Math"/>
                    <w:i/>
                    <w:sz w:val="22"/>
                  </w:rPr>
                </m:ctrlPr>
              </m:sSubPr>
              <m:e>
                <m:r>
                  <w:rPr>
                    <w:rFonts w:ascii="Cambria Math" w:hAnsi="Cambria Math"/>
                    <w:sz w:val="22"/>
                  </w:rPr>
                  <m:t>N</m:t>
                </m:r>
              </m:e>
              <m:sub>
                <m:r>
                  <w:rPr>
                    <w:rFonts w:ascii="Cambria Math" w:hAnsi="Cambria Math"/>
                    <w:sz w:val="22"/>
                  </w:rPr>
                  <m:t>A</m:t>
                </m:r>
              </m:sub>
            </m:sSub>
          </m:den>
        </m:f>
      </m:oMath>
      <w:r w:rsidR="00C06C24">
        <w:rPr>
          <w:sz w:val="22"/>
        </w:rPr>
        <w:t xml:space="preserve">= </w:t>
      </w:r>
      <m:oMath>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N</m:t>
                </m:r>
              </m:e>
              <m:sub>
                <m:r>
                  <w:rPr>
                    <w:rFonts w:ascii="Cambria Math" w:hAnsi="Cambria Math"/>
                  </w:rPr>
                  <m:t>A</m:t>
                </m:r>
              </m:sub>
            </m:sSub>
          </m:den>
        </m:f>
      </m:oMath>
      <w:r w:rsidR="00B43334">
        <w:t>= 1,6. 10</w:t>
      </w:r>
      <w:r w:rsidR="00B43334" w:rsidRPr="00B43334">
        <w:rPr>
          <w:vertAlign w:val="superscript"/>
        </w:rPr>
        <w:t>-24</w:t>
      </w:r>
    </w:p>
    <w:p w14:paraId="5E4BE4C9" w14:textId="24703EFA" w:rsidR="00C06C24" w:rsidRPr="008C7B45" w:rsidRDefault="00C06C24" w:rsidP="008C7B45">
      <w:pPr>
        <w:rPr>
          <w:b/>
          <w:sz w:val="22"/>
        </w:rPr>
      </w:pPr>
      <w:r w:rsidRPr="008C7B45">
        <w:rPr>
          <w:b/>
          <w:sz w:val="22"/>
        </w:rPr>
        <w:t xml:space="preserve"> </w:t>
      </w:r>
    </w:p>
    <w:p w14:paraId="15D6FE1E" w14:textId="77777777" w:rsidR="00C06C24" w:rsidRPr="00796761" w:rsidRDefault="00C06C24" w:rsidP="007B192B">
      <w:pPr>
        <w:pStyle w:val="Paragraphedeliste"/>
        <w:ind w:left="1788"/>
        <w:rPr>
          <w:b/>
          <w:sz w:val="12"/>
        </w:rPr>
      </w:pPr>
    </w:p>
    <w:p w14:paraId="4A119942" w14:textId="525477B1" w:rsidR="00C06C24" w:rsidRDefault="00C06C24" w:rsidP="007B192B">
      <w:pPr>
        <w:pStyle w:val="Paragraphedeliste"/>
        <w:ind w:left="1788"/>
        <w:rPr>
          <w:i/>
          <w:sz w:val="22"/>
        </w:rPr>
      </w:pPr>
      <w:r>
        <w:rPr>
          <w:sz w:val="22"/>
        </w:rPr>
        <w:tab/>
      </w:r>
      <w:r w:rsidRPr="00D94A0D">
        <w:rPr>
          <w:i/>
          <w:sz w:val="22"/>
        </w:rPr>
        <w:t>Ainsi, la masse d’une mole d’atomes en g</w:t>
      </w:r>
      <w:r w:rsidR="00016EF0">
        <w:rPr>
          <w:i/>
          <w:sz w:val="22"/>
        </w:rPr>
        <w:t xml:space="preserve"> (la masse atomique en g)</w:t>
      </w:r>
      <w:r w:rsidRPr="00D94A0D">
        <w:rPr>
          <w:i/>
          <w:sz w:val="22"/>
        </w:rPr>
        <w:t xml:space="preserve"> est égale </w:t>
      </w:r>
      <w:r w:rsidR="00016EF0">
        <w:rPr>
          <w:i/>
          <w:sz w:val="22"/>
        </w:rPr>
        <w:t xml:space="preserve">à la masse d’un seul atome en u (masse atomique en u) </w:t>
      </w:r>
    </w:p>
    <w:p w14:paraId="2B9F5C01" w14:textId="59E6BFF8" w:rsidR="00796761" w:rsidRPr="00016EF0" w:rsidRDefault="00796761" w:rsidP="006F4311">
      <w:pPr>
        <w:pStyle w:val="Paragraphedeliste"/>
        <w:ind w:left="567" w:hanging="425"/>
        <w:jc w:val="center"/>
        <w:rPr>
          <w:i/>
          <w:sz w:val="12"/>
        </w:rPr>
      </w:pPr>
    </w:p>
    <w:p w14:paraId="066BB8FB" w14:textId="36F47300" w:rsidR="00C06C24" w:rsidRDefault="00C06C24" w:rsidP="007B192B">
      <w:pPr>
        <w:pStyle w:val="Paragraphedeliste"/>
        <w:ind w:left="1788"/>
        <w:rPr>
          <w:sz w:val="22"/>
        </w:rPr>
      </w:pPr>
      <w:r>
        <w:rPr>
          <w:noProof/>
          <w:sz w:val="22"/>
        </w:rPr>
        <mc:AlternateContent>
          <mc:Choice Requires="wps">
            <w:drawing>
              <wp:anchor distT="0" distB="0" distL="114300" distR="114300" simplePos="0" relativeHeight="251663360" behindDoc="0" locked="0" layoutInCell="1" allowOverlap="1" wp14:anchorId="5AECA1D0" wp14:editId="00B26617">
                <wp:simplePos x="0" y="0"/>
                <wp:positionH relativeFrom="column">
                  <wp:posOffset>2057400</wp:posOffset>
                </wp:positionH>
                <wp:positionV relativeFrom="paragraph">
                  <wp:posOffset>64135</wp:posOffset>
                </wp:positionV>
                <wp:extent cx="3200400" cy="342900"/>
                <wp:effectExtent l="0" t="0" r="25400" b="38100"/>
                <wp:wrapNone/>
                <wp:docPr id="18" name="Zone de texte 18"/>
                <wp:cNvGraphicFramePr/>
                <a:graphic xmlns:a="http://schemas.openxmlformats.org/drawingml/2006/main">
                  <a:graphicData uri="http://schemas.microsoft.com/office/word/2010/wordprocessingShape">
                    <wps:wsp>
                      <wps:cNvSpPr txBox="1"/>
                      <wps:spPr>
                        <a:xfrm>
                          <a:off x="0" y="0"/>
                          <a:ext cx="3200400" cy="3429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4A896A6F" w14:textId="1BEF13C1" w:rsidR="00862DAD" w:rsidRDefault="00862DAD">
                            <w:r w:rsidRPr="00D94A0D">
                              <w:t xml:space="preserve">M( 1 mole de X)= </w:t>
                            </w:r>
                            <w:r w:rsidRPr="00D94A0D">
                              <w:rPr>
                                <w:b/>
                              </w:rPr>
                              <w:t>X g</w:t>
                            </w:r>
                            <w:r w:rsidRPr="00D94A0D">
                              <w:t xml:space="preserve">  </w:t>
                            </w:r>
                            <w:r>
                              <w:t xml:space="preserve">=&gt; </w:t>
                            </w:r>
                            <w:r w:rsidRPr="00D94A0D">
                              <w:t xml:space="preserve"> M( 1 atome X)= </w:t>
                            </w:r>
                            <w:r w:rsidRPr="00D94A0D">
                              <w:rPr>
                                <w:b/>
                              </w:rPr>
                              <w:t>X u</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18" o:spid="_x0000_s1029" type="#_x0000_t202" style="position:absolute;left:0;text-align:left;margin-left:162pt;margin-top:5.05pt;width:252pt;height:27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" fillcolor="#f2dcdb" strokecolor="#c0504d [3205]" strokeweight="2pt">
                <v:textbox>
                  <w:txbxContent>
                    <w:p w14:paraId="4A896A6F" w14:textId="1BEF13C1" w:rsidR="008C7B45" w:rsidRDefault="008C7B45">
                      <w:proofErr w:type="gramStart"/>
                      <w:r w:rsidRPr="00D94A0D">
                        <w:t>M(</w:t>
                      </w:r>
                      <w:proofErr w:type="gramEnd"/>
                      <w:r w:rsidRPr="00D94A0D">
                        <w:t xml:space="preserve"> 1 mole de X)= </w:t>
                      </w:r>
                      <w:r w:rsidRPr="00D94A0D">
                        <w:rPr>
                          <w:b/>
                        </w:rPr>
                        <w:t>X g</w:t>
                      </w:r>
                      <w:r w:rsidRPr="00D94A0D">
                        <w:t xml:space="preserve">  </w:t>
                      </w:r>
                      <w:r>
                        <w:t xml:space="preserve">=&gt; </w:t>
                      </w:r>
                      <w:r w:rsidRPr="00D94A0D">
                        <w:t xml:space="preserve"> M( 1 atome X)= </w:t>
                      </w:r>
                      <w:r w:rsidRPr="00D94A0D">
                        <w:rPr>
                          <w:b/>
                        </w:rPr>
                        <w:t>X u</w:t>
                      </w:r>
                      <w:r>
                        <w:t xml:space="preserve"> </w:t>
                      </w:r>
                    </w:p>
                  </w:txbxContent>
                </v:textbox>
              </v:shape>
            </w:pict>
          </mc:Fallback>
        </mc:AlternateContent>
      </w:r>
    </w:p>
    <w:p w14:paraId="2789306F" w14:textId="5513D216" w:rsidR="00C06C24" w:rsidRDefault="00C06C24" w:rsidP="007B192B">
      <w:pPr>
        <w:pStyle w:val="Paragraphedeliste"/>
        <w:ind w:left="1788"/>
        <w:rPr>
          <w:sz w:val="22"/>
        </w:rPr>
      </w:pPr>
      <w:r>
        <w:rPr>
          <w:sz w:val="22"/>
        </w:rPr>
        <w:tab/>
      </w:r>
      <w:r>
        <w:rPr>
          <w:sz w:val="22"/>
        </w:rPr>
        <w:tab/>
      </w:r>
      <w:r>
        <w:rPr>
          <w:sz w:val="22"/>
        </w:rPr>
        <w:tab/>
      </w:r>
    </w:p>
    <w:p w14:paraId="3580A5F7" w14:textId="77777777" w:rsidR="00D94A0D" w:rsidRDefault="00D94A0D" w:rsidP="007B192B">
      <w:pPr>
        <w:pStyle w:val="Paragraphedeliste"/>
        <w:ind w:left="1788"/>
        <w:rPr>
          <w:sz w:val="22"/>
        </w:rPr>
      </w:pPr>
    </w:p>
    <w:p w14:paraId="219B2E1C" w14:textId="77777777" w:rsidR="00016EF0" w:rsidRPr="00796761" w:rsidRDefault="00016EF0" w:rsidP="00016EF0">
      <w:pPr>
        <w:pStyle w:val="Paragraphedeliste"/>
        <w:ind w:left="567" w:hanging="425"/>
        <w:jc w:val="center"/>
        <w:rPr>
          <w:b/>
          <w:i/>
          <w:sz w:val="22"/>
        </w:rPr>
      </w:pPr>
      <w:r>
        <w:rPr>
          <w:i/>
          <w:sz w:val="22"/>
        </w:rPr>
        <w:t xml:space="preserve">Remarque : </w:t>
      </w:r>
      <w:r w:rsidRPr="00796761">
        <w:rPr>
          <w:b/>
          <w:i/>
          <w:sz w:val="22"/>
        </w:rPr>
        <w:t>on peut assimiler le nombre de masse A à l’entier le p</w:t>
      </w:r>
      <w:r>
        <w:rPr>
          <w:b/>
          <w:i/>
          <w:sz w:val="22"/>
        </w:rPr>
        <w:t xml:space="preserve">lus proche de la masse atomique. </w:t>
      </w:r>
    </w:p>
    <w:p w14:paraId="3187B3DE" w14:textId="77777777" w:rsidR="00986995" w:rsidRDefault="00986995" w:rsidP="00986995">
      <w:pPr>
        <w:pStyle w:val="Paragraphedeliste"/>
        <w:ind w:left="567" w:hanging="425"/>
        <w:jc w:val="center"/>
        <w:rPr>
          <w:i/>
          <w:color w:val="808080" w:themeColor="background1" w:themeShade="80"/>
          <w:sz w:val="18"/>
        </w:rPr>
      </w:pPr>
      <w:r w:rsidRPr="00796761">
        <w:rPr>
          <w:i/>
          <w:color w:val="808080" w:themeColor="background1" w:themeShade="80"/>
          <w:sz w:val="18"/>
        </w:rPr>
        <w:t xml:space="preserve">Par exemple le </w:t>
      </w:r>
      <m:oMath>
        <m:sPre>
          <m:sPrePr>
            <m:ctrlPr>
              <w:rPr>
                <w:rFonts w:ascii="Cambria Math" w:hAnsi="Cambria Math"/>
                <w:i/>
                <w:color w:val="808080" w:themeColor="background1" w:themeShade="80"/>
                <w:sz w:val="18"/>
              </w:rPr>
            </m:ctrlPr>
          </m:sPrePr>
          <m:sub>
            <m:r>
              <w:rPr>
                <w:rFonts w:ascii="Cambria Math" w:hAnsi="Cambria Math"/>
                <w:color w:val="808080" w:themeColor="background1" w:themeShade="80"/>
                <w:sz w:val="18"/>
              </w:rPr>
              <m:t>14</m:t>
            </m:r>
          </m:sub>
          <m:sup>
            <m:r>
              <w:rPr>
                <w:rFonts w:ascii="Cambria Math" w:hAnsi="Cambria Math"/>
                <w:color w:val="808080" w:themeColor="background1" w:themeShade="80"/>
                <w:sz w:val="18"/>
              </w:rPr>
              <m:t>28</m:t>
            </m:r>
          </m:sup>
          <m:e>
            <m:r>
              <w:rPr>
                <w:rFonts w:ascii="Cambria Math" w:hAnsi="Cambria Math"/>
                <w:color w:val="808080" w:themeColor="background1" w:themeShade="80"/>
                <w:sz w:val="18"/>
              </w:rPr>
              <m:t>Si</m:t>
            </m:r>
          </m:e>
        </m:sPre>
      </m:oMath>
      <w:r w:rsidRPr="00796761">
        <w:rPr>
          <w:i/>
          <w:color w:val="808080" w:themeColor="background1" w:themeShade="80"/>
          <w:sz w:val="18"/>
        </w:rPr>
        <w:t xml:space="preserve"> a une masse atomique de 27,9769u et donc un nombre de masse A=28</w:t>
      </w:r>
    </w:p>
    <w:p w14:paraId="23ACD012" w14:textId="77777777" w:rsidR="007B192B" w:rsidRDefault="007B192B" w:rsidP="007B192B">
      <w:pPr>
        <w:pStyle w:val="Paragraphedeliste"/>
        <w:ind w:left="1788"/>
        <w:rPr>
          <w:sz w:val="22"/>
        </w:rPr>
      </w:pPr>
    </w:p>
    <w:p w14:paraId="67B52FE9" w14:textId="08E24326" w:rsidR="007B192B" w:rsidRPr="00834F27" w:rsidRDefault="00834F27" w:rsidP="00834F27">
      <w:pPr>
        <w:pStyle w:val="Paragraphedeliste"/>
        <w:numPr>
          <w:ilvl w:val="0"/>
          <w:numId w:val="10"/>
        </w:numPr>
        <w:rPr>
          <w:b/>
          <w:sz w:val="22"/>
          <w:u w:val="dotDash"/>
        </w:rPr>
      </w:pPr>
      <w:r w:rsidRPr="00834F27">
        <w:rPr>
          <w:b/>
          <w:color w:val="00FF00"/>
          <w:sz w:val="22"/>
          <w:u w:val="dotDash"/>
        </w:rPr>
        <w:t>Les</w:t>
      </w:r>
      <w:r w:rsidRPr="00834F27">
        <w:rPr>
          <w:b/>
          <w:sz w:val="22"/>
          <w:u w:val="dotDash"/>
        </w:rPr>
        <w:t xml:space="preserve"> </w:t>
      </w:r>
      <w:r w:rsidRPr="00834F27">
        <w:rPr>
          <w:b/>
          <w:color w:val="00FF00"/>
          <w:sz w:val="22"/>
          <w:u w:val="dotDash"/>
        </w:rPr>
        <w:t>u</w:t>
      </w:r>
      <w:r w:rsidR="007B192B" w:rsidRPr="00834F27">
        <w:rPr>
          <w:b/>
          <w:color w:val="00FF00"/>
          <w:sz w:val="22"/>
          <w:u w:val="dotDash"/>
        </w:rPr>
        <w:t>nités</w:t>
      </w:r>
      <w:r w:rsidR="007B192B" w:rsidRPr="00834F27">
        <w:rPr>
          <w:b/>
          <w:sz w:val="22"/>
          <w:u w:val="dotDash"/>
        </w:rPr>
        <w:t xml:space="preserve"> </w:t>
      </w:r>
      <w:r w:rsidR="007B192B" w:rsidRPr="00834F27">
        <w:rPr>
          <w:b/>
          <w:color w:val="00FF00"/>
          <w:sz w:val="22"/>
          <w:u w:val="dotDash"/>
        </w:rPr>
        <w:t>d’énergie</w:t>
      </w:r>
    </w:p>
    <w:p w14:paraId="3C919EA6" w14:textId="70EB382F" w:rsidR="00292E58" w:rsidRDefault="00292E58" w:rsidP="00834F27">
      <w:pPr>
        <w:pStyle w:val="Paragraphedeliste"/>
        <w:numPr>
          <w:ilvl w:val="0"/>
          <w:numId w:val="12"/>
        </w:numPr>
        <w:rPr>
          <w:sz w:val="22"/>
        </w:rPr>
      </w:pPr>
      <w:r w:rsidRPr="00D94A0D">
        <w:rPr>
          <w:color w:val="548DD4" w:themeColor="text2" w:themeTint="99"/>
          <w:sz w:val="22"/>
        </w:rPr>
        <w:t>Joule</w:t>
      </w:r>
      <w:r>
        <w:rPr>
          <w:sz w:val="22"/>
        </w:rPr>
        <w:t xml:space="preserve"> (J) : unité du système international (SI). Peu commode pour ce chapitre.</w:t>
      </w:r>
    </w:p>
    <w:p w14:paraId="78C5BDCD" w14:textId="36388B0E" w:rsidR="00292E58" w:rsidRDefault="00292E58" w:rsidP="00834F27">
      <w:pPr>
        <w:pStyle w:val="Paragraphedeliste"/>
        <w:numPr>
          <w:ilvl w:val="0"/>
          <w:numId w:val="12"/>
        </w:numPr>
        <w:rPr>
          <w:sz w:val="22"/>
        </w:rPr>
      </w:pPr>
      <w:r w:rsidRPr="00D94A0D">
        <w:rPr>
          <w:color w:val="548DD4" w:themeColor="text2" w:themeTint="99"/>
          <w:sz w:val="22"/>
        </w:rPr>
        <w:t>Electronvolt</w:t>
      </w:r>
      <w:r>
        <w:rPr>
          <w:sz w:val="22"/>
        </w:rPr>
        <w:t xml:space="preserve"> (eV) : c’est l’énergie cinétique acquise par un électron sans vitesse initiale sous l’effet d</w:t>
      </w:r>
      <w:r w:rsidR="00D94A0D">
        <w:rPr>
          <w:sz w:val="22"/>
        </w:rPr>
        <w:t>’</w:t>
      </w:r>
      <w:r>
        <w:rPr>
          <w:sz w:val="22"/>
        </w:rPr>
        <w:t>u</w:t>
      </w:r>
      <w:r w:rsidR="00D94A0D">
        <w:rPr>
          <w:sz w:val="22"/>
        </w:rPr>
        <w:t>ne</w:t>
      </w:r>
      <w:r>
        <w:rPr>
          <w:sz w:val="22"/>
        </w:rPr>
        <w:t xml:space="preserve"> différence de potentiel de 1 Volt </w:t>
      </w:r>
    </w:p>
    <w:p w14:paraId="4066FB49" w14:textId="4F814287" w:rsidR="00D94A0D" w:rsidRDefault="00D94A0D" w:rsidP="00D94A0D">
      <w:pPr>
        <w:pStyle w:val="Paragraphedeliste"/>
        <w:ind w:left="3547"/>
        <w:rPr>
          <w:sz w:val="22"/>
        </w:rPr>
      </w:pPr>
      <w:r>
        <w:rPr>
          <w:noProof/>
          <w:sz w:val="22"/>
        </w:rPr>
        <mc:AlternateContent>
          <mc:Choice Requires="wps">
            <w:drawing>
              <wp:anchor distT="0" distB="0" distL="114300" distR="114300" simplePos="0" relativeHeight="251664384" behindDoc="0" locked="0" layoutInCell="1" allowOverlap="1" wp14:anchorId="60444084" wp14:editId="5B0BBD12">
                <wp:simplePos x="0" y="0"/>
                <wp:positionH relativeFrom="column">
                  <wp:posOffset>4800600</wp:posOffset>
                </wp:positionH>
                <wp:positionV relativeFrom="paragraph">
                  <wp:posOffset>21590</wp:posOffset>
                </wp:positionV>
                <wp:extent cx="2286000" cy="571500"/>
                <wp:effectExtent l="0" t="0" r="25400" b="38100"/>
                <wp:wrapSquare wrapText="bothSides"/>
                <wp:docPr id="19" name="Zone de texte 19"/>
                <wp:cNvGraphicFramePr/>
                <a:graphic xmlns:a="http://schemas.openxmlformats.org/drawingml/2006/main">
                  <a:graphicData uri="http://schemas.microsoft.com/office/word/2010/wordprocessingShape">
                    <wps:wsp>
                      <wps:cNvSpPr txBox="1"/>
                      <wps:spPr>
                        <a:xfrm>
                          <a:off x="0" y="0"/>
                          <a:ext cx="2286000" cy="571500"/>
                        </a:xfrm>
                        <a:prstGeom prst="rect">
                          <a:avLst/>
                        </a:prstGeom>
                        <a:noFill/>
                        <a:ln w="3175" cmpd="sng">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33185B4" w14:textId="3F6ABDA5" w:rsidR="00862DAD" w:rsidRDefault="00862DAD">
                            <w:pPr>
                              <w:rPr>
                                <w:i/>
                                <w:sz w:val="22"/>
                              </w:rPr>
                            </w:pPr>
                            <w:r>
                              <w:rPr>
                                <w:i/>
                                <w:sz w:val="22"/>
                              </w:rPr>
                              <w:t>E</w:t>
                            </w:r>
                            <w:r w:rsidRPr="00EB33C4">
                              <w:rPr>
                                <w:i/>
                                <w:sz w:val="22"/>
                                <w:vertAlign w:val="subscript"/>
                              </w:rPr>
                              <w:t>t</w:t>
                            </w:r>
                            <w:r>
                              <w:rPr>
                                <w:i/>
                                <w:sz w:val="22"/>
                              </w:rPr>
                              <w:t>= énergie totale d’une particule en mouvement= mc</w:t>
                            </w:r>
                            <w:r w:rsidRPr="00EB33C4">
                              <w:rPr>
                                <w:i/>
                                <w:sz w:val="22"/>
                                <w:vertAlign w:val="superscript"/>
                              </w:rPr>
                              <w:t>2</w:t>
                            </w:r>
                          </w:p>
                          <w:p w14:paraId="59D2CC91" w14:textId="15E2F8AD" w:rsidR="00862DAD" w:rsidRDefault="00862DAD">
                            <w:pPr>
                              <w:rPr>
                                <w:i/>
                                <w:sz w:val="22"/>
                                <w:vertAlign w:val="superscript"/>
                              </w:rPr>
                            </w:pPr>
                            <w:r>
                              <w:rPr>
                                <w:i/>
                                <w:sz w:val="22"/>
                              </w:rPr>
                              <w:t>E</w:t>
                            </w:r>
                            <w:r w:rsidRPr="00EB33C4">
                              <w:rPr>
                                <w:i/>
                                <w:sz w:val="22"/>
                                <w:vertAlign w:val="subscript"/>
                              </w:rPr>
                              <w:t>0</w:t>
                            </w:r>
                            <w:r>
                              <w:rPr>
                                <w:i/>
                                <w:sz w:val="22"/>
                              </w:rPr>
                              <w:t>= m</w:t>
                            </w:r>
                            <w:r w:rsidRPr="00EB33C4">
                              <w:rPr>
                                <w:i/>
                                <w:sz w:val="22"/>
                                <w:vertAlign w:val="subscript"/>
                              </w:rPr>
                              <w:t>0</w:t>
                            </w:r>
                            <w:r>
                              <w:rPr>
                                <w:i/>
                                <w:sz w:val="22"/>
                              </w:rPr>
                              <w:t>c</w:t>
                            </w:r>
                            <w:r w:rsidRPr="00EB33C4">
                              <w:rPr>
                                <w:i/>
                                <w:sz w:val="22"/>
                                <w:vertAlign w:val="superscript"/>
                              </w:rPr>
                              <w:t>2</w:t>
                            </w:r>
                          </w:p>
                          <w:p w14:paraId="7CFA30A3" w14:textId="77777777" w:rsidR="00862DAD" w:rsidRPr="00EB33C4" w:rsidRDefault="00862DAD">
                            <w:pPr>
                              <w:rPr>
                                <w:i/>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9" o:spid="_x0000_s1030" type="#_x0000_t202" style="position:absolute;left:0;text-align:left;margin-left:378pt;margin-top:1.7pt;width:180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" filled="f" strokecolor="black [3213]" strokeweight=".25pt">
                <v:textbox>
                  <w:txbxContent>
                    <w:p w14:paraId="333185B4" w14:textId="3F6ABDA5" w:rsidR="008C7B45" w:rsidRDefault="008C7B45">
                      <w:pPr>
                        <w:rPr>
                          <w:i/>
                          <w:sz w:val="22"/>
                        </w:rPr>
                      </w:pPr>
                      <w:r>
                        <w:rPr>
                          <w:i/>
                          <w:sz w:val="22"/>
                        </w:rPr>
                        <w:t>E</w:t>
                      </w:r>
                      <w:r w:rsidRPr="00EB33C4">
                        <w:rPr>
                          <w:i/>
                          <w:sz w:val="22"/>
                          <w:vertAlign w:val="subscript"/>
                        </w:rPr>
                        <w:t>t</w:t>
                      </w:r>
                      <w:r>
                        <w:rPr>
                          <w:i/>
                          <w:sz w:val="22"/>
                        </w:rPr>
                        <w:t>= énergie totale d’une particule en mouvement= mc</w:t>
                      </w:r>
                      <w:r w:rsidRPr="00EB33C4">
                        <w:rPr>
                          <w:i/>
                          <w:sz w:val="22"/>
                          <w:vertAlign w:val="superscript"/>
                        </w:rPr>
                        <w:t>2</w:t>
                      </w:r>
                    </w:p>
                    <w:p w14:paraId="59D2CC91" w14:textId="15E2F8AD" w:rsidR="008C7B45" w:rsidRDefault="008C7B45">
                      <w:pPr>
                        <w:rPr>
                          <w:i/>
                          <w:sz w:val="22"/>
                          <w:vertAlign w:val="superscript"/>
                        </w:rPr>
                      </w:pPr>
                      <w:r>
                        <w:rPr>
                          <w:i/>
                          <w:sz w:val="22"/>
                        </w:rPr>
                        <w:t>E</w:t>
                      </w:r>
                      <w:r w:rsidRPr="00EB33C4">
                        <w:rPr>
                          <w:i/>
                          <w:sz w:val="22"/>
                          <w:vertAlign w:val="subscript"/>
                        </w:rPr>
                        <w:t>0</w:t>
                      </w:r>
                      <w:r>
                        <w:rPr>
                          <w:i/>
                          <w:sz w:val="22"/>
                        </w:rPr>
                        <w:t>= m</w:t>
                      </w:r>
                      <w:r w:rsidRPr="00EB33C4">
                        <w:rPr>
                          <w:i/>
                          <w:sz w:val="22"/>
                          <w:vertAlign w:val="subscript"/>
                        </w:rPr>
                        <w:t>0</w:t>
                      </w:r>
                      <w:r>
                        <w:rPr>
                          <w:i/>
                          <w:sz w:val="22"/>
                        </w:rPr>
                        <w:t>c</w:t>
                      </w:r>
                      <w:r w:rsidRPr="00EB33C4">
                        <w:rPr>
                          <w:i/>
                          <w:sz w:val="22"/>
                          <w:vertAlign w:val="superscript"/>
                        </w:rPr>
                        <w:t>2</w:t>
                      </w:r>
                    </w:p>
                    <w:p w14:paraId="7CFA30A3" w14:textId="77777777" w:rsidR="008C7B45" w:rsidRPr="00EB33C4" w:rsidRDefault="008C7B45">
                      <w:pPr>
                        <w:rPr>
                          <w:i/>
                          <w:sz w:val="22"/>
                        </w:rPr>
                      </w:pPr>
                    </w:p>
                  </w:txbxContent>
                </v:textbox>
                <w10:wrap type="square"/>
              </v:shape>
            </w:pict>
          </mc:Fallback>
        </mc:AlternateContent>
      </w:r>
    </w:p>
    <w:p w14:paraId="1F9FB31C" w14:textId="2F684DE6" w:rsidR="00292E58" w:rsidRDefault="00292E58" w:rsidP="007B192B">
      <w:pPr>
        <w:pStyle w:val="Paragraphedeliste"/>
        <w:ind w:left="1788"/>
        <w:rPr>
          <w:i/>
          <w:sz w:val="22"/>
          <w:vertAlign w:val="subscript"/>
        </w:rPr>
      </w:pPr>
      <w:r>
        <w:rPr>
          <w:sz w:val="22"/>
        </w:rPr>
        <w:tab/>
      </w:r>
      <w:r>
        <w:rPr>
          <w:sz w:val="22"/>
        </w:rPr>
        <w:tab/>
      </w:r>
      <w:r w:rsidRPr="00D94A0D">
        <w:rPr>
          <w:i/>
          <w:sz w:val="22"/>
          <w:u w:val="single"/>
        </w:rPr>
        <w:t>Rappel </w:t>
      </w:r>
      <w:r>
        <w:rPr>
          <w:i/>
          <w:sz w:val="22"/>
        </w:rPr>
        <w:t>: Energie cinétique= E</w:t>
      </w:r>
      <w:r w:rsidRPr="00292E58">
        <w:rPr>
          <w:i/>
          <w:sz w:val="22"/>
          <w:vertAlign w:val="subscript"/>
        </w:rPr>
        <w:t>c</w:t>
      </w:r>
      <w:r>
        <w:rPr>
          <w:i/>
          <w:sz w:val="22"/>
        </w:rPr>
        <w:t>= E</w:t>
      </w:r>
      <w:r w:rsidRPr="00292E58">
        <w:rPr>
          <w:i/>
          <w:sz w:val="22"/>
          <w:vertAlign w:val="subscript"/>
        </w:rPr>
        <w:t>t</w:t>
      </w:r>
      <w:r>
        <w:rPr>
          <w:i/>
          <w:sz w:val="22"/>
        </w:rPr>
        <w:t>-</w:t>
      </w:r>
      <w:r w:rsidR="00EB33C4">
        <w:rPr>
          <w:i/>
          <w:sz w:val="22"/>
        </w:rPr>
        <w:t xml:space="preserve"> E</w:t>
      </w:r>
      <w:r w:rsidR="00EB33C4" w:rsidRPr="00EB33C4">
        <w:rPr>
          <w:i/>
          <w:sz w:val="22"/>
          <w:vertAlign w:val="subscript"/>
        </w:rPr>
        <w:t xml:space="preserve">0 </w:t>
      </w:r>
    </w:p>
    <w:p w14:paraId="25F0E720" w14:textId="31C96844" w:rsidR="00EB33C4" w:rsidRPr="008C7B45" w:rsidRDefault="00EB33C4" w:rsidP="008C7B45">
      <w:pPr>
        <w:pStyle w:val="Paragraphedeliste"/>
        <w:ind w:left="1788"/>
        <w:rPr>
          <w:i/>
          <w:sz w:val="22"/>
        </w:rPr>
      </w:pPr>
      <w:r>
        <w:rPr>
          <w:i/>
          <w:sz w:val="22"/>
          <w:vertAlign w:val="subscript"/>
        </w:rPr>
        <w:tab/>
      </w:r>
      <w:r>
        <w:rPr>
          <w:i/>
          <w:sz w:val="22"/>
        </w:rPr>
        <w:tab/>
      </w:r>
      <w:r>
        <w:rPr>
          <w:i/>
          <w:sz w:val="22"/>
        </w:rPr>
        <w:tab/>
        <w:t xml:space="preserve">   Ec= mc</w:t>
      </w:r>
      <w:r w:rsidRPr="00EB33C4">
        <w:rPr>
          <w:i/>
          <w:sz w:val="22"/>
          <w:vertAlign w:val="superscript"/>
        </w:rPr>
        <w:t>2</w:t>
      </w:r>
      <w:r>
        <w:rPr>
          <w:i/>
          <w:sz w:val="22"/>
        </w:rPr>
        <w:t>- m</w:t>
      </w:r>
      <w:r w:rsidRPr="00EB33C4">
        <w:rPr>
          <w:i/>
          <w:sz w:val="22"/>
          <w:vertAlign w:val="subscript"/>
        </w:rPr>
        <w:t>0</w:t>
      </w:r>
      <w:r>
        <w:rPr>
          <w:i/>
          <w:sz w:val="22"/>
        </w:rPr>
        <w:t>c</w:t>
      </w:r>
      <w:r w:rsidRPr="00EB33C4">
        <w:rPr>
          <w:i/>
          <w:sz w:val="22"/>
          <w:vertAlign w:val="superscript"/>
        </w:rPr>
        <w:t>2</w:t>
      </w:r>
      <w:r>
        <w:rPr>
          <w:i/>
          <w:sz w:val="22"/>
        </w:rPr>
        <w:t xml:space="preserve">= </w:t>
      </w:r>
      <w:r w:rsidRPr="00EB33C4">
        <w:rPr>
          <w:rFonts w:ascii="Times" w:hAnsi="Times" w:cs="Times"/>
          <w:i/>
          <w:sz w:val="22"/>
          <w:szCs w:val="48"/>
        </w:rPr>
        <w:t>∆m.c</w:t>
      </w:r>
      <w:r w:rsidRPr="00EB33C4">
        <w:rPr>
          <w:rFonts w:ascii="Times" w:hAnsi="Times" w:cs="Times"/>
          <w:i/>
          <w:sz w:val="22"/>
          <w:szCs w:val="48"/>
          <w:vertAlign w:val="superscript"/>
        </w:rPr>
        <w:t>2</w:t>
      </w:r>
    </w:p>
    <w:p w14:paraId="4027071E" w14:textId="7F3E8C3D" w:rsidR="002E642E" w:rsidRPr="00016EF0" w:rsidRDefault="00EB33C4" w:rsidP="00016EF0">
      <w:pPr>
        <w:pStyle w:val="Paragraphedeliste"/>
        <w:ind w:left="1788"/>
        <w:rPr>
          <w:sz w:val="22"/>
        </w:rPr>
      </w:pPr>
      <w:r>
        <w:rPr>
          <w:sz w:val="22"/>
        </w:rPr>
        <w:lastRenderedPageBreak/>
        <w:tab/>
      </w:r>
      <w:r>
        <w:rPr>
          <w:sz w:val="22"/>
        </w:rPr>
        <w:tab/>
      </w:r>
      <w:r>
        <w:rPr>
          <w:sz w:val="22"/>
        </w:rPr>
        <w:tab/>
        <w:t>1 eV=</w:t>
      </w:r>
      <w:r w:rsidR="008C7B45">
        <w:rPr>
          <w:sz w:val="22"/>
        </w:rPr>
        <w:t xml:space="preserve"> 1,6</w:t>
      </w:r>
      <w:r>
        <w:rPr>
          <w:sz w:val="22"/>
        </w:rPr>
        <w:t xml:space="preserve"> .10</w:t>
      </w:r>
      <w:r w:rsidRPr="00EB33C4">
        <w:rPr>
          <w:sz w:val="22"/>
          <w:vertAlign w:val="superscript"/>
        </w:rPr>
        <w:t>-19</w:t>
      </w:r>
      <w:r>
        <w:rPr>
          <w:sz w:val="22"/>
        </w:rPr>
        <w:t xml:space="preserve"> J</w:t>
      </w:r>
    </w:p>
    <w:p w14:paraId="49C3F664" w14:textId="69942D09" w:rsidR="00834F27" w:rsidRDefault="00EB33C4" w:rsidP="00796761">
      <w:pPr>
        <w:ind w:left="2124" w:firstLine="708"/>
        <w:rPr>
          <w:i/>
          <w:sz w:val="22"/>
        </w:rPr>
      </w:pPr>
      <w:r w:rsidRPr="00796761">
        <w:rPr>
          <w:i/>
          <w:sz w:val="22"/>
          <w:u w:val="single"/>
        </w:rPr>
        <w:t>Rappel </w:t>
      </w:r>
      <w:r w:rsidRPr="00796761">
        <w:rPr>
          <w:i/>
          <w:sz w:val="22"/>
        </w:rPr>
        <w:t>: 10</w:t>
      </w:r>
      <w:r w:rsidRPr="00796761">
        <w:rPr>
          <w:i/>
          <w:sz w:val="22"/>
          <w:vertAlign w:val="superscript"/>
        </w:rPr>
        <w:t>3</w:t>
      </w:r>
      <w:r w:rsidRPr="00796761">
        <w:rPr>
          <w:i/>
          <w:sz w:val="22"/>
        </w:rPr>
        <w:t xml:space="preserve"> eV= 1 keV ; 10</w:t>
      </w:r>
      <w:r w:rsidRPr="00796761">
        <w:rPr>
          <w:i/>
          <w:sz w:val="22"/>
          <w:vertAlign w:val="superscript"/>
        </w:rPr>
        <w:t>6</w:t>
      </w:r>
      <w:r w:rsidRPr="00796761">
        <w:rPr>
          <w:i/>
          <w:sz w:val="22"/>
        </w:rPr>
        <w:t xml:space="preserve"> eV= 1 MeV ; 10</w:t>
      </w:r>
      <w:r w:rsidRPr="00796761">
        <w:rPr>
          <w:i/>
          <w:sz w:val="22"/>
          <w:vertAlign w:val="superscript"/>
        </w:rPr>
        <w:t>9</w:t>
      </w:r>
      <w:r w:rsidRPr="00796761">
        <w:rPr>
          <w:i/>
          <w:sz w:val="22"/>
        </w:rPr>
        <w:t xml:space="preserve"> eV= 1 GeV</w:t>
      </w:r>
    </w:p>
    <w:p w14:paraId="5A0C7989" w14:textId="77777777" w:rsidR="00796761" w:rsidRPr="00796761" w:rsidRDefault="00796761" w:rsidP="00796761">
      <w:pPr>
        <w:ind w:left="2124" w:firstLine="708"/>
        <w:rPr>
          <w:i/>
          <w:sz w:val="22"/>
        </w:rPr>
      </w:pPr>
    </w:p>
    <w:p w14:paraId="1FC42C9D" w14:textId="23C6E251" w:rsidR="00292E58" w:rsidRDefault="00834F27" w:rsidP="00834F27">
      <w:pPr>
        <w:pStyle w:val="Paragraphedeliste"/>
        <w:numPr>
          <w:ilvl w:val="0"/>
          <w:numId w:val="10"/>
        </w:numPr>
        <w:rPr>
          <w:sz w:val="22"/>
        </w:rPr>
      </w:pPr>
      <w:r w:rsidRPr="00834F27">
        <w:rPr>
          <w:b/>
          <w:color w:val="00FF00"/>
          <w:sz w:val="22"/>
          <w:u w:val="dotDash"/>
        </w:rPr>
        <w:t>C</w:t>
      </w:r>
      <w:r w:rsidR="00EB33C4" w:rsidRPr="00834F27">
        <w:rPr>
          <w:b/>
          <w:color w:val="00FF00"/>
          <w:sz w:val="22"/>
          <w:u w:val="dotDash"/>
        </w:rPr>
        <w:t>orrespondance</w:t>
      </w:r>
      <w:r w:rsidR="00EB33C4">
        <w:rPr>
          <w:sz w:val="22"/>
        </w:rPr>
        <w:t xml:space="preserve"> </w:t>
      </w:r>
      <w:r w:rsidR="00EB33C4" w:rsidRPr="00834F27">
        <w:rPr>
          <w:b/>
          <w:color w:val="00FF00"/>
          <w:sz w:val="22"/>
          <w:u w:val="dotDash"/>
        </w:rPr>
        <w:t>masse</w:t>
      </w:r>
      <w:r w:rsidR="00EB33C4">
        <w:rPr>
          <w:sz w:val="22"/>
        </w:rPr>
        <w:t>-</w:t>
      </w:r>
      <w:r w:rsidR="00EB33C4" w:rsidRPr="00834F27">
        <w:rPr>
          <w:b/>
          <w:color w:val="00FF00"/>
          <w:sz w:val="22"/>
          <w:u w:val="dotDash"/>
        </w:rPr>
        <w:t>énergie </w:t>
      </w:r>
      <w:r w:rsidR="00EB33C4">
        <w:rPr>
          <w:sz w:val="22"/>
        </w:rPr>
        <w:t xml:space="preserve">: </w:t>
      </w:r>
    </w:p>
    <w:p w14:paraId="4B3DFB88" w14:textId="6213C3B6" w:rsidR="002C296B" w:rsidRDefault="00EB33C4" w:rsidP="007B192B">
      <w:pPr>
        <w:pStyle w:val="Paragraphedeliste"/>
        <w:ind w:left="1788"/>
        <w:rPr>
          <w:sz w:val="22"/>
        </w:rPr>
      </w:pPr>
      <w:r>
        <w:rPr>
          <w:sz w:val="22"/>
        </w:rPr>
        <w:tab/>
      </w:r>
      <w:r w:rsidR="00E66744">
        <w:rPr>
          <w:sz w:val="22"/>
        </w:rPr>
        <w:tab/>
      </w:r>
      <w:r>
        <w:rPr>
          <w:sz w:val="22"/>
        </w:rPr>
        <w:t xml:space="preserve">1u = </w:t>
      </w:r>
      <w:r w:rsidR="002C296B">
        <w:rPr>
          <w:sz w:val="22"/>
        </w:rPr>
        <w:t>931,6 MeV/ c</w:t>
      </w:r>
      <w:r w:rsidR="002C296B" w:rsidRPr="002C296B">
        <w:rPr>
          <w:sz w:val="22"/>
          <w:vertAlign w:val="superscript"/>
        </w:rPr>
        <w:t>2</w:t>
      </w:r>
      <w:r w:rsidR="002C296B">
        <w:rPr>
          <w:sz w:val="22"/>
        </w:rPr>
        <w:t xml:space="preserve"> </w:t>
      </w:r>
    </w:p>
    <w:p w14:paraId="1CD382D2" w14:textId="40D73714" w:rsidR="00D94A0D" w:rsidRPr="00E66744" w:rsidRDefault="00D94A0D" w:rsidP="00E66744">
      <w:pPr>
        <w:pStyle w:val="Paragraphedeliste"/>
        <w:ind w:left="1788" w:firstLine="336"/>
        <w:rPr>
          <w:sz w:val="22"/>
        </w:rPr>
      </w:pPr>
      <w:r>
        <w:rPr>
          <w:noProof/>
        </w:rPr>
        <mc:AlternateContent>
          <mc:Choice Requires="wps">
            <w:drawing>
              <wp:anchor distT="0" distB="0" distL="114300" distR="114300" simplePos="0" relativeHeight="251667456" behindDoc="0" locked="0" layoutInCell="1" allowOverlap="1" wp14:anchorId="5412C172" wp14:editId="060D21D2">
                <wp:simplePos x="0" y="0"/>
                <wp:positionH relativeFrom="column">
                  <wp:posOffset>2628900</wp:posOffset>
                </wp:positionH>
                <wp:positionV relativeFrom="paragraph">
                  <wp:posOffset>30480</wp:posOffset>
                </wp:positionV>
                <wp:extent cx="1093470" cy="267970"/>
                <wp:effectExtent l="0" t="0" r="24130" b="36830"/>
                <wp:wrapSquare wrapText="bothSides"/>
                <wp:docPr id="1" name="Zone de texte 1"/>
                <wp:cNvGraphicFramePr/>
                <a:graphic xmlns:a="http://schemas.openxmlformats.org/drawingml/2006/main">
                  <a:graphicData uri="http://schemas.microsoft.com/office/word/2010/wordprocessingShape">
                    <wps:wsp>
                      <wps:cNvSpPr txBox="1"/>
                      <wps:spPr>
                        <a:xfrm>
                          <a:off x="0" y="0"/>
                          <a:ext cx="1093470" cy="267970"/>
                        </a:xfrm>
                        <a:prstGeom prst="rect">
                          <a:avLst/>
                        </a:prstGeom>
                        <a:solidFill>
                          <a:srgbClr val="FCD5B5"/>
                        </a:solidFill>
                        <a:ln w="12700" cmpd="sng">
                          <a:solidFill>
                            <a:schemeClr val="accent2">
                              <a:lumMod val="75000"/>
                            </a:schemeClr>
                          </a:solidFill>
                        </a:ln>
                        <a:effectLst/>
                        <a:extLst>
                          <a:ext uri="{C572A759-6A51-4108-AA02-DFA0A04FC94B}">
                            <ma14:wrappingTextBoxFlag xmlns:ma14="http://schemas.microsoft.com/office/mac/drawingml/2011/main"/>
                          </a:ext>
                        </a:extLst>
                      </wps:spPr>
                      <wps:txbx>
                        <w:txbxContent>
                          <w:p w14:paraId="6D06022A" w14:textId="77777777" w:rsidR="00862DAD" w:rsidRPr="00D94A0D" w:rsidRDefault="00862DAD" w:rsidP="00D94A0D">
                            <w:pPr>
                              <w:rPr>
                                <w:sz w:val="22"/>
                              </w:rPr>
                            </w:pPr>
                            <w:r w:rsidRPr="00D94A0D">
                              <w:rPr>
                                <w:sz w:val="22"/>
                              </w:rPr>
                              <w:t xml:space="preserve">1u= 931,6 MeV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Zone de texte 1" o:spid="_x0000_s1031" type="#_x0000_t202" style="position:absolute;left:0;text-align:left;margin-left:207pt;margin-top:2.4pt;width:86.1pt;height:21.1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" fillcolor="#fcd5b5" strokecolor="#943634 [2405]" strokeweight="1pt">
                <v:textbox style="mso-fit-shape-to-text:t">
                  <w:txbxContent>
                    <w:p w14:paraId="6D06022A" w14:textId="77777777" w:rsidR="008C7B45" w:rsidRPr="00D94A0D" w:rsidRDefault="008C7B45" w:rsidP="00D94A0D">
                      <w:pPr>
                        <w:rPr>
                          <w:sz w:val="22"/>
                        </w:rPr>
                      </w:pPr>
                      <w:r w:rsidRPr="00D94A0D">
                        <w:rPr>
                          <w:sz w:val="22"/>
                        </w:rPr>
                        <w:t xml:space="preserve">1u= 931,6 MeV  </w:t>
                      </w:r>
                    </w:p>
                  </w:txbxContent>
                </v:textbox>
                <w10:wrap type="square"/>
              </v:shape>
            </w:pict>
          </mc:Fallback>
        </mc:AlternateContent>
      </w:r>
      <w:r>
        <w:rPr>
          <w:sz w:val="22"/>
        </w:rPr>
        <w:tab/>
      </w:r>
      <w:r>
        <w:rPr>
          <w:sz w:val="22"/>
        </w:rPr>
        <w:tab/>
      </w:r>
      <w:r>
        <w:rPr>
          <w:sz w:val="22"/>
        </w:rPr>
        <w:tab/>
      </w:r>
      <w:r w:rsidRPr="00E66744">
        <w:rPr>
          <w:i/>
          <w:sz w:val="22"/>
        </w:rPr>
        <w:t>(</w:t>
      </w:r>
      <w:r w:rsidR="002C296B" w:rsidRPr="00E66744">
        <w:rPr>
          <w:i/>
          <w:sz w:val="22"/>
        </w:rPr>
        <w:t>par abus de langage</w:t>
      </w:r>
      <w:r w:rsidRPr="00E66744">
        <w:rPr>
          <w:i/>
          <w:sz w:val="22"/>
        </w:rPr>
        <w:t>)</w:t>
      </w:r>
      <w:r w:rsidR="002C296B" w:rsidRPr="00E66744">
        <w:rPr>
          <w:i/>
          <w:sz w:val="22"/>
        </w:rPr>
        <w:t xml:space="preserve"> </w:t>
      </w:r>
    </w:p>
    <w:p w14:paraId="692D63F8" w14:textId="1CA143E2" w:rsidR="00EB33C4" w:rsidRPr="00D94A0D" w:rsidRDefault="00E66744" w:rsidP="00D94A0D">
      <w:pPr>
        <w:ind w:left="3540" w:firstLine="708"/>
        <w:rPr>
          <w:sz w:val="22"/>
        </w:rPr>
      </w:pPr>
      <w:r>
        <w:rPr>
          <w:i/>
          <w:sz w:val="18"/>
        </w:rPr>
        <w:t>A</w:t>
      </w:r>
      <w:r w:rsidR="002C296B" w:rsidRPr="00D94A0D">
        <w:rPr>
          <w:i/>
          <w:sz w:val="18"/>
        </w:rPr>
        <w:t>rrondir à 1000 MeV pour simplifier les calculs</w:t>
      </w:r>
    </w:p>
    <w:p w14:paraId="2CEA68B6" w14:textId="77777777" w:rsidR="007B192B" w:rsidRDefault="007B192B" w:rsidP="007B192B">
      <w:pPr>
        <w:pStyle w:val="Paragraphedeliste"/>
        <w:ind w:left="1788"/>
        <w:rPr>
          <w:sz w:val="22"/>
        </w:rPr>
      </w:pPr>
    </w:p>
    <w:p w14:paraId="4014DD09" w14:textId="77777777" w:rsidR="002C296B" w:rsidRDefault="002C296B" w:rsidP="007B192B">
      <w:pPr>
        <w:pStyle w:val="Paragraphedeliste"/>
        <w:ind w:left="1788"/>
        <w:rPr>
          <w:sz w:val="22"/>
        </w:rPr>
      </w:pPr>
    </w:p>
    <w:p w14:paraId="45020B89" w14:textId="723732EC" w:rsidR="007B192B" w:rsidRPr="00C06C24" w:rsidRDefault="007B192B" w:rsidP="007B192B">
      <w:pPr>
        <w:pStyle w:val="Paragraphedeliste"/>
        <w:numPr>
          <w:ilvl w:val="0"/>
          <w:numId w:val="7"/>
        </w:numPr>
        <w:rPr>
          <w:rFonts w:ascii="Arial Black" w:hAnsi="Arial Black"/>
          <w:color w:val="0080FF"/>
          <w:sz w:val="22"/>
          <w:u w:val="single"/>
        </w:rPr>
      </w:pPr>
      <w:r w:rsidRPr="00C06C24">
        <w:rPr>
          <w:rFonts w:ascii="Arial Black" w:hAnsi="Arial Black"/>
          <w:color w:val="0080FF"/>
          <w:sz w:val="22"/>
          <w:u w:val="single"/>
        </w:rPr>
        <w:t xml:space="preserve">L’atome et ses particules </w:t>
      </w:r>
    </w:p>
    <w:p w14:paraId="6B5F1989" w14:textId="01CA476D" w:rsidR="007B192B" w:rsidRDefault="00E66744" w:rsidP="00E66744">
      <w:pPr>
        <w:pStyle w:val="Paragraphedeliste"/>
        <w:numPr>
          <w:ilvl w:val="0"/>
          <w:numId w:val="13"/>
        </w:numPr>
        <w:rPr>
          <w:sz w:val="22"/>
        </w:rPr>
      </w:pPr>
      <w:r w:rsidRPr="00E66744">
        <w:rPr>
          <w:b/>
          <w:color w:val="00FF00"/>
          <w:sz w:val="22"/>
          <w:u w:val="dotDash"/>
        </w:rPr>
        <w:t>N</w:t>
      </w:r>
      <w:r w:rsidR="007B192B" w:rsidRPr="00E66744">
        <w:rPr>
          <w:b/>
          <w:color w:val="00FF00"/>
          <w:sz w:val="22"/>
          <w:u w:val="dotDash"/>
        </w:rPr>
        <w:t>omenclature</w:t>
      </w:r>
      <w:r w:rsidR="007B192B">
        <w:rPr>
          <w:sz w:val="22"/>
        </w:rPr>
        <w:t xml:space="preserve"> </w:t>
      </w:r>
    </w:p>
    <w:p w14:paraId="28F47AB7" w14:textId="2F6BD5D2" w:rsidR="002C0CC3" w:rsidRPr="00A728BF" w:rsidRDefault="00796761" w:rsidP="00E66744">
      <w:pPr>
        <w:pStyle w:val="Paragraphedeliste"/>
        <w:ind w:left="1788"/>
        <w:rPr>
          <w:sz w:val="16"/>
        </w:rPr>
      </w:pPr>
      <w:r>
        <w:rPr>
          <w:noProof/>
          <w:sz w:val="22"/>
        </w:rPr>
        <mc:AlternateContent>
          <mc:Choice Requires="wps">
            <w:drawing>
              <wp:anchor distT="0" distB="0" distL="114300" distR="114300" simplePos="0" relativeHeight="251661312" behindDoc="0" locked="0" layoutInCell="1" allowOverlap="1" wp14:anchorId="77E1F43A" wp14:editId="6CE2525B">
                <wp:simplePos x="0" y="0"/>
                <wp:positionH relativeFrom="column">
                  <wp:posOffset>1371600</wp:posOffset>
                </wp:positionH>
                <wp:positionV relativeFrom="paragraph">
                  <wp:posOffset>73025</wp:posOffset>
                </wp:positionV>
                <wp:extent cx="5829300" cy="1257300"/>
                <wp:effectExtent l="0" t="0" r="38100" b="38100"/>
                <wp:wrapSquare wrapText="bothSides"/>
                <wp:docPr id="11" name="Zone de texte 11"/>
                <wp:cNvGraphicFramePr/>
                <a:graphic xmlns:a="http://schemas.openxmlformats.org/drawingml/2006/main">
                  <a:graphicData uri="http://schemas.microsoft.com/office/word/2010/wordprocessingShape">
                    <wps:wsp>
                      <wps:cNvSpPr txBox="1"/>
                      <wps:spPr>
                        <a:xfrm>
                          <a:off x="0" y="0"/>
                          <a:ext cx="5829300" cy="1257300"/>
                        </a:xfrm>
                        <a:prstGeom prst="rect">
                          <a:avLst/>
                        </a:prstGeom>
                        <a:noFill/>
                        <a:ln w="19050" cmpd="sng">
                          <a:solidFill>
                            <a:srgbClr val="8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55896D" w14:textId="0486AA61" w:rsidR="00862DAD" w:rsidRDefault="00862DAD">
                            <w:pPr>
                              <w:rPr>
                                <w:sz w:val="22"/>
                              </w:rPr>
                            </w:pPr>
                            <w:r w:rsidRPr="00E66744">
                              <w:rPr>
                                <w:b/>
                                <w:color w:val="E36C0A" w:themeColor="accent6" w:themeShade="BF"/>
                                <w:sz w:val="22"/>
                              </w:rPr>
                              <w:t>A</w:t>
                            </w:r>
                            <w:r w:rsidRPr="002C0CC3">
                              <w:rPr>
                                <w:sz w:val="22"/>
                              </w:rPr>
                              <w:t>= Nombre de masse</w:t>
                            </w:r>
                            <w:r>
                              <w:rPr>
                                <w:sz w:val="22"/>
                              </w:rPr>
                              <w:t xml:space="preserve">= Nombre de </w:t>
                            </w:r>
                            <w:r w:rsidRPr="00E66744">
                              <w:rPr>
                                <w:b/>
                                <w:color w:val="E36C0A" w:themeColor="accent6" w:themeShade="BF"/>
                                <w:sz w:val="22"/>
                              </w:rPr>
                              <w:t>nucléons</w:t>
                            </w:r>
                            <w:r>
                              <w:rPr>
                                <w:sz w:val="22"/>
                              </w:rPr>
                              <w:t xml:space="preserve"> (neutrons + protons) composant le </w:t>
                            </w:r>
                            <w:r w:rsidRPr="00796761">
                              <w:rPr>
                                <w:b/>
                                <w:i/>
                                <w:sz w:val="22"/>
                              </w:rPr>
                              <w:t>noyau</w:t>
                            </w:r>
                            <w:r>
                              <w:rPr>
                                <w:sz w:val="22"/>
                              </w:rPr>
                              <w:t xml:space="preserve"> de l’atome</w:t>
                            </w:r>
                          </w:p>
                          <w:p w14:paraId="7028EA14" w14:textId="37C29088" w:rsidR="00862DAD" w:rsidRDefault="00862DAD">
                            <w:pPr>
                              <w:rPr>
                                <w:sz w:val="22"/>
                              </w:rPr>
                            </w:pPr>
                            <w:r w:rsidRPr="00E66744">
                              <w:rPr>
                                <w:b/>
                                <w:color w:val="31849B" w:themeColor="accent5" w:themeShade="BF"/>
                                <w:sz w:val="22"/>
                              </w:rPr>
                              <w:t>Z</w:t>
                            </w:r>
                            <w:r>
                              <w:rPr>
                                <w:sz w:val="22"/>
                              </w:rPr>
                              <w:t xml:space="preserve">= Numéro atomique= Nombre de </w:t>
                            </w:r>
                            <w:r w:rsidRPr="00E66744">
                              <w:rPr>
                                <w:b/>
                                <w:color w:val="31849B" w:themeColor="accent5" w:themeShade="BF"/>
                                <w:sz w:val="22"/>
                              </w:rPr>
                              <w:t>protons</w:t>
                            </w:r>
                            <w:r>
                              <w:rPr>
                                <w:sz w:val="22"/>
                              </w:rPr>
                              <w:t xml:space="preserve"> </w:t>
                            </w:r>
                            <w:r w:rsidRPr="002C0CC3">
                              <w:rPr>
                                <w:i/>
                                <w:sz w:val="20"/>
                              </w:rPr>
                              <w:t>(il permet de ca</w:t>
                            </w:r>
                            <w:r>
                              <w:rPr>
                                <w:i/>
                                <w:sz w:val="20"/>
                              </w:rPr>
                              <w:t>ractériser un atome particulier, notamment grâce au tableau périodique des éléments</w:t>
                            </w:r>
                            <w:r w:rsidRPr="00796761">
                              <w:rPr>
                                <w:sz w:val="22"/>
                              </w:rPr>
                              <w:t xml:space="preserve">). Il correspond aussi au nombre </w:t>
                            </w:r>
                            <w:r w:rsidRPr="00796761">
                              <w:rPr>
                                <w:b/>
                                <w:color w:val="31849B" w:themeColor="accent5" w:themeShade="BF"/>
                                <w:sz w:val="22"/>
                              </w:rPr>
                              <w:t>d’électrons</w:t>
                            </w:r>
                            <w:r w:rsidRPr="00796761">
                              <w:rPr>
                                <w:sz w:val="22"/>
                              </w:rPr>
                              <w:t xml:space="preserve"> pour un atome à l’</w:t>
                            </w:r>
                            <w:r>
                              <w:rPr>
                                <w:sz w:val="22"/>
                              </w:rPr>
                              <w:t xml:space="preserve">état fondamental, composant le </w:t>
                            </w:r>
                            <w:r w:rsidRPr="00796761">
                              <w:rPr>
                                <w:b/>
                                <w:i/>
                                <w:sz w:val="22"/>
                              </w:rPr>
                              <w:t>cortège électronique.</w:t>
                            </w:r>
                            <w:r>
                              <w:rPr>
                                <w:b/>
                                <w:i/>
                                <w:sz w:val="22"/>
                              </w:rPr>
                              <w:t xml:space="preserve"> </w:t>
                            </w:r>
                            <w:r w:rsidRPr="00903953">
                              <w:rPr>
                                <w:sz w:val="22"/>
                              </w:rPr>
                              <w:t xml:space="preserve">En effet, autant de protons (charge +) que d’électrons (charge -) permet de garantir l’électroneutralité de l’atome. </w:t>
                            </w:r>
                          </w:p>
                          <w:p w14:paraId="26601BBF" w14:textId="56F19F3F" w:rsidR="00862DAD" w:rsidRPr="002C0CC3" w:rsidRDefault="00862DAD">
                            <w:pPr>
                              <w:rPr>
                                <w:sz w:val="22"/>
                              </w:rPr>
                            </w:pPr>
                            <w:r>
                              <w:rPr>
                                <w:sz w:val="22"/>
                              </w:rPr>
                              <w:t xml:space="preserve">A-Z= </w:t>
                            </w:r>
                            <w:r w:rsidRPr="00E66744">
                              <w:rPr>
                                <w:b/>
                                <w:color w:val="76923C" w:themeColor="accent3" w:themeShade="BF"/>
                                <w:sz w:val="22"/>
                              </w:rPr>
                              <w:t>N</w:t>
                            </w:r>
                            <w:r>
                              <w:rPr>
                                <w:sz w:val="22"/>
                              </w:rPr>
                              <w:t xml:space="preserve">= Nombre de </w:t>
                            </w:r>
                            <w:r w:rsidRPr="00E66744">
                              <w:rPr>
                                <w:b/>
                                <w:color w:val="76923C" w:themeColor="accent3" w:themeShade="BF"/>
                                <w:sz w:val="22"/>
                              </w:rPr>
                              <w:t>neutrons</w:t>
                            </w:r>
                            <w:r>
                              <w:rPr>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1" o:spid="_x0000_s1032" type="#_x0000_t202" style="position:absolute;left:0;text-align:left;margin-left:108pt;margin-top:5.75pt;width:459pt;height: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" filled="f" strokecolor="maroon" strokeweight="1.5pt">
                <v:textbox>
                  <w:txbxContent>
                    <w:p w14:paraId="0E55896D" w14:textId="0486AA61" w:rsidR="008C7B45" w:rsidRDefault="008C7B45">
                      <w:pPr>
                        <w:rPr>
                          <w:sz w:val="22"/>
                        </w:rPr>
                      </w:pPr>
                      <w:r w:rsidRPr="00E66744">
                        <w:rPr>
                          <w:b/>
                          <w:color w:val="E36C0A" w:themeColor="accent6" w:themeShade="BF"/>
                          <w:sz w:val="22"/>
                        </w:rPr>
                        <w:t>A</w:t>
                      </w:r>
                      <w:r w:rsidRPr="002C0CC3">
                        <w:rPr>
                          <w:sz w:val="22"/>
                        </w:rPr>
                        <w:t>= Nombre de masse</w:t>
                      </w:r>
                      <w:r>
                        <w:rPr>
                          <w:sz w:val="22"/>
                        </w:rPr>
                        <w:t xml:space="preserve">= Nombre de </w:t>
                      </w:r>
                      <w:r w:rsidRPr="00E66744">
                        <w:rPr>
                          <w:b/>
                          <w:color w:val="E36C0A" w:themeColor="accent6" w:themeShade="BF"/>
                          <w:sz w:val="22"/>
                        </w:rPr>
                        <w:t>nucléons</w:t>
                      </w:r>
                      <w:r>
                        <w:rPr>
                          <w:sz w:val="22"/>
                        </w:rPr>
                        <w:t xml:space="preserve"> (neutrons + protons) composant le </w:t>
                      </w:r>
                      <w:r w:rsidRPr="00796761">
                        <w:rPr>
                          <w:b/>
                          <w:i/>
                          <w:sz w:val="22"/>
                        </w:rPr>
                        <w:t>noyau</w:t>
                      </w:r>
                      <w:r>
                        <w:rPr>
                          <w:sz w:val="22"/>
                        </w:rPr>
                        <w:t xml:space="preserve"> de l’atome</w:t>
                      </w:r>
                    </w:p>
                    <w:p w14:paraId="7028EA14" w14:textId="37C29088" w:rsidR="008C7B45" w:rsidRDefault="008C7B45">
                      <w:pPr>
                        <w:rPr>
                          <w:sz w:val="22"/>
                        </w:rPr>
                      </w:pPr>
                      <w:r w:rsidRPr="00E66744">
                        <w:rPr>
                          <w:b/>
                          <w:color w:val="31849B" w:themeColor="accent5" w:themeShade="BF"/>
                          <w:sz w:val="22"/>
                        </w:rPr>
                        <w:t>Z</w:t>
                      </w:r>
                      <w:r>
                        <w:rPr>
                          <w:sz w:val="22"/>
                        </w:rPr>
                        <w:t xml:space="preserve">= Numéro atomique= Nombre de </w:t>
                      </w:r>
                      <w:r w:rsidRPr="00E66744">
                        <w:rPr>
                          <w:b/>
                          <w:color w:val="31849B" w:themeColor="accent5" w:themeShade="BF"/>
                          <w:sz w:val="22"/>
                        </w:rPr>
                        <w:t>protons</w:t>
                      </w:r>
                      <w:r>
                        <w:rPr>
                          <w:sz w:val="22"/>
                        </w:rPr>
                        <w:t xml:space="preserve"> </w:t>
                      </w:r>
                      <w:r w:rsidRPr="002C0CC3">
                        <w:rPr>
                          <w:i/>
                          <w:sz w:val="20"/>
                        </w:rPr>
                        <w:t>(il permet de ca</w:t>
                      </w:r>
                      <w:r>
                        <w:rPr>
                          <w:i/>
                          <w:sz w:val="20"/>
                        </w:rPr>
                        <w:t>ractériser un atome particulier, notamment grâce au tableau périodique des éléments</w:t>
                      </w:r>
                      <w:r w:rsidRPr="00796761">
                        <w:rPr>
                          <w:sz w:val="22"/>
                        </w:rPr>
                        <w:t xml:space="preserve">). Il correspond aussi au nombre </w:t>
                      </w:r>
                      <w:r w:rsidRPr="00796761">
                        <w:rPr>
                          <w:b/>
                          <w:color w:val="31849B" w:themeColor="accent5" w:themeShade="BF"/>
                          <w:sz w:val="22"/>
                        </w:rPr>
                        <w:t>d’électrons</w:t>
                      </w:r>
                      <w:r w:rsidRPr="00796761">
                        <w:rPr>
                          <w:sz w:val="22"/>
                        </w:rPr>
                        <w:t xml:space="preserve"> pour un atome à l’</w:t>
                      </w:r>
                      <w:r>
                        <w:rPr>
                          <w:sz w:val="22"/>
                        </w:rPr>
                        <w:t xml:space="preserve">état fondamental, composant le </w:t>
                      </w:r>
                      <w:r w:rsidRPr="00796761">
                        <w:rPr>
                          <w:b/>
                          <w:i/>
                          <w:sz w:val="22"/>
                        </w:rPr>
                        <w:t>cortège électronique.</w:t>
                      </w:r>
                      <w:r>
                        <w:rPr>
                          <w:b/>
                          <w:i/>
                          <w:sz w:val="22"/>
                        </w:rPr>
                        <w:t xml:space="preserve"> </w:t>
                      </w:r>
                      <w:r w:rsidRPr="00903953">
                        <w:rPr>
                          <w:sz w:val="22"/>
                        </w:rPr>
                        <w:t>En effet, autant de protons (charge +) que d’électrons (charge -) permet de garantir l’</w:t>
                      </w:r>
                      <w:proofErr w:type="spellStart"/>
                      <w:r w:rsidRPr="00903953">
                        <w:rPr>
                          <w:sz w:val="22"/>
                        </w:rPr>
                        <w:t>électroneutralité</w:t>
                      </w:r>
                      <w:proofErr w:type="spellEnd"/>
                      <w:r w:rsidRPr="00903953">
                        <w:rPr>
                          <w:sz w:val="22"/>
                        </w:rPr>
                        <w:t xml:space="preserve"> de l’atome. </w:t>
                      </w:r>
                    </w:p>
                    <w:p w14:paraId="26601BBF" w14:textId="56F19F3F" w:rsidR="008C7B45" w:rsidRPr="002C0CC3" w:rsidRDefault="008C7B45">
                      <w:pPr>
                        <w:rPr>
                          <w:sz w:val="22"/>
                        </w:rPr>
                      </w:pPr>
                      <w:r>
                        <w:rPr>
                          <w:sz w:val="22"/>
                        </w:rPr>
                        <w:t xml:space="preserve">A-Z= </w:t>
                      </w:r>
                      <w:r w:rsidRPr="00E66744">
                        <w:rPr>
                          <w:b/>
                          <w:color w:val="76923C" w:themeColor="accent3" w:themeShade="BF"/>
                          <w:sz w:val="22"/>
                        </w:rPr>
                        <w:t>N</w:t>
                      </w:r>
                      <w:r>
                        <w:rPr>
                          <w:sz w:val="22"/>
                        </w:rPr>
                        <w:t xml:space="preserve">= Nombre de </w:t>
                      </w:r>
                      <w:r w:rsidRPr="00E66744">
                        <w:rPr>
                          <w:b/>
                          <w:color w:val="76923C" w:themeColor="accent3" w:themeShade="BF"/>
                          <w:sz w:val="22"/>
                        </w:rPr>
                        <w:t>neutrons</w:t>
                      </w:r>
                      <w:r>
                        <w:rPr>
                          <w:sz w:val="22"/>
                        </w:rPr>
                        <w:t xml:space="preserve"> </w:t>
                      </w:r>
                    </w:p>
                  </w:txbxContent>
                </v:textbox>
                <w10:wrap type="square"/>
              </v:shape>
            </w:pict>
          </mc:Fallback>
        </mc:AlternateContent>
      </w:r>
    </w:p>
    <w:p w14:paraId="13B69005" w14:textId="599E8468" w:rsidR="002C0CC3" w:rsidRDefault="002C0CC3" w:rsidP="007B192B">
      <w:pPr>
        <w:pStyle w:val="Paragraphedeliste"/>
        <w:ind w:left="1788"/>
        <w:rPr>
          <w:sz w:val="22"/>
        </w:rPr>
      </w:pPr>
    </w:p>
    <w:p w14:paraId="2571C5D4" w14:textId="314A7B86" w:rsidR="00E66744" w:rsidRDefault="00796761" w:rsidP="007B192B">
      <w:pPr>
        <w:pStyle w:val="Paragraphedeliste"/>
        <w:ind w:left="1788"/>
        <w:rPr>
          <w:sz w:val="22"/>
        </w:rPr>
      </w:pPr>
      <w:r>
        <w:rPr>
          <w:noProof/>
          <w:sz w:val="22"/>
        </w:rPr>
        <w:drawing>
          <wp:anchor distT="0" distB="0" distL="114300" distR="114300" simplePos="0" relativeHeight="251706368" behindDoc="0" locked="0" layoutInCell="1" allowOverlap="1" wp14:anchorId="08BEAC65" wp14:editId="6D6B0DD2">
            <wp:simplePos x="0" y="0"/>
            <wp:positionH relativeFrom="column">
              <wp:posOffset>228600</wp:posOffset>
            </wp:positionH>
            <wp:positionV relativeFrom="paragraph">
              <wp:posOffset>19050</wp:posOffset>
            </wp:positionV>
            <wp:extent cx="671195" cy="685800"/>
            <wp:effectExtent l="25400" t="25400" r="14605" b="25400"/>
            <wp:wrapNone/>
            <wp:docPr id="10" name="Image 7" descr="Macintosh HD:Users:maudlegu:Desktop:Capture d’écran 2012-07-20 à 18.4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udlegu:Desktop:Capture d’écran 2012-07-20 à 18.48.3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1195" cy="685800"/>
                    </a:xfrm>
                    <a:prstGeom prst="rect">
                      <a:avLst/>
                    </a:prstGeom>
                    <a:noFill/>
                    <a:ln w="28575" cmpd="sng">
                      <a:solidFill>
                        <a:srgbClr val="800000"/>
                      </a:solidFill>
                    </a:ln>
                  </pic:spPr>
                </pic:pic>
              </a:graphicData>
            </a:graphic>
            <wp14:sizeRelH relativeFrom="page">
              <wp14:pctWidth>0</wp14:pctWidth>
            </wp14:sizeRelH>
            <wp14:sizeRelV relativeFrom="page">
              <wp14:pctHeight>0</wp14:pctHeight>
            </wp14:sizeRelV>
          </wp:anchor>
        </w:drawing>
      </w:r>
    </w:p>
    <w:p w14:paraId="62FD2587" w14:textId="77777777" w:rsidR="00796761" w:rsidRDefault="00796761" w:rsidP="007B192B">
      <w:pPr>
        <w:pStyle w:val="Paragraphedeliste"/>
        <w:ind w:left="1788"/>
        <w:rPr>
          <w:sz w:val="22"/>
        </w:rPr>
      </w:pPr>
    </w:p>
    <w:p w14:paraId="24959A44" w14:textId="77777777" w:rsidR="00796761" w:rsidRDefault="00796761" w:rsidP="007B192B">
      <w:pPr>
        <w:pStyle w:val="Paragraphedeliste"/>
        <w:ind w:left="1788"/>
        <w:rPr>
          <w:sz w:val="22"/>
        </w:rPr>
      </w:pPr>
    </w:p>
    <w:p w14:paraId="1A4BDD99" w14:textId="77777777" w:rsidR="00796761" w:rsidRDefault="00796761" w:rsidP="007B192B">
      <w:pPr>
        <w:pStyle w:val="Paragraphedeliste"/>
        <w:ind w:left="1788"/>
        <w:rPr>
          <w:sz w:val="22"/>
        </w:rPr>
      </w:pPr>
    </w:p>
    <w:p w14:paraId="6B810794" w14:textId="77777777" w:rsidR="00796761" w:rsidRDefault="00796761" w:rsidP="007B192B">
      <w:pPr>
        <w:pStyle w:val="Paragraphedeliste"/>
        <w:ind w:left="1788"/>
        <w:rPr>
          <w:sz w:val="22"/>
        </w:rPr>
      </w:pPr>
    </w:p>
    <w:p w14:paraId="500CA02A" w14:textId="77777777" w:rsidR="00796761" w:rsidRDefault="00796761" w:rsidP="007B192B">
      <w:pPr>
        <w:pStyle w:val="Paragraphedeliste"/>
        <w:ind w:left="1788"/>
        <w:rPr>
          <w:sz w:val="22"/>
        </w:rPr>
      </w:pPr>
    </w:p>
    <w:p w14:paraId="18BF26DE" w14:textId="77777777" w:rsidR="00E66744" w:rsidRDefault="00E66744" w:rsidP="007B192B">
      <w:pPr>
        <w:pStyle w:val="Paragraphedeliste"/>
        <w:ind w:left="1788"/>
        <w:rPr>
          <w:sz w:val="22"/>
        </w:rPr>
      </w:pPr>
    </w:p>
    <w:p w14:paraId="5DBFD2F3" w14:textId="0E2F3CB2" w:rsidR="002C0CC3" w:rsidRPr="00054783" w:rsidRDefault="00054783" w:rsidP="00E66744">
      <w:pPr>
        <w:pStyle w:val="Paragraphedeliste"/>
        <w:numPr>
          <w:ilvl w:val="0"/>
          <w:numId w:val="13"/>
        </w:numPr>
        <w:rPr>
          <w:sz w:val="22"/>
        </w:rPr>
      </w:pPr>
      <w:r>
        <w:rPr>
          <w:b/>
          <w:color w:val="00FF00"/>
          <w:sz w:val="22"/>
          <w:u w:val="dotDash"/>
        </w:rPr>
        <w:t xml:space="preserve">Modèle de l’atome </w:t>
      </w:r>
    </w:p>
    <w:p w14:paraId="51D19280" w14:textId="58A21614" w:rsidR="00FE10C2" w:rsidRPr="00D166B8" w:rsidRDefault="00D166B8" w:rsidP="00D166B8">
      <w:pPr>
        <w:pStyle w:val="Paragraphedeliste"/>
        <w:numPr>
          <w:ilvl w:val="0"/>
          <w:numId w:val="38"/>
        </w:numPr>
        <w:jc w:val="both"/>
        <w:rPr>
          <w:sz w:val="22"/>
        </w:rPr>
      </w:pPr>
      <w:r w:rsidRPr="00F37CF4">
        <w:rPr>
          <w:b/>
          <w:color w:val="5F497A" w:themeColor="accent4" w:themeShade="BF"/>
          <w:sz w:val="22"/>
          <w:u w:val="dotDash"/>
        </w:rPr>
        <w:t>MODELE DE RUTHERFORD </w:t>
      </w:r>
      <w:r w:rsidR="00FE10C2" w:rsidRPr="00F37CF4">
        <w:rPr>
          <w:color w:val="5F497A" w:themeColor="accent4" w:themeShade="BF"/>
          <w:sz w:val="22"/>
        </w:rPr>
        <w:t>:</w:t>
      </w:r>
      <w:r w:rsidR="00FE10C2" w:rsidRPr="00D166B8">
        <w:rPr>
          <w:sz w:val="22"/>
        </w:rPr>
        <w:t xml:space="preserve"> des électrons gravitent autour d’un noyau de </w:t>
      </w:r>
      <w:r w:rsidR="00A00593">
        <w:rPr>
          <w:sz w:val="22"/>
        </w:rPr>
        <w:t>rayon</w:t>
      </w:r>
      <w:r w:rsidR="00FE10C2" w:rsidRPr="00D166B8">
        <w:rPr>
          <w:sz w:val="22"/>
        </w:rPr>
        <w:t xml:space="preserve"> d’ordre </w:t>
      </w:r>
      <w:r w:rsidR="00FE10C2" w:rsidRPr="00F37CF4">
        <w:rPr>
          <w:sz w:val="22"/>
          <w:u w:val="single"/>
        </w:rPr>
        <w:t>10</w:t>
      </w:r>
      <w:r w:rsidR="00FE10C2" w:rsidRPr="00F37CF4">
        <w:rPr>
          <w:sz w:val="22"/>
          <w:u w:val="single"/>
          <w:vertAlign w:val="superscript"/>
        </w:rPr>
        <w:t>-15</w:t>
      </w:r>
      <w:r w:rsidR="00FE10C2" w:rsidRPr="00F37CF4">
        <w:rPr>
          <w:sz w:val="22"/>
          <w:u w:val="single"/>
        </w:rPr>
        <w:t>m</w:t>
      </w:r>
      <w:r w:rsidR="00FE10C2" w:rsidRPr="00D166B8">
        <w:rPr>
          <w:sz w:val="22"/>
        </w:rPr>
        <w:t xml:space="preserve"> dans un atome de rayon d’ordre </w:t>
      </w:r>
      <w:r w:rsidR="00FE10C2" w:rsidRPr="00F37CF4">
        <w:rPr>
          <w:sz w:val="22"/>
          <w:u w:val="single"/>
        </w:rPr>
        <w:t>10</w:t>
      </w:r>
      <w:r w:rsidR="00FE10C2" w:rsidRPr="00F37CF4">
        <w:rPr>
          <w:sz w:val="22"/>
          <w:u w:val="single"/>
          <w:vertAlign w:val="superscript"/>
        </w:rPr>
        <w:t>-10</w:t>
      </w:r>
      <w:r w:rsidR="00FE10C2" w:rsidRPr="00F37CF4">
        <w:rPr>
          <w:sz w:val="22"/>
          <w:u w:val="single"/>
        </w:rPr>
        <w:t>m</w:t>
      </w:r>
      <w:r w:rsidR="00FE10C2" w:rsidRPr="00D166B8">
        <w:rPr>
          <w:sz w:val="22"/>
        </w:rPr>
        <w:t xml:space="preserve"> </w:t>
      </w:r>
    </w:p>
    <w:p w14:paraId="6FEE0B5E" w14:textId="55A40E0F" w:rsidR="00FE10C2" w:rsidRPr="00D166B8" w:rsidRDefault="00D166B8" w:rsidP="00D166B8">
      <w:pPr>
        <w:pStyle w:val="Paragraphedeliste"/>
        <w:numPr>
          <w:ilvl w:val="0"/>
          <w:numId w:val="38"/>
        </w:numPr>
        <w:jc w:val="both"/>
        <w:rPr>
          <w:sz w:val="22"/>
        </w:rPr>
      </w:pPr>
      <w:r w:rsidRPr="00F37CF4">
        <w:rPr>
          <w:b/>
          <w:color w:val="E36C0A" w:themeColor="accent6" w:themeShade="BF"/>
          <w:sz w:val="22"/>
          <w:u w:val="dotDash"/>
        </w:rPr>
        <w:t>MODELE DE BOHR </w:t>
      </w:r>
      <w:r w:rsidR="00FE10C2" w:rsidRPr="00D166B8">
        <w:rPr>
          <w:sz w:val="22"/>
        </w:rPr>
        <w:t>: le noyau de l’atome constitué de nucléons (</w:t>
      </w:r>
      <w:r w:rsidR="00FE10C2" w:rsidRPr="00D166B8">
        <w:rPr>
          <w:i/>
          <w:sz w:val="20"/>
        </w:rPr>
        <w:t>protons et neutrons</w:t>
      </w:r>
      <w:r w:rsidR="00FE10C2" w:rsidRPr="00D166B8">
        <w:rPr>
          <w:sz w:val="22"/>
        </w:rPr>
        <w:t xml:space="preserve">) est entouré par des couches d’électrons organisées en n orbitales. </w:t>
      </w:r>
    </w:p>
    <w:p w14:paraId="1A37114F" w14:textId="2AF4CC6A" w:rsidR="00FE10C2" w:rsidRDefault="00FE10C2" w:rsidP="00FE10C2">
      <w:pPr>
        <w:ind w:left="993"/>
        <w:jc w:val="both"/>
        <w:rPr>
          <w:sz w:val="22"/>
        </w:rPr>
      </w:pPr>
      <w:r w:rsidRPr="00FE10C2">
        <w:rPr>
          <w:sz w:val="22"/>
        </w:rPr>
        <w:t xml:space="preserve">Chaque orbitale possède selon son rang un nombre spécifique d’électrons (donné par la formule : </w:t>
      </w:r>
      <w:r w:rsidRPr="00FE10C2">
        <w:rPr>
          <w:b/>
          <w:highlight w:val="yellow"/>
        </w:rPr>
        <w:t>2n</w:t>
      </w:r>
      <w:r w:rsidRPr="00FE10C2">
        <w:rPr>
          <w:b/>
          <w:highlight w:val="yellow"/>
          <w:vertAlign w:val="superscript"/>
        </w:rPr>
        <w:t>2</w:t>
      </w:r>
      <w:r w:rsidRPr="00FE10C2">
        <w:rPr>
          <w:highlight w:val="yellow"/>
        </w:rPr>
        <w:t>)</w:t>
      </w:r>
      <w:r w:rsidRPr="004821A9">
        <w:t xml:space="preserve"> </w:t>
      </w:r>
      <w:r w:rsidRPr="00FE10C2">
        <w:rPr>
          <w:sz w:val="22"/>
        </w:rPr>
        <w:t xml:space="preserve">et donc une énergie qui lui est propre.  Cette énergie est donc quantifiée : </w:t>
      </w:r>
    </w:p>
    <w:p w14:paraId="406322BB" w14:textId="0C52C0E6" w:rsidR="00D166B8" w:rsidRDefault="00D166B8" w:rsidP="00FE10C2">
      <w:pPr>
        <w:ind w:left="993"/>
        <w:jc w:val="both"/>
        <w:rPr>
          <w:sz w:val="22"/>
        </w:rPr>
      </w:pPr>
      <w:r>
        <w:rPr>
          <w:noProof/>
          <w:sz w:val="22"/>
        </w:rPr>
        <mc:AlternateContent>
          <mc:Choice Requires="wps">
            <w:drawing>
              <wp:anchor distT="0" distB="0" distL="114300" distR="114300" simplePos="0" relativeHeight="251703296" behindDoc="0" locked="0" layoutInCell="1" allowOverlap="1" wp14:anchorId="30F67F2D" wp14:editId="30619D22">
                <wp:simplePos x="0" y="0"/>
                <wp:positionH relativeFrom="column">
                  <wp:posOffset>5143500</wp:posOffset>
                </wp:positionH>
                <wp:positionV relativeFrom="paragraph">
                  <wp:posOffset>113030</wp:posOffset>
                </wp:positionV>
                <wp:extent cx="2057400" cy="1369695"/>
                <wp:effectExtent l="0" t="0" r="25400" b="27305"/>
                <wp:wrapSquare wrapText="bothSides"/>
                <wp:docPr id="61" name="Zone de texte 61"/>
                <wp:cNvGraphicFramePr/>
                <a:graphic xmlns:a="http://schemas.openxmlformats.org/drawingml/2006/main">
                  <a:graphicData uri="http://schemas.microsoft.com/office/word/2010/wordprocessingShape">
                    <wps:wsp>
                      <wps:cNvSpPr txBox="1"/>
                      <wps:spPr>
                        <a:xfrm>
                          <a:off x="0" y="0"/>
                          <a:ext cx="2057400" cy="1369695"/>
                        </a:xfrm>
                        <a:prstGeom prst="rect">
                          <a:avLst/>
                        </a:prstGeom>
                        <a:noFill/>
                        <a:ln>
                          <a:solidFill>
                            <a:srgbClr val="953735"/>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A4EDEB" w14:textId="59B5F899" w:rsidR="00862DAD" w:rsidRPr="00D166B8" w:rsidRDefault="00862DAD">
                            <w:pPr>
                              <w:rPr>
                                <w:sz w:val="22"/>
                              </w:rPr>
                            </w:pPr>
                            <w:r w:rsidRPr="00D166B8">
                              <w:rPr>
                                <w:b/>
                                <w:sz w:val="22"/>
                              </w:rPr>
                              <w:t>n</w:t>
                            </w:r>
                            <w:r w:rsidRPr="00D166B8">
                              <w:rPr>
                                <w:sz w:val="22"/>
                              </w:rPr>
                              <w:t xml:space="preserve"> rang de l’orbitale</w:t>
                            </w:r>
                            <w:r>
                              <w:rPr>
                                <w:sz w:val="22"/>
                              </w:rPr>
                              <w:t xml:space="preserve"> </w:t>
                            </w:r>
                            <w:r w:rsidRPr="000670F5">
                              <w:rPr>
                                <w:i/>
                                <w:sz w:val="20"/>
                              </w:rPr>
                              <w:t>(elles sont nommées successivement K, L, M, N…)</w:t>
                            </w:r>
                            <w:r w:rsidRPr="000670F5">
                              <w:rPr>
                                <w:sz w:val="20"/>
                              </w:rPr>
                              <w:t xml:space="preserve"> </w:t>
                            </w:r>
                          </w:p>
                          <w:p w14:paraId="2EFCC701" w14:textId="50F9D7C0" w:rsidR="00862DAD" w:rsidRPr="00D166B8" w:rsidRDefault="00862DAD">
                            <w:pPr>
                              <w:rPr>
                                <w:sz w:val="22"/>
                              </w:rPr>
                            </w:pPr>
                            <w:r w:rsidRPr="00D166B8">
                              <w:rPr>
                                <w:b/>
                                <w:sz w:val="22"/>
                              </w:rPr>
                              <w:t>Z</w:t>
                            </w:r>
                            <w:r w:rsidRPr="00D166B8">
                              <w:rPr>
                                <w:sz w:val="22"/>
                              </w:rPr>
                              <w:t xml:space="preserve"> numéro atomique (nombre de protons) </w:t>
                            </w:r>
                          </w:p>
                          <w:p w14:paraId="53CF40E8" w14:textId="52A4153C" w:rsidR="00862DAD" w:rsidRPr="000D2F7F" w:rsidRDefault="00862DAD">
                            <w:pPr>
                              <w:rPr>
                                <w:i/>
                                <w:sz w:val="20"/>
                              </w:rPr>
                            </w:pPr>
                            <w:r w:rsidRPr="00D166B8">
                              <w:rPr>
                                <w:rFonts w:ascii="Cambria" w:hAnsi="Cambria"/>
                                <w:b/>
                                <w:sz w:val="22"/>
                              </w:rPr>
                              <w:t>σ</w:t>
                            </w:r>
                            <w:r w:rsidRPr="00D166B8">
                              <w:rPr>
                                <w:rFonts w:ascii="Cambria" w:hAnsi="Cambria"/>
                                <w:sz w:val="22"/>
                              </w:rPr>
                              <w:t xml:space="preserve"> constante d’écran </w:t>
                            </w:r>
                            <w:r w:rsidRPr="000D2F7F">
                              <w:rPr>
                                <w:rFonts w:ascii="Cambria" w:hAnsi="Cambria"/>
                                <w:i/>
                                <w:sz w:val="20"/>
                              </w:rPr>
                              <w:t xml:space="preserve">(représente l’écran induit par le cortège électronique)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61" o:spid="_x0000_s1033" type="#_x0000_t202" style="position:absolute;left:0;text-align:left;margin-left:405pt;margin-top:8.9pt;width:162pt;height:107.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" filled="f" strokecolor="#953735">
                <v:textbox>
                  <w:txbxContent>
                    <w:p w14:paraId="05A4EDEB" w14:textId="59B5F899" w:rsidR="008C7B45" w:rsidRPr="00D166B8" w:rsidRDefault="008C7B45">
                      <w:pPr>
                        <w:rPr>
                          <w:sz w:val="22"/>
                        </w:rPr>
                      </w:pPr>
                      <w:proofErr w:type="gramStart"/>
                      <w:r w:rsidRPr="00D166B8">
                        <w:rPr>
                          <w:b/>
                          <w:sz w:val="22"/>
                        </w:rPr>
                        <w:t>n</w:t>
                      </w:r>
                      <w:proofErr w:type="gramEnd"/>
                      <w:r w:rsidRPr="00D166B8">
                        <w:rPr>
                          <w:sz w:val="22"/>
                        </w:rPr>
                        <w:t xml:space="preserve"> rang de l’orbitale</w:t>
                      </w:r>
                      <w:r>
                        <w:rPr>
                          <w:sz w:val="22"/>
                        </w:rPr>
                        <w:t xml:space="preserve"> </w:t>
                      </w:r>
                      <w:r w:rsidRPr="000670F5">
                        <w:rPr>
                          <w:i/>
                          <w:sz w:val="20"/>
                        </w:rPr>
                        <w:t>(elles sont nommées successivement K, L, M, N…)</w:t>
                      </w:r>
                      <w:r w:rsidRPr="000670F5">
                        <w:rPr>
                          <w:sz w:val="20"/>
                        </w:rPr>
                        <w:t xml:space="preserve"> </w:t>
                      </w:r>
                    </w:p>
                    <w:p w14:paraId="2EFCC701" w14:textId="50F9D7C0" w:rsidR="008C7B45" w:rsidRPr="00D166B8" w:rsidRDefault="008C7B45">
                      <w:pPr>
                        <w:rPr>
                          <w:sz w:val="22"/>
                        </w:rPr>
                      </w:pPr>
                      <w:r w:rsidRPr="00D166B8">
                        <w:rPr>
                          <w:b/>
                          <w:sz w:val="22"/>
                        </w:rPr>
                        <w:t>Z</w:t>
                      </w:r>
                      <w:r w:rsidRPr="00D166B8">
                        <w:rPr>
                          <w:sz w:val="22"/>
                        </w:rPr>
                        <w:t xml:space="preserve"> numéro atomique (nombre de protons) </w:t>
                      </w:r>
                    </w:p>
                    <w:p w14:paraId="53CF40E8" w14:textId="52A4153C" w:rsidR="008C7B45" w:rsidRPr="000D2F7F" w:rsidRDefault="008C7B45">
                      <w:pPr>
                        <w:rPr>
                          <w:i/>
                          <w:sz w:val="20"/>
                        </w:rPr>
                      </w:pPr>
                      <w:r w:rsidRPr="00D166B8">
                        <w:rPr>
                          <w:rFonts w:ascii="Cambria" w:hAnsi="Cambria"/>
                          <w:b/>
                          <w:sz w:val="22"/>
                        </w:rPr>
                        <w:t>σ</w:t>
                      </w:r>
                      <w:r w:rsidRPr="00D166B8">
                        <w:rPr>
                          <w:rFonts w:ascii="Cambria" w:hAnsi="Cambria"/>
                          <w:sz w:val="22"/>
                        </w:rPr>
                        <w:t xml:space="preserve"> constante d’écran </w:t>
                      </w:r>
                      <w:r w:rsidRPr="000D2F7F">
                        <w:rPr>
                          <w:rFonts w:ascii="Cambria" w:hAnsi="Cambria"/>
                          <w:i/>
                          <w:sz w:val="20"/>
                        </w:rPr>
                        <w:t xml:space="preserve">(représente l’écran induit par le cortège électronique) </w:t>
                      </w:r>
                    </w:p>
                  </w:txbxContent>
                </v:textbox>
                <w10:wrap type="square"/>
              </v:shape>
            </w:pict>
          </mc:Fallback>
        </mc:AlternateContent>
      </w:r>
    </w:p>
    <w:p w14:paraId="36382804" w14:textId="03E5C417" w:rsidR="00D166B8" w:rsidRDefault="00D166B8" w:rsidP="00FE10C2">
      <w:pPr>
        <w:ind w:left="993"/>
        <w:jc w:val="both"/>
        <w:rPr>
          <w:sz w:val="22"/>
        </w:rPr>
      </w:pPr>
      <w:r>
        <w:rPr>
          <w:noProof/>
          <w:sz w:val="32"/>
        </w:rPr>
        <w:drawing>
          <wp:anchor distT="0" distB="0" distL="114300" distR="114300" simplePos="0" relativeHeight="251704320" behindDoc="0" locked="0" layoutInCell="1" allowOverlap="1" wp14:anchorId="258003E1" wp14:editId="20A052DD">
            <wp:simplePos x="0" y="0"/>
            <wp:positionH relativeFrom="column">
              <wp:posOffset>-114300</wp:posOffset>
            </wp:positionH>
            <wp:positionV relativeFrom="paragraph">
              <wp:posOffset>64135</wp:posOffset>
            </wp:positionV>
            <wp:extent cx="1704340" cy="1365885"/>
            <wp:effectExtent l="0" t="0" r="0" b="5715"/>
            <wp:wrapNone/>
            <wp:docPr id="62" name="Image 8" descr="Macintosh HD:Users:maudlegu:Desktop:Capture d’écran 2012-08-10 à 23.1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maudlegu:Desktop:Capture d’écran 2012-08-10 à 23.13.1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04340" cy="1365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63F141" w14:textId="77777777" w:rsidR="00D166B8" w:rsidRPr="00FE10C2" w:rsidRDefault="00D166B8" w:rsidP="00FE10C2">
      <w:pPr>
        <w:ind w:left="993"/>
        <w:jc w:val="both"/>
        <w:rPr>
          <w:sz w:val="22"/>
        </w:rPr>
      </w:pPr>
    </w:p>
    <w:p w14:paraId="4D9FB66D" w14:textId="77777777" w:rsidR="00FE10C2" w:rsidRPr="00D166B8" w:rsidRDefault="00FE10C2" w:rsidP="00FE10C2">
      <w:pPr>
        <w:ind w:left="2148"/>
        <w:jc w:val="center"/>
        <w:rPr>
          <w:vertAlign w:val="superscript"/>
        </w:rPr>
      </w:pPr>
      <w:r w:rsidRPr="00D166B8">
        <w:rPr>
          <w:b/>
          <w:sz w:val="28"/>
        </w:rPr>
        <w:t>W</w:t>
      </w:r>
      <w:r w:rsidRPr="00D166B8">
        <w:rPr>
          <w:b/>
          <w:sz w:val="28"/>
          <w:vertAlign w:val="subscript"/>
        </w:rPr>
        <w:t>n</w:t>
      </w:r>
      <w:r w:rsidRPr="00D166B8">
        <w:rPr>
          <w:b/>
          <w:sz w:val="28"/>
        </w:rPr>
        <w:t xml:space="preserve">= -13,6 x </w:t>
      </w:r>
      <m:oMath>
        <m:f>
          <m:fPr>
            <m:ctrlPr>
              <w:rPr>
                <w:rFonts w:ascii="Cambria Math" w:hAnsi="Cambria Math"/>
                <w:b/>
                <w:i/>
                <w:sz w:val="28"/>
              </w:rPr>
            </m:ctrlPr>
          </m:fPr>
          <m:num>
            <m:sSup>
              <m:sSupPr>
                <m:ctrlPr>
                  <w:rPr>
                    <w:rFonts w:ascii="Cambria Math" w:hAnsi="Cambria Math"/>
                    <w:b/>
                    <w:i/>
                    <w:sz w:val="28"/>
                  </w:rPr>
                </m:ctrlPr>
              </m:sSupPr>
              <m:e>
                <m:r>
                  <m:rPr>
                    <m:sty m:val="bi"/>
                  </m:rPr>
                  <w:rPr>
                    <w:rFonts w:ascii="Cambria Math" w:hAnsi="Cambria Math"/>
                    <w:sz w:val="28"/>
                  </w:rPr>
                  <m:t>(Z- σ)</m:t>
                </m:r>
              </m:e>
              <m:sup>
                <m:r>
                  <m:rPr>
                    <m:sty m:val="bi"/>
                  </m:rPr>
                  <w:rPr>
                    <w:rFonts w:ascii="Cambria Math" w:hAnsi="Cambria Math"/>
                    <w:sz w:val="28"/>
                  </w:rPr>
                  <m:t>2</m:t>
                </m:r>
              </m:sup>
            </m:sSup>
          </m:num>
          <m:den>
            <m:sSup>
              <m:sSupPr>
                <m:ctrlPr>
                  <w:rPr>
                    <w:rFonts w:ascii="Cambria Math" w:hAnsi="Cambria Math"/>
                    <w:b/>
                    <w:i/>
                    <w:sz w:val="28"/>
                  </w:rPr>
                </m:ctrlPr>
              </m:sSupPr>
              <m:e>
                <m:r>
                  <m:rPr>
                    <m:sty m:val="bi"/>
                  </m:rPr>
                  <w:rPr>
                    <w:rFonts w:ascii="Cambria Math" w:hAnsi="Cambria Math"/>
                    <w:sz w:val="28"/>
                  </w:rPr>
                  <m:t>n</m:t>
                </m:r>
              </m:e>
              <m:sup>
                <m:r>
                  <m:rPr>
                    <m:sty m:val="bi"/>
                  </m:rPr>
                  <w:rPr>
                    <w:rFonts w:ascii="Cambria Math" w:hAnsi="Cambria Math"/>
                    <w:sz w:val="28"/>
                  </w:rPr>
                  <m:t>2</m:t>
                </m:r>
              </m:sup>
            </m:sSup>
          </m:den>
        </m:f>
      </m:oMath>
      <w:r w:rsidRPr="00D166B8">
        <w:rPr>
          <w:b/>
          <w:sz w:val="28"/>
        </w:rPr>
        <w:t xml:space="preserve"> eV</w:t>
      </w:r>
    </w:p>
    <w:p w14:paraId="03264C51" w14:textId="77777777" w:rsidR="00FE10C2" w:rsidRPr="00FE10C2" w:rsidRDefault="00FE10C2" w:rsidP="00FE10C2">
      <w:pPr>
        <w:ind w:left="2148"/>
        <w:jc w:val="center"/>
        <w:rPr>
          <w:i/>
          <w:sz w:val="16"/>
        </w:rPr>
      </w:pPr>
      <w:r w:rsidRPr="00FE10C2">
        <w:rPr>
          <w:i/>
          <w:sz w:val="16"/>
        </w:rPr>
        <w:t>(Comme on parle de puits d’énergie, cette énergie d’orbitale est négative)</w:t>
      </w:r>
    </w:p>
    <w:p w14:paraId="6F4A754C" w14:textId="554206D9" w:rsidR="00FE10C2" w:rsidRDefault="000D2F7F" w:rsidP="00FE10C2">
      <w:pPr>
        <w:ind w:left="2148"/>
        <w:jc w:val="center"/>
        <w:rPr>
          <w:i/>
          <w:sz w:val="16"/>
        </w:rPr>
      </w:pPr>
      <w:r>
        <w:rPr>
          <w:i/>
          <w:noProof/>
          <w:sz w:val="16"/>
        </w:rPr>
        <mc:AlternateContent>
          <mc:Choice Requires="wps">
            <w:drawing>
              <wp:anchor distT="0" distB="0" distL="114300" distR="114300" simplePos="0" relativeHeight="251708416" behindDoc="0" locked="0" layoutInCell="1" allowOverlap="1" wp14:anchorId="613BC036" wp14:editId="610D9DC1">
                <wp:simplePos x="0" y="0"/>
                <wp:positionH relativeFrom="column">
                  <wp:posOffset>1143000</wp:posOffset>
                </wp:positionH>
                <wp:positionV relativeFrom="paragraph">
                  <wp:posOffset>80010</wp:posOffset>
                </wp:positionV>
                <wp:extent cx="342900" cy="342900"/>
                <wp:effectExtent l="0" t="0" r="0" b="12700"/>
                <wp:wrapNone/>
                <wp:docPr id="76" name="Zone de texte 76"/>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2D8FF49" w14:textId="34BA6BD1" w:rsidR="00862DAD" w:rsidRDefault="00862DAD">
                            <w: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6" o:spid="_x0000_s1034" type="#_x0000_t202" style="position:absolute;left:0;text-align:left;margin-left:90pt;margin-top:6.3pt;width:27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" filled="f" stroked="f">
                <v:textbox>
                  <w:txbxContent>
                    <w:p w14:paraId="42D8FF49" w14:textId="34BA6BD1" w:rsidR="008C7B45" w:rsidRDefault="008C7B45">
                      <w:r>
                        <w:t>K</w:t>
                      </w:r>
                    </w:p>
                  </w:txbxContent>
                </v:textbox>
              </v:shape>
            </w:pict>
          </mc:Fallback>
        </mc:AlternateContent>
      </w:r>
    </w:p>
    <w:p w14:paraId="21E31CAB" w14:textId="1BB6F782" w:rsidR="00D166B8" w:rsidRDefault="00D166B8" w:rsidP="00FE10C2">
      <w:pPr>
        <w:ind w:left="2148"/>
        <w:jc w:val="center"/>
        <w:rPr>
          <w:i/>
          <w:sz w:val="16"/>
        </w:rPr>
      </w:pPr>
    </w:p>
    <w:p w14:paraId="20CF879E" w14:textId="2A599AAB" w:rsidR="00D166B8" w:rsidRDefault="00D166B8" w:rsidP="00FE10C2">
      <w:pPr>
        <w:ind w:left="2148"/>
        <w:jc w:val="center"/>
        <w:rPr>
          <w:i/>
          <w:sz w:val="16"/>
        </w:rPr>
      </w:pPr>
    </w:p>
    <w:p w14:paraId="5492746A" w14:textId="4A8F54E2" w:rsidR="00D166B8" w:rsidRDefault="000D2F7F" w:rsidP="00FE10C2">
      <w:pPr>
        <w:ind w:left="2148"/>
        <w:jc w:val="center"/>
        <w:rPr>
          <w:i/>
          <w:sz w:val="16"/>
        </w:rPr>
      </w:pPr>
      <w:r>
        <w:rPr>
          <w:i/>
          <w:noProof/>
          <w:sz w:val="16"/>
        </w:rPr>
        <mc:AlternateContent>
          <mc:Choice Requires="wps">
            <w:drawing>
              <wp:anchor distT="0" distB="0" distL="114300" distR="114300" simplePos="0" relativeHeight="251710464" behindDoc="0" locked="0" layoutInCell="1" allowOverlap="1" wp14:anchorId="53B18AD0" wp14:editId="77B835DE">
                <wp:simplePos x="0" y="0"/>
                <wp:positionH relativeFrom="column">
                  <wp:posOffset>800100</wp:posOffset>
                </wp:positionH>
                <wp:positionV relativeFrom="paragraph">
                  <wp:posOffset>65405</wp:posOffset>
                </wp:positionV>
                <wp:extent cx="342900" cy="342900"/>
                <wp:effectExtent l="0" t="0" r="0" b="12700"/>
                <wp:wrapNone/>
                <wp:docPr id="77" name="Zone de texte 77"/>
                <wp:cNvGraphicFramePr/>
                <a:graphic xmlns:a="http://schemas.openxmlformats.org/drawingml/2006/main">
                  <a:graphicData uri="http://schemas.microsoft.com/office/word/2010/wordprocessingShape">
                    <wps:wsp>
                      <wps:cNvSpPr txBox="1"/>
                      <wps:spPr>
                        <a:xfrm>
                          <a:off x="0" y="0"/>
                          <a:ext cx="3429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6BCE0F" w14:textId="40072A92" w:rsidR="00862DAD" w:rsidRDefault="00862DAD" w:rsidP="000D2F7F">
                            <w: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7" o:spid="_x0000_s1035" type="#_x0000_t202" style="position:absolute;left:0;text-align:left;margin-left:63pt;margin-top:5.15pt;width:27pt;height:27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" filled="f" stroked="f">
                <v:textbox>
                  <w:txbxContent>
                    <w:p w14:paraId="3A6BCE0F" w14:textId="40072A92" w:rsidR="008C7B45" w:rsidRDefault="008C7B45" w:rsidP="000D2F7F">
                      <w:r>
                        <w:t>L</w:t>
                      </w:r>
                    </w:p>
                  </w:txbxContent>
                </v:textbox>
              </v:shape>
            </w:pict>
          </mc:Fallback>
        </mc:AlternateContent>
      </w:r>
    </w:p>
    <w:p w14:paraId="42EC0E17" w14:textId="77777777" w:rsidR="00D166B8" w:rsidRDefault="00D166B8" w:rsidP="00D166B8">
      <w:pPr>
        <w:rPr>
          <w:i/>
          <w:sz w:val="16"/>
        </w:rPr>
      </w:pPr>
    </w:p>
    <w:p w14:paraId="74E568A3" w14:textId="77777777" w:rsidR="00D166B8" w:rsidRDefault="00D166B8" w:rsidP="00FE10C2">
      <w:pPr>
        <w:ind w:left="2148"/>
        <w:jc w:val="center"/>
        <w:rPr>
          <w:i/>
          <w:sz w:val="16"/>
        </w:rPr>
      </w:pPr>
    </w:p>
    <w:p w14:paraId="1FEC1EB7" w14:textId="77777777" w:rsidR="00D166B8" w:rsidRPr="00FE10C2" w:rsidRDefault="00D166B8" w:rsidP="00FE10C2">
      <w:pPr>
        <w:ind w:left="2148"/>
        <w:jc w:val="center"/>
        <w:rPr>
          <w:i/>
          <w:sz w:val="16"/>
        </w:rPr>
      </w:pPr>
    </w:p>
    <w:p w14:paraId="0E203F1D" w14:textId="77777777" w:rsidR="00D166B8" w:rsidRPr="00D166B8" w:rsidRDefault="00D166B8" w:rsidP="00D166B8">
      <w:pPr>
        <w:ind w:left="993"/>
        <w:rPr>
          <w:i/>
          <w:sz w:val="20"/>
        </w:rPr>
      </w:pPr>
      <w:r w:rsidRPr="00D166B8">
        <w:rPr>
          <w:i/>
          <w:sz w:val="20"/>
        </w:rPr>
        <w:t>Remarque</w:t>
      </w:r>
      <w:r w:rsidR="00FE10C2" w:rsidRPr="00D166B8">
        <w:rPr>
          <w:i/>
          <w:sz w:val="20"/>
        </w:rPr>
        <w:t>:</w:t>
      </w:r>
      <w:r w:rsidRPr="00D166B8">
        <w:rPr>
          <w:i/>
          <w:sz w:val="20"/>
        </w:rPr>
        <w:t xml:space="preserve"> Pour l’atome d’hydrogène, la constante d’écran n’entre pas en jeu car le cortège électronique n’est composée que </w:t>
      </w:r>
      <w:r w:rsidR="00FE10C2" w:rsidRPr="00D166B8">
        <w:rPr>
          <w:i/>
          <w:sz w:val="20"/>
        </w:rPr>
        <w:t xml:space="preserve"> </w:t>
      </w:r>
      <w:r w:rsidRPr="00D166B8">
        <w:rPr>
          <w:i/>
          <w:sz w:val="20"/>
        </w:rPr>
        <w:t xml:space="preserve">d’un seul électron : </w:t>
      </w:r>
    </w:p>
    <w:p w14:paraId="1682D575" w14:textId="6105DECD" w:rsidR="00FE10C2" w:rsidRDefault="00FE10C2" w:rsidP="00D166B8">
      <w:pPr>
        <w:jc w:val="center"/>
        <w:rPr>
          <w:b/>
        </w:rPr>
      </w:pPr>
      <w:r w:rsidRPr="00D166B8">
        <w:rPr>
          <w:b/>
        </w:rPr>
        <w:t xml:space="preserve">Wn= </w:t>
      </w:r>
      <m:oMath>
        <m:f>
          <m:fPr>
            <m:ctrlPr>
              <w:rPr>
                <w:rFonts w:ascii="Cambria Math" w:hAnsi="Cambria Math"/>
                <w:b/>
              </w:rPr>
            </m:ctrlPr>
          </m:fPr>
          <m:num>
            <m:r>
              <m:rPr>
                <m:sty m:val="b"/>
              </m:rPr>
              <w:rPr>
                <w:rFonts w:ascii="Cambria Math" w:hAnsi="Cambria Math"/>
              </w:rPr>
              <m:t>-13,6</m:t>
            </m:r>
          </m:num>
          <m:den>
            <m:sSup>
              <m:sSupPr>
                <m:ctrlPr>
                  <w:rPr>
                    <w:rFonts w:ascii="Cambria Math" w:hAnsi="Cambria Math"/>
                    <w:b/>
                  </w:rPr>
                </m:ctrlPr>
              </m:sSupPr>
              <m:e>
                <m:r>
                  <m:rPr>
                    <m:sty m:val="b"/>
                  </m:rPr>
                  <w:rPr>
                    <w:rFonts w:ascii="Cambria Math" w:hAnsi="Cambria Math"/>
                  </w:rPr>
                  <m:t>n</m:t>
                </m:r>
              </m:e>
              <m:sup>
                <m:r>
                  <m:rPr>
                    <m:sty m:val="b"/>
                  </m:rPr>
                  <w:rPr>
                    <w:rFonts w:ascii="Cambria Math" w:hAnsi="Cambria Math"/>
                  </w:rPr>
                  <m:t>2</m:t>
                </m:r>
              </m:sup>
            </m:sSup>
          </m:den>
        </m:f>
      </m:oMath>
      <w:r w:rsidRPr="00D166B8">
        <w:rPr>
          <w:b/>
        </w:rPr>
        <w:t xml:space="preserve"> eV</w:t>
      </w:r>
    </w:p>
    <w:p w14:paraId="39414221" w14:textId="77777777" w:rsidR="00D166B8" w:rsidRPr="00D166B8" w:rsidRDefault="00D166B8" w:rsidP="00D166B8">
      <w:pPr>
        <w:jc w:val="center"/>
        <w:rPr>
          <w:sz w:val="22"/>
        </w:rPr>
      </w:pPr>
    </w:p>
    <w:p w14:paraId="3443A2D3" w14:textId="77777777" w:rsidR="00FE10C2" w:rsidRPr="00FE10C2" w:rsidRDefault="00FE10C2" w:rsidP="00D166B8">
      <w:pPr>
        <w:ind w:left="993"/>
        <w:jc w:val="both"/>
        <w:rPr>
          <w:sz w:val="22"/>
        </w:rPr>
      </w:pPr>
      <w:r w:rsidRPr="00FE10C2">
        <w:rPr>
          <w:sz w:val="22"/>
        </w:rPr>
        <w:t>Ainsi, plus on s’éloigne du noyau, plus l’énergie de liaison des électrons est faible.</w:t>
      </w:r>
    </w:p>
    <w:p w14:paraId="21CA50C5" w14:textId="1ACEA03B" w:rsidR="00FE10C2" w:rsidRPr="00FE10C2" w:rsidRDefault="00FE10C2" w:rsidP="00D166B8">
      <w:pPr>
        <w:ind w:left="993"/>
        <w:jc w:val="both"/>
        <w:rPr>
          <w:sz w:val="22"/>
          <w:vertAlign w:val="superscript"/>
        </w:rPr>
      </w:pPr>
      <w:r w:rsidRPr="00FE10C2">
        <w:rPr>
          <w:sz w:val="22"/>
        </w:rPr>
        <w:t xml:space="preserve">Chaque électron de cette orbitale i possède une énergie de liaison qui le maintient sur cette orbitale, on note cette énergie de liaison : </w:t>
      </w:r>
      <w:r w:rsidRPr="00D166B8">
        <w:rPr>
          <w:b/>
          <w:sz w:val="32"/>
        </w:rPr>
        <w:t>E</w:t>
      </w:r>
      <w:r w:rsidRPr="00D166B8">
        <w:rPr>
          <w:b/>
          <w:sz w:val="32"/>
          <w:vertAlign w:val="subscript"/>
        </w:rPr>
        <w:t>i</w:t>
      </w:r>
      <w:r w:rsidRPr="00D166B8">
        <w:rPr>
          <w:b/>
          <w:sz w:val="32"/>
        </w:rPr>
        <w:t>= |W</w:t>
      </w:r>
      <w:r w:rsidRPr="00D166B8">
        <w:rPr>
          <w:b/>
          <w:sz w:val="32"/>
          <w:vertAlign w:val="subscript"/>
        </w:rPr>
        <w:t xml:space="preserve">i </w:t>
      </w:r>
      <w:r w:rsidRPr="00D166B8">
        <w:rPr>
          <w:b/>
          <w:sz w:val="32"/>
        </w:rPr>
        <w:t>|</w:t>
      </w:r>
      <w:r w:rsidRPr="00D166B8">
        <w:rPr>
          <w:sz w:val="32"/>
        </w:rPr>
        <w:t xml:space="preserve"> </w:t>
      </w:r>
    </w:p>
    <w:p w14:paraId="1AC6DADC" w14:textId="77777777" w:rsidR="00FE10C2" w:rsidRPr="00016D2F" w:rsidRDefault="00FE10C2" w:rsidP="00016D2F">
      <w:pPr>
        <w:rPr>
          <w:sz w:val="22"/>
        </w:rPr>
      </w:pPr>
    </w:p>
    <w:p w14:paraId="186FC114" w14:textId="14EC6784" w:rsidR="00054783" w:rsidRPr="00054783" w:rsidRDefault="00054783" w:rsidP="00054783">
      <w:pPr>
        <w:pStyle w:val="Paragraphedeliste"/>
        <w:numPr>
          <w:ilvl w:val="0"/>
          <w:numId w:val="13"/>
        </w:numPr>
        <w:rPr>
          <w:sz w:val="22"/>
        </w:rPr>
      </w:pPr>
      <w:r w:rsidRPr="00E66744">
        <w:rPr>
          <w:b/>
          <w:color w:val="00FF00"/>
          <w:sz w:val="22"/>
          <w:u w:val="dotDash"/>
        </w:rPr>
        <w:t>Définitions </w:t>
      </w:r>
    </w:p>
    <w:p w14:paraId="4C4BFF61" w14:textId="1E54DF47" w:rsidR="00054783" w:rsidRPr="00A728BF" w:rsidRDefault="00A728BF" w:rsidP="00054783">
      <w:pPr>
        <w:rPr>
          <w:sz w:val="10"/>
        </w:rPr>
      </w:pPr>
      <w:r>
        <w:rPr>
          <w:sz w:val="22"/>
        </w:rPr>
        <w:softHyphen/>
      </w:r>
    </w:p>
    <w:p w14:paraId="318A3E91" w14:textId="6D7930E7" w:rsidR="002C0CC3" w:rsidRPr="00E66744" w:rsidRDefault="002C0CC3" w:rsidP="00E66744">
      <w:pPr>
        <w:pStyle w:val="Paragraphedeliste"/>
        <w:numPr>
          <w:ilvl w:val="0"/>
          <w:numId w:val="15"/>
        </w:numPr>
        <w:rPr>
          <w:sz w:val="22"/>
        </w:rPr>
      </w:pPr>
      <w:r w:rsidRPr="00E66744">
        <w:rPr>
          <w:b/>
          <w:sz w:val="22"/>
          <w:u w:val="single"/>
        </w:rPr>
        <w:t>isotopes </w:t>
      </w:r>
      <w:r w:rsidRPr="00E66744">
        <w:rPr>
          <w:sz w:val="22"/>
        </w:rPr>
        <w:t>: ce sont</w:t>
      </w:r>
      <w:r w:rsidR="001B579D" w:rsidRPr="00E66744">
        <w:rPr>
          <w:sz w:val="22"/>
        </w:rPr>
        <w:t xml:space="preserve"> deux atomes qui ont le même nomb</w:t>
      </w:r>
      <w:r w:rsidRPr="00E66744">
        <w:rPr>
          <w:sz w:val="22"/>
        </w:rPr>
        <w:t>re de protons, c’est à dire le même numéro atomique Z</w:t>
      </w:r>
      <w:r w:rsidR="001B579D" w:rsidRPr="00E66744">
        <w:rPr>
          <w:sz w:val="22"/>
        </w:rPr>
        <w:t xml:space="preserve"> </w:t>
      </w:r>
      <w:r w:rsidR="001B579D" w:rsidRPr="004821A9">
        <w:rPr>
          <w:i/>
          <w:sz w:val="20"/>
        </w:rPr>
        <w:t>(et donc le même élément)</w:t>
      </w:r>
      <w:r w:rsidRPr="004821A9">
        <w:rPr>
          <w:i/>
          <w:sz w:val="20"/>
        </w:rPr>
        <w:t xml:space="preserve">, </w:t>
      </w:r>
      <w:r w:rsidRPr="00E66744">
        <w:rPr>
          <w:sz w:val="22"/>
        </w:rPr>
        <w:t>mais qui varient par leur nombre de nucléon</w:t>
      </w:r>
      <w:r w:rsidR="001B579D" w:rsidRPr="00E66744">
        <w:rPr>
          <w:sz w:val="22"/>
        </w:rPr>
        <w:t>s</w:t>
      </w:r>
      <w:r w:rsidRPr="00E66744">
        <w:rPr>
          <w:sz w:val="22"/>
        </w:rPr>
        <w:t xml:space="preserve"> </w:t>
      </w:r>
      <w:r w:rsidR="001B579D" w:rsidRPr="00E66744">
        <w:rPr>
          <w:sz w:val="22"/>
        </w:rPr>
        <w:t xml:space="preserve">A </w:t>
      </w:r>
      <w:r w:rsidRPr="004821A9">
        <w:rPr>
          <w:i/>
          <w:sz w:val="20"/>
        </w:rPr>
        <w:t>(donc par leur nombre de neutrons)</w:t>
      </w:r>
      <w:r w:rsidR="008C7B45">
        <w:rPr>
          <w:sz w:val="20"/>
        </w:rPr>
        <w:t xml:space="preserve">. Les noyaux ont alors des propriétés physiques différentes </w:t>
      </w:r>
      <w:r w:rsidR="008C7B45" w:rsidRPr="008C7B45">
        <w:rPr>
          <w:i/>
          <w:sz w:val="18"/>
        </w:rPr>
        <w:t>(à l’origine de la radioactivité)</w:t>
      </w:r>
      <w:r w:rsidR="008C7B45" w:rsidRPr="008C7B45">
        <w:rPr>
          <w:sz w:val="18"/>
        </w:rPr>
        <w:t xml:space="preserve"> </w:t>
      </w:r>
    </w:p>
    <w:p w14:paraId="290D6A41" w14:textId="429818A3" w:rsidR="00E66744" w:rsidRPr="00E66744" w:rsidRDefault="002C0CC3" w:rsidP="00E66744">
      <w:pPr>
        <w:pStyle w:val="Paragraphedeliste"/>
        <w:ind w:left="1788"/>
        <w:rPr>
          <w:sz w:val="22"/>
        </w:rPr>
      </w:pPr>
      <w:r>
        <w:rPr>
          <w:sz w:val="22"/>
        </w:rPr>
        <w:tab/>
      </w:r>
      <w:r>
        <w:rPr>
          <w:sz w:val="22"/>
        </w:rPr>
        <w:tab/>
        <w:t xml:space="preserve">ex : </w:t>
      </w:r>
      <w:r w:rsidR="001B579D">
        <w:rPr>
          <w:sz w:val="22"/>
        </w:rPr>
        <w:t xml:space="preserve">      </w:t>
      </w:r>
      <w:r w:rsidR="001B579D" w:rsidRPr="001B579D">
        <w:rPr>
          <w:sz w:val="20"/>
          <w:vertAlign w:val="superscript"/>
        </w:rPr>
        <w:t>12</w:t>
      </w:r>
      <w:r w:rsidR="001B579D">
        <w:rPr>
          <w:sz w:val="22"/>
        </w:rPr>
        <w:t xml:space="preserve">C  et      </w:t>
      </w:r>
      <w:r w:rsidR="001B579D" w:rsidRPr="001B579D">
        <w:rPr>
          <w:sz w:val="20"/>
          <w:vertAlign w:val="superscript"/>
        </w:rPr>
        <w:t>14</w:t>
      </w:r>
      <w:r w:rsidR="001B579D">
        <w:rPr>
          <w:sz w:val="22"/>
        </w:rPr>
        <w:t xml:space="preserve">C  </w:t>
      </w:r>
    </w:p>
    <w:p w14:paraId="6A7AD54A" w14:textId="129A0315" w:rsidR="00292E58" w:rsidRPr="00EB33C4" w:rsidRDefault="00E66744" w:rsidP="007B192B">
      <w:pPr>
        <w:pStyle w:val="Paragraphedeliste"/>
        <w:ind w:left="1788"/>
        <w:rPr>
          <w:i/>
          <w:sz w:val="18"/>
        </w:rPr>
      </w:pPr>
      <w:r>
        <w:rPr>
          <w:sz w:val="22"/>
        </w:rPr>
        <w:tab/>
      </w:r>
      <w:r w:rsidR="00292E58" w:rsidRPr="00EB33C4">
        <w:rPr>
          <w:i/>
          <w:sz w:val="18"/>
        </w:rPr>
        <w:t xml:space="preserve">Notion bonus : On parle d’abondance isotopique pour parler de l’abondance de tel ou tel isotope. </w:t>
      </w:r>
    </w:p>
    <w:p w14:paraId="279D1E72" w14:textId="77777777" w:rsidR="002C0CC3" w:rsidRDefault="002C0CC3" w:rsidP="007B192B">
      <w:pPr>
        <w:pStyle w:val="Paragraphedeliste"/>
        <w:ind w:left="1788"/>
        <w:rPr>
          <w:sz w:val="22"/>
        </w:rPr>
      </w:pPr>
    </w:p>
    <w:p w14:paraId="56104C3F" w14:textId="13B82F3C" w:rsidR="007B192B" w:rsidRPr="00E66744" w:rsidRDefault="001B579D" w:rsidP="00E66744">
      <w:pPr>
        <w:pStyle w:val="Paragraphedeliste"/>
        <w:numPr>
          <w:ilvl w:val="0"/>
          <w:numId w:val="15"/>
        </w:numPr>
        <w:rPr>
          <w:sz w:val="22"/>
        </w:rPr>
      </w:pPr>
      <w:r w:rsidRPr="00E66744">
        <w:rPr>
          <w:b/>
          <w:sz w:val="22"/>
          <w:u w:val="single"/>
        </w:rPr>
        <w:t>isoto</w:t>
      </w:r>
      <w:r w:rsidRPr="00E66744">
        <w:rPr>
          <w:b/>
          <w:color w:val="76923C" w:themeColor="accent3" w:themeShade="BF"/>
          <w:sz w:val="22"/>
          <w:u w:val="single"/>
        </w:rPr>
        <w:t>N</w:t>
      </w:r>
      <w:r w:rsidRPr="00E66744">
        <w:rPr>
          <w:b/>
          <w:sz w:val="22"/>
          <w:u w:val="single"/>
        </w:rPr>
        <w:t>es </w:t>
      </w:r>
      <w:r w:rsidRPr="00E66744">
        <w:rPr>
          <w:sz w:val="22"/>
        </w:rPr>
        <w:t xml:space="preserve">: ce sont deux atomes (ou éléments) qui ont le même nombre de </w:t>
      </w:r>
      <w:r w:rsidRPr="00E66744">
        <w:rPr>
          <w:b/>
          <w:color w:val="76923C" w:themeColor="accent3" w:themeShade="BF"/>
          <w:sz w:val="22"/>
        </w:rPr>
        <w:t>neutrons N</w:t>
      </w:r>
      <w:r w:rsidRPr="00E66744">
        <w:rPr>
          <w:sz w:val="22"/>
        </w:rPr>
        <w:t xml:space="preserve"> </w:t>
      </w:r>
      <w:r w:rsidR="008C7B45">
        <w:rPr>
          <w:sz w:val="22"/>
        </w:rPr>
        <w:t>. Ces deux atomes n’ont aucune propriété commune.</w:t>
      </w:r>
    </w:p>
    <w:p w14:paraId="5733ACD9" w14:textId="6DE4AAF2" w:rsidR="001B579D" w:rsidRDefault="001B579D" w:rsidP="007B192B">
      <w:pPr>
        <w:pStyle w:val="Paragraphedeliste"/>
        <w:ind w:left="1788"/>
        <w:rPr>
          <w:sz w:val="14"/>
        </w:rPr>
      </w:pPr>
      <w:r>
        <w:rPr>
          <w:sz w:val="22"/>
        </w:rPr>
        <w:tab/>
      </w:r>
      <w:r>
        <w:rPr>
          <w:sz w:val="22"/>
        </w:rPr>
        <w:tab/>
      </w:r>
      <w:r w:rsidRPr="004821A9">
        <w:rPr>
          <w:sz w:val="20"/>
        </w:rPr>
        <w:t xml:space="preserve">ex :     </w:t>
      </w:r>
      <w:r w:rsidR="006073C7" w:rsidRPr="004821A9">
        <w:rPr>
          <w:rFonts w:ascii="Helvetica" w:hAnsi="Helvetica" w:cs="Helvetica"/>
          <w:noProof/>
          <w:sz w:val="16"/>
          <w:szCs w:val="26"/>
        </w:rPr>
        <w:drawing>
          <wp:inline distT="0" distB="0" distL="0" distR="0" wp14:anchorId="0EC5B7A5" wp14:editId="5EFD6040">
            <wp:extent cx="243840" cy="181615"/>
            <wp:effectExtent l="0" t="0" r="10160" b="0"/>
            <wp:docPr id="1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3884" cy="181648"/>
                    </a:xfrm>
                    <a:prstGeom prst="rect">
                      <a:avLst/>
                    </a:prstGeom>
                    <a:noFill/>
                    <a:ln>
                      <a:noFill/>
                    </a:ln>
                  </pic:spPr>
                </pic:pic>
              </a:graphicData>
            </a:graphic>
          </wp:inline>
        </w:drawing>
      </w:r>
      <w:r w:rsidR="006073C7" w:rsidRPr="004821A9">
        <w:rPr>
          <w:rFonts w:ascii="Helvetica" w:hAnsi="Helvetica" w:cs="Helvetica"/>
          <w:sz w:val="16"/>
          <w:szCs w:val="26"/>
        </w:rPr>
        <w:t xml:space="preserve"> </w:t>
      </w:r>
      <w:r w:rsidR="006073C7" w:rsidRPr="004821A9">
        <w:rPr>
          <w:rFonts w:ascii="Helvetica" w:hAnsi="Helvetica" w:cs="Helvetica"/>
          <w:sz w:val="20"/>
          <w:szCs w:val="26"/>
        </w:rPr>
        <w:t xml:space="preserve">et </w:t>
      </w:r>
      <w:r w:rsidR="006073C7" w:rsidRPr="004821A9">
        <w:rPr>
          <w:rFonts w:ascii="Helvetica" w:hAnsi="Helvetica" w:cs="Helvetica"/>
          <w:noProof/>
          <w:sz w:val="16"/>
          <w:szCs w:val="26"/>
        </w:rPr>
        <w:drawing>
          <wp:inline distT="0" distB="0" distL="0" distR="0" wp14:anchorId="5222FF1F" wp14:editId="23EBC830">
            <wp:extent cx="227634" cy="169545"/>
            <wp:effectExtent l="0" t="0" r="1270" b="8255"/>
            <wp:docPr id="1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896" cy="170485"/>
                    </a:xfrm>
                    <a:prstGeom prst="rect">
                      <a:avLst/>
                    </a:prstGeom>
                    <a:noFill/>
                    <a:ln>
                      <a:noFill/>
                    </a:ln>
                  </pic:spPr>
                </pic:pic>
              </a:graphicData>
            </a:graphic>
          </wp:inline>
        </w:drawing>
      </w:r>
      <w:r w:rsidRPr="004821A9">
        <w:rPr>
          <w:sz w:val="12"/>
        </w:rPr>
        <w:t xml:space="preserve"> </w:t>
      </w:r>
    </w:p>
    <w:p w14:paraId="276BAF3B" w14:textId="77777777" w:rsidR="00E66744" w:rsidRDefault="00E66744" w:rsidP="007B192B">
      <w:pPr>
        <w:pStyle w:val="Paragraphedeliste"/>
        <w:ind w:left="1788"/>
        <w:rPr>
          <w:sz w:val="22"/>
        </w:rPr>
      </w:pPr>
    </w:p>
    <w:p w14:paraId="478D15F6" w14:textId="7A8A7401" w:rsidR="001B579D" w:rsidRPr="00E66744" w:rsidRDefault="001B579D" w:rsidP="00E66744">
      <w:pPr>
        <w:pStyle w:val="Paragraphedeliste"/>
        <w:numPr>
          <w:ilvl w:val="0"/>
          <w:numId w:val="15"/>
        </w:numPr>
        <w:rPr>
          <w:sz w:val="22"/>
        </w:rPr>
      </w:pPr>
      <w:r w:rsidRPr="00E66744">
        <w:rPr>
          <w:b/>
          <w:sz w:val="22"/>
          <w:u w:val="single"/>
        </w:rPr>
        <w:t>isob</w:t>
      </w:r>
      <w:r w:rsidRPr="00E66744">
        <w:rPr>
          <w:b/>
          <w:color w:val="E36C0A" w:themeColor="accent6" w:themeShade="BF"/>
          <w:sz w:val="22"/>
          <w:u w:val="single"/>
        </w:rPr>
        <w:t>A</w:t>
      </w:r>
      <w:r w:rsidRPr="00E66744">
        <w:rPr>
          <w:b/>
          <w:sz w:val="22"/>
          <w:u w:val="single"/>
        </w:rPr>
        <w:t>res </w:t>
      </w:r>
      <w:r w:rsidRPr="00E66744">
        <w:rPr>
          <w:sz w:val="22"/>
        </w:rPr>
        <w:t xml:space="preserve">: ce sont deux atomes (ou éléments) qui ont le même nombre de </w:t>
      </w:r>
      <w:r w:rsidRPr="00E66744">
        <w:rPr>
          <w:b/>
          <w:color w:val="E36C0A" w:themeColor="accent6" w:themeShade="BF"/>
          <w:sz w:val="22"/>
        </w:rPr>
        <w:t>nucléons A</w:t>
      </w:r>
      <w:r w:rsidR="008C7B45">
        <w:rPr>
          <w:b/>
          <w:color w:val="E36C0A" w:themeColor="accent6" w:themeShade="BF"/>
          <w:sz w:val="22"/>
        </w:rPr>
        <w:t>.</w:t>
      </w:r>
      <w:r w:rsidR="008C7B45" w:rsidRPr="008C7B45">
        <w:rPr>
          <w:sz w:val="22"/>
        </w:rPr>
        <w:t xml:space="preserve"> </w:t>
      </w:r>
      <w:r w:rsidR="008C7B45">
        <w:rPr>
          <w:sz w:val="22"/>
        </w:rPr>
        <w:t>Ces deux atomes n’ont aucune propriété commune.</w:t>
      </w:r>
    </w:p>
    <w:p w14:paraId="49F12488" w14:textId="4306E504" w:rsidR="000670F5" w:rsidRPr="00346454" w:rsidRDefault="006073C7" w:rsidP="00346454">
      <w:pPr>
        <w:pStyle w:val="Paragraphedeliste"/>
        <w:ind w:left="1788"/>
        <w:rPr>
          <w:rFonts w:ascii="Helvetica" w:hAnsi="Helvetica" w:cs="Helvetica"/>
          <w:sz w:val="22"/>
          <w:szCs w:val="26"/>
        </w:rPr>
      </w:pPr>
      <w:r>
        <w:rPr>
          <w:sz w:val="22"/>
        </w:rPr>
        <w:tab/>
      </w:r>
      <w:r>
        <w:rPr>
          <w:sz w:val="22"/>
        </w:rPr>
        <w:tab/>
      </w:r>
      <w:r w:rsidRPr="004821A9">
        <w:rPr>
          <w:sz w:val="20"/>
        </w:rPr>
        <w:t xml:space="preserve">ex : </w:t>
      </w:r>
      <w:r w:rsidRPr="004821A9">
        <w:rPr>
          <w:rFonts w:ascii="Helvetica" w:hAnsi="Helvetica" w:cs="Helvetica"/>
          <w:noProof/>
          <w:szCs w:val="26"/>
        </w:rPr>
        <w:drawing>
          <wp:inline distT="0" distB="0" distL="0" distR="0" wp14:anchorId="73F8B990" wp14:editId="18DB165A">
            <wp:extent cx="273473" cy="203687"/>
            <wp:effectExtent l="0" t="0" r="6350" b="0"/>
            <wp:docPr id="15"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519" cy="204466"/>
                    </a:xfrm>
                    <a:prstGeom prst="rect">
                      <a:avLst/>
                    </a:prstGeom>
                    <a:noFill/>
                    <a:ln>
                      <a:noFill/>
                    </a:ln>
                  </pic:spPr>
                </pic:pic>
              </a:graphicData>
            </a:graphic>
          </wp:inline>
        </w:drawing>
      </w:r>
      <w:r w:rsidRPr="004821A9">
        <w:rPr>
          <w:rFonts w:ascii="Helvetica" w:hAnsi="Helvetica" w:cs="Helvetica"/>
          <w:szCs w:val="26"/>
        </w:rPr>
        <w:t xml:space="preserve"> </w:t>
      </w:r>
      <w:r w:rsidRPr="004821A9">
        <w:rPr>
          <w:rFonts w:ascii="Helvetica" w:hAnsi="Helvetica" w:cs="Helvetica"/>
          <w:sz w:val="20"/>
          <w:szCs w:val="26"/>
        </w:rPr>
        <w:t xml:space="preserve">et </w:t>
      </w:r>
      <w:r w:rsidRPr="004821A9">
        <w:rPr>
          <w:rFonts w:ascii="Helvetica" w:hAnsi="Helvetica" w:cs="Helvetica"/>
          <w:noProof/>
          <w:szCs w:val="26"/>
        </w:rPr>
        <w:drawing>
          <wp:inline distT="0" distB="0" distL="0" distR="0" wp14:anchorId="27F3D0DC" wp14:editId="30895D32">
            <wp:extent cx="222673" cy="165851"/>
            <wp:effectExtent l="0" t="0" r="6350" b="12065"/>
            <wp:docPr id="14"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2953" cy="166059"/>
                    </a:xfrm>
                    <a:prstGeom prst="rect">
                      <a:avLst/>
                    </a:prstGeom>
                    <a:noFill/>
                    <a:ln>
                      <a:noFill/>
                    </a:ln>
                  </pic:spPr>
                </pic:pic>
              </a:graphicData>
            </a:graphic>
          </wp:inline>
        </w:drawing>
      </w:r>
    </w:p>
    <w:p w14:paraId="238D1B69" w14:textId="7C24588A" w:rsidR="002C296B" w:rsidRPr="00D166B8" w:rsidRDefault="002C296B" w:rsidP="00D166B8">
      <w:pPr>
        <w:pStyle w:val="Paragraphedeliste"/>
        <w:numPr>
          <w:ilvl w:val="0"/>
          <w:numId w:val="7"/>
        </w:numPr>
        <w:rPr>
          <w:rFonts w:ascii="Arial Black" w:hAnsi="Arial Black"/>
          <w:color w:val="0080FF"/>
          <w:sz w:val="22"/>
          <w:u w:val="single"/>
        </w:rPr>
      </w:pPr>
      <w:r>
        <w:rPr>
          <w:rFonts w:ascii="Arial Black" w:hAnsi="Arial Black"/>
          <w:color w:val="0080FF"/>
          <w:sz w:val="22"/>
          <w:u w:val="single"/>
        </w:rPr>
        <w:t>Résumé des</w:t>
      </w:r>
      <w:r w:rsidRPr="00D166B8">
        <w:rPr>
          <w:rFonts w:ascii="Arial Black" w:hAnsi="Arial Black"/>
          <w:color w:val="0080FF"/>
          <w:sz w:val="22"/>
          <w:u w:val="single"/>
        </w:rPr>
        <w:t xml:space="preserve"> particules </w:t>
      </w:r>
    </w:p>
    <w:p w14:paraId="621AC07F" w14:textId="77777777" w:rsidR="002F0FD0" w:rsidRPr="00A728BF" w:rsidRDefault="002F0FD0" w:rsidP="002F0FD0">
      <w:pPr>
        <w:pStyle w:val="Paragraphedeliste"/>
        <w:ind w:left="1788"/>
        <w:rPr>
          <w:rFonts w:ascii="Arial Black" w:hAnsi="Arial Black"/>
          <w:color w:val="0080FF"/>
          <w:sz w:val="6"/>
          <w:u w:val="single"/>
        </w:rPr>
      </w:pPr>
    </w:p>
    <w:tbl>
      <w:tblPr>
        <w:tblStyle w:val="Grille"/>
        <w:tblW w:w="0" w:type="auto"/>
        <w:tblLayout w:type="fixed"/>
        <w:tblLook w:val="04A0" w:firstRow="1" w:lastRow="0" w:firstColumn="1" w:lastColumn="0" w:noHBand="0" w:noVBand="1"/>
      </w:tblPr>
      <w:tblGrid>
        <w:gridCol w:w="1913"/>
        <w:gridCol w:w="2448"/>
        <w:gridCol w:w="1664"/>
        <w:gridCol w:w="1454"/>
        <w:gridCol w:w="1701"/>
        <w:gridCol w:w="2300"/>
      </w:tblGrid>
      <w:tr w:rsidR="00652233" w14:paraId="3B21B7EB" w14:textId="77777777" w:rsidTr="00016D2F">
        <w:tc>
          <w:tcPr>
            <w:tcW w:w="1913" w:type="dxa"/>
            <w:tcBorders>
              <w:top w:val="nil"/>
              <w:left w:val="nil"/>
              <w:bottom w:val="double" w:sz="4" w:space="0" w:color="17365D" w:themeColor="text2" w:themeShade="BF"/>
              <w:right w:val="double" w:sz="4" w:space="0" w:color="17365D" w:themeColor="text2" w:themeShade="BF"/>
            </w:tcBorders>
            <w:shd w:val="clear" w:color="auto" w:fill="FFFFFF" w:themeFill="background1"/>
          </w:tcPr>
          <w:p w14:paraId="02428E93" w14:textId="77777777" w:rsidR="00652233" w:rsidRDefault="00652233" w:rsidP="002C296B">
            <w:pPr>
              <w:pStyle w:val="Paragraphedeliste"/>
              <w:ind w:left="0"/>
              <w:rPr>
                <w:rFonts w:ascii="Arial Black" w:hAnsi="Arial Black"/>
                <w:color w:val="0080FF"/>
                <w:sz w:val="22"/>
                <w:u w:val="single"/>
              </w:rPr>
            </w:pPr>
          </w:p>
        </w:tc>
        <w:tc>
          <w:tcPr>
            <w:tcW w:w="2448"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4E6452E7" w14:textId="30E3AE1C" w:rsidR="00652233" w:rsidRPr="0005427F" w:rsidRDefault="00652233" w:rsidP="0005427F">
            <w:pPr>
              <w:pStyle w:val="Paragraphedeliste"/>
              <w:ind w:left="0"/>
              <w:jc w:val="center"/>
              <w:rPr>
                <w:rFonts w:ascii="Arial Narrow" w:hAnsi="Arial Narrow"/>
                <w:b/>
                <w:color w:val="0080FF"/>
                <w:sz w:val="22"/>
                <w:u w:val="single"/>
              </w:rPr>
            </w:pPr>
            <w:r w:rsidRPr="0005427F">
              <w:rPr>
                <w:rFonts w:ascii="Arial Narrow" w:hAnsi="Arial Narrow"/>
                <w:b/>
                <w:sz w:val="22"/>
              </w:rPr>
              <w:t>Masse au repos</w:t>
            </w:r>
          </w:p>
        </w:tc>
        <w:tc>
          <w:tcPr>
            <w:tcW w:w="1664"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79CD35EB" w14:textId="4FB99049" w:rsidR="00652233" w:rsidRPr="0005427F" w:rsidRDefault="00652233" w:rsidP="0005427F">
            <w:pPr>
              <w:pStyle w:val="Paragraphedeliste"/>
              <w:ind w:left="0"/>
              <w:jc w:val="center"/>
              <w:rPr>
                <w:rFonts w:ascii="Arial Narrow" w:hAnsi="Arial Narrow"/>
                <w:b/>
                <w:color w:val="0080FF"/>
                <w:sz w:val="22"/>
                <w:u w:val="single"/>
              </w:rPr>
            </w:pPr>
            <w:r w:rsidRPr="0005427F">
              <w:rPr>
                <w:rFonts w:ascii="Arial Narrow" w:hAnsi="Arial Narrow"/>
                <w:b/>
                <w:sz w:val="22"/>
              </w:rPr>
              <w:t>Masse relativiste</w:t>
            </w:r>
          </w:p>
        </w:tc>
        <w:tc>
          <w:tcPr>
            <w:tcW w:w="1454"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509A6C96" w14:textId="5256CFFD" w:rsidR="00652233" w:rsidRPr="0005427F" w:rsidRDefault="00652233" w:rsidP="0005427F">
            <w:pPr>
              <w:pStyle w:val="Paragraphedeliste"/>
              <w:ind w:left="0"/>
              <w:jc w:val="center"/>
              <w:rPr>
                <w:rFonts w:ascii="Arial Narrow" w:hAnsi="Arial Narrow"/>
                <w:b/>
                <w:color w:val="0080FF"/>
                <w:sz w:val="22"/>
                <w:u w:val="single"/>
              </w:rPr>
            </w:pPr>
            <w:r w:rsidRPr="0005427F">
              <w:rPr>
                <w:rFonts w:ascii="Arial Narrow" w:hAnsi="Arial Narrow"/>
                <w:b/>
                <w:sz w:val="22"/>
              </w:rPr>
              <w:t>Charge q</w:t>
            </w:r>
          </w:p>
        </w:tc>
        <w:tc>
          <w:tcPr>
            <w:tcW w:w="1701"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4F4485D7" w14:textId="48B2E340" w:rsidR="00652233" w:rsidRPr="0005427F" w:rsidRDefault="00652233" w:rsidP="0005427F">
            <w:pPr>
              <w:pStyle w:val="Paragraphedeliste"/>
              <w:ind w:left="0"/>
              <w:jc w:val="center"/>
              <w:rPr>
                <w:rFonts w:ascii="Arial Narrow" w:hAnsi="Arial Narrow"/>
                <w:b/>
                <w:color w:val="0080FF"/>
                <w:sz w:val="22"/>
                <w:u w:val="single"/>
              </w:rPr>
            </w:pPr>
            <w:r w:rsidRPr="0005427F">
              <w:rPr>
                <w:rFonts w:ascii="Arial Narrow" w:hAnsi="Arial Narrow"/>
                <w:b/>
                <w:sz w:val="22"/>
              </w:rPr>
              <w:t>Vitesse v</w:t>
            </w:r>
          </w:p>
        </w:tc>
        <w:tc>
          <w:tcPr>
            <w:tcW w:w="2300"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12CF70A9" w14:textId="483413C5" w:rsidR="00652233" w:rsidRPr="0005427F" w:rsidRDefault="00652233" w:rsidP="0005427F">
            <w:pPr>
              <w:pStyle w:val="Paragraphedeliste"/>
              <w:ind w:left="0"/>
              <w:jc w:val="center"/>
              <w:rPr>
                <w:rFonts w:ascii="Arial Narrow" w:hAnsi="Arial Narrow"/>
                <w:b/>
                <w:color w:val="0080FF"/>
                <w:sz w:val="22"/>
                <w:u w:val="single"/>
              </w:rPr>
            </w:pPr>
            <w:r w:rsidRPr="0005427F">
              <w:rPr>
                <w:rFonts w:ascii="Arial Narrow" w:hAnsi="Arial Narrow"/>
                <w:b/>
                <w:sz w:val="22"/>
              </w:rPr>
              <w:t>Stabilité</w:t>
            </w:r>
          </w:p>
        </w:tc>
      </w:tr>
      <w:tr w:rsidR="00652233" w14:paraId="63171407"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179998E0" w14:textId="57C64B42" w:rsidR="00652233" w:rsidRPr="0005427F" w:rsidRDefault="00652233" w:rsidP="002F0FD0">
            <w:pPr>
              <w:pStyle w:val="Paragraphedeliste"/>
              <w:ind w:left="0"/>
              <w:jc w:val="center"/>
              <w:rPr>
                <w:rFonts w:ascii="Arial Black" w:hAnsi="Arial Black"/>
                <w:b/>
                <w:color w:val="5F497A" w:themeColor="accent4" w:themeShade="BF"/>
                <w:sz w:val="22"/>
                <w:u w:val="single"/>
              </w:rPr>
            </w:pPr>
            <w:r w:rsidRPr="0005427F">
              <w:rPr>
                <w:b/>
                <w:color w:val="5F497A" w:themeColor="accent4" w:themeShade="BF"/>
                <w:sz w:val="22"/>
              </w:rPr>
              <w:t xml:space="preserve">Electron </w:t>
            </w:r>
            <w:r w:rsidR="0005427F" w:rsidRPr="0005427F">
              <w:rPr>
                <w:b/>
                <w:color w:val="5F497A" w:themeColor="accent4" w:themeShade="BF"/>
                <w:sz w:val="22"/>
              </w:rPr>
              <w:t xml:space="preserve"> (e</w:t>
            </w:r>
            <w:r w:rsidR="0005427F" w:rsidRPr="0005427F">
              <w:rPr>
                <w:b/>
                <w:color w:val="5F497A" w:themeColor="accent4" w:themeShade="BF"/>
                <w:sz w:val="22"/>
                <w:vertAlign w:val="superscript"/>
              </w:rPr>
              <w:t>-</w:t>
            </w:r>
            <w:r w:rsidR="0005427F" w:rsidRPr="0005427F">
              <w:rPr>
                <w:b/>
                <w:color w:val="5F497A" w:themeColor="accent4" w:themeShade="BF"/>
                <w:sz w:val="22"/>
              </w:rPr>
              <w:t>)</w:t>
            </w:r>
          </w:p>
        </w:tc>
        <w:tc>
          <w:tcPr>
            <w:tcW w:w="2448" w:type="dxa"/>
            <w:tcBorders>
              <w:top w:val="double" w:sz="4" w:space="0" w:color="17365D" w:themeColor="text2" w:themeShade="BF"/>
              <w:left w:val="double" w:sz="4" w:space="0" w:color="17365D" w:themeColor="text2" w:themeShade="BF"/>
            </w:tcBorders>
          </w:tcPr>
          <w:p w14:paraId="7A8A8F6E" w14:textId="7764A0D2" w:rsidR="00652233" w:rsidRDefault="00652233" w:rsidP="002F0FD0">
            <w:pPr>
              <w:pStyle w:val="Paragraphedeliste"/>
              <w:ind w:left="0"/>
              <w:jc w:val="center"/>
              <w:rPr>
                <w:rFonts w:ascii="Arial Black" w:hAnsi="Arial Black"/>
                <w:color w:val="0080FF"/>
                <w:sz w:val="22"/>
                <w:u w:val="single"/>
              </w:rPr>
            </w:pPr>
            <w:r>
              <w:rPr>
                <w:sz w:val="22"/>
              </w:rPr>
              <w:t>9,1. 10</w:t>
            </w:r>
            <w:r w:rsidRPr="0005427F">
              <w:rPr>
                <w:sz w:val="22"/>
                <w:vertAlign w:val="superscript"/>
              </w:rPr>
              <w:t>-28</w:t>
            </w:r>
            <w:r>
              <w:rPr>
                <w:sz w:val="22"/>
              </w:rPr>
              <w:t xml:space="preserve"> g= </w:t>
            </w:r>
            <w:r w:rsidRPr="002F0FD0">
              <w:rPr>
                <w:b/>
                <w:color w:val="5F497A" w:themeColor="accent4" w:themeShade="BF"/>
                <w:sz w:val="22"/>
              </w:rPr>
              <w:t>1/2000 u</w:t>
            </w:r>
            <w:r w:rsidR="0005427F">
              <w:rPr>
                <w:sz w:val="22"/>
              </w:rPr>
              <w:t xml:space="preserve"> </w:t>
            </w:r>
            <w:r w:rsidR="0005427F" w:rsidRPr="00A728BF">
              <w:rPr>
                <w:i/>
                <w:sz w:val="14"/>
              </w:rPr>
              <w:t>(négligeable par rapport au proton dans les calculs)</w:t>
            </w:r>
          </w:p>
        </w:tc>
        <w:tc>
          <w:tcPr>
            <w:tcW w:w="1664" w:type="dxa"/>
            <w:tcBorders>
              <w:top w:val="double" w:sz="4" w:space="0" w:color="17365D" w:themeColor="text2" w:themeShade="BF"/>
            </w:tcBorders>
          </w:tcPr>
          <w:p w14:paraId="30AD68CC" w14:textId="2D5D8283" w:rsidR="00652233" w:rsidRPr="0005427F" w:rsidRDefault="0005427F" w:rsidP="0005427F">
            <w:pPr>
              <w:pStyle w:val="Paragraphedeliste"/>
              <w:ind w:left="0"/>
              <w:jc w:val="center"/>
              <w:rPr>
                <w:rFonts w:ascii="Arial Black" w:hAnsi="Arial Black"/>
                <w:i/>
                <w:color w:val="0080FF"/>
                <w:sz w:val="22"/>
                <w:u w:val="single"/>
              </w:rPr>
            </w:pPr>
            <w:r w:rsidRPr="0005427F">
              <w:rPr>
                <w:i/>
                <w:sz w:val="18"/>
              </w:rPr>
              <w:t>v non négligeable par rapport à c donc possibilité de calcul.</w:t>
            </w:r>
          </w:p>
        </w:tc>
        <w:tc>
          <w:tcPr>
            <w:tcW w:w="1454" w:type="dxa"/>
            <w:tcBorders>
              <w:top w:val="double" w:sz="4" w:space="0" w:color="17365D" w:themeColor="text2" w:themeShade="BF"/>
            </w:tcBorders>
          </w:tcPr>
          <w:p w14:paraId="079A1B13" w14:textId="5577F7C4" w:rsidR="00652233" w:rsidRDefault="00652233" w:rsidP="002C296B">
            <w:pPr>
              <w:pStyle w:val="Paragraphedeliste"/>
              <w:ind w:left="0"/>
              <w:rPr>
                <w:rFonts w:ascii="Arial Black" w:hAnsi="Arial Black"/>
                <w:color w:val="0080FF"/>
                <w:sz w:val="22"/>
                <w:u w:val="single"/>
              </w:rPr>
            </w:pPr>
            <w:r>
              <w:rPr>
                <w:sz w:val="22"/>
              </w:rPr>
              <w:t>-1,6. 10</w:t>
            </w:r>
            <w:r w:rsidRPr="0005427F">
              <w:rPr>
                <w:sz w:val="22"/>
                <w:vertAlign w:val="superscript"/>
              </w:rPr>
              <w:t>-19</w:t>
            </w:r>
            <w:r>
              <w:rPr>
                <w:sz w:val="22"/>
              </w:rPr>
              <w:t xml:space="preserve"> C</w:t>
            </w:r>
          </w:p>
        </w:tc>
        <w:tc>
          <w:tcPr>
            <w:tcW w:w="1701" w:type="dxa"/>
            <w:tcBorders>
              <w:top w:val="double" w:sz="4" w:space="0" w:color="17365D" w:themeColor="text2" w:themeShade="BF"/>
            </w:tcBorders>
          </w:tcPr>
          <w:p w14:paraId="425D6CE6" w14:textId="77777777" w:rsidR="00652233" w:rsidRDefault="00652233" w:rsidP="002F0FD0">
            <w:pPr>
              <w:pStyle w:val="Paragraphedeliste"/>
              <w:ind w:left="0"/>
              <w:jc w:val="center"/>
              <w:rPr>
                <w:sz w:val="22"/>
              </w:rPr>
            </w:pPr>
            <w:r>
              <w:rPr>
                <w:sz w:val="22"/>
              </w:rPr>
              <w:t>Relativiste</w:t>
            </w:r>
          </w:p>
          <w:p w14:paraId="3E0D6DE3" w14:textId="4DF50774" w:rsidR="005277B9" w:rsidRPr="005277B9" w:rsidRDefault="005277B9" w:rsidP="005277B9">
            <w:pPr>
              <w:pStyle w:val="Paragraphedeliste"/>
              <w:ind w:left="0"/>
              <w:jc w:val="center"/>
              <w:rPr>
                <w:rFonts w:ascii="Arial Black" w:hAnsi="Arial Black"/>
                <w:i/>
                <w:color w:val="0080FF"/>
                <w:sz w:val="22"/>
                <w:u w:val="single"/>
              </w:rPr>
            </w:pPr>
            <w:r w:rsidRPr="001C7AD5">
              <w:rPr>
                <w:i/>
                <w:sz w:val="14"/>
              </w:rPr>
              <w:t xml:space="preserve">(se déplace à une vitesse </w:t>
            </w:r>
            <w:r w:rsidR="001C7AD5" w:rsidRPr="001C7AD5">
              <w:rPr>
                <w:i/>
                <w:sz w:val="14"/>
              </w:rPr>
              <w:t xml:space="preserve">non négligeable </w:t>
            </w:r>
            <w:r w:rsidRPr="001C7AD5">
              <w:rPr>
                <w:i/>
                <w:sz w:val="14"/>
              </w:rPr>
              <w:t>par rapport à celle de la lumière)</w:t>
            </w:r>
          </w:p>
        </w:tc>
        <w:tc>
          <w:tcPr>
            <w:tcW w:w="2300" w:type="dxa"/>
            <w:tcBorders>
              <w:top w:val="double" w:sz="4" w:space="0" w:color="17365D" w:themeColor="text2" w:themeShade="BF"/>
              <w:right w:val="double" w:sz="4" w:space="0" w:color="17365D" w:themeColor="text2" w:themeShade="BF"/>
            </w:tcBorders>
          </w:tcPr>
          <w:p w14:paraId="243D69F8" w14:textId="7ED6A34F" w:rsidR="00652233" w:rsidRDefault="00652233" w:rsidP="002F0FD0">
            <w:pPr>
              <w:pStyle w:val="Paragraphedeliste"/>
              <w:ind w:left="0"/>
              <w:jc w:val="center"/>
              <w:rPr>
                <w:rFonts w:ascii="Arial Black" w:hAnsi="Arial Black"/>
                <w:color w:val="0080FF"/>
                <w:sz w:val="22"/>
                <w:u w:val="single"/>
              </w:rPr>
            </w:pPr>
            <w:r>
              <w:rPr>
                <w:sz w:val="22"/>
              </w:rPr>
              <w:t>Stable</w:t>
            </w:r>
          </w:p>
        </w:tc>
      </w:tr>
      <w:tr w:rsidR="00652233" w14:paraId="10E2D478"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07682E95" w14:textId="45004D07" w:rsidR="00652233" w:rsidRPr="0005427F" w:rsidRDefault="00652233" w:rsidP="002F0FD0">
            <w:pPr>
              <w:pStyle w:val="Paragraphedeliste"/>
              <w:ind w:left="0"/>
              <w:jc w:val="center"/>
              <w:rPr>
                <w:rFonts w:ascii="Arial Black" w:hAnsi="Arial Black"/>
                <w:b/>
                <w:color w:val="E36C0A" w:themeColor="accent6" w:themeShade="BF"/>
                <w:sz w:val="22"/>
                <w:u w:val="single"/>
              </w:rPr>
            </w:pPr>
            <w:r w:rsidRPr="0005427F">
              <w:rPr>
                <w:b/>
                <w:color w:val="E36C0A" w:themeColor="accent6" w:themeShade="BF"/>
                <w:sz w:val="22"/>
              </w:rPr>
              <w:t>Proton</w:t>
            </w:r>
            <w:r w:rsidR="0005427F" w:rsidRPr="0005427F">
              <w:rPr>
                <w:b/>
                <w:color w:val="E36C0A" w:themeColor="accent6" w:themeShade="BF"/>
                <w:sz w:val="22"/>
              </w:rPr>
              <w:t xml:space="preserve"> (p</w:t>
            </w:r>
            <w:r w:rsidR="0005427F" w:rsidRPr="0005427F">
              <w:rPr>
                <w:b/>
                <w:color w:val="E36C0A" w:themeColor="accent6" w:themeShade="BF"/>
                <w:sz w:val="22"/>
                <w:vertAlign w:val="superscript"/>
              </w:rPr>
              <w:t>+</w:t>
            </w:r>
            <w:r w:rsidR="0005427F" w:rsidRPr="0005427F">
              <w:rPr>
                <w:b/>
                <w:color w:val="E36C0A" w:themeColor="accent6" w:themeShade="BF"/>
                <w:sz w:val="22"/>
              </w:rPr>
              <w:t>)</w:t>
            </w:r>
          </w:p>
        </w:tc>
        <w:tc>
          <w:tcPr>
            <w:tcW w:w="2448" w:type="dxa"/>
            <w:tcBorders>
              <w:left w:val="double" w:sz="4" w:space="0" w:color="17365D" w:themeColor="text2" w:themeShade="BF"/>
            </w:tcBorders>
          </w:tcPr>
          <w:p w14:paraId="42CFBC08" w14:textId="44190542" w:rsidR="00652233" w:rsidRPr="002F0FD0" w:rsidRDefault="00652233" w:rsidP="002F0FD0">
            <w:pPr>
              <w:pStyle w:val="Paragraphedeliste"/>
              <w:ind w:left="0"/>
              <w:jc w:val="center"/>
              <w:rPr>
                <w:rFonts w:ascii="Arial Black" w:hAnsi="Arial Black"/>
                <w:b/>
                <w:color w:val="E36C0A" w:themeColor="accent6" w:themeShade="BF"/>
                <w:sz w:val="22"/>
                <w:u w:val="single"/>
              </w:rPr>
            </w:pPr>
            <w:r w:rsidRPr="002F0FD0">
              <w:rPr>
                <w:b/>
                <w:color w:val="E36C0A" w:themeColor="accent6" w:themeShade="BF"/>
                <w:sz w:val="22"/>
              </w:rPr>
              <w:t>1,007 u</w:t>
            </w:r>
          </w:p>
        </w:tc>
        <w:tc>
          <w:tcPr>
            <w:tcW w:w="1664" w:type="dxa"/>
          </w:tcPr>
          <w:p w14:paraId="366D57B2" w14:textId="77777777" w:rsidR="00652233" w:rsidRDefault="00652233" w:rsidP="002C296B">
            <w:pPr>
              <w:pStyle w:val="Paragraphedeliste"/>
              <w:ind w:left="0"/>
              <w:rPr>
                <w:rFonts w:ascii="Arial Black" w:hAnsi="Arial Black"/>
                <w:color w:val="0080FF"/>
                <w:sz w:val="22"/>
                <w:u w:val="single"/>
              </w:rPr>
            </w:pPr>
          </w:p>
        </w:tc>
        <w:tc>
          <w:tcPr>
            <w:tcW w:w="1454" w:type="dxa"/>
          </w:tcPr>
          <w:p w14:paraId="1BCA2ADF" w14:textId="3F03ED38" w:rsidR="00652233" w:rsidRDefault="00652233" w:rsidP="002C296B">
            <w:pPr>
              <w:pStyle w:val="Paragraphedeliste"/>
              <w:ind w:left="0"/>
              <w:rPr>
                <w:rFonts w:ascii="Arial Black" w:hAnsi="Arial Black"/>
                <w:color w:val="0080FF"/>
                <w:sz w:val="22"/>
                <w:u w:val="single"/>
              </w:rPr>
            </w:pPr>
            <w:r>
              <w:rPr>
                <w:sz w:val="22"/>
              </w:rPr>
              <w:t>+1,6. 10</w:t>
            </w:r>
            <w:r w:rsidRPr="0005427F">
              <w:rPr>
                <w:sz w:val="22"/>
                <w:vertAlign w:val="superscript"/>
              </w:rPr>
              <w:t>-19</w:t>
            </w:r>
            <w:r>
              <w:rPr>
                <w:sz w:val="22"/>
              </w:rPr>
              <w:t xml:space="preserve"> C</w:t>
            </w:r>
          </w:p>
        </w:tc>
        <w:tc>
          <w:tcPr>
            <w:tcW w:w="1701" w:type="dxa"/>
          </w:tcPr>
          <w:p w14:paraId="35DB735F" w14:textId="79AF874A" w:rsidR="00652233" w:rsidRDefault="00652233" w:rsidP="002F0FD0">
            <w:pPr>
              <w:pStyle w:val="Paragraphedeliste"/>
              <w:ind w:left="0"/>
              <w:jc w:val="center"/>
              <w:rPr>
                <w:rFonts w:ascii="Arial Black" w:hAnsi="Arial Black"/>
                <w:color w:val="0080FF"/>
                <w:sz w:val="22"/>
                <w:u w:val="single"/>
              </w:rPr>
            </w:pPr>
            <w:r>
              <w:rPr>
                <w:sz w:val="22"/>
              </w:rPr>
              <w:t>Non relativiste</w:t>
            </w:r>
          </w:p>
        </w:tc>
        <w:tc>
          <w:tcPr>
            <w:tcW w:w="2300" w:type="dxa"/>
            <w:tcBorders>
              <w:right w:val="double" w:sz="4" w:space="0" w:color="17365D" w:themeColor="text2" w:themeShade="BF"/>
            </w:tcBorders>
          </w:tcPr>
          <w:p w14:paraId="3EE5CC7E" w14:textId="00D9F73C" w:rsidR="00652233" w:rsidRDefault="00652233" w:rsidP="002F0FD0">
            <w:pPr>
              <w:pStyle w:val="Paragraphedeliste"/>
              <w:ind w:left="0"/>
              <w:jc w:val="center"/>
              <w:rPr>
                <w:rFonts w:ascii="Arial Black" w:hAnsi="Arial Black"/>
                <w:color w:val="0080FF"/>
                <w:sz w:val="22"/>
                <w:u w:val="single"/>
              </w:rPr>
            </w:pPr>
            <w:r>
              <w:rPr>
                <w:sz w:val="22"/>
              </w:rPr>
              <w:t>Stable</w:t>
            </w:r>
          </w:p>
        </w:tc>
      </w:tr>
      <w:tr w:rsidR="00652233" w14:paraId="4E495B68"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68FDB923" w14:textId="3797DB56" w:rsidR="00652233" w:rsidRPr="0005427F" w:rsidRDefault="00652233" w:rsidP="002F0FD0">
            <w:pPr>
              <w:pStyle w:val="Paragraphedeliste"/>
              <w:ind w:left="0"/>
              <w:jc w:val="center"/>
              <w:rPr>
                <w:rFonts w:ascii="Arial Black" w:hAnsi="Arial Black"/>
                <w:b/>
                <w:color w:val="4A442A" w:themeColor="background2" w:themeShade="40"/>
                <w:sz w:val="22"/>
                <w:u w:val="single"/>
              </w:rPr>
            </w:pPr>
            <w:r w:rsidRPr="0005427F">
              <w:rPr>
                <w:b/>
                <w:color w:val="4A442A" w:themeColor="background2" w:themeShade="40"/>
                <w:sz w:val="22"/>
              </w:rPr>
              <w:t>Neutron</w:t>
            </w:r>
            <w:r w:rsidR="0005427F" w:rsidRPr="0005427F">
              <w:rPr>
                <w:b/>
                <w:color w:val="4A442A" w:themeColor="background2" w:themeShade="40"/>
                <w:sz w:val="22"/>
              </w:rPr>
              <w:t xml:space="preserve"> (n</w:t>
            </w:r>
            <w:r w:rsidR="0005427F" w:rsidRPr="0005427F">
              <w:rPr>
                <w:b/>
                <w:color w:val="4A442A" w:themeColor="background2" w:themeShade="40"/>
                <w:sz w:val="22"/>
                <w:vertAlign w:val="superscript"/>
              </w:rPr>
              <w:t>0</w:t>
            </w:r>
            <w:r w:rsidR="0005427F" w:rsidRPr="0005427F">
              <w:rPr>
                <w:b/>
                <w:color w:val="4A442A" w:themeColor="background2" w:themeShade="40"/>
                <w:sz w:val="22"/>
              </w:rPr>
              <w:t>)</w:t>
            </w:r>
          </w:p>
        </w:tc>
        <w:tc>
          <w:tcPr>
            <w:tcW w:w="2448" w:type="dxa"/>
            <w:tcBorders>
              <w:left w:val="double" w:sz="4" w:space="0" w:color="17365D" w:themeColor="text2" w:themeShade="BF"/>
            </w:tcBorders>
          </w:tcPr>
          <w:p w14:paraId="68B460BC" w14:textId="71B40B67" w:rsidR="00652233" w:rsidRPr="002F0FD0" w:rsidRDefault="00652233" w:rsidP="002F0FD0">
            <w:pPr>
              <w:pStyle w:val="Paragraphedeliste"/>
              <w:ind w:left="0"/>
              <w:jc w:val="center"/>
              <w:rPr>
                <w:rFonts w:ascii="Arial Black" w:hAnsi="Arial Black"/>
                <w:b/>
                <w:color w:val="4A442A" w:themeColor="background2" w:themeShade="40"/>
                <w:sz w:val="22"/>
                <w:u w:val="single"/>
              </w:rPr>
            </w:pPr>
            <w:r w:rsidRPr="002F0FD0">
              <w:rPr>
                <w:b/>
                <w:color w:val="4A442A" w:themeColor="background2" w:themeShade="40"/>
                <w:sz w:val="22"/>
              </w:rPr>
              <w:t>1,008 u</w:t>
            </w:r>
          </w:p>
        </w:tc>
        <w:tc>
          <w:tcPr>
            <w:tcW w:w="1664" w:type="dxa"/>
          </w:tcPr>
          <w:p w14:paraId="6AEFF126" w14:textId="77777777" w:rsidR="00652233" w:rsidRDefault="00652233" w:rsidP="002C296B">
            <w:pPr>
              <w:pStyle w:val="Paragraphedeliste"/>
              <w:ind w:left="0"/>
              <w:rPr>
                <w:rFonts w:ascii="Arial Black" w:hAnsi="Arial Black"/>
                <w:color w:val="0080FF"/>
                <w:sz w:val="22"/>
                <w:u w:val="single"/>
              </w:rPr>
            </w:pPr>
          </w:p>
        </w:tc>
        <w:tc>
          <w:tcPr>
            <w:tcW w:w="1454" w:type="dxa"/>
          </w:tcPr>
          <w:p w14:paraId="12032B61" w14:textId="608156CF" w:rsidR="00652233" w:rsidRDefault="00652233" w:rsidP="002F0FD0">
            <w:pPr>
              <w:pStyle w:val="Paragraphedeliste"/>
              <w:ind w:left="0"/>
              <w:jc w:val="center"/>
              <w:rPr>
                <w:rFonts w:ascii="Arial Black" w:hAnsi="Arial Black"/>
                <w:color w:val="0080FF"/>
                <w:sz w:val="22"/>
                <w:u w:val="single"/>
              </w:rPr>
            </w:pPr>
            <w:r>
              <w:rPr>
                <w:sz w:val="22"/>
              </w:rPr>
              <w:t>NEUTRE</w:t>
            </w:r>
          </w:p>
        </w:tc>
        <w:tc>
          <w:tcPr>
            <w:tcW w:w="1701" w:type="dxa"/>
          </w:tcPr>
          <w:p w14:paraId="1EA3E35C" w14:textId="229E3C93" w:rsidR="00652233" w:rsidRDefault="00652233" w:rsidP="002F0FD0">
            <w:pPr>
              <w:pStyle w:val="Paragraphedeliste"/>
              <w:ind w:left="0"/>
              <w:jc w:val="center"/>
              <w:rPr>
                <w:rFonts w:ascii="Arial Black" w:hAnsi="Arial Black"/>
                <w:color w:val="0080FF"/>
                <w:sz w:val="22"/>
                <w:u w:val="single"/>
              </w:rPr>
            </w:pPr>
            <w:r>
              <w:rPr>
                <w:sz w:val="22"/>
              </w:rPr>
              <w:t>Non relativiste</w:t>
            </w:r>
          </w:p>
        </w:tc>
        <w:tc>
          <w:tcPr>
            <w:tcW w:w="2300" w:type="dxa"/>
            <w:tcBorders>
              <w:right w:val="double" w:sz="4" w:space="0" w:color="17365D" w:themeColor="text2" w:themeShade="BF"/>
            </w:tcBorders>
          </w:tcPr>
          <w:p w14:paraId="5BADD245" w14:textId="0330EBE0" w:rsidR="00652233" w:rsidRDefault="00016D2F" w:rsidP="002F0FD0">
            <w:pPr>
              <w:pStyle w:val="Paragraphedeliste"/>
              <w:ind w:left="0"/>
              <w:jc w:val="center"/>
              <w:rPr>
                <w:sz w:val="22"/>
              </w:rPr>
            </w:pPr>
            <w:r>
              <w:rPr>
                <w:sz w:val="22"/>
              </w:rPr>
              <w:t>Instable hors du noyau </w:t>
            </w:r>
            <w:r w:rsidRPr="00016D2F">
              <w:rPr>
                <w:i/>
                <w:sz w:val="16"/>
              </w:rPr>
              <w:t>(=libre= produit par fission ou fusion nucléaire)</w:t>
            </w:r>
          </w:p>
          <w:p w14:paraId="1055FFF7" w14:textId="3FFA24B7" w:rsidR="00652233" w:rsidRDefault="00652233" w:rsidP="002C296B">
            <w:pPr>
              <w:pStyle w:val="Paragraphedeliste"/>
              <w:ind w:left="0"/>
              <w:rPr>
                <w:rFonts w:ascii="Arial Black" w:hAnsi="Arial Black"/>
                <w:color w:val="0080FF"/>
                <w:sz w:val="22"/>
                <w:u w:val="single"/>
              </w:rPr>
            </w:pPr>
            <w:r>
              <w:rPr>
                <w:sz w:val="22"/>
              </w:rPr>
              <w:t>n</w:t>
            </w:r>
            <w:r w:rsidRPr="0005427F">
              <w:rPr>
                <w:sz w:val="22"/>
                <w:vertAlign w:val="superscript"/>
              </w:rPr>
              <w:t>0</w:t>
            </w:r>
            <w:r>
              <w:rPr>
                <w:sz w:val="22"/>
              </w:rPr>
              <w:t xml:space="preserve"> -&gt; p</w:t>
            </w:r>
            <w:r w:rsidRPr="0005427F">
              <w:rPr>
                <w:sz w:val="22"/>
                <w:vertAlign w:val="superscript"/>
              </w:rPr>
              <w:t>+</w:t>
            </w:r>
            <w:r>
              <w:rPr>
                <w:sz w:val="22"/>
              </w:rPr>
              <w:t xml:space="preserve"> + e</w:t>
            </w:r>
            <w:r w:rsidRPr="0005427F">
              <w:rPr>
                <w:sz w:val="22"/>
                <w:vertAlign w:val="superscript"/>
              </w:rPr>
              <w:t>-</w:t>
            </w:r>
            <w:r>
              <w:rPr>
                <w:sz w:val="22"/>
              </w:rPr>
              <w:t xml:space="preserve"> + v</w:t>
            </w:r>
            <w:r w:rsidR="0005427F">
              <w:rPr>
                <w:sz w:val="22"/>
              </w:rPr>
              <w:t xml:space="preserve"> + E</w:t>
            </w:r>
          </w:p>
        </w:tc>
      </w:tr>
      <w:tr w:rsidR="00652233" w14:paraId="37E6950B"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6F4472DB" w14:textId="22CABF12" w:rsidR="00652233" w:rsidRPr="0005427F" w:rsidRDefault="00652233" w:rsidP="002F0FD0">
            <w:pPr>
              <w:pStyle w:val="Paragraphedeliste"/>
              <w:ind w:left="0"/>
              <w:jc w:val="center"/>
              <w:rPr>
                <w:color w:val="0080FF"/>
                <w:sz w:val="22"/>
                <w:u w:val="single"/>
              </w:rPr>
            </w:pPr>
            <w:r w:rsidRPr="0005427F">
              <w:rPr>
                <w:b/>
                <w:color w:val="943634" w:themeColor="accent2" w:themeShade="BF"/>
                <w:sz w:val="22"/>
              </w:rPr>
              <w:t>Positon</w:t>
            </w:r>
            <w:r w:rsidR="0005427F" w:rsidRPr="0005427F">
              <w:rPr>
                <w:b/>
                <w:color w:val="943634" w:themeColor="accent2" w:themeShade="BF"/>
                <w:sz w:val="22"/>
              </w:rPr>
              <w:t xml:space="preserve"> (</w:t>
            </w:r>
            <w:r w:rsidR="0005427F" w:rsidRPr="0005427F">
              <w:rPr>
                <w:rFonts w:cs="Arial"/>
                <w:b/>
                <w:bCs/>
                <w:color w:val="943634" w:themeColor="accent2" w:themeShade="BF"/>
                <w:sz w:val="22"/>
                <w:szCs w:val="48"/>
              </w:rPr>
              <w:t>β</w:t>
            </w:r>
            <w:r w:rsidR="0005427F" w:rsidRPr="0005427F">
              <w:rPr>
                <w:rFonts w:cs="Arial"/>
                <w:b/>
                <w:bCs/>
                <w:color w:val="943634" w:themeColor="accent2" w:themeShade="BF"/>
                <w:sz w:val="22"/>
                <w:szCs w:val="48"/>
                <w:vertAlign w:val="superscript"/>
              </w:rPr>
              <w:t>+</w:t>
            </w:r>
            <w:r w:rsidR="0005427F" w:rsidRPr="0005427F">
              <w:rPr>
                <w:rFonts w:cs="Arial"/>
                <w:b/>
                <w:bCs/>
                <w:color w:val="943634" w:themeColor="accent2" w:themeShade="BF"/>
                <w:sz w:val="22"/>
                <w:szCs w:val="48"/>
              </w:rPr>
              <w:t>)</w:t>
            </w:r>
            <w:r w:rsidR="0005427F" w:rsidRPr="0005427F">
              <w:rPr>
                <w:rFonts w:cs="Arial"/>
                <w:bCs/>
                <w:sz w:val="22"/>
                <w:szCs w:val="48"/>
              </w:rPr>
              <w:t xml:space="preserve"> = </w:t>
            </w:r>
            <w:r w:rsidR="0005427F" w:rsidRPr="0005427F">
              <w:rPr>
                <w:rFonts w:cs="Arial"/>
                <w:bCs/>
                <w:i/>
                <w:sz w:val="18"/>
                <w:szCs w:val="48"/>
              </w:rPr>
              <w:t>antiparticule de l’e</w:t>
            </w:r>
            <w:r w:rsidR="0005427F" w:rsidRPr="0005427F">
              <w:rPr>
                <w:rFonts w:cs="Arial"/>
                <w:bCs/>
                <w:i/>
                <w:sz w:val="18"/>
                <w:szCs w:val="48"/>
                <w:vertAlign w:val="superscript"/>
              </w:rPr>
              <w:t>-</w:t>
            </w:r>
          </w:p>
        </w:tc>
        <w:tc>
          <w:tcPr>
            <w:tcW w:w="2448" w:type="dxa"/>
            <w:tcBorders>
              <w:left w:val="double" w:sz="4" w:space="0" w:color="17365D" w:themeColor="text2" w:themeShade="BF"/>
            </w:tcBorders>
          </w:tcPr>
          <w:p w14:paraId="2FF71FBD" w14:textId="5CB222A0" w:rsidR="00652233" w:rsidRDefault="0005427F" w:rsidP="002F0FD0">
            <w:pPr>
              <w:pStyle w:val="Paragraphedeliste"/>
              <w:ind w:left="0"/>
              <w:jc w:val="center"/>
              <w:rPr>
                <w:rFonts w:ascii="Arial Black" w:hAnsi="Arial Black"/>
                <w:color w:val="0080FF"/>
                <w:sz w:val="22"/>
                <w:u w:val="single"/>
              </w:rPr>
            </w:pPr>
            <w:r w:rsidRPr="002F0FD0">
              <w:rPr>
                <w:b/>
                <w:color w:val="943634" w:themeColor="accent2" w:themeShade="BF"/>
                <w:sz w:val="22"/>
              </w:rPr>
              <w:t>1/2000 u</w:t>
            </w:r>
            <w:r>
              <w:rPr>
                <w:sz w:val="22"/>
              </w:rPr>
              <w:t>= m</w:t>
            </w:r>
            <w:r w:rsidRPr="0005427F">
              <w:rPr>
                <w:sz w:val="22"/>
                <w:vertAlign w:val="subscript"/>
              </w:rPr>
              <w:t>e</w:t>
            </w:r>
          </w:p>
        </w:tc>
        <w:tc>
          <w:tcPr>
            <w:tcW w:w="1664" w:type="dxa"/>
          </w:tcPr>
          <w:p w14:paraId="368969F5" w14:textId="77777777" w:rsidR="00652233" w:rsidRDefault="00652233" w:rsidP="002C296B">
            <w:pPr>
              <w:pStyle w:val="Paragraphedeliste"/>
              <w:ind w:left="0"/>
              <w:rPr>
                <w:rFonts w:ascii="Arial Black" w:hAnsi="Arial Black"/>
                <w:color w:val="0080FF"/>
                <w:sz w:val="22"/>
                <w:u w:val="single"/>
              </w:rPr>
            </w:pPr>
          </w:p>
        </w:tc>
        <w:tc>
          <w:tcPr>
            <w:tcW w:w="1454" w:type="dxa"/>
          </w:tcPr>
          <w:p w14:paraId="50B29CBE" w14:textId="5203C6B4" w:rsidR="00652233" w:rsidRDefault="0005427F" w:rsidP="002C296B">
            <w:pPr>
              <w:pStyle w:val="Paragraphedeliste"/>
              <w:ind w:left="0"/>
              <w:rPr>
                <w:rFonts w:ascii="Arial Black" w:hAnsi="Arial Black"/>
                <w:color w:val="0080FF"/>
                <w:sz w:val="22"/>
                <w:u w:val="single"/>
              </w:rPr>
            </w:pPr>
            <w:r>
              <w:rPr>
                <w:sz w:val="22"/>
              </w:rPr>
              <w:t>-1,6. 10</w:t>
            </w:r>
            <w:r w:rsidRPr="0005427F">
              <w:rPr>
                <w:sz w:val="22"/>
                <w:vertAlign w:val="superscript"/>
              </w:rPr>
              <w:t>-19</w:t>
            </w:r>
            <w:r>
              <w:rPr>
                <w:sz w:val="22"/>
              </w:rPr>
              <w:t xml:space="preserve"> C</w:t>
            </w:r>
          </w:p>
        </w:tc>
        <w:tc>
          <w:tcPr>
            <w:tcW w:w="1701" w:type="dxa"/>
          </w:tcPr>
          <w:p w14:paraId="6F33FC76" w14:textId="77777777" w:rsidR="00652233" w:rsidRDefault="00652233" w:rsidP="002C296B">
            <w:pPr>
              <w:pStyle w:val="Paragraphedeliste"/>
              <w:ind w:left="0"/>
              <w:rPr>
                <w:rFonts w:ascii="Arial Black" w:hAnsi="Arial Black"/>
                <w:color w:val="0080FF"/>
                <w:sz w:val="22"/>
                <w:u w:val="single"/>
              </w:rPr>
            </w:pPr>
          </w:p>
        </w:tc>
        <w:tc>
          <w:tcPr>
            <w:tcW w:w="2300" w:type="dxa"/>
            <w:tcBorders>
              <w:right w:val="double" w:sz="4" w:space="0" w:color="17365D" w:themeColor="text2" w:themeShade="BF"/>
            </w:tcBorders>
          </w:tcPr>
          <w:p w14:paraId="38693A19" w14:textId="77777777" w:rsidR="00652233" w:rsidRDefault="00652233" w:rsidP="002C296B">
            <w:pPr>
              <w:pStyle w:val="Paragraphedeliste"/>
              <w:ind w:left="0"/>
              <w:rPr>
                <w:rFonts w:ascii="Arial Black" w:hAnsi="Arial Black"/>
                <w:color w:val="0080FF"/>
                <w:sz w:val="22"/>
                <w:u w:val="single"/>
              </w:rPr>
            </w:pPr>
          </w:p>
        </w:tc>
      </w:tr>
      <w:tr w:rsidR="00652233" w14:paraId="42BF88F6"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23F0972C" w14:textId="45229B5A" w:rsidR="00652233" w:rsidRPr="002F0FD0" w:rsidRDefault="00652233" w:rsidP="002F0FD0">
            <w:pPr>
              <w:pStyle w:val="Paragraphedeliste"/>
              <w:ind w:left="0"/>
              <w:jc w:val="center"/>
              <w:rPr>
                <w:rFonts w:ascii="Arial Black" w:hAnsi="Arial Black"/>
                <w:b/>
                <w:color w:val="17365D" w:themeColor="text2" w:themeShade="BF"/>
                <w:sz w:val="22"/>
                <w:u w:val="single"/>
              </w:rPr>
            </w:pPr>
            <w:r w:rsidRPr="002F0FD0">
              <w:rPr>
                <w:b/>
                <w:color w:val="17365D" w:themeColor="text2" w:themeShade="BF"/>
                <w:sz w:val="22"/>
              </w:rPr>
              <w:t>Neutrino</w:t>
            </w:r>
            <w:r w:rsidR="0005427F" w:rsidRPr="002F0FD0">
              <w:rPr>
                <w:b/>
                <w:color w:val="17365D" w:themeColor="text2" w:themeShade="BF"/>
                <w:sz w:val="22"/>
              </w:rPr>
              <w:t xml:space="preserve"> (</w:t>
            </w:r>
            <w:r w:rsidR="0005427F" w:rsidRPr="002F0FD0">
              <w:rPr>
                <w:rFonts w:ascii="Arial" w:hAnsi="Arial" w:cs="Arial"/>
                <w:b/>
                <w:bCs/>
                <w:color w:val="17365D" w:themeColor="text2" w:themeShade="BF"/>
                <w:sz w:val="22"/>
                <w:szCs w:val="48"/>
              </w:rPr>
              <w:t>ν)</w:t>
            </w:r>
          </w:p>
        </w:tc>
        <w:tc>
          <w:tcPr>
            <w:tcW w:w="2448" w:type="dxa"/>
            <w:tcBorders>
              <w:left w:val="double" w:sz="4" w:space="0" w:color="17365D" w:themeColor="text2" w:themeShade="BF"/>
            </w:tcBorders>
          </w:tcPr>
          <w:p w14:paraId="5FE43418" w14:textId="20DA58E9" w:rsidR="00652233" w:rsidRDefault="0005427F" w:rsidP="002C296B">
            <w:pPr>
              <w:pStyle w:val="Paragraphedeliste"/>
              <w:ind w:left="0"/>
              <w:rPr>
                <w:rFonts w:ascii="Arial Black" w:hAnsi="Arial Black"/>
                <w:color w:val="0080FF"/>
                <w:sz w:val="22"/>
                <w:u w:val="single"/>
              </w:rPr>
            </w:pPr>
            <w:r>
              <w:rPr>
                <w:sz w:val="22"/>
              </w:rPr>
              <w:t>Quasi nulle</w:t>
            </w:r>
          </w:p>
        </w:tc>
        <w:tc>
          <w:tcPr>
            <w:tcW w:w="1664" w:type="dxa"/>
          </w:tcPr>
          <w:p w14:paraId="50AF7700" w14:textId="77777777" w:rsidR="00652233" w:rsidRDefault="00652233" w:rsidP="002C296B">
            <w:pPr>
              <w:pStyle w:val="Paragraphedeliste"/>
              <w:ind w:left="0"/>
              <w:rPr>
                <w:rFonts w:ascii="Arial Black" w:hAnsi="Arial Black"/>
                <w:color w:val="0080FF"/>
                <w:sz w:val="22"/>
                <w:u w:val="single"/>
              </w:rPr>
            </w:pPr>
          </w:p>
        </w:tc>
        <w:tc>
          <w:tcPr>
            <w:tcW w:w="1454" w:type="dxa"/>
          </w:tcPr>
          <w:p w14:paraId="7675259F" w14:textId="6E45DD05" w:rsidR="00652233" w:rsidRDefault="0005427F" w:rsidP="002C296B">
            <w:pPr>
              <w:pStyle w:val="Paragraphedeliste"/>
              <w:ind w:left="0"/>
              <w:rPr>
                <w:rFonts w:ascii="Arial Black" w:hAnsi="Arial Black"/>
                <w:color w:val="0080FF"/>
                <w:sz w:val="22"/>
                <w:u w:val="single"/>
              </w:rPr>
            </w:pPr>
            <w:r>
              <w:rPr>
                <w:sz w:val="22"/>
              </w:rPr>
              <w:t>Quasi nulle</w:t>
            </w:r>
          </w:p>
        </w:tc>
        <w:tc>
          <w:tcPr>
            <w:tcW w:w="1701" w:type="dxa"/>
          </w:tcPr>
          <w:p w14:paraId="073130D0" w14:textId="77777777" w:rsidR="00652233" w:rsidRDefault="00652233" w:rsidP="002C296B">
            <w:pPr>
              <w:pStyle w:val="Paragraphedeliste"/>
              <w:ind w:left="0"/>
              <w:rPr>
                <w:rFonts w:ascii="Arial Black" w:hAnsi="Arial Black"/>
                <w:color w:val="0080FF"/>
                <w:sz w:val="22"/>
                <w:u w:val="single"/>
              </w:rPr>
            </w:pPr>
          </w:p>
        </w:tc>
        <w:tc>
          <w:tcPr>
            <w:tcW w:w="2300" w:type="dxa"/>
            <w:tcBorders>
              <w:right w:val="double" w:sz="4" w:space="0" w:color="17365D" w:themeColor="text2" w:themeShade="BF"/>
            </w:tcBorders>
          </w:tcPr>
          <w:p w14:paraId="052A4C58" w14:textId="77777777" w:rsidR="00652233" w:rsidRDefault="00652233" w:rsidP="002C296B">
            <w:pPr>
              <w:pStyle w:val="Paragraphedeliste"/>
              <w:ind w:left="0"/>
              <w:rPr>
                <w:rFonts w:ascii="Arial Black" w:hAnsi="Arial Black"/>
                <w:color w:val="0080FF"/>
                <w:sz w:val="22"/>
                <w:u w:val="single"/>
              </w:rPr>
            </w:pPr>
          </w:p>
        </w:tc>
      </w:tr>
      <w:tr w:rsidR="00652233" w14:paraId="23C098FE" w14:textId="77777777" w:rsidTr="00016D2F">
        <w:tc>
          <w:tcPr>
            <w:tcW w:w="1913" w:type="dxa"/>
            <w:tcBorders>
              <w:top w:val="double" w:sz="4" w:space="0" w:color="17365D" w:themeColor="text2" w:themeShade="BF"/>
              <w:left w:val="double" w:sz="4" w:space="0" w:color="17365D" w:themeColor="text2" w:themeShade="BF"/>
              <w:bottom w:val="double" w:sz="4" w:space="0" w:color="17365D" w:themeColor="text2" w:themeShade="BF"/>
              <w:right w:val="double" w:sz="4" w:space="0" w:color="17365D" w:themeColor="text2" w:themeShade="BF"/>
            </w:tcBorders>
            <w:shd w:val="clear" w:color="auto" w:fill="C6D9F1" w:themeFill="text2" w:themeFillTint="33"/>
          </w:tcPr>
          <w:p w14:paraId="01F6CFCC" w14:textId="748E77AF" w:rsidR="002F0FD0" w:rsidRPr="002F0FD0" w:rsidRDefault="00652233" w:rsidP="002F0FD0">
            <w:pPr>
              <w:pStyle w:val="Paragraphedeliste"/>
              <w:ind w:left="0"/>
              <w:jc w:val="center"/>
              <w:rPr>
                <w:rFonts w:ascii="Arial" w:hAnsi="Arial" w:cs="Arial"/>
                <w:b/>
                <w:bCs/>
                <w:color w:val="215868" w:themeColor="accent5" w:themeShade="80"/>
                <w:sz w:val="22"/>
                <w:szCs w:val="48"/>
              </w:rPr>
            </w:pPr>
            <w:r w:rsidRPr="002F0FD0">
              <w:rPr>
                <w:b/>
                <w:color w:val="215868" w:themeColor="accent5" w:themeShade="80"/>
                <w:sz w:val="22"/>
              </w:rPr>
              <w:t xml:space="preserve">Particule </w:t>
            </w:r>
            <w:r w:rsidR="0005427F" w:rsidRPr="002F0FD0">
              <w:rPr>
                <w:rFonts w:ascii="Arial" w:hAnsi="Arial" w:cs="Arial"/>
                <w:b/>
                <w:bCs/>
                <w:color w:val="215868" w:themeColor="accent5" w:themeShade="80"/>
                <w:sz w:val="22"/>
                <w:szCs w:val="48"/>
              </w:rPr>
              <w:t>α</w:t>
            </w:r>
          </w:p>
          <w:p w14:paraId="48F619A9" w14:textId="7BA82AAA" w:rsidR="00652233" w:rsidRPr="00652233" w:rsidRDefault="00652233" w:rsidP="002F0FD0">
            <w:pPr>
              <w:pStyle w:val="Paragraphedeliste"/>
              <w:ind w:left="0"/>
              <w:jc w:val="center"/>
              <w:rPr>
                <w:rFonts w:ascii="Arial Black" w:hAnsi="Arial Black"/>
                <w:color w:val="0080FF"/>
                <w:sz w:val="22"/>
                <w:u w:val="single"/>
              </w:rPr>
            </w:pPr>
            <w:r>
              <w:rPr>
                <w:sz w:val="22"/>
              </w:rPr>
              <w:t>(He</w:t>
            </w:r>
            <w:r w:rsidRPr="00652233">
              <w:rPr>
                <w:sz w:val="22"/>
                <w:vertAlign w:val="superscript"/>
              </w:rPr>
              <w:t>2+</w:t>
            </w:r>
            <w:r>
              <w:rPr>
                <w:sz w:val="22"/>
              </w:rPr>
              <w:t>)</w:t>
            </w:r>
          </w:p>
        </w:tc>
        <w:tc>
          <w:tcPr>
            <w:tcW w:w="2448" w:type="dxa"/>
            <w:tcBorders>
              <w:left w:val="double" w:sz="4" w:space="0" w:color="17365D" w:themeColor="text2" w:themeShade="BF"/>
              <w:bottom w:val="double" w:sz="4" w:space="0" w:color="17365D" w:themeColor="text2" w:themeShade="BF"/>
            </w:tcBorders>
          </w:tcPr>
          <w:p w14:paraId="24434F7F" w14:textId="4AADA81A" w:rsidR="00652233" w:rsidRPr="002F0FD0" w:rsidRDefault="0005427F" w:rsidP="002F0FD0">
            <w:pPr>
              <w:pStyle w:val="Paragraphedeliste"/>
              <w:ind w:left="0"/>
              <w:jc w:val="center"/>
              <w:rPr>
                <w:rFonts w:ascii="Arial Black" w:hAnsi="Arial Black"/>
                <w:b/>
                <w:color w:val="31849B" w:themeColor="accent5" w:themeShade="BF"/>
                <w:sz w:val="22"/>
                <w:u w:val="single"/>
              </w:rPr>
            </w:pPr>
            <w:r w:rsidRPr="002F0FD0">
              <w:rPr>
                <w:b/>
                <w:color w:val="31849B" w:themeColor="accent5" w:themeShade="BF"/>
                <w:sz w:val="22"/>
              </w:rPr>
              <w:t>4,0015 u</w:t>
            </w:r>
          </w:p>
        </w:tc>
        <w:tc>
          <w:tcPr>
            <w:tcW w:w="1664" w:type="dxa"/>
            <w:tcBorders>
              <w:bottom w:val="double" w:sz="4" w:space="0" w:color="17365D" w:themeColor="text2" w:themeShade="BF"/>
            </w:tcBorders>
          </w:tcPr>
          <w:p w14:paraId="454D9294" w14:textId="77777777" w:rsidR="00652233" w:rsidRDefault="00652233" w:rsidP="002C296B">
            <w:pPr>
              <w:pStyle w:val="Paragraphedeliste"/>
              <w:ind w:left="0"/>
              <w:rPr>
                <w:rFonts w:ascii="Arial Black" w:hAnsi="Arial Black"/>
                <w:color w:val="0080FF"/>
                <w:sz w:val="22"/>
                <w:u w:val="single"/>
              </w:rPr>
            </w:pPr>
          </w:p>
        </w:tc>
        <w:tc>
          <w:tcPr>
            <w:tcW w:w="1454" w:type="dxa"/>
            <w:tcBorders>
              <w:bottom w:val="double" w:sz="4" w:space="0" w:color="17365D" w:themeColor="text2" w:themeShade="BF"/>
            </w:tcBorders>
          </w:tcPr>
          <w:p w14:paraId="4BFD10A1" w14:textId="420797AE" w:rsidR="00652233" w:rsidRDefault="0005427F" w:rsidP="002C296B">
            <w:pPr>
              <w:pStyle w:val="Paragraphedeliste"/>
              <w:ind w:left="0"/>
              <w:rPr>
                <w:rFonts w:ascii="Arial Black" w:hAnsi="Arial Black"/>
                <w:color w:val="0080FF"/>
                <w:sz w:val="22"/>
                <w:u w:val="single"/>
              </w:rPr>
            </w:pPr>
            <w:r>
              <w:rPr>
                <w:sz w:val="22"/>
              </w:rPr>
              <w:t>+3,204. 10</w:t>
            </w:r>
            <w:r w:rsidRPr="0005427F">
              <w:rPr>
                <w:sz w:val="22"/>
                <w:vertAlign w:val="superscript"/>
              </w:rPr>
              <w:t>-19</w:t>
            </w:r>
          </w:p>
        </w:tc>
        <w:tc>
          <w:tcPr>
            <w:tcW w:w="1701" w:type="dxa"/>
            <w:tcBorders>
              <w:bottom w:val="double" w:sz="4" w:space="0" w:color="17365D" w:themeColor="text2" w:themeShade="BF"/>
            </w:tcBorders>
          </w:tcPr>
          <w:p w14:paraId="4673DAA9" w14:textId="77777777" w:rsidR="00652233" w:rsidRDefault="00652233" w:rsidP="002C296B">
            <w:pPr>
              <w:pStyle w:val="Paragraphedeliste"/>
              <w:ind w:left="0"/>
              <w:rPr>
                <w:rFonts w:ascii="Arial Black" w:hAnsi="Arial Black"/>
                <w:color w:val="0080FF"/>
                <w:sz w:val="22"/>
                <w:u w:val="single"/>
              </w:rPr>
            </w:pPr>
          </w:p>
        </w:tc>
        <w:tc>
          <w:tcPr>
            <w:tcW w:w="2300" w:type="dxa"/>
            <w:tcBorders>
              <w:bottom w:val="double" w:sz="4" w:space="0" w:color="17365D" w:themeColor="text2" w:themeShade="BF"/>
              <w:right w:val="double" w:sz="4" w:space="0" w:color="17365D" w:themeColor="text2" w:themeShade="BF"/>
            </w:tcBorders>
          </w:tcPr>
          <w:p w14:paraId="65986DFE" w14:textId="77777777" w:rsidR="00652233" w:rsidRDefault="00652233" w:rsidP="002C296B">
            <w:pPr>
              <w:pStyle w:val="Paragraphedeliste"/>
              <w:ind w:left="0"/>
              <w:rPr>
                <w:rFonts w:ascii="Arial Black" w:hAnsi="Arial Black"/>
                <w:color w:val="0080FF"/>
                <w:sz w:val="22"/>
                <w:u w:val="single"/>
              </w:rPr>
            </w:pPr>
          </w:p>
        </w:tc>
      </w:tr>
    </w:tbl>
    <w:p w14:paraId="378036C1" w14:textId="6A07E8BA" w:rsidR="007B192B" w:rsidRPr="00A728BF" w:rsidRDefault="007B192B" w:rsidP="00A728BF">
      <w:pPr>
        <w:rPr>
          <w:rFonts w:ascii="Arial Black" w:hAnsi="Arial Black"/>
          <w:color w:val="0080FF"/>
          <w:sz w:val="22"/>
          <w:u w:val="single"/>
        </w:rPr>
      </w:pPr>
    </w:p>
    <w:p w14:paraId="29BC9CF6" w14:textId="1BD9B571" w:rsidR="008E5BDE" w:rsidRDefault="008E5BDE" w:rsidP="008E5BDE">
      <w:pPr>
        <w:pStyle w:val="Paragraphedeliste"/>
        <w:numPr>
          <w:ilvl w:val="0"/>
          <w:numId w:val="1"/>
        </w:numPr>
        <w:rPr>
          <w:rFonts w:ascii="Capitals" w:hAnsi="Capitals"/>
          <w:color w:val="B1245B"/>
          <w:sz w:val="28"/>
        </w:rPr>
      </w:pPr>
      <w:r w:rsidRPr="00531107">
        <w:rPr>
          <w:rFonts w:ascii="Capitals" w:hAnsi="Capitals"/>
          <w:color w:val="B1245B"/>
          <w:sz w:val="28"/>
        </w:rPr>
        <w:t xml:space="preserve">Ondes </w:t>
      </w:r>
      <w:r w:rsidR="00C75D50">
        <w:rPr>
          <w:rFonts w:ascii="Capitals" w:hAnsi="Capitals"/>
          <w:color w:val="B1245B"/>
          <w:sz w:val="28"/>
        </w:rPr>
        <w:t>ou</w:t>
      </w:r>
      <w:r w:rsidRPr="00531107">
        <w:rPr>
          <w:rFonts w:ascii="Capitals" w:hAnsi="Capitals"/>
          <w:color w:val="B1245B"/>
          <w:sz w:val="28"/>
        </w:rPr>
        <w:t xml:space="preserve"> rayonnements électromagnétiques </w:t>
      </w:r>
    </w:p>
    <w:p w14:paraId="6B51E074" w14:textId="77777777" w:rsidR="00C75D50" w:rsidRDefault="00C75D50" w:rsidP="00C75D50">
      <w:pPr>
        <w:pStyle w:val="Paragraphedeliste"/>
        <w:ind w:left="1428"/>
        <w:rPr>
          <w:sz w:val="20"/>
        </w:rPr>
      </w:pPr>
    </w:p>
    <w:p w14:paraId="1205D87F" w14:textId="2D909826" w:rsidR="00C75D50" w:rsidRPr="00547F23" w:rsidRDefault="00C75D50" w:rsidP="00C75D50">
      <w:pPr>
        <w:pStyle w:val="Paragraphedeliste"/>
        <w:numPr>
          <w:ilvl w:val="0"/>
          <w:numId w:val="16"/>
        </w:numPr>
        <w:rPr>
          <w:rFonts w:ascii="Arial Black" w:hAnsi="Arial Black"/>
          <w:color w:val="0080FF"/>
          <w:sz w:val="22"/>
          <w:u w:val="single"/>
        </w:rPr>
      </w:pPr>
      <w:r w:rsidRPr="00547F23">
        <w:rPr>
          <w:rFonts w:ascii="Arial Black" w:hAnsi="Arial Black"/>
          <w:color w:val="0080FF"/>
          <w:sz w:val="22"/>
          <w:u w:val="single"/>
        </w:rPr>
        <w:t xml:space="preserve">Définition des rayonnements (ou ondes) électromagnétiques  </w:t>
      </w:r>
    </w:p>
    <w:p w14:paraId="1FD37708" w14:textId="1D63A5A0" w:rsidR="00B94B04" w:rsidRPr="00B54EF8" w:rsidRDefault="00EA121C" w:rsidP="00EA6971">
      <w:pPr>
        <w:ind w:left="1134" w:firstLine="990"/>
        <w:jc w:val="both"/>
        <w:rPr>
          <w:sz w:val="22"/>
        </w:rPr>
      </w:pPr>
      <w:r w:rsidRPr="00B54EF8">
        <w:rPr>
          <w:sz w:val="22"/>
        </w:rPr>
        <w:t>Un rayonnement électromagnétique est une perturbation du champ électromagnétique qui résulte de la propagation d’un champ électrique et d’un champ magnétique qui vibrent en phase, perpendiculaires l’un par rapport à l’autre et par rapport à la direction de propagation.</w:t>
      </w:r>
    </w:p>
    <w:p w14:paraId="4ED1BA74" w14:textId="77777777" w:rsidR="00EA121C" w:rsidRPr="00EA121C" w:rsidRDefault="00EA121C" w:rsidP="00EA121C">
      <w:pPr>
        <w:ind w:left="1416" w:firstLine="708"/>
        <w:rPr>
          <w:sz w:val="20"/>
        </w:rPr>
      </w:pPr>
    </w:p>
    <w:p w14:paraId="57367B85" w14:textId="5C2685CC" w:rsidR="00EA121C" w:rsidRDefault="00EA121C" w:rsidP="00EA121C">
      <w:pPr>
        <w:pStyle w:val="Paragraphedeliste"/>
        <w:ind w:left="2124"/>
        <w:rPr>
          <w:sz w:val="20"/>
        </w:rPr>
      </w:pPr>
      <w:r>
        <w:rPr>
          <w:noProof/>
          <w:sz w:val="20"/>
        </w:rPr>
        <mc:AlternateContent>
          <mc:Choice Requires="wps">
            <w:drawing>
              <wp:anchor distT="0" distB="0" distL="114300" distR="114300" simplePos="0" relativeHeight="251669504" behindDoc="0" locked="0" layoutInCell="1" allowOverlap="1" wp14:anchorId="4CE7C710" wp14:editId="568F342E">
                <wp:simplePos x="0" y="0"/>
                <wp:positionH relativeFrom="column">
                  <wp:posOffset>5372100</wp:posOffset>
                </wp:positionH>
                <wp:positionV relativeFrom="paragraph">
                  <wp:posOffset>111760</wp:posOffset>
                </wp:positionV>
                <wp:extent cx="1714500" cy="685800"/>
                <wp:effectExtent l="0" t="0" r="38100" b="25400"/>
                <wp:wrapSquare wrapText="bothSides"/>
                <wp:docPr id="8" name="Zone de texte 8"/>
                <wp:cNvGraphicFramePr/>
                <a:graphic xmlns:a="http://schemas.openxmlformats.org/drawingml/2006/main">
                  <a:graphicData uri="http://schemas.microsoft.com/office/word/2010/wordprocessingShape">
                    <wps:wsp>
                      <wps:cNvSpPr txBox="1"/>
                      <wps:spPr>
                        <a:xfrm>
                          <a:off x="0" y="0"/>
                          <a:ext cx="1714500" cy="685800"/>
                        </a:xfrm>
                        <a:prstGeom prst="rect">
                          <a:avLst/>
                        </a:prstGeom>
                        <a:noFill/>
                        <a:ln>
                          <a:solidFill>
                            <a:srgbClr val="953735"/>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FD90FB8" w14:textId="5A45A36A" w:rsidR="00862DAD" w:rsidRPr="00EA121C" w:rsidRDefault="00862DAD" w:rsidP="00EA6971">
                            <w:pPr>
                              <w:jc w:val="both"/>
                              <w:rPr>
                                <w:i/>
                                <w:sz w:val="16"/>
                              </w:rPr>
                            </w:pPr>
                            <w:r w:rsidRPr="00EA121C">
                              <w:rPr>
                                <w:i/>
                                <w:sz w:val="16"/>
                              </w:rPr>
                              <w:t>Ce schéma est seulement là pour vous aider à retenir la définition. E le champ électrique, B le champ magnétique, c la direction de propagation.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8" o:spid="_x0000_s1036" type="#_x0000_t202" style="position:absolute;left:0;text-align:left;margin-left:423pt;margin-top:8.8pt;width:135pt;height:5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" filled="f" strokecolor="#953735">
                <v:textbox>
                  <w:txbxContent>
                    <w:p w14:paraId="3FD90FB8" w14:textId="5A45A36A" w:rsidR="008C7B45" w:rsidRPr="00EA121C" w:rsidRDefault="008C7B45" w:rsidP="00EA6971">
                      <w:pPr>
                        <w:jc w:val="both"/>
                        <w:rPr>
                          <w:i/>
                          <w:sz w:val="16"/>
                        </w:rPr>
                      </w:pPr>
                      <w:r w:rsidRPr="00EA121C">
                        <w:rPr>
                          <w:i/>
                          <w:sz w:val="16"/>
                        </w:rPr>
                        <w:t>Ce schéma est seulement là pour vous aider à retenir la définition. E le champ électrique, B le champ magnétique, c la direction de propagation.</w:t>
                      </w:r>
                    </w:p>
                  </w:txbxContent>
                </v:textbox>
                <w10:wrap type="square"/>
              </v:shape>
            </w:pict>
          </mc:Fallback>
        </mc:AlternateContent>
      </w:r>
      <w:r>
        <w:rPr>
          <w:noProof/>
          <w:sz w:val="20"/>
        </w:rPr>
        <w:drawing>
          <wp:inline distT="0" distB="0" distL="0" distR="0" wp14:anchorId="67FCEFA2" wp14:editId="55988787">
            <wp:extent cx="3605230" cy="1155139"/>
            <wp:effectExtent l="25400" t="25400" r="27305" b="13335"/>
            <wp:docPr id="3" name="Image 1" descr="Macintosh HD:Users:maudlegu:Desktop:Capture d’écran 2012-07-21 à 17.57.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udlegu:Desktop:Capture d’écran 2012-07-21 à 17.57.5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5791" cy="1155319"/>
                    </a:xfrm>
                    <a:prstGeom prst="rect">
                      <a:avLst/>
                    </a:prstGeom>
                    <a:noFill/>
                    <a:ln>
                      <a:solidFill>
                        <a:srgbClr val="953735"/>
                      </a:solidFill>
                    </a:ln>
                  </pic:spPr>
                </pic:pic>
              </a:graphicData>
            </a:graphic>
          </wp:inline>
        </w:drawing>
      </w:r>
    </w:p>
    <w:p w14:paraId="7CBC832A" w14:textId="602D72CF" w:rsidR="00EA121C" w:rsidRDefault="00EA121C" w:rsidP="00B94B04">
      <w:pPr>
        <w:pStyle w:val="Paragraphedeliste"/>
        <w:ind w:left="1788"/>
        <w:rPr>
          <w:sz w:val="20"/>
        </w:rPr>
      </w:pPr>
    </w:p>
    <w:p w14:paraId="5EEAC3A3" w14:textId="4D2AC4CF" w:rsidR="00EA121C" w:rsidRPr="00B54EF8" w:rsidRDefault="00EA121C" w:rsidP="001B2E7A">
      <w:pPr>
        <w:pStyle w:val="Paragraphedeliste"/>
        <w:ind w:left="1788" w:firstLine="336"/>
        <w:rPr>
          <w:sz w:val="22"/>
          <w:szCs w:val="22"/>
        </w:rPr>
      </w:pPr>
      <w:r w:rsidRPr="00B54EF8">
        <w:rPr>
          <w:sz w:val="22"/>
          <w:szCs w:val="22"/>
        </w:rPr>
        <w:t xml:space="preserve">Un rayonnement électromagnétique est </w:t>
      </w:r>
      <w:r w:rsidR="001B2E7A" w:rsidRPr="00B54EF8">
        <w:rPr>
          <w:sz w:val="22"/>
          <w:szCs w:val="22"/>
        </w:rPr>
        <w:t>caractérisé</w:t>
      </w:r>
      <w:r w:rsidRPr="00B54EF8">
        <w:rPr>
          <w:sz w:val="22"/>
          <w:szCs w:val="22"/>
        </w:rPr>
        <w:t xml:space="preserve"> par : </w:t>
      </w:r>
    </w:p>
    <w:p w14:paraId="49153C91" w14:textId="66AA0FF1" w:rsidR="00EA121C" w:rsidRPr="00B54EF8" w:rsidRDefault="00EA121C" w:rsidP="00B54EF8">
      <w:pPr>
        <w:pStyle w:val="Paragraphedeliste"/>
        <w:numPr>
          <w:ilvl w:val="0"/>
          <w:numId w:val="19"/>
        </w:numPr>
        <w:ind w:left="1134" w:hanging="283"/>
        <w:rPr>
          <w:sz w:val="22"/>
          <w:szCs w:val="22"/>
        </w:rPr>
      </w:pPr>
      <w:r w:rsidRPr="00B54EF8">
        <w:rPr>
          <w:sz w:val="22"/>
          <w:szCs w:val="22"/>
        </w:rPr>
        <w:t xml:space="preserve">sa </w:t>
      </w:r>
      <w:r w:rsidRPr="00B54EF8">
        <w:rPr>
          <w:b/>
          <w:color w:val="E36C0A" w:themeColor="accent6" w:themeShade="BF"/>
          <w:sz w:val="22"/>
          <w:szCs w:val="22"/>
        </w:rPr>
        <w:t xml:space="preserve">longueur d’onde </w:t>
      </w:r>
      <w:r w:rsidRPr="00B54EF8">
        <w:rPr>
          <w:sz w:val="22"/>
          <w:szCs w:val="22"/>
        </w:rPr>
        <w:t>(</w:t>
      </w:r>
      <w:r w:rsidRPr="00B54EF8">
        <w:rPr>
          <w:rFonts w:cs="Times"/>
          <w:sz w:val="22"/>
          <w:szCs w:val="22"/>
        </w:rPr>
        <w:t>λ en m)</w:t>
      </w:r>
      <w:r w:rsidRPr="00B54EF8">
        <w:rPr>
          <w:sz w:val="22"/>
          <w:szCs w:val="22"/>
        </w:rPr>
        <w:t> : c’est le plus petit écart entre deux points qui son</w:t>
      </w:r>
      <w:r w:rsidR="00021994" w:rsidRPr="00B54EF8">
        <w:rPr>
          <w:sz w:val="22"/>
          <w:szCs w:val="22"/>
        </w:rPr>
        <w:t>t dans le même état vibratoire.</w:t>
      </w:r>
    </w:p>
    <w:p w14:paraId="55E42C9A" w14:textId="77777777" w:rsidR="006E253C" w:rsidRPr="00B54EF8" w:rsidRDefault="006E253C" w:rsidP="006E253C">
      <w:pPr>
        <w:pStyle w:val="Paragraphedeliste"/>
        <w:ind w:left="3119"/>
        <w:rPr>
          <w:sz w:val="22"/>
          <w:szCs w:val="22"/>
        </w:rPr>
      </w:pPr>
    </w:p>
    <w:p w14:paraId="3B002815" w14:textId="10E43507" w:rsidR="00EA121C" w:rsidRPr="00B54EF8" w:rsidRDefault="00EA121C" w:rsidP="00B54EF8">
      <w:pPr>
        <w:pStyle w:val="Paragraphedeliste"/>
        <w:numPr>
          <w:ilvl w:val="0"/>
          <w:numId w:val="19"/>
        </w:numPr>
        <w:ind w:left="1134" w:hanging="283"/>
        <w:rPr>
          <w:rFonts w:cs="Times"/>
          <w:sz w:val="22"/>
          <w:szCs w:val="22"/>
        </w:rPr>
      </w:pPr>
      <w:r w:rsidRPr="00B54EF8">
        <w:rPr>
          <w:sz w:val="22"/>
          <w:szCs w:val="22"/>
        </w:rPr>
        <w:t xml:space="preserve">sa </w:t>
      </w:r>
      <w:r w:rsidRPr="00B54EF8">
        <w:rPr>
          <w:b/>
          <w:color w:val="E36C0A" w:themeColor="accent6" w:themeShade="BF"/>
          <w:sz w:val="22"/>
          <w:szCs w:val="22"/>
        </w:rPr>
        <w:t>fréquence</w:t>
      </w:r>
      <w:r w:rsidRPr="00B54EF8">
        <w:rPr>
          <w:sz w:val="22"/>
          <w:szCs w:val="22"/>
        </w:rPr>
        <w:t xml:space="preserve"> </w:t>
      </w:r>
      <w:r w:rsidR="00021994" w:rsidRPr="00B54EF8">
        <w:rPr>
          <w:sz w:val="22"/>
          <w:szCs w:val="22"/>
        </w:rPr>
        <w:t>(</w:t>
      </w:r>
      <w:r w:rsidR="00021994" w:rsidRPr="00B54EF8">
        <w:rPr>
          <w:rFonts w:cs="Times"/>
          <w:sz w:val="22"/>
          <w:szCs w:val="22"/>
        </w:rPr>
        <w:t>υ en Hz) </w:t>
      </w:r>
    </w:p>
    <w:p w14:paraId="701B9AE9" w14:textId="25327E9F" w:rsidR="00021994" w:rsidRPr="00021994" w:rsidRDefault="00547F23" w:rsidP="00021994">
      <w:pPr>
        <w:pStyle w:val="Paragraphedeliste"/>
        <w:ind w:left="4620" w:firstLine="336"/>
        <w:rPr>
          <w:sz w:val="20"/>
        </w:rPr>
      </w:pPr>
      <w:r>
        <w:rPr>
          <w:noProof/>
          <w:sz w:val="20"/>
        </w:rPr>
        <mc:AlternateContent>
          <mc:Choice Requires="wps">
            <w:drawing>
              <wp:anchor distT="0" distB="0" distL="114300" distR="114300" simplePos="0" relativeHeight="251670528" behindDoc="0" locked="0" layoutInCell="1" allowOverlap="1" wp14:anchorId="5ECA2F36" wp14:editId="15362500">
                <wp:simplePos x="0" y="0"/>
                <wp:positionH relativeFrom="column">
                  <wp:posOffset>1143000</wp:posOffset>
                </wp:positionH>
                <wp:positionV relativeFrom="paragraph">
                  <wp:posOffset>75565</wp:posOffset>
                </wp:positionV>
                <wp:extent cx="685800" cy="571500"/>
                <wp:effectExtent l="0" t="0" r="25400" b="38100"/>
                <wp:wrapSquare wrapText="bothSides"/>
                <wp:docPr id="22" name="Zone de texte 22"/>
                <wp:cNvGraphicFramePr/>
                <a:graphic xmlns:a="http://schemas.openxmlformats.org/drawingml/2006/main">
                  <a:graphicData uri="http://schemas.microsoft.com/office/word/2010/wordprocessingShape">
                    <wps:wsp>
                      <wps:cNvSpPr txBox="1"/>
                      <wps:spPr>
                        <a:xfrm>
                          <a:off x="0" y="0"/>
                          <a:ext cx="685800" cy="5715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08796C92" w14:textId="4D4C9CA5" w:rsidR="00862DAD" w:rsidRPr="005F65B2" w:rsidRDefault="00862DAD">
                            <w:pPr>
                              <w:rPr>
                                <w:b/>
                                <w:sz w:val="30"/>
                                <w:szCs w:val="30"/>
                              </w:rPr>
                            </w:pPr>
                            <w:r w:rsidRPr="005F65B2">
                              <w:rPr>
                                <w:rFonts w:eastAsia="ＭＳ 明朝" w:cs="Times"/>
                                <w:b/>
                                <w:noProof/>
                                <w:sz w:val="30"/>
                                <w:szCs w:val="30"/>
                              </w:rPr>
                              <w:t>ν</w:t>
                            </w:r>
                            <w:r w:rsidRPr="005F65B2">
                              <w:rPr>
                                <w:rFonts w:cs="Times"/>
                                <w:b/>
                                <w:noProof/>
                                <w:sz w:val="30"/>
                                <w:szCs w:val="30"/>
                              </w:rPr>
                              <w:t xml:space="preserve">= </w:t>
                            </w:r>
                            <m:oMath>
                              <m:f>
                                <m:fPr>
                                  <m:ctrlPr>
                                    <w:rPr>
                                      <w:rFonts w:ascii="Cambria Math" w:hAnsi="Cambria Math" w:cs="Times"/>
                                      <w:b/>
                                      <w:i/>
                                      <w:noProof/>
                                      <w:sz w:val="36"/>
                                      <w:szCs w:val="30"/>
                                    </w:rPr>
                                  </m:ctrlPr>
                                </m:fPr>
                                <m:num>
                                  <m:r>
                                    <m:rPr>
                                      <m:sty m:val="bi"/>
                                    </m:rPr>
                                    <w:rPr>
                                      <w:rFonts w:ascii="Cambria Math" w:hAnsi="Cambria Math" w:cs="Times"/>
                                      <w:noProof/>
                                      <w:sz w:val="36"/>
                                      <w:szCs w:val="30"/>
                                    </w:rPr>
                                    <m:t>c</m:t>
                                  </m:r>
                                </m:num>
                                <m:den>
                                  <m:r>
                                    <m:rPr>
                                      <m:sty m:val="bi"/>
                                    </m:rPr>
                                    <w:rPr>
                                      <w:rFonts w:ascii="Cambria Math" w:hAnsi="Cambria Math" w:cs="Times"/>
                                      <w:noProof/>
                                      <w:sz w:val="36"/>
                                      <w:szCs w:val="30"/>
                                    </w:rPr>
                                    <m:t>λ</m:t>
                                  </m:r>
                                </m:den>
                              </m:f>
                            </m:oMath>
                            <w:r w:rsidRPr="005F65B2">
                              <w:rPr>
                                <w:b/>
                                <w:sz w:val="36"/>
                                <w:szCs w:val="3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2" o:spid="_x0000_s1037" type="#_x0000_t202" style="position:absolute;left:0;text-align:left;margin-left:90pt;margin-top:5.95pt;width:54pt;height: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" fillcolor="#f2dcdb" strokecolor="#c0504d [3205]" strokeweight="2pt">
                <v:textbox>
                  <w:txbxContent>
                    <w:p w14:paraId="08796C92" w14:textId="4D4C9CA5" w:rsidR="008C7B45" w:rsidRPr="005F65B2" w:rsidRDefault="008C7B45">
                      <w:pPr>
                        <w:rPr>
                          <w:b/>
                          <w:sz w:val="30"/>
                          <w:szCs w:val="30"/>
                        </w:rPr>
                      </w:pPr>
                      <w:r w:rsidRPr="005F65B2">
                        <w:rPr>
                          <w:rFonts w:eastAsia="ＭＳ 明朝" w:cs="Times"/>
                          <w:b/>
                          <w:noProof/>
                          <w:sz w:val="30"/>
                          <w:szCs w:val="30"/>
                        </w:rPr>
                        <w:t>ν</w:t>
                      </w:r>
                      <w:r w:rsidRPr="005F65B2">
                        <w:rPr>
                          <w:rFonts w:cs="Times"/>
                          <w:b/>
                          <w:noProof/>
                          <w:sz w:val="30"/>
                          <w:szCs w:val="30"/>
                        </w:rPr>
                        <w:t xml:space="preserve">= </w:t>
                      </w:r>
                      <m:oMath>
                        <m:f>
                          <m:fPr>
                            <m:ctrlPr>
                              <w:rPr>
                                <w:rFonts w:ascii="Cambria Math" w:hAnsi="Cambria Math" w:cs="Times"/>
                                <w:b/>
                                <w:i/>
                                <w:noProof/>
                                <w:sz w:val="36"/>
                                <w:szCs w:val="30"/>
                              </w:rPr>
                            </m:ctrlPr>
                          </m:fPr>
                          <m:num>
                            <m:r>
                              <m:rPr>
                                <m:sty m:val="bi"/>
                              </m:rPr>
                              <w:rPr>
                                <w:rFonts w:ascii="Cambria Math" w:hAnsi="Cambria Math" w:cs="Times"/>
                                <w:noProof/>
                                <w:sz w:val="36"/>
                                <w:szCs w:val="30"/>
                              </w:rPr>
                              <m:t>c</m:t>
                            </m:r>
                          </m:num>
                          <m:den>
                            <m:r>
                              <m:rPr>
                                <m:sty m:val="bi"/>
                              </m:rPr>
                              <w:rPr>
                                <w:rFonts w:ascii="Cambria Math" w:hAnsi="Cambria Math" w:cs="Times"/>
                                <w:noProof/>
                                <w:sz w:val="36"/>
                                <w:szCs w:val="30"/>
                              </w:rPr>
                              <m:t>λ</m:t>
                            </m:r>
                          </m:den>
                        </m:f>
                      </m:oMath>
                      <w:r w:rsidRPr="005F65B2">
                        <w:rPr>
                          <w:b/>
                          <w:sz w:val="36"/>
                          <w:szCs w:val="30"/>
                        </w:rPr>
                        <w:t xml:space="preserve"> </w:t>
                      </w:r>
                    </w:p>
                  </w:txbxContent>
                </v:textbox>
                <w10:wrap type="square"/>
              </v:shape>
            </w:pict>
          </mc:Fallback>
        </mc:AlternateContent>
      </w:r>
    </w:p>
    <w:p w14:paraId="18F41252" w14:textId="02073509" w:rsidR="00EA121C" w:rsidRDefault="00DE5A69" w:rsidP="00B94B04">
      <w:pPr>
        <w:pStyle w:val="Paragraphedeliste"/>
        <w:ind w:left="1788"/>
        <w:rPr>
          <w:sz w:val="20"/>
        </w:rPr>
      </w:pPr>
      <w:r>
        <w:rPr>
          <w:noProof/>
          <w:sz w:val="20"/>
        </w:rPr>
        <mc:AlternateContent>
          <mc:Choice Requires="wps">
            <w:drawing>
              <wp:anchor distT="0" distB="0" distL="114300" distR="114300" simplePos="0" relativeHeight="251714560" behindDoc="0" locked="0" layoutInCell="1" allowOverlap="1" wp14:anchorId="698A38C3" wp14:editId="7A54DE9A">
                <wp:simplePos x="0" y="0"/>
                <wp:positionH relativeFrom="column">
                  <wp:posOffset>3429000</wp:posOffset>
                </wp:positionH>
                <wp:positionV relativeFrom="paragraph">
                  <wp:posOffset>33655</wp:posOffset>
                </wp:positionV>
                <wp:extent cx="1485900" cy="457200"/>
                <wp:effectExtent l="0" t="0" r="38100" b="25400"/>
                <wp:wrapSquare wrapText="bothSides"/>
                <wp:docPr id="24" name="Zone de texte 24"/>
                <wp:cNvGraphicFramePr/>
                <a:graphic xmlns:a="http://schemas.openxmlformats.org/drawingml/2006/main">
                  <a:graphicData uri="http://schemas.microsoft.com/office/word/2010/wordprocessingShape">
                    <wps:wsp>
                      <wps:cNvSpPr txBox="1"/>
                      <wps:spPr>
                        <a:xfrm>
                          <a:off x="0" y="0"/>
                          <a:ext cx="1485900" cy="4572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6305B7DA" w14:textId="25C11175" w:rsidR="00862DAD" w:rsidRPr="00DE5A69" w:rsidRDefault="00862DAD">
                            <w:pPr>
                              <w:rPr>
                                <w:b/>
                                <w:sz w:val="28"/>
                              </w:rPr>
                            </w:pPr>
                            <w:r w:rsidRPr="00DE5A69">
                              <w:rPr>
                                <w:sz w:val="22"/>
                              </w:rPr>
                              <w:t>La période </w:t>
                            </w:r>
                            <w:r>
                              <w:t>:</w:t>
                            </w:r>
                            <w:r w:rsidRPr="00DE5A69">
                              <w:rPr>
                                <w:b/>
                                <w:sz w:val="28"/>
                              </w:rPr>
                              <w:t xml:space="preserve">T= </w:t>
                            </w:r>
                            <m:oMath>
                              <m:f>
                                <m:fPr>
                                  <m:ctrlPr>
                                    <w:rPr>
                                      <w:rFonts w:ascii="Cambria Math" w:hAnsi="Cambria Math"/>
                                      <w:b/>
                                      <w:i/>
                                      <w:sz w:val="28"/>
                                    </w:rPr>
                                  </m:ctrlPr>
                                </m:fPr>
                                <m:num>
                                  <m:r>
                                    <m:rPr>
                                      <m:sty m:val="bi"/>
                                    </m:rPr>
                                    <w:rPr>
                                      <w:rFonts w:ascii="Cambria Math" w:hAnsi="Cambria Math"/>
                                      <w:sz w:val="28"/>
                                    </w:rPr>
                                    <m:t>1</m:t>
                                  </m:r>
                                </m:num>
                                <m:den>
                                  <m:r>
                                    <m:rPr>
                                      <m:sty m:val="b"/>
                                    </m:rPr>
                                    <w:rPr>
                                      <w:rFonts w:ascii="Cambria Math" w:eastAsia="ＭＳ 明朝" w:hAnsi="Cambria Math" w:cs="Times"/>
                                      <w:noProof/>
                                      <w:sz w:val="32"/>
                                      <w:szCs w:val="30"/>
                                    </w:rPr>
                                    <m:t>ν</m:t>
                                  </m:r>
                                </m:den>
                              </m:f>
                            </m:oMath>
                            <w:r w:rsidRPr="00DE5A69">
                              <w:rPr>
                                <w:b/>
                                <w:sz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24" o:spid="_x0000_s1039" type="#_x0000_t202" style="position:absolute;left:0;text-align:left;margin-left:270pt;margin-top:2.65pt;width:117pt;height:36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" fillcolor="#f2dcdb" strokecolor="#c0504d [3205]" strokeweight="2pt">
                <v:textbox>
                  <w:txbxContent>
                    <w:p w14:paraId="6305B7DA" w14:textId="25C11175" w:rsidR="00862DAD" w:rsidRPr="00DE5A69" w:rsidRDefault="00862DAD">
                      <w:pPr>
                        <w:rPr>
                          <w:b/>
                          <w:sz w:val="28"/>
                        </w:rPr>
                      </w:pPr>
                      <w:r w:rsidRPr="00DE5A69">
                        <w:rPr>
                          <w:sz w:val="22"/>
                        </w:rPr>
                        <w:t>La période </w:t>
                      </w:r>
                      <w:proofErr w:type="gramStart"/>
                      <w:r>
                        <w:t>:</w:t>
                      </w:r>
                      <w:r w:rsidRPr="00DE5A69">
                        <w:rPr>
                          <w:b/>
                          <w:sz w:val="28"/>
                        </w:rPr>
                        <w:t>T</w:t>
                      </w:r>
                      <w:proofErr w:type="gramEnd"/>
                      <w:r w:rsidRPr="00DE5A69">
                        <w:rPr>
                          <w:b/>
                          <w:sz w:val="28"/>
                        </w:rPr>
                        <w:t xml:space="preserve">= </w:t>
                      </w:r>
                      <m:oMath>
                        <m:f>
                          <m:fPr>
                            <m:ctrlPr>
                              <w:rPr>
                                <w:rFonts w:ascii="Cambria Math" w:hAnsi="Cambria Math"/>
                                <w:b/>
                                <w:i/>
                                <w:sz w:val="28"/>
                              </w:rPr>
                            </m:ctrlPr>
                          </m:fPr>
                          <m:num>
                            <m:r>
                              <m:rPr>
                                <m:sty m:val="bi"/>
                              </m:rPr>
                              <w:rPr>
                                <w:rFonts w:ascii="Cambria Math" w:hAnsi="Cambria Math"/>
                                <w:sz w:val="28"/>
                              </w:rPr>
                              <m:t>1</m:t>
                            </m:r>
                          </m:num>
                          <m:den>
                            <m:r>
                              <m:rPr>
                                <m:sty m:val="b"/>
                              </m:rPr>
                              <w:rPr>
                                <w:rFonts w:ascii="Cambria Math" w:eastAsia="ＭＳ 明朝" w:hAnsi="Cambria Math" w:cs="Times"/>
                                <w:noProof/>
                                <w:sz w:val="32"/>
                                <w:szCs w:val="30"/>
                              </w:rPr>
                              <m:t>ν</m:t>
                            </m:r>
                          </m:den>
                        </m:f>
                      </m:oMath>
                      <w:r w:rsidRPr="00DE5A69">
                        <w:rPr>
                          <w:b/>
                          <w:sz w:val="28"/>
                        </w:rPr>
                        <w:t xml:space="preserve"> </w:t>
                      </w:r>
                    </w:p>
                  </w:txbxContent>
                </v:textbox>
                <w10:wrap type="square"/>
              </v:shape>
            </w:pict>
          </mc:Fallback>
        </mc:AlternateContent>
      </w:r>
      <w:r w:rsidR="00021994">
        <w:rPr>
          <w:sz w:val="20"/>
        </w:rPr>
        <w:tab/>
      </w:r>
    </w:p>
    <w:p w14:paraId="336CDF48" w14:textId="6CAB1529" w:rsidR="00021994" w:rsidRDefault="00021994" w:rsidP="00B94B04">
      <w:pPr>
        <w:pStyle w:val="Paragraphedeliste"/>
        <w:ind w:left="1788"/>
        <w:rPr>
          <w:sz w:val="20"/>
        </w:rPr>
      </w:pPr>
      <w:r>
        <w:rPr>
          <w:sz w:val="20"/>
        </w:rPr>
        <w:tab/>
      </w:r>
      <w:r>
        <w:rPr>
          <w:sz w:val="20"/>
        </w:rPr>
        <w:tab/>
      </w:r>
    </w:p>
    <w:p w14:paraId="62FC7452" w14:textId="77777777" w:rsidR="00547F23" w:rsidRDefault="00547F23" w:rsidP="00B94B04">
      <w:pPr>
        <w:pStyle w:val="Paragraphedeliste"/>
        <w:ind w:left="1788"/>
        <w:rPr>
          <w:sz w:val="20"/>
        </w:rPr>
      </w:pPr>
    </w:p>
    <w:p w14:paraId="27426ABB" w14:textId="77777777" w:rsidR="00547F23" w:rsidRDefault="00547F23" w:rsidP="00B94B04">
      <w:pPr>
        <w:pStyle w:val="Paragraphedeliste"/>
        <w:ind w:left="1788"/>
        <w:rPr>
          <w:sz w:val="20"/>
        </w:rPr>
      </w:pPr>
    </w:p>
    <w:p w14:paraId="3A054FDE" w14:textId="77777777" w:rsidR="00547F23" w:rsidRDefault="00547F23" w:rsidP="00B94B04">
      <w:pPr>
        <w:pStyle w:val="Paragraphedeliste"/>
        <w:ind w:left="1788"/>
        <w:rPr>
          <w:sz w:val="20"/>
        </w:rPr>
      </w:pPr>
    </w:p>
    <w:p w14:paraId="24AC79E6" w14:textId="57277A24" w:rsidR="00547F23" w:rsidRPr="00B54EF8" w:rsidRDefault="001B2E7A" w:rsidP="00B54EF8">
      <w:pPr>
        <w:pStyle w:val="Paragraphedeliste"/>
        <w:numPr>
          <w:ilvl w:val="0"/>
          <w:numId w:val="37"/>
        </w:numPr>
        <w:ind w:left="1134" w:hanging="283"/>
        <w:rPr>
          <w:rFonts w:cs="Times"/>
          <w:sz w:val="32"/>
        </w:rPr>
      </w:pPr>
      <w:r w:rsidRPr="00B54EF8">
        <w:rPr>
          <w:sz w:val="22"/>
        </w:rPr>
        <w:t xml:space="preserve">son </w:t>
      </w:r>
      <w:r w:rsidRPr="00B54EF8">
        <w:rPr>
          <w:b/>
          <w:color w:val="E36C0A" w:themeColor="accent6" w:themeShade="BF"/>
          <w:sz w:val="22"/>
        </w:rPr>
        <w:t>énergie</w:t>
      </w:r>
      <w:r w:rsidRPr="00B54EF8">
        <w:rPr>
          <w:sz w:val="22"/>
        </w:rPr>
        <w:t xml:space="preserve"> : </w:t>
      </w:r>
      <w:r w:rsidR="00547F23" w:rsidRPr="00B54EF8">
        <w:rPr>
          <w:sz w:val="22"/>
        </w:rPr>
        <w:t xml:space="preserve">  </w:t>
      </w:r>
    </w:p>
    <w:p w14:paraId="0DFA2ECE" w14:textId="54042E20" w:rsidR="006E253C" w:rsidRDefault="005F65B2" w:rsidP="001B2E7A">
      <w:pPr>
        <w:ind w:firstLine="708"/>
        <w:rPr>
          <w:sz w:val="22"/>
        </w:rPr>
      </w:pPr>
      <w:r>
        <w:rPr>
          <w:noProof/>
          <w:sz w:val="20"/>
        </w:rPr>
        <mc:AlternateContent>
          <mc:Choice Requires="wps">
            <w:drawing>
              <wp:anchor distT="0" distB="0" distL="114300" distR="114300" simplePos="0" relativeHeight="251673600" behindDoc="0" locked="0" layoutInCell="1" allowOverlap="1" wp14:anchorId="466CEE7C" wp14:editId="6FDEC368">
                <wp:simplePos x="0" y="0"/>
                <wp:positionH relativeFrom="column">
                  <wp:posOffset>1143000</wp:posOffset>
                </wp:positionH>
                <wp:positionV relativeFrom="paragraph">
                  <wp:posOffset>47625</wp:posOffset>
                </wp:positionV>
                <wp:extent cx="800100" cy="342900"/>
                <wp:effectExtent l="0" t="0" r="38100" b="38100"/>
                <wp:wrapSquare wrapText="bothSides"/>
                <wp:docPr id="29" name="Zone de texte 29"/>
                <wp:cNvGraphicFramePr/>
                <a:graphic xmlns:a="http://schemas.openxmlformats.org/drawingml/2006/main">
                  <a:graphicData uri="http://schemas.microsoft.com/office/word/2010/wordprocessingShape">
                    <wps:wsp>
                      <wps:cNvSpPr txBox="1"/>
                      <wps:spPr>
                        <a:xfrm>
                          <a:off x="0" y="0"/>
                          <a:ext cx="800100" cy="3429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461BE80C" w14:textId="78693428" w:rsidR="00862DAD" w:rsidRPr="005F65B2" w:rsidRDefault="00862DAD">
                            <w:pPr>
                              <w:rPr>
                                <w:b/>
                                <w:sz w:val="30"/>
                                <w:szCs w:val="30"/>
                              </w:rPr>
                            </w:pPr>
                            <w:r w:rsidRPr="005F65B2">
                              <w:rPr>
                                <w:b/>
                                <w:sz w:val="30"/>
                                <w:szCs w:val="30"/>
                              </w:rPr>
                              <w:t>E= h</w:t>
                            </w:r>
                            <w:r w:rsidRPr="005F65B2">
                              <w:rPr>
                                <w:rFonts w:ascii="Cambria" w:hAnsi="Cambria"/>
                                <w:b/>
                                <w:sz w:val="30"/>
                                <w:szCs w:val="30"/>
                              </w:rPr>
                              <w:t>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9" o:spid="_x0000_s1038" type="#_x0000_t202" style="position:absolute;left:0;text-align:left;margin-left:90pt;margin-top:3.75pt;width:63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" fillcolor="#f2dcdb" strokecolor="#c0504d [3205]" strokeweight="2pt">
                <v:textbox>
                  <w:txbxContent>
                    <w:p w14:paraId="461BE80C" w14:textId="78693428" w:rsidR="008C7B45" w:rsidRPr="005F65B2" w:rsidRDefault="008C7B45">
                      <w:pPr>
                        <w:rPr>
                          <w:b/>
                          <w:sz w:val="30"/>
                          <w:szCs w:val="30"/>
                        </w:rPr>
                      </w:pPr>
                      <w:r w:rsidRPr="005F65B2">
                        <w:rPr>
                          <w:b/>
                          <w:sz w:val="30"/>
                          <w:szCs w:val="30"/>
                        </w:rPr>
                        <w:t xml:space="preserve">E= </w:t>
                      </w:r>
                      <w:proofErr w:type="spellStart"/>
                      <w:r w:rsidRPr="005F65B2">
                        <w:rPr>
                          <w:b/>
                          <w:sz w:val="30"/>
                          <w:szCs w:val="30"/>
                        </w:rPr>
                        <w:t>h</w:t>
                      </w:r>
                      <w:r w:rsidRPr="005F65B2">
                        <w:rPr>
                          <w:rFonts w:ascii="Cambria" w:hAnsi="Cambria"/>
                          <w:b/>
                          <w:sz w:val="30"/>
                          <w:szCs w:val="30"/>
                        </w:rPr>
                        <w:t>ν</w:t>
                      </w:r>
                      <w:proofErr w:type="spellEnd"/>
                    </w:p>
                  </w:txbxContent>
                </v:textbox>
                <w10:wrap type="square"/>
              </v:shape>
            </w:pict>
          </mc:Fallback>
        </mc:AlternateContent>
      </w:r>
    </w:p>
    <w:p w14:paraId="51E23B6C" w14:textId="3F6A662E" w:rsidR="006E253C" w:rsidRDefault="00272A16" w:rsidP="001B2E7A">
      <w:pPr>
        <w:ind w:firstLine="708"/>
        <w:rPr>
          <w:sz w:val="22"/>
        </w:rPr>
      </w:pPr>
      <w:r>
        <w:rPr>
          <w:noProof/>
          <w:sz w:val="20"/>
        </w:rPr>
        <mc:AlternateContent>
          <mc:Choice Requires="wps">
            <w:drawing>
              <wp:anchor distT="0" distB="0" distL="114300" distR="114300" simplePos="0" relativeHeight="251671552" behindDoc="0" locked="0" layoutInCell="1" allowOverlap="1" wp14:anchorId="7C8EA165" wp14:editId="50276924">
                <wp:simplePos x="0" y="0"/>
                <wp:positionH relativeFrom="column">
                  <wp:posOffset>2743200</wp:posOffset>
                </wp:positionH>
                <wp:positionV relativeFrom="paragraph">
                  <wp:posOffset>-1905</wp:posOffset>
                </wp:positionV>
                <wp:extent cx="3200400" cy="1120140"/>
                <wp:effectExtent l="0" t="0" r="25400" b="22860"/>
                <wp:wrapSquare wrapText="bothSides"/>
                <wp:docPr id="23" name="Zone de texte 23"/>
                <wp:cNvGraphicFramePr/>
                <a:graphic xmlns:a="http://schemas.openxmlformats.org/drawingml/2006/main">
                  <a:graphicData uri="http://schemas.microsoft.com/office/word/2010/wordprocessingShape">
                    <wps:wsp>
                      <wps:cNvSpPr txBox="1"/>
                      <wps:spPr>
                        <a:xfrm>
                          <a:off x="0" y="0"/>
                          <a:ext cx="3200400" cy="1120140"/>
                        </a:xfrm>
                        <a:prstGeom prst="rect">
                          <a:avLst/>
                        </a:prstGeom>
                        <a:noFill/>
                        <a:ln>
                          <a:solidFill>
                            <a:srgbClr val="953735"/>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C94812" w14:textId="6FC5D99B" w:rsidR="00862DAD" w:rsidRPr="005F65B2" w:rsidRDefault="00862DAD">
                            <w:pPr>
                              <w:rPr>
                                <w:sz w:val="22"/>
                                <w:szCs w:val="22"/>
                              </w:rPr>
                            </w:pPr>
                            <w:r w:rsidRPr="005F65B2">
                              <w:rPr>
                                <w:b/>
                                <w:sz w:val="22"/>
                                <w:szCs w:val="22"/>
                              </w:rPr>
                              <w:t>E </w:t>
                            </w:r>
                            <w:r w:rsidRPr="005F65B2">
                              <w:rPr>
                                <w:sz w:val="22"/>
                                <w:szCs w:val="22"/>
                              </w:rPr>
                              <w:t>: énergie en J</w:t>
                            </w:r>
                          </w:p>
                          <w:p w14:paraId="0D70DEFF" w14:textId="77777777" w:rsidR="00862DAD" w:rsidRPr="005F65B2" w:rsidRDefault="00862DAD">
                            <w:pPr>
                              <w:rPr>
                                <w:sz w:val="22"/>
                                <w:szCs w:val="22"/>
                              </w:rPr>
                            </w:pPr>
                            <w:r w:rsidRPr="005F65B2">
                              <w:rPr>
                                <w:b/>
                                <w:sz w:val="22"/>
                                <w:szCs w:val="22"/>
                              </w:rPr>
                              <w:t>h </w:t>
                            </w:r>
                            <w:r w:rsidRPr="005F65B2">
                              <w:rPr>
                                <w:sz w:val="22"/>
                                <w:szCs w:val="22"/>
                              </w:rPr>
                              <w:t xml:space="preserve">: constante de Planck </w:t>
                            </w:r>
                          </w:p>
                          <w:p w14:paraId="7C3A9DD4" w14:textId="0FB94FBC" w:rsidR="00862DAD" w:rsidRPr="005F65B2" w:rsidRDefault="00862DAD" w:rsidP="001B2E7A">
                            <w:pPr>
                              <w:ind w:firstLine="708"/>
                              <w:rPr>
                                <w:sz w:val="22"/>
                                <w:szCs w:val="22"/>
                              </w:rPr>
                            </w:pPr>
                            <w:r w:rsidRPr="005F65B2">
                              <w:rPr>
                                <w:sz w:val="22"/>
                                <w:szCs w:val="22"/>
                              </w:rPr>
                              <w:t>h= 6,62. 10</w:t>
                            </w:r>
                            <w:r w:rsidRPr="005F65B2">
                              <w:rPr>
                                <w:sz w:val="22"/>
                                <w:szCs w:val="22"/>
                                <w:vertAlign w:val="superscript"/>
                              </w:rPr>
                              <w:t>-34</w:t>
                            </w:r>
                            <w:r w:rsidRPr="005F65B2">
                              <w:rPr>
                                <w:sz w:val="22"/>
                                <w:szCs w:val="22"/>
                              </w:rPr>
                              <w:t xml:space="preserve"> J.s</w:t>
                            </w:r>
                          </w:p>
                          <w:p w14:paraId="79E95A2E" w14:textId="2D03D669" w:rsidR="00862DAD" w:rsidRPr="005F65B2" w:rsidRDefault="00862DAD">
                            <w:pPr>
                              <w:rPr>
                                <w:sz w:val="22"/>
                                <w:szCs w:val="22"/>
                              </w:rPr>
                            </w:pPr>
                            <w:r w:rsidRPr="005F65B2">
                              <w:rPr>
                                <w:rFonts w:cs="Times"/>
                                <w:b/>
                                <w:sz w:val="22"/>
                                <w:szCs w:val="22"/>
                              </w:rPr>
                              <w:t>υ </w:t>
                            </w:r>
                            <w:r w:rsidRPr="005F65B2">
                              <w:rPr>
                                <w:rFonts w:cs="Times"/>
                                <w:sz w:val="22"/>
                                <w:szCs w:val="22"/>
                              </w:rPr>
                              <w:t>: fréquence en Hz</w:t>
                            </w:r>
                          </w:p>
                          <w:p w14:paraId="54BF9493" w14:textId="118CE2E3" w:rsidR="00862DAD" w:rsidRPr="00272A16" w:rsidRDefault="00862DAD">
                            <w:pPr>
                              <w:rPr>
                                <w:i/>
                                <w:sz w:val="20"/>
                              </w:rPr>
                            </w:pPr>
                            <w:r w:rsidRPr="005F65B2">
                              <w:rPr>
                                <w:b/>
                                <w:sz w:val="22"/>
                              </w:rPr>
                              <w:t>c </w:t>
                            </w:r>
                            <w:r w:rsidRPr="005F65B2">
                              <w:rPr>
                                <w:sz w:val="22"/>
                              </w:rPr>
                              <w:t>: vitesse de la lumière en m.s</w:t>
                            </w:r>
                            <w:r w:rsidRPr="005F65B2">
                              <w:rPr>
                                <w:sz w:val="22"/>
                                <w:vertAlign w:val="superscript"/>
                              </w:rPr>
                              <w:t>-1</w:t>
                            </w:r>
                            <w:r>
                              <w:rPr>
                                <w:sz w:val="22"/>
                              </w:rPr>
                              <w:t xml:space="preserve">. </w:t>
                            </w:r>
                            <w:r w:rsidRPr="00272A16">
                              <w:rPr>
                                <w:i/>
                                <w:sz w:val="20"/>
                              </w:rPr>
                              <w:t xml:space="preserve">Elle est constante dans le vide. </w:t>
                            </w:r>
                          </w:p>
                          <w:p w14:paraId="3C9D3D05" w14:textId="77777777" w:rsidR="00862DAD" w:rsidRDefault="00862D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3" o:spid="_x0000_s1039" type="#_x0000_t202" style="position:absolute;left:0;text-align:left;margin-left:3in;margin-top:-.1pt;width:252pt;height:88.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" filled="f" strokecolor="#953735">
                <v:textbox>
                  <w:txbxContent>
                    <w:p w14:paraId="3EC94812" w14:textId="6FC5D99B" w:rsidR="008C7B45" w:rsidRPr="005F65B2" w:rsidRDefault="008C7B45">
                      <w:pPr>
                        <w:rPr>
                          <w:sz w:val="22"/>
                          <w:szCs w:val="22"/>
                        </w:rPr>
                      </w:pPr>
                      <w:r w:rsidRPr="005F65B2">
                        <w:rPr>
                          <w:b/>
                          <w:sz w:val="22"/>
                          <w:szCs w:val="22"/>
                        </w:rPr>
                        <w:t>E </w:t>
                      </w:r>
                      <w:r w:rsidRPr="005F65B2">
                        <w:rPr>
                          <w:sz w:val="22"/>
                          <w:szCs w:val="22"/>
                        </w:rPr>
                        <w:t>: énergie en J</w:t>
                      </w:r>
                    </w:p>
                    <w:p w14:paraId="0D70DEFF" w14:textId="77777777" w:rsidR="008C7B45" w:rsidRPr="005F65B2" w:rsidRDefault="008C7B45">
                      <w:pPr>
                        <w:rPr>
                          <w:sz w:val="22"/>
                          <w:szCs w:val="22"/>
                        </w:rPr>
                      </w:pPr>
                      <w:proofErr w:type="gramStart"/>
                      <w:r w:rsidRPr="005F65B2">
                        <w:rPr>
                          <w:b/>
                          <w:sz w:val="22"/>
                          <w:szCs w:val="22"/>
                        </w:rPr>
                        <w:t>h</w:t>
                      </w:r>
                      <w:proofErr w:type="gramEnd"/>
                      <w:r w:rsidRPr="005F65B2">
                        <w:rPr>
                          <w:b/>
                          <w:sz w:val="22"/>
                          <w:szCs w:val="22"/>
                        </w:rPr>
                        <w:t> </w:t>
                      </w:r>
                      <w:r w:rsidRPr="005F65B2">
                        <w:rPr>
                          <w:sz w:val="22"/>
                          <w:szCs w:val="22"/>
                        </w:rPr>
                        <w:t xml:space="preserve">: constante de Planck </w:t>
                      </w:r>
                    </w:p>
                    <w:p w14:paraId="7C3A9DD4" w14:textId="0FB94FBC" w:rsidR="008C7B45" w:rsidRPr="005F65B2" w:rsidRDefault="008C7B45" w:rsidP="001B2E7A">
                      <w:pPr>
                        <w:ind w:firstLine="708"/>
                        <w:rPr>
                          <w:sz w:val="22"/>
                          <w:szCs w:val="22"/>
                        </w:rPr>
                      </w:pPr>
                      <w:r w:rsidRPr="005F65B2">
                        <w:rPr>
                          <w:sz w:val="22"/>
                          <w:szCs w:val="22"/>
                        </w:rPr>
                        <w:t>h= 6,62. 10</w:t>
                      </w:r>
                      <w:r w:rsidRPr="005F65B2">
                        <w:rPr>
                          <w:sz w:val="22"/>
                          <w:szCs w:val="22"/>
                          <w:vertAlign w:val="superscript"/>
                        </w:rPr>
                        <w:t>-34</w:t>
                      </w:r>
                      <w:r w:rsidRPr="005F65B2">
                        <w:rPr>
                          <w:sz w:val="22"/>
                          <w:szCs w:val="22"/>
                        </w:rPr>
                        <w:t xml:space="preserve"> </w:t>
                      </w:r>
                      <w:proofErr w:type="spellStart"/>
                      <w:r w:rsidRPr="005F65B2">
                        <w:rPr>
                          <w:sz w:val="22"/>
                          <w:szCs w:val="22"/>
                        </w:rPr>
                        <w:t>J.s</w:t>
                      </w:r>
                      <w:proofErr w:type="spellEnd"/>
                    </w:p>
                    <w:p w14:paraId="79E95A2E" w14:textId="2D03D669" w:rsidR="008C7B45" w:rsidRPr="005F65B2" w:rsidRDefault="008C7B45">
                      <w:pPr>
                        <w:rPr>
                          <w:sz w:val="22"/>
                          <w:szCs w:val="22"/>
                        </w:rPr>
                      </w:pPr>
                      <w:r w:rsidRPr="005F65B2">
                        <w:rPr>
                          <w:rFonts w:cs="Times"/>
                          <w:b/>
                          <w:sz w:val="22"/>
                          <w:szCs w:val="22"/>
                        </w:rPr>
                        <w:t>υ </w:t>
                      </w:r>
                      <w:r w:rsidRPr="005F65B2">
                        <w:rPr>
                          <w:rFonts w:cs="Times"/>
                          <w:sz w:val="22"/>
                          <w:szCs w:val="22"/>
                        </w:rPr>
                        <w:t>: fréquence en Hz</w:t>
                      </w:r>
                    </w:p>
                    <w:p w14:paraId="54BF9493" w14:textId="118CE2E3" w:rsidR="008C7B45" w:rsidRPr="00272A16" w:rsidRDefault="008C7B45">
                      <w:pPr>
                        <w:rPr>
                          <w:i/>
                          <w:sz w:val="20"/>
                        </w:rPr>
                      </w:pPr>
                      <w:proofErr w:type="gramStart"/>
                      <w:r w:rsidRPr="005F65B2">
                        <w:rPr>
                          <w:b/>
                          <w:sz w:val="22"/>
                        </w:rPr>
                        <w:t>c</w:t>
                      </w:r>
                      <w:proofErr w:type="gramEnd"/>
                      <w:r w:rsidRPr="005F65B2">
                        <w:rPr>
                          <w:b/>
                          <w:sz w:val="22"/>
                        </w:rPr>
                        <w:t> </w:t>
                      </w:r>
                      <w:r w:rsidRPr="005F65B2">
                        <w:rPr>
                          <w:sz w:val="22"/>
                        </w:rPr>
                        <w:t>: vitesse de la lumière en m.s</w:t>
                      </w:r>
                      <w:r w:rsidRPr="005F65B2">
                        <w:rPr>
                          <w:sz w:val="22"/>
                          <w:vertAlign w:val="superscript"/>
                        </w:rPr>
                        <w:t>-1</w:t>
                      </w:r>
                      <w:r>
                        <w:rPr>
                          <w:sz w:val="22"/>
                        </w:rPr>
                        <w:t xml:space="preserve">. </w:t>
                      </w:r>
                      <w:r w:rsidRPr="00272A16">
                        <w:rPr>
                          <w:i/>
                          <w:sz w:val="20"/>
                        </w:rPr>
                        <w:t xml:space="preserve">Elle est constante dans le vide. </w:t>
                      </w:r>
                    </w:p>
                    <w:p w14:paraId="3C9D3D05" w14:textId="77777777" w:rsidR="008C7B45" w:rsidRDefault="008C7B45"/>
                  </w:txbxContent>
                </v:textbox>
                <w10:wrap type="square"/>
              </v:shape>
            </w:pict>
          </mc:Fallback>
        </mc:AlternateContent>
      </w:r>
    </w:p>
    <w:p w14:paraId="45C69141" w14:textId="77777777" w:rsidR="006E253C" w:rsidRDefault="006E253C" w:rsidP="001B2E7A">
      <w:pPr>
        <w:ind w:firstLine="708"/>
        <w:rPr>
          <w:sz w:val="22"/>
        </w:rPr>
      </w:pPr>
    </w:p>
    <w:p w14:paraId="3B4F7C27" w14:textId="6332F6D7" w:rsidR="00021994" w:rsidRPr="005F65B2" w:rsidRDefault="001B2E7A" w:rsidP="001B2E7A">
      <w:pPr>
        <w:ind w:firstLine="708"/>
        <w:rPr>
          <w:rFonts w:cs="Times"/>
          <w:sz w:val="22"/>
          <w:szCs w:val="22"/>
        </w:rPr>
      </w:pPr>
      <w:r w:rsidRPr="005F65B2">
        <w:rPr>
          <w:sz w:val="22"/>
        </w:rPr>
        <w:t>or</w:t>
      </w:r>
      <w:r w:rsidRPr="005F65B2">
        <w:t xml:space="preserve"> </w:t>
      </w:r>
      <w:r w:rsidRPr="005F65B2">
        <w:rPr>
          <w:rFonts w:cs="Times"/>
          <w:sz w:val="22"/>
          <w:szCs w:val="22"/>
        </w:rPr>
        <w:t>υ= c/ λ</w:t>
      </w:r>
    </w:p>
    <w:p w14:paraId="390F7900" w14:textId="42A9DBA4" w:rsidR="001B2E7A" w:rsidRPr="005F65B2" w:rsidRDefault="005F65B2" w:rsidP="001B2E7A">
      <w:pPr>
        <w:ind w:firstLine="708"/>
        <w:rPr>
          <w:rFonts w:cs="Times"/>
          <w:sz w:val="22"/>
          <w:szCs w:val="22"/>
        </w:rPr>
      </w:pPr>
      <w:r>
        <w:rPr>
          <w:noProof/>
        </w:rPr>
        <mc:AlternateContent>
          <mc:Choice Requires="wps">
            <w:drawing>
              <wp:anchor distT="0" distB="0" distL="114300" distR="114300" simplePos="0" relativeHeight="251701248" behindDoc="0" locked="0" layoutInCell="1" allowOverlap="1" wp14:anchorId="419F0A88" wp14:editId="3A60BB9E">
                <wp:simplePos x="0" y="0"/>
                <wp:positionH relativeFrom="column">
                  <wp:posOffset>1143000</wp:posOffset>
                </wp:positionH>
                <wp:positionV relativeFrom="paragraph">
                  <wp:posOffset>192405</wp:posOffset>
                </wp:positionV>
                <wp:extent cx="800100" cy="571500"/>
                <wp:effectExtent l="0" t="0" r="38100" b="38100"/>
                <wp:wrapSquare wrapText="bothSides"/>
                <wp:docPr id="58" name="Zone de texte 58"/>
                <wp:cNvGraphicFramePr/>
                <a:graphic xmlns:a="http://schemas.openxmlformats.org/drawingml/2006/main">
                  <a:graphicData uri="http://schemas.microsoft.com/office/word/2010/wordprocessingShape">
                    <wps:wsp>
                      <wps:cNvSpPr txBox="1"/>
                      <wps:spPr>
                        <a:xfrm>
                          <a:off x="0" y="0"/>
                          <a:ext cx="800100" cy="5715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0FCFA244" w14:textId="6E45A0F2" w:rsidR="00862DAD" w:rsidRPr="005F65B2" w:rsidRDefault="00862DAD">
                            <w:pPr>
                              <w:rPr>
                                <w:b/>
                                <w:sz w:val="30"/>
                                <w:szCs w:val="30"/>
                              </w:rPr>
                            </w:pPr>
                            <w:r w:rsidRPr="005F65B2">
                              <w:rPr>
                                <w:b/>
                                <w:sz w:val="30"/>
                                <w:szCs w:val="30"/>
                              </w:rPr>
                              <w:t xml:space="preserve">E= </w:t>
                            </w:r>
                            <m:oMath>
                              <m:f>
                                <m:fPr>
                                  <m:ctrlPr>
                                    <w:rPr>
                                      <w:rFonts w:ascii="Cambria Math" w:hAnsi="Cambria Math"/>
                                      <w:b/>
                                      <w:i/>
                                      <w:sz w:val="36"/>
                                      <w:szCs w:val="30"/>
                                    </w:rPr>
                                  </m:ctrlPr>
                                </m:fPr>
                                <m:num>
                                  <m:r>
                                    <m:rPr>
                                      <m:sty m:val="bi"/>
                                    </m:rPr>
                                    <w:rPr>
                                      <w:rFonts w:ascii="Cambria Math" w:hAnsi="Cambria Math"/>
                                      <w:sz w:val="36"/>
                                      <w:szCs w:val="30"/>
                                    </w:rPr>
                                    <m:t>hc</m:t>
                                  </m:r>
                                </m:num>
                                <m:den>
                                  <m:r>
                                    <m:rPr>
                                      <m:sty m:val="bi"/>
                                    </m:rPr>
                                    <w:rPr>
                                      <w:rFonts w:ascii="Cambria Math" w:hAnsi="Cambria Math"/>
                                      <w:sz w:val="36"/>
                                      <w:szCs w:val="30"/>
                                    </w:rPr>
                                    <m:t>λ</m:t>
                                  </m:r>
                                </m:den>
                              </m:f>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8" o:spid="_x0000_s1040" type="#_x0000_t202" style="position:absolute;left:0;text-align:left;margin-left:90pt;margin-top:15.15pt;width:63pt;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" fillcolor="#f2dcdb" strokecolor="#c0504d [3205]" strokeweight="2pt">
                <v:textbox>
                  <w:txbxContent>
                    <w:p w14:paraId="0FCFA244" w14:textId="6E45A0F2" w:rsidR="008C7B45" w:rsidRPr="005F65B2" w:rsidRDefault="008C7B45">
                      <w:pPr>
                        <w:rPr>
                          <w:b/>
                          <w:sz w:val="30"/>
                          <w:szCs w:val="30"/>
                        </w:rPr>
                      </w:pPr>
                      <w:r w:rsidRPr="005F65B2">
                        <w:rPr>
                          <w:b/>
                          <w:sz w:val="30"/>
                          <w:szCs w:val="30"/>
                        </w:rPr>
                        <w:t xml:space="preserve">E= </w:t>
                      </w:r>
                      <m:oMath>
                        <m:f>
                          <m:fPr>
                            <m:ctrlPr>
                              <w:rPr>
                                <w:rFonts w:ascii="Cambria Math" w:hAnsi="Cambria Math"/>
                                <w:b/>
                                <w:i/>
                                <w:sz w:val="36"/>
                                <w:szCs w:val="30"/>
                              </w:rPr>
                            </m:ctrlPr>
                          </m:fPr>
                          <m:num>
                            <m:r>
                              <m:rPr>
                                <m:sty m:val="bi"/>
                              </m:rPr>
                              <w:rPr>
                                <w:rFonts w:ascii="Cambria Math" w:hAnsi="Cambria Math"/>
                                <w:sz w:val="36"/>
                                <w:szCs w:val="30"/>
                              </w:rPr>
                              <m:t>hc</m:t>
                            </m:r>
                          </m:num>
                          <m:den>
                            <m:r>
                              <m:rPr>
                                <m:sty m:val="bi"/>
                              </m:rPr>
                              <w:rPr>
                                <w:rFonts w:ascii="Cambria Math" w:hAnsi="Cambria Math"/>
                                <w:sz w:val="36"/>
                                <w:szCs w:val="30"/>
                              </w:rPr>
                              <m:t>λ</m:t>
                            </m:r>
                          </m:den>
                        </m:f>
                      </m:oMath>
                    </w:p>
                  </w:txbxContent>
                </v:textbox>
                <w10:wrap type="square"/>
              </v:shape>
            </w:pict>
          </mc:Fallback>
        </mc:AlternateContent>
      </w:r>
      <w:r w:rsidR="001B2E7A" w:rsidRPr="005F65B2">
        <w:rPr>
          <w:rFonts w:cs="Times"/>
          <w:sz w:val="22"/>
          <w:szCs w:val="22"/>
        </w:rPr>
        <w:t xml:space="preserve">donc </w:t>
      </w:r>
    </w:p>
    <w:p w14:paraId="735AC426" w14:textId="21CCA385" w:rsidR="00021994" w:rsidRDefault="00021994" w:rsidP="00021994">
      <w:pPr>
        <w:pStyle w:val="Paragraphedeliste"/>
        <w:ind w:left="2496" w:firstLine="336"/>
      </w:pPr>
    </w:p>
    <w:p w14:paraId="044DC9B8" w14:textId="77777777" w:rsidR="001B2E7A" w:rsidRDefault="001B2E7A" w:rsidP="00021994">
      <w:pPr>
        <w:pStyle w:val="Paragraphedeliste"/>
        <w:ind w:left="2496" w:firstLine="336"/>
      </w:pPr>
    </w:p>
    <w:p w14:paraId="1C010B7B" w14:textId="77777777" w:rsidR="001B2E7A" w:rsidRDefault="001B2E7A" w:rsidP="001B2E7A">
      <w:r>
        <w:tab/>
      </w:r>
      <w:r>
        <w:tab/>
      </w:r>
      <w:r>
        <w:tab/>
      </w:r>
      <w:r>
        <w:tab/>
      </w:r>
    </w:p>
    <w:p w14:paraId="12B5B877" w14:textId="77777777" w:rsidR="005F65B2" w:rsidRDefault="005F65B2" w:rsidP="001B2E7A"/>
    <w:p w14:paraId="37F84193" w14:textId="6F2232EA" w:rsidR="001B2E7A" w:rsidRPr="001B2E7A" w:rsidRDefault="001B2E7A" w:rsidP="001B2E7A">
      <w:pPr>
        <w:ind w:left="2832" w:firstLine="708"/>
        <w:rPr>
          <w:i/>
          <w:u w:val="dash"/>
        </w:rPr>
      </w:pPr>
      <w:r w:rsidRPr="001B2E7A">
        <w:rPr>
          <w:i/>
          <w:sz w:val="22"/>
          <w:u w:val="dash"/>
        </w:rPr>
        <w:t>Relation de Duane et Hunt </w:t>
      </w:r>
      <w:r w:rsidRPr="001B2E7A">
        <w:rPr>
          <w:i/>
          <w:u w:val="dash"/>
        </w:rPr>
        <w:t xml:space="preserve">: </w:t>
      </w:r>
    </w:p>
    <w:p w14:paraId="7A8C9C0C" w14:textId="77777777" w:rsidR="00346454" w:rsidRDefault="001B2E7A" w:rsidP="00A81851">
      <w:pPr>
        <w:rPr>
          <w:i/>
        </w:rPr>
      </w:pPr>
      <w:r>
        <w:rPr>
          <w:i/>
        </w:rPr>
        <w:tab/>
      </w:r>
      <w:r>
        <w:rPr>
          <w:i/>
        </w:rPr>
        <w:tab/>
      </w:r>
      <w:r>
        <w:rPr>
          <w:i/>
        </w:rPr>
        <w:tab/>
      </w:r>
      <w:r>
        <w:rPr>
          <w:i/>
        </w:rPr>
        <w:tab/>
      </w:r>
    </w:p>
    <w:p w14:paraId="37404733" w14:textId="7F4B7124" w:rsidR="001B2E7A" w:rsidRPr="00A81851" w:rsidRDefault="001B2E7A" w:rsidP="00A81851">
      <w:pPr>
        <w:rPr>
          <w:i/>
        </w:rPr>
      </w:pPr>
      <w:r>
        <w:rPr>
          <w:i/>
        </w:rPr>
        <w:tab/>
      </w:r>
      <w:r>
        <w:rPr>
          <w:i/>
        </w:rPr>
        <w:tab/>
        <w:t xml:space="preserve">     </w:t>
      </w:r>
      <w:r>
        <w:rPr>
          <w:i/>
          <w:noProof/>
        </w:rPr>
        <w:drawing>
          <wp:inline distT="0" distB="0" distL="0" distR="0" wp14:anchorId="4E9F59E1" wp14:editId="7D2DE336">
            <wp:extent cx="1010735" cy="556472"/>
            <wp:effectExtent l="25400" t="25400" r="31115" b="27940"/>
            <wp:docPr id="25" name="Image 4" descr="Macintosh HD:Users:maudlegu:Desktop:Capture d’écran 2012-07-21 à 18.18.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udlegu:Desktop:Capture d’écran 2012-07-21 à 18.18.2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0735" cy="556472"/>
                    </a:xfrm>
                    <a:prstGeom prst="rect">
                      <a:avLst/>
                    </a:prstGeom>
                    <a:noFill/>
                    <a:ln>
                      <a:solidFill>
                        <a:srgbClr val="953735"/>
                      </a:solidFill>
                    </a:ln>
                  </pic:spPr>
                </pic:pic>
              </a:graphicData>
            </a:graphic>
          </wp:inline>
        </w:drawing>
      </w:r>
    </w:p>
    <w:p w14:paraId="02A40CBE" w14:textId="5370E88C" w:rsidR="00C75D50" w:rsidRPr="00547F23" w:rsidRDefault="00C75D50" w:rsidP="00CC6040">
      <w:pPr>
        <w:pStyle w:val="Paragraphedeliste"/>
        <w:numPr>
          <w:ilvl w:val="0"/>
          <w:numId w:val="16"/>
        </w:numPr>
        <w:rPr>
          <w:rFonts w:ascii="Arial Black" w:hAnsi="Arial Black"/>
          <w:color w:val="0080FF"/>
          <w:sz w:val="22"/>
          <w:u w:val="single"/>
        </w:rPr>
      </w:pPr>
      <w:r w:rsidRPr="00547F23">
        <w:rPr>
          <w:rFonts w:ascii="Arial Black" w:hAnsi="Arial Black"/>
          <w:color w:val="0080FF"/>
          <w:sz w:val="22"/>
          <w:u w:val="single"/>
        </w:rPr>
        <w:t>Dualité onde-particule</w:t>
      </w:r>
    </w:p>
    <w:p w14:paraId="6A6014F3" w14:textId="77777777" w:rsidR="00547F23" w:rsidRPr="00B54EF8" w:rsidRDefault="00CC6040" w:rsidP="00EA6971">
      <w:pPr>
        <w:ind w:left="1134" w:firstLine="993"/>
        <w:jc w:val="both"/>
        <w:rPr>
          <w:sz w:val="22"/>
        </w:rPr>
      </w:pPr>
      <w:r w:rsidRPr="00B54EF8">
        <w:rPr>
          <w:sz w:val="22"/>
        </w:rPr>
        <w:t>Einstein fait le postulat qu’une onde électromagnétique peut être considérée comme étant de nature corpusculaire : les photons</w:t>
      </w:r>
      <w:r w:rsidR="00547F23" w:rsidRPr="00B54EF8">
        <w:rPr>
          <w:sz w:val="22"/>
        </w:rPr>
        <w:t xml:space="preserve"> (particules)</w:t>
      </w:r>
    </w:p>
    <w:p w14:paraId="32541FD4" w14:textId="0310A9D7" w:rsidR="00547F23" w:rsidRPr="00B54EF8" w:rsidRDefault="00547F23" w:rsidP="00EA6971">
      <w:pPr>
        <w:ind w:left="1134" w:firstLine="993"/>
        <w:jc w:val="both"/>
        <w:rPr>
          <w:sz w:val="22"/>
        </w:rPr>
      </w:pPr>
      <w:r w:rsidRPr="00B54EF8">
        <w:rPr>
          <w:sz w:val="22"/>
        </w:rPr>
        <w:t>De Broglie fit de même et considéra qu’une onde électromagnétique pouvait aussi est représentée par des électrons (particules)</w:t>
      </w:r>
    </w:p>
    <w:p w14:paraId="43DE5784" w14:textId="23366CDB" w:rsidR="008E5BDE" w:rsidRDefault="008E5BDE" w:rsidP="008E5BDE">
      <w:pPr>
        <w:pStyle w:val="Paragraphedeliste"/>
        <w:ind w:left="1428"/>
        <w:rPr>
          <w:sz w:val="20"/>
        </w:rPr>
      </w:pPr>
    </w:p>
    <w:p w14:paraId="43D04E1A" w14:textId="2CBC61D1" w:rsidR="00E50D0F" w:rsidRPr="00547F23" w:rsidRDefault="00C75D50" w:rsidP="00C75D50">
      <w:pPr>
        <w:pStyle w:val="Paragraphedeliste"/>
        <w:numPr>
          <w:ilvl w:val="0"/>
          <w:numId w:val="16"/>
        </w:numPr>
        <w:rPr>
          <w:rFonts w:ascii="Arial Black" w:hAnsi="Arial Black"/>
          <w:color w:val="0080FF"/>
          <w:sz w:val="22"/>
          <w:u w:val="single"/>
        </w:rPr>
      </w:pPr>
      <w:r w:rsidRPr="00547F23">
        <w:rPr>
          <w:rFonts w:ascii="Arial Black" w:hAnsi="Arial Black"/>
          <w:color w:val="0080FF"/>
          <w:sz w:val="22"/>
          <w:u w:val="single"/>
        </w:rPr>
        <w:t xml:space="preserve">Les </w:t>
      </w:r>
      <w:r w:rsidR="00E50D0F" w:rsidRPr="00547F23">
        <w:rPr>
          <w:rFonts w:ascii="Arial Black" w:hAnsi="Arial Black"/>
          <w:color w:val="0080FF"/>
          <w:sz w:val="22"/>
          <w:u w:val="single"/>
        </w:rPr>
        <w:t xml:space="preserve">rayonnements ionisants </w:t>
      </w:r>
    </w:p>
    <w:p w14:paraId="29510B8C" w14:textId="4B99F02B" w:rsidR="00E50D0F" w:rsidRPr="00B54EF8" w:rsidRDefault="00A4477D" w:rsidP="00EA6971">
      <w:pPr>
        <w:ind w:left="1134" w:firstLine="993"/>
        <w:jc w:val="both"/>
        <w:rPr>
          <w:sz w:val="22"/>
        </w:rPr>
      </w:pPr>
      <w:r>
        <w:rPr>
          <w:sz w:val="22"/>
        </w:rPr>
        <w:t xml:space="preserve">Un rayonnement ionisant </w:t>
      </w:r>
      <w:r w:rsidR="00C75D50" w:rsidRPr="00B54EF8">
        <w:rPr>
          <w:sz w:val="22"/>
        </w:rPr>
        <w:t xml:space="preserve">est un rayonnement électromagnétique ou corpusculaire capable de produire directement ou indirectement des ions, lors de leur passage à travers la matière  (atomes et molécules) </w:t>
      </w:r>
    </w:p>
    <w:p w14:paraId="72F4B6B9" w14:textId="74A26176" w:rsidR="00C75D50" w:rsidRPr="00B54EF8" w:rsidRDefault="00C75D50" w:rsidP="00EA6971">
      <w:pPr>
        <w:ind w:left="1134" w:firstLine="993"/>
        <w:jc w:val="both"/>
        <w:rPr>
          <w:sz w:val="22"/>
        </w:rPr>
      </w:pPr>
      <w:r w:rsidRPr="00B54EF8">
        <w:rPr>
          <w:sz w:val="22"/>
        </w:rPr>
        <w:t xml:space="preserve">On fixe la limite énergétique des rayonnements ionisants selon l’énergie de liaison des électrons de la couche K (première couche d’électron entourant le noyau de l’atome) de l’atome d’hydrogène (principal constituant de la matière) </w:t>
      </w:r>
    </w:p>
    <w:p w14:paraId="71A32312" w14:textId="115A5023" w:rsidR="00C75D50" w:rsidRPr="00B54EF8" w:rsidRDefault="00900258" w:rsidP="00EA6971">
      <w:pPr>
        <w:pStyle w:val="Paragraphedeliste"/>
        <w:ind w:left="1788"/>
        <w:jc w:val="both"/>
        <w:rPr>
          <w:sz w:val="22"/>
        </w:rPr>
      </w:pPr>
      <w:r w:rsidRPr="00B54EF8">
        <w:rPr>
          <w:sz w:val="22"/>
        </w:rPr>
        <w:tab/>
      </w:r>
      <w:r w:rsidR="005F65B2">
        <w:rPr>
          <w:sz w:val="22"/>
        </w:rPr>
        <w:tab/>
      </w:r>
      <w:r w:rsidR="005F65B2">
        <w:rPr>
          <w:sz w:val="22"/>
        </w:rPr>
        <w:tab/>
      </w:r>
      <w:r w:rsidR="005F65B2">
        <w:rPr>
          <w:sz w:val="22"/>
        </w:rPr>
        <w:tab/>
      </w:r>
      <w:r w:rsidR="00C75D50" w:rsidRPr="00B54EF8">
        <w:rPr>
          <w:sz w:val="22"/>
        </w:rPr>
        <w:t>W</w:t>
      </w:r>
      <w:r w:rsidR="00C75D50" w:rsidRPr="00B54EF8">
        <w:rPr>
          <w:sz w:val="22"/>
          <w:vertAlign w:val="subscript"/>
        </w:rPr>
        <w:t>k</w:t>
      </w:r>
      <w:r w:rsidR="00C75D50" w:rsidRPr="00B54EF8">
        <w:rPr>
          <w:sz w:val="22"/>
        </w:rPr>
        <w:t xml:space="preserve">= 13,6 eV </w:t>
      </w:r>
    </w:p>
    <w:p w14:paraId="4EB96631" w14:textId="4BFF573C" w:rsidR="00B94B04" w:rsidRDefault="00C75D50" w:rsidP="00EA6971">
      <w:pPr>
        <w:ind w:left="1134" w:firstLine="993"/>
        <w:jc w:val="both"/>
        <w:rPr>
          <w:sz w:val="22"/>
        </w:rPr>
      </w:pPr>
      <w:r w:rsidRPr="00B54EF8">
        <w:rPr>
          <w:sz w:val="22"/>
        </w:rPr>
        <w:t xml:space="preserve">Donc tout rayonnement d’énergie supérieure à 13,6 eV est considéré comme ionisant. Cela correspond à des longueurs d’onde d’environ </w:t>
      </w:r>
      <w:r w:rsidR="00B94B04" w:rsidRPr="00B54EF8">
        <w:rPr>
          <w:sz w:val="22"/>
        </w:rPr>
        <w:t>10</w:t>
      </w:r>
      <w:r w:rsidR="00B94B04" w:rsidRPr="00B54EF8">
        <w:rPr>
          <w:sz w:val="22"/>
          <w:vertAlign w:val="superscript"/>
        </w:rPr>
        <w:t>-7</w:t>
      </w:r>
      <w:r w:rsidR="00B94B04" w:rsidRPr="00B54EF8">
        <w:rPr>
          <w:sz w:val="22"/>
        </w:rPr>
        <w:t xml:space="preserve">m= 100nm </w:t>
      </w:r>
    </w:p>
    <w:p w14:paraId="6B9F6CFF" w14:textId="77777777" w:rsidR="00A4477D" w:rsidRDefault="00A4477D" w:rsidP="00EA6971">
      <w:pPr>
        <w:ind w:left="1134" w:firstLine="993"/>
        <w:jc w:val="both"/>
        <w:rPr>
          <w:sz w:val="22"/>
        </w:rPr>
      </w:pPr>
    </w:p>
    <w:p w14:paraId="5E25687F" w14:textId="77777777" w:rsidR="00A4477D" w:rsidRDefault="00A4477D" w:rsidP="00EA6971">
      <w:pPr>
        <w:ind w:left="1134" w:firstLine="993"/>
        <w:jc w:val="both"/>
        <w:rPr>
          <w:sz w:val="22"/>
        </w:rPr>
      </w:pPr>
    </w:p>
    <w:p w14:paraId="5C26C5B3" w14:textId="77777777" w:rsidR="00A4477D" w:rsidRDefault="00A4477D" w:rsidP="00EA6971">
      <w:pPr>
        <w:ind w:left="1134" w:firstLine="993"/>
        <w:jc w:val="both"/>
        <w:rPr>
          <w:sz w:val="22"/>
        </w:rPr>
      </w:pPr>
    </w:p>
    <w:p w14:paraId="567B3DA4" w14:textId="77777777" w:rsidR="00A4477D" w:rsidRPr="00B54EF8" w:rsidRDefault="00A4477D" w:rsidP="00EA6971">
      <w:pPr>
        <w:ind w:left="1134" w:firstLine="993"/>
        <w:jc w:val="both"/>
        <w:rPr>
          <w:sz w:val="22"/>
        </w:rPr>
      </w:pPr>
    </w:p>
    <w:p w14:paraId="6E53CC59" w14:textId="577119A7" w:rsidR="00B94B04" w:rsidRDefault="00890F0F" w:rsidP="00036131">
      <w:pPr>
        <w:pStyle w:val="Paragraphedeliste"/>
        <w:ind w:left="1788"/>
        <w:rPr>
          <w:sz w:val="20"/>
        </w:rPr>
      </w:pPr>
      <w:r>
        <w:rPr>
          <w:noProof/>
          <w:sz w:val="20"/>
        </w:rPr>
        <mc:AlternateContent>
          <mc:Choice Requires="wps">
            <w:drawing>
              <wp:anchor distT="0" distB="0" distL="114300" distR="114300" simplePos="0" relativeHeight="251668480" behindDoc="0" locked="0" layoutInCell="1" allowOverlap="1" wp14:anchorId="2DDDB656" wp14:editId="5F190457">
                <wp:simplePos x="0" y="0"/>
                <wp:positionH relativeFrom="column">
                  <wp:posOffset>5029200</wp:posOffset>
                </wp:positionH>
                <wp:positionV relativeFrom="paragraph">
                  <wp:posOffset>444500</wp:posOffset>
                </wp:positionV>
                <wp:extent cx="2171700" cy="1016000"/>
                <wp:effectExtent l="0" t="0" r="38100" b="25400"/>
                <wp:wrapSquare wrapText="bothSides"/>
                <wp:docPr id="2" name="Zone de texte 2"/>
                <wp:cNvGraphicFramePr/>
                <a:graphic xmlns:a="http://schemas.openxmlformats.org/drawingml/2006/main">
                  <a:graphicData uri="http://schemas.microsoft.com/office/word/2010/wordprocessingShape">
                    <wps:wsp>
                      <wps:cNvSpPr txBox="1"/>
                      <wps:spPr>
                        <a:xfrm>
                          <a:off x="0" y="0"/>
                          <a:ext cx="2171700" cy="1016000"/>
                        </a:xfrm>
                        <a:prstGeom prst="rect">
                          <a:avLst/>
                        </a:prstGeom>
                        <a:solidFill>
                          <a:schemeClr val="accent6">
                            <a:lumMod val="20000"/>
                            <a:lumOff val="80000"/>
                          </a:schemeClr>
                        </a:solidFill>
                        <a:ln>
                          <a:solidFill>
                            <a:schemeClr val="accent2">
                              <a:lumMod val="75000"/>
                            </a:schemeClr>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0770FBB" w14:textId="4603A4A9" w:rsidR="00862DAD" w:rsidRPr="00B94B04" w:rsidRDefault="00862DAD" w:rsidP="00B94B04">
                            <w:pPr>
                              <w:pStyle w:val="Paragraphedeliste"/>
                              <w:numPr>
                                <w:ilvl w:val="0"/>
                                <w:numId w:val="18"/>
                              </w:numPr>
                              <w:ind w:left="284" w:hanging="284"/>
                              <w:rPr>
                                <w:rFonts w:cs="Times"/>
                                <w:sz w:val="22"/>
                                <w:szCs w:val="22"/>
                              </w:rPr>
                            </w:pPr>
                            <w:r w:rsidRPr="00B94B04">
                              <w:rPr>
                                <w:b/>
                                <w:sz w:val="22"/>
                                <w:szCs w:val="22"/>
                                <w:u w:val="single"/>
                              </w:rPr>
                              <w:t>Ondes radio </w:t>
                            </w:r>
                            <w:r w:rsidRPr="00B94B04">
                              <w:rPr>
                                <w:sz w:val="22"/>
                                <w:szCs w:val="22"/>
                              </w:rPr>
                              <w:t xml:space="preserve">: </w:t>
                            </w:r>
                            <w:r w:rsidRPr="00B94B04">
                              <w:rPr>
                                <w:rFonts w:cs="Times"/>
                                <w:sz w:val="22"/>
                                <w:szCs w:val="22"/>
                              </w:rPr>
                              <w:t>μeV -&gt; m</w:t>
                            </w:r>
                          </w:p>
                          <w:p w14:paraId="7DA061B5" w14:textId="14D0BB8B" w:rsidR="00862DAD" w:rsidRPr="00B94B04" w:rsidRDefault="00862DAD" w:rsidP="00B94B04">
                            <w:pPr>
                              <w:pStyle w:val="Paragraphedeliste"/>
                              <w:numPr>
                                <w:ilvl w:val="0"/>
                                <w:numId w:val="18"/>
                              </w:numPr>
                              <w:ind w:left="284" w:hanging="284"/>
                              <w:rPr>
                                <w:rFonts w:cs="Times"/>
                                <w:sz w:val="22"/>
                                <w:szCs w:val="22"/>
                              </w:rPr>
                            </w:pPr>
                            <w:r w:rsidRPr="00B94B04">
                              <w:rPr>
                                <w:rFonts w:cs="Times"/>
                                <w:b/>
                                <w:sz w:val="22"/>
                                <w:szCs w:val="22"/>
                                <w:u w:val="single"/>
                              </w:rPr>
                              <w:t>IR </w:t>
                            </w:r>
                            <w:r w:rsidRPr="00B94B04">
                              <w:rPr>
                                <w:rFonts w:cs="Times"/>
                                <w:sz w:val="22"/>
                                <w:szCs w:val="22"/>
                              </w:rPr>
                              <w:t>: meV -&gt; mm</w:t>
                            </w:r>
                          </w:p>
                          <w:p w14:paraId="084C4361" w14:textId="77777777" w:rsidR="00862DAD" w:rsidRDefault="00862DAD" w:rsidP="00F17B4B">
                            <w:pPr>
                              <w:pStyle w:val="Paragraphedeliste"/>
                              <w:numPr>
                                <w:ilvl w:val="0"/>
                                <w:numId w:val="18"/>
                              </w:numPr>
                              <w:ind w:left="284" w:hanging="284"/>
                              <w:rPr>
                                <w:rFonts w:cs="Times"/>
                                <w:sz w:val="22"/>
                                <w:szCs w:val="22"/>
                              </w:rPr>
                            </w:pPr>
                            <w:r w:rsidRPr="00B94B04">
                              <w:rPr>
                                <w:rFonts w:cs="Times"/>
                                <w:b/>
                                <w:sz w:val="22"/>
                                <w:szCs w:val="22"/>
                                <w:u w:val="single"/>
                              </w:rPr>
                              <w:t>Visible </w:t>
                            </w:r>
                            <w:r w:rsidRPr="00B94B04">
                              <w:rPr>
                                <w:rFonts w:cs="Times"/>
                                <w:sz w:val="22"/>
                                <w:szCs w:val="22"/>
                              </w:rPr>
                              <w:t>: eV -&gt; μm</w:t>
                            </w:r>
                          </w:p>
                          <w:p w14:paraId="6728BD7C" w14:textId="4288E39A" w:rsidR="00862DAD" w:rsidRPr="00F17B4B" w:rsidRDefault="00862DAD" w:rsidP="00F17B4B">
                            <w:pPr>
                              <w:pStyle w:val="Paragraphedeliste"/>
                              <w:numPr>
                                <w:ilvl w:val="0"/>
                                <w:numId w:val="18"/>
                              </w:numPr>
                              <w:ind w:left="284" w:hanging="284"/>
                              <w:rPr>
                                <w:rFonts w:cs="Times"/>
                                <w:sz w:val="22"/>
                                <w:szCs w:val="22"/>
                              </w:rPr>
                            </w:pPr>
                            <w:r w:rsidRPr="00F17B4B">
                              <w:rPr>
                                <w:b/>
                                <w:sz w:val="22"/>
                                <w:szCs w:val="22"/>
                                <w:u w:val="single"/>
                              </w:rPr>
                              <w:t>RX </w:t>
                            </w:r>
                            <w:r w:rsidRPr="00F17B4B">
                              <w:rPr>
                                <w:sz w:val="22"/>
                                <w:szCs w:val="22"/>
                              </w:rPr>
                              <w:t>: KeV -&gt; nm</w:t>
                            </w:r>
                          </w:p>
                          <w:p w14:paraId="7EB4061D" w14:textId="42BF5215" w:rsidR="00862DAD" w:rsidRDefault="00862DAD" w:rsidP="00B94B04">
                            <w:pPr>
                              <w:pStyle w:val="Paragraphedeliste"/>
                              <w:numPr>
                                <w:ilvl w:val="0"/>
                                <w:numId w:val="18"/>
                              </w:numPr>
                              <w:ind w:left="284" w:hanging="284"/>
                              <w:rPr>
                                <w:rFonts w:cs="Times"/>
                                <w:sz w:val="22"/>
                                <w:szCs w:val="22"/>
                              </w:rPr>
                            </w:pPr>
                            <w:r w:rsidRPr="00B94B04">
                              <w:rPr>
                                <w:rFonts w:cs="Times"/>
                                <w:b/>
                                <w:sz w:val="22"/>
                                <w:szCs w:val="22"/>
                                <w:u w:val="single"/>
                              </w:rPr>
                              <w:t>Rayons gamma </w:t>
                            </w:r>
                            <w:r w:rsidRPr="00B94B04">
                              <w:rPr>
                                <w:rFonts w:cs="Times"/>
                                <w:sz w:val="22"/>
                                <w:szCs w:val="22"/>
                              </w:rPr>
                              <w:t>: MeV -&gt; pm</w:t>
                            </w:r>
                          </w:p>
                          <w:p w14:paraId="65885762" w14:textId="50205E88" w:rsidR="00862DAD" w:rsidRPr="00B94B04" w:rsidRDefault="00862DAD" w:rsidP="00F17B4B">
                            <w:pPr>
                              <w:pStyle w:val="Paragraphedeliste"/>
                              <w:ind w:left="284"/>
                              <w:rPr>
                                <w:rFonts w:cs="Times"/>
                                <w:sz w:val="22"/>
                                <w:szCs w:val="22"/>
                              </w:rPr>
                            </w:pPr>
                          </w:p>
                          <w:p w14:paraId="5B24EF68" w14:textId="77777777" w:rsidR="00862DAD" w:rsidRPr="00B94B04" w:rsidRDefault="00862D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41" type="#_x0000_t202" style="position:absolute;left:0;text-align:left;margin-left:396pt;margin-top:35pt;width:171pt;height:8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" fillcolor="#fde9d9 [665]" strokecolor="#943634 [2405]">
                <v:textbox>
                  <w:txbxContent>
                    <w:p w14:paraId="20770FBB" w14:textId="4603A4A9" w:rsidR="008C7B45" w:rsidRPr="00B94B04" w:rsidRDefault="008C7B45" w:rsidP="00B94B04">
                      <w:pPr>
                        <w:pStyle w:val="Paragraphedeliste"/>
                        <w:numPr>
                          <w:ilvl w:val="0"/>
                          <w:numId w:val="18"/>
                        </w:numPr>
                        <w:ind w:left="284" w:hanging="284"/>
                        <w:rPr>
                          <w:rFonts w:cs="Times"/>
                          <w:sz w:val="22"/>
                          <w:szCs w:val="22"/>
                        </w:rPr>
                      </w:pPr>
                      <w:r w:rsidRPr="00B94B04">
                        <w:rPr>
                          <w:b/>
                          <w:sz w:val="22"/>
                          <w:szCs w:val="22"/>
                          <w:u w:val="single"/>
                        </w:rPr>
                        <w:t>Ondes radio </w:t>
                      </w:r>
                      <w:r w:rsidRPr="00B94B04">
                        <w:rPr>
                          <w:sz w:val="22"/>
                          <w:szCs w:val="22"/>
                        </w:rPr>
                        <w:t xml:space="preserve">: </w:t>
                      </w:r>
                      <w:proofErr w:type="spellStart"/>
                      <w:r w:rsidRPr="00B94B04">
                        <w:rPr>
                          <w:rFonts w:cs="Times"/>
                          <w:sz w:val="22"/>
                          <w:szCs w:val="22"/>
                        </w:rPr>
                        <w:t>μeV</w:t>
                      </w:r>
                      <w:proofErr w:type="spellEnd"/>
                      <w:r w:rsidRPr="00B94B04">
                        <w:rPr>
                          <w:rFonts w:cs="Times"/>
                          <w:sz w:val="22"/>
                          <w:szCs w:val="22"/>
                        </w:rPr>
                        <w:t xml:space="preserve"> -&gt; m</w:t>
                      </w:r>
                    </w:p>
                    <w:p w14:paraId="7DA061B5" w14:textId="14D0BB8B" w:rsidR="008C7B45" w:rsidRPr="00B94B04" w:rsidRDefault="008C7B45" w:rsidP="00B94B04">
                      <w:pPr>
                        <w:pStyle w:val="Paragraphedeliste"/>
                        <w:numPr>
                          <w:ilvl w:val="0"/>
                          <w:numId w:val="18"/>
                        </w:numPr>
                        <w:ind w:left="284" w:hanging="284"/>
                        <w:rPr>
                          <w:rFonts w:cs="Times"/>
                          <w:sz w:val="22"/>
                          <w:szCs w:val="22"/>
                        </w:rPr>
                      </w:pPr>
                      <w:r w:rsidRPr="00B94B04">
                        <w:rPr>
                          <w:rFonts w:cs="Times"/>
                          <w:b/>
                          <w:sz w:val="22"/>
                          <w:szCs w:val="22"/>
                          <w:u w:val="single"/>
                        </w:rPr>
                        <w:t>IR </w:t>
                      </w:r>
                      <w:r w:rsidRPr="00B94B04">
                        <w:rPr>
                          <w:rFonts w:cs="Times"/>
                          <w:sz w:val="22"/>
                          <w:szCs w:val="22"/>
                        </w:rPr>
                        <w:t xml:space="preserve">: </w:t>
                      </w:r>
                      <w:proofErr w:type="spellStart"/>
                      <w:r w:rsidRPr="00B94B04">
                        <w:rPr>
                          <w:rFonts w:cs="Times"/>
                          <w:sz w:val="22"/>
                          <w:szCs w:val="22"/>
                        </w:rPr>
                        <w:t>meV</w:t>
                      </w:r>
                      <w:proofErr w:type="spellEnd"/>
                      <w:r w:rsidRPr="00B94B04">
                        <w:rPr>
                          <w:rFonts w:cs="Times"/>
                          <w:sz w:val="22"/>
                          <w:szCs w:val="22"/>
                        </w:rPr>
                        <w:t xml:space="preserve"> -&gt; mm</w:t>
                      </w:r>
                    </w:p>
                    <w:p w14:paraId="084C4361" w14:textId="77777777" w:rsidR="008C7B45" w:rsidRDefault="008C7B45" w:rsidP="00F17B4B">
                      <w:pPr>
                        <w:pStyle w:val="Paragraphedeliste"/>
                        <w:numPr>
                          <w:ilvl w:val="0"/>
                          <w:numId w:val="18"/>
                        </w:numPr>
                        <w:ind w:left="284" w:hanging="284"/>
                        <w:rPr>
                          <w:rFonts w:cs="Times"/>
                          <w:sz w:val="22"/>
                          <w:szCs w:val="22"/>
                        </w:rPr>
                      </w:pPr>
                      <w:r w:rsidRPr="00B94B04">
                        <w:rPr>
                          <w:rFonts w:cs="Times"/>
                          <w:b/>
                          <w:sz w:val="22"/>
                          <w:szCs w:val="22"/>
                          <w:u w:val="single"/>
                        </w:rPr>
                        <w:t>Visible </w:t>
                      </w:r>
                      <w:r w:rsidRPr="00B94B04">
                        <w:rPr>
                          <w:rFonts w:cs="Times"/>
                          <w:sz w:val="22"/>
                          <w:szCs w:val="22"/>
                        </w:rPr>
                        <w:t xml:space="preserve">: eV -&gt; </w:t>
                      </w:r>
                      <w:proofErr w:type="spellStart"/>
                      <w:r w:rsidRPr="00B94B04">
                        <w:rPr>
                          <w:rFonts w:cs="Times"/>
                          <w:sz w:val="22"/>
                          <w:szCs w:val="22"/>
                        </w:rPr>
                        <w:t>μm</w:t>
                      </w:r>
                      <w:proofErr w:type="spellEnd"/>
                    </w:p>
                    <w:p w14:paraId="6728BD7C" w14:textId="4288E39A" w:rsidR="008C7B45" w:rsidRPr="00F17B4B" w:rsidRDefault="008C7B45" w:rsidP="00F17B4B">
                      <w:pPr>
                        <w:pStyle w:val="Paragraphedeliste"/>
                        <w:numPr>
                          <w:ilvl w:val="0"/>
                          <w:numId w:val="18"/>
                        </w:numPr>
                        <w:ind w:left="284" w:hanging="284"/>
                        <w:rPr>
                          <w:rFonts w:cs="Times"/>
                          <w:sz w:val="22"/>
                          <w:szCs w:val="22"/>
                        </w:rPr>
                      </w:pPr>
                      <w:r w:rsidRPr="00F17B4B">
                        <w:rPr>
                          <w:b/>
                          <w:sz w:val="22"/>
                          <w:szCs w:val="22"/>
                          <w:u w:val="single"/>
                        </w:rPr>
                        <w:t>RX </w:t>
                      </w:r>
                      <w:r w:rsidRPr="00F17B4B">
                        <w:rPr>
                          <w:sz w:val="22"/>
                          <w:szCs w:val="22"/>
                        </w:rPr>
                        <w:t xml:space="preserve">: </w:t>
                      </w:r>
                      <w:proofErr w:type="spellStart"/>
                      <w:r w:rsidRPr="00F17B4B">
                        <w:rPr>
                          <w:sz w:val="22"/>
                          <w:szCs w:val="22"/>
                        </w:rPr>
                        <w:t>KeV</w:t>
                      </w:r>
                      <w:proofErr w:type="spellEnd"/>
                      <w:r w:rsidRPr="00F17B4B">
                        <w:rPr>
                          <w:sz w:val="22"/>
                          <w:szCs w:val="22"/>
                        </w:rPr>
                        <w:t xml:space="preserve"> -&gt; nm</w:t>
                      </w:r>
                    </w:p>
                    <w:p w14:paraId="7EB4061D" w14:textId="42BF5215" w:rsidR="008C7B45" w:rsidRDefault="008C7B45" w:rsidP="00B94B04">
                      <w:pPr>
                        <w:pStyle w:val="Paragraphedeliste"/>
                        <w:numPr>
                          <w:ilvl w:val="0"/>
                          <w:numId w:val="18"/>
                        </w:numPr>
                        <w:ind w:left="284" w:hanging="284"/>
                        <w:rPr>
                          <w:rFonts w:cs="Times"/>
                          <w:sz w:val="22"/>
                          <w:szCs w:val="22"/>
                        </w:rPr>
                      </w:pPr>
                      <w:r w:rsidRPr="00B94B04">
                        <w:rPr>
                          <w:rFonts w:cs="Times"/>
                          <w:b/>
                          <w:sz w:val="22"/>
                          <w:szCs w:val="22"/>
                          <w:u w:val="single"/>
                        </w:rPr>
                        <w:t>Rayons gamma </w:t>
                      </w:r>
                      <w:r w:rsidRPr="00B94B04">
                        <w:rPr>
                          <w:rFonts w:cs="Times"/>
                          <w:sz w:val="22"/>
                          <w:szCs w:val="22"/>
                        </w:rPr>
                        <w:t>: MeV -&gt; pm</w:t>
                      </w:r>
                    </w:p>
                    <w:p w14:paraId="65885762" w14:textId="50205E88" w:rsidR="008C7B45" w:rsidRPr="00B94B04" w:rsidRDefault="008C7B45" w:rsidP="00F17B4B">
                      <w:pPr>
                        <w:pStyle w:val="Paragraphedeliste"/>
                        <w:ind w:left="284"/>
                        <w:rPr>
                          <w:rFonts w:cs="Times"/>
                          <w:sz w:val="22"/>
                          <w:szCs w:val="22"/>
                        </w:rPr>
                      </w:pPr>
                    </w:p>
                    <w:p w14:paraId="5B24EF68" w14:textId="77777777" w:rsidR="008C7B45" w:rsidRPr="00B94B04" w:rsidRDefault="008C7B45"/>
                  </w:txbxContent>
                </v:textbox>
                <w10:wrap type="square"/>
              </v:shape>
            </w:pict>
          </mc:Fallback>
        </mc:AlternateContent>
      </w:r>
      <w:r w:rsidR="00B94B04">
        <w:rPr>
          <w:noProof/>
          <w:sz w:val="20"/>
        </w:rPr>
        <w:drawing>
          <wp:inline distT="0" distB="0" distL="0" distR="0" wp14:anchorId="26A946F7" wp14:editId="70AD9852">
            <wp:extent cx="3709733" cy="2464435"/>
            <wp:effectExtent l="25400" t="25400" r="24130" b="24765"/>
            <wp:docPr id="6" name="Image 3" descr="Macintosh HD:Users:maudlegu:Desktop:Capture d’écran 2012-07-20 à 17.0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udlegu:Desktop:Capture d’écran 2012-07-20 à 17.03.0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09733" cy="2464435"/>
                    </a:xfrm>
                    <a:prstGeom prst="rect">
                      <a:avLst/>
                    </a:prstGeom>
                    <a:noFill/>
                    <a:ln>
                      <a:solidFill>
                        <a:srgbClr val="953735"/>
                      </a:solidFill>
                    </a:ln>
                  </pic:spPr>
                </pic:pic>
              </a:graphicData>
            </a:graphic>
          </wp:inline>
        </w:drawing>
      </w:r>
    </w:p>
    <w:p w14:paraId="50F89FB5" w14:textId="77777777" w:rsidR="00A4477D" w:rsidRPr="00036131" w:rsidRDefault="00A4477D" w:rsidP="00036131">
      <w:pPr>
        <w:pStyle w:val="Paragraphedeliste"/>
        <w:ind w:left="1788"/>
        <w:rPr>
          <w:sz w:val="20"/>
        </w:rPr>
      </w:pPr>
    </w:p>
    <w:p w14:paraId="2534B401" w14:textId="77777777" w:rsidR="008E5BDE" w:rsidRPr="00036131" w:rsidRDefault="008E5BDE" w:rsidP="00036131">
      <w:pPr>
        <w:pStyle w:val="Paragraphedeliste"/>
        <w:ind w:left="1428"/>
        <w:jc w:val="center"/>
        <w:rPr>
          <w:i/>
          <w:sz w:val="16"/>
        </w:rPr>
      </w:pPr>
      <w:r w:rsidRPr="00036131">
        <w:rPr>
          <w:i/>
          <w:sz w:val="16"/>
        </w:rPr>
        <w:t xml:space="preserve">Les rayonnements non ionisants seront abordés plus tard dans le semestre </w:t>
      </w:r>
      <w:r w:rsidR="00E50D0F" w:rsidRPr="00036131">
        <w:rPr>
          <w:i/>
          <w:sz w:val="16"/>
        </w:rPr>
        <w:t>(Ondes basses fréquences, RMN et IRM)</w:t>
      </w:r>
    </w:p>
    <w:p w14:paraId="71EA6267" w14:textId="77777777" w:rsidR="00E50D0F" w:rsidRDefault="00E50D0F" w:rsidP="008E5BDE">
      <w:pPr>
        <w:pStyle w:val="Paragraphedeliste"/>
        <w:ind w:left="1428"/>
        <w:rPr>
          <w:sz w:val="20"/>
        </w:rPr>
      </w:pPr>
    </w:p>
    <w:p w14:paraId="47CDF3AB" w14:textId="77777777" w:rsidR="008E5BDE" w:rsidRPr="00036131" w:rsidRDefault="008E5BDE" w:rsidP="008E5BDE">
      <w:pPr>
        <w:pStyle w:val="Paragraphedeliste"/>
        <w:ind w:left="1428"/>
        <w:rPr>
          <w:sz w:val="12"/>
        </w:rPr>
      </w:pPr>
    </w:p>
    <w:p w14:paraId="19F5E6F6" w14:textId="77777777" w:rsidR="00FE10C2" w:rsidRDefault="00FE10C2" w:rsidP="008E5BDE">
      <w:pPr>
        <w:ind w:firstLine="708"/>
        <w:jc w:val="center"/>
        <w:rPr>
          <w:rFonts w:ascii="Bernard MT Condensed" w:hAnsi="Bernard MT Condensed"/>
          <w:color w:val="E36C0A" w:themeColor="accent6" w:themeShade="BF"/>
          <w:sz w:val="40"/>
          <w:u w:val="single"/>
        </w:rPr>
      </w:pPr>
    </w:p>
    <w:p w14:paraId="09AA230B" w14:textId="77777777" w:rsidR="00FE10C2" w:rsidRDefault="00FE10C2" w:rsidP="008E5BDE">
      <w:pPr>
        <w:ind w:firstLine="708"/>
        <w:jc w:val="center"/>
        <w:rPr>
          <w:rFonts w:ascii="Bernard MT Condensed" w:hAnsi="Bernard MT Condensed"/>
          <w:color w:val="E36C0A" w:themeColor="accent6" w:themeShade="BF"/>
          <w:sz w:val="40"/>
          <w:u w:val="single"/>
        </w:rPr>
      </w:pPr>
    </w:p>
    <w:p w14:paraId="5F0F0EE6" w14:textId="77777777" w:rsidR="00FE10C2" w:rsidRDefault="00FE10C2" w:rsidP="008E5BDE">
      <w:pPr>
        <w:ind w:firstLine="708"/>
        <w:jc w:val="center"/>
        <w:rPr>
          <w:rFonts w:ascii="Bernard MT Condensed" w:hAnsi="Bernard MT Condensed"/>
          <w:color w:val="E36C0A" w:themeColor="accent6" w:themeShade="BF"/>
          <w:sz w:val="40"/>
          <w:u w:val="single"/>
        </w:rPr>
      </w:pPr>
    </w:p>
    <w:p w14:paraId="5FBB6658" w14:textId="77777777" w:rsidR="00FE10C2" w:rsidRDefault="00FE10C2" w:rsidP="008E5BDE">
      <w:pPr>
        <w:ind w:firstLine="708"/>
        <w:jc w:val="center"/>
        <w:rPr>
          <w:rFonts w:ascii="Bernard MT Condensed" w:hAnsi="Bernard MT Condensed"/>
          <w:color w:val="E36C0A" w:themeColor="accent6" w:themeShade="BF"/>
          <w:sz w:val="40"/>
          <w:u w:val="single"/>
        </w:rPr>
      </w:pPr>
    </w:p>
    <w:p w14:paraId="3352212D" w14:textId="77777777" w:rsidR="00FE10C2" w:rsidRDefault="00FE10C2" w:rsidP="008E5BDE">
      <w:pPr>
        <w:ind w:firstLine="708"/>
        <w:jc w:val="center"/>
        <w:rPr>
          <w:rFonts w:ascii="Bernard MT Condensed" w:hAnsi="Bernard MT Condensed"/>
          <w:color w:val="E36C0A" w:themeColor="accent6" w:themeShade="BF"/>
          <w:sz w:val="40"/>
          <w:u w:val="single"/>
        </w:rPr>
      </w:pPr>
    </w:p>
    <w:p w14:paraId="70CF81B4" w14:textId="77777777" w:rsidR="00FE10C2" w:rsidRDefault="00FE10C2" w:rsidP="008E5BDE">
      <w:pPr>
        <w:ind w:firstLine="708"/>
        <w:jc w:val="center"/>
        <w:rPr>
          <w:rFonts w:ascii="Bernard MT Condensed" w:hAnsi="Bernard MT Condensed"/>
          <w:color w:val="E36C0A" w:themeColor="accent6" w:themeShade="BF"/>
          <w:sz w:val="40"/>
          <w:u w:val="single"/>
        </w:rPr>
      </w:pPr>
    </w:p>
    <w:p w14:paraId="63AFC5BB" w14:textId="77777777" w:rsidR="00FE10C2" w:rsidRDefault="00FE10C2" w:rsidP="008E5BDE">
      <w:pPr>
        <w:ind w:firstLine="708"/>
        <w:jc w:val="center"/>
        <w:rPr>
          <w:rFonts w:ascii="Bernard MT Condensed" w:hAnsi="Bernard MT Condensed"/>
          <w:color w:val="E36C0A" w:themeColor="accent6" w:themeShade="BF"/>
          <w:sz w:val="40"/>
          <w:u w:val="single"/>
        </w:rPr>
      </w:pPr>
    </w:p>
    <w:p w14:paraId="69419423" w14:textId="77777777" w:rsidR="00FE10C2" w:rsidRDefault="00FE10C2" w:rsidP="008E5BDE">
      <w:pPr>
        <w:ind w:firstLine="708"/>
        <w:jc w:val="center"/>
        <w:rPr>
          <w:rFonts w:ascii="Bernard MT Condensed" w:hAnsi="Bernard MT Condensed"/>
          <w:color w:val="E36C0A" w:themeColor="accent6" w:themeShade="BF"/>
          <w:sz w:val="40"/>
          <w:u w:val="single"/>
        </w:rPr>
      </w:pPr>
    </w:p>
    <w:p w14:paraId="13DCF090" w14:textId="77777777" w:rsidR="00FE10C2" w:rsidRDefault="00FE10C2" w:rsidP="008E5BDE">
      <w:pPr>
        <w:ind w:firstLine="708"/>
        <w:jc w:val="center"/>
        <w:rPr>
          <w:rFonts w:ascii="Bernard MT Condensed" w:hAnsi="Bernard MT Condensed"/>
          <w:color w:val="E36C0A" w:themeColor="accent6" w:themeShade="BF"/>
          <w:sz w:val="40"/>
          <w:u w:val="single"/>
        </w:rPr>
      </w:pPr>
    </w:p>
    <w:p w14:paraId="1E0582BB" w14:textId="77777777" w:rsidR="00FE10C2" w:rsidRDefault="00FE10C2" w:rsidP="008E5BDE">
      <w:pPr>
        <w:ind w:firstLine="708"/>
        <w:jc w:val="center"/>
        <w:rPr>
          <w:rFonts w:ascii="Bernard MT Condensed" w:hAnsi="Bernard MT Condensed"/>
          <w:color w:val="E36C0A" w:themeColor="accent6" w:themeShade="BF"/>
          <w:sz w:val="40"/>
          <w:u w:val="single"/>
        </w:rPr>
      </w:pPr>
    </w:p>
    <w:p w14:paraId="5474FF2C" w14:textId="77777777" w:rsidR="00FE10C2" w:rsidRDefault="00FE10C2" w:rsidP="008E5BDE">
      <w:pPr>
        <w:ind w:firstLine="708"/>
        <w:jc w:val="center"/>
        <w:rPr>
          <w:rFonts w:ascii="Bernard MT Condensed" w:hAnsi="Bernard MT Condensed"/>
          <w:color w:val="E36C0A" w:themeColor="accent6" w:themeShade="BF"/>
          <w:sz w:val="40"/>
          <w:u w:val="single"/>
        </w:rPr>
      </w:pPr>
    </w:p>
    <w:p w14:paraId="397B3EB5" w14:textId="77777777" w:rsidR="00FE10C2" w:rsidRDefault="00FE10C2" w:rsidP="008E5BDE">
      <w:pPr>
        <w:ind w:firstLine="708"/>
        <w:jc w:val="center"/>
        <w:rPr>
          <w:rFonts w:ascii="Bernard MT Condensed" w:hAnsi="Bernard MT Condensed"/>
          <w:color w:val="E36C0A" w:themeColor="accent6" w:themeShade="BF"/>
          <w:sz w:val="40"/>
          <w:u w:val="single"/>
        </w:rPr>
      </w:pPr>
    </w:p>
    <w:p w14:paraId="4309B07A" w14:textId="3B6E90C7" w:rsidR="008E5BDE" w:rsidRDefault="008E5BDE" w:rsidP="008E5BDE">
      <w:pPr>
        <w:ind w:firstLine="708"/>
        <w:jc w:val="center"/>
        <w:rPr>
          <w:rFonts w:ascii="Bernard MT Condensed" w:hAnsi="Bernard MT Condensed"/>
          <w:color w:val="E36C0A" w:themeColor="accent6" w:themeShade="BF"/>
          <w:sz w:val="40"/>
        </w:rPr>
      </w:pPr>
      <w:r>
        <w:rPr>
          <w:rFonts w:ascii="Bernard MT Condensed" w:hAnsi="Bernard MT Condensed"/>
          <w:color w:val="E36C0A" w:themeColor="accent6" w:themeShade="BF"/>
          <w:sz w:val="40"/>
          <w:u w:val="single"/>
        </w:rPr>
        <w:t>PARTIE II</w:t>
      </w:r>
      <w:r w:rsidRPr="008E5BDE">
        <w:rPr>
          <w:rFonts w:ascii="Bernard MT Condensed" w:hAnsi="Bernard MT Condensed"/>
          <w:color w:val="E36C0A" w:themeColor="accent6" w:themeShade="BF"/>
          <w:sz w:val="40"/>
          <w:u w:val="single"/>
        </w:rPr>
        <w:t> </w:t>
      </w:r>
      <w:r>
        <w:rPr>
          <w:rFonts w:ascii="Bernard MT Condensed" w:hAnsi="Bernard MT Condensed"/>
          <w:color w:val="E36C0A" w:themeColor="accent6" w:themeShade="BF"/>
          <w:sz w:val="40"/>
        </w:rPr>
        <w:t>: Les choses sérieuses</w:t>
      </w:r>
    </w:p>
    <w:p w14:paraId="65C40B7D" w14:textId="77777777" w:rsidR="008E5BDE" w:rsidRPr="008E5BDE" w:rsidRDefault="008E5BDE" w:rsidP="008E5BDE">
      <w:pPr>
        <w:jc w:val="center"/>
        <w:rPr>
          <w:rFonts w:ascii="Bernard MT Condensed" w:hAnsi="Bernard MT Condensed"/>
          <w:i/>
          <w:color w:val="E36C0A" w:themeColor="accent6" w:themeShade="BF"/>
          <w:sz w:val="52"/>
        </w:rPr>
      </w:pPr>
      <w:r w:rsidRPr="008E5BDE">
        <w:rPr>
          <w:rFonts w:ascii="Bernard MT Condensed" w:hAnsi="Bernard MT Condensed"/>
          <w:i/>
          <w:color w:val="E36C0A" w:themeColor="accent6" w:themeShade="BF"/>
          <w:sz w:val="52"/>
        </w:rPr>
        <w:t>Interactions</w:t>
      </w:r>
      <w:r>
        <w:rPr>
          <w:rFonts w:ascii="Bernard MT Condensed" w:hAnsi="Bernard MT Condensed"/>
          <w:i/>
          <w:color w:val="E36C0A" w:themeColor="accent6" w:themeShade="BF"/>
          <w:sz w:val="52"/>
        </w:rPr>
        <w:t xml:space="preserve"> des Rayonnements Ionisants avec la matière</w:t>
      </w:r>
      <w:r w:rsidRPr="008E5BDE">
        <w:rPr>
          <w:rFonts w:ascii="Bernard MT Condensed" w:hAnsi="Bernard MT Condensed"/>
          <w:i/>
          <w:color w:val="E36C0A" w:themeColor="accent6" w:themeShade="BF"/>
          <w:sz w:val="52"/>
        </w:rPr>
        <w:t xml:space="preserve"> </w:t>
      </w:r>
    </w:p>
    <w:p w14:paraId="2CF9AC14" w14:textId="77777777" w:rsidR="008E5BDE" w:rsidRDefault="008E5BDE" w:rsidP="008E5BDE">
      <w:pPr>
        <w:pStyle w:val="Paragraphedeliste"/>
        <w:ind w:left="1428"/>
        <w:rPr>
          <w:sz w:val="20"/>
        </w:rPr>
      </w:pPr>
    </w:p>
    <w:p w14:paraId="4430BA09" w14:textId="336FAC66" w:rsidR="00F462D3" w:rsidRPr="00900258" w:rsidRDefault="00F462D3" w:rsidP="00900258">
      <w:pPr>
        <w:pStyle w:val="Paragraphedeliste"/>
        <w:ind w:left="567"/>
        <w:jc w:val="center"/>
        <w:rPr>
          <w:i/>
          <w:sz w:val="18"/>
        </w:rPr>
      </w:pPr>
      <w:r w:rsidRPr="00900258">
        <w:rPr>
          <w:i/>
          <w:sz w:val="18"/>
        </w:rPr>
        <w:t xml:space="preserve">On parlera d’interaction lorsqu’il y aura transfert d’énergie entre un rayonnement </w:t>
      </w:r>
      <w:r w:rsidR="0089552D" w:rsidRPr="00900258">
        <w:rPr>
          <w:i/>
          <w:sz w:val="18"/>
        </w:rPr>
        <w:t xml:space="preserve">(par exemple des photons) </w:t>
      </w:r>
      <w:r w:rsidRPr="00900258">
        <w:rPr>
          <w:i/>
          <w:sz w:val="18"/>
        </w:rPr>
        <w:t xml:space="preserve">et </w:t>
      </w:r>
      <w:r w:rsidR="0089552D" w:rsidRPr="00900258">
        <w:rPr>
          <w:i/>
          <w:sz w:val="18"/>
        </w:rPr>
        <w:t>les éléments de la matière : les atomes</w:t>
      </w:r>
      <w:r w:rsidRPr="00900258">
        <w:rPr>
          <w:i/>
          <w:sz w:val="18"/>
        </w:rPr>
        <w:t>. Ces interactions vont par la suite nous permettr</w:t>
      </w:r>
      <w:r w:rsidR="0089552D" w:rsidRPr="00900258">
        <w:rPr>
          <w:i/>
          <w:sz w:val="18"/>
        </w:rPr>
        <w:t xml:space="preserve">e de détecter les rayonnements et </w:t>
      </w:r>
      <w:r w:rsidR="00900258">
        <w:rPr>
          <w:i/>
          <w:sz w:val="18"/>
        </w:rPr>
        <w:t>d’</w:t>
      </w:r>
      <w:r w:rsidR="0089552D" w:rsidRPr="00900258">
        <w:rPr>
          <w:i/>
          <w:sz w:val="18"/>
        </w:rPr>
        <w:t>en tirer des images (imagerie médicale</w:t>
      </w:r>
      <w:r w:rsidR="00900258">
        <w:rPr>
          <w:i/>
          <w:sz w:val="18"/>
        </w:rPr>
        <w:t xml:space="preserve"> : </w:t>
      </w:r>
      <w:r w:rsidR="0089552D" w:rsidRPr="00900258">
        <w:rPr>
          <w:i/>
          <w:sz w:val="18"/>
        </w:rPr>
        <w:t>IRM)</w:t>
      </w:r>
    </w:p>
    <w:p w14:paraId="306C421A" w14:textId="77777777" w:rsidR="00F462D3" w:rsidRDefault="00F462D3" w:rsidP="008E5BDE">
      <w:pPr>
        <w:pStyle w:val="Paragraphedeliste"/>
        <w:ind w:left="1428"/>
        <w:rPr>
          <w:sz w:val="20"/>
        </w:rPr>
      </w:pPr>
    </w:p>
    <w:p w14:paraId="014B43CD" w14:textId="01ACE8A7" w:rsidR="00E50D0F" w:rsidRDefault="00E50D0F" w:rsidP="00531107">
      <w:pPr>
        <w:pStyle w:val="Paragraphedeliste"/>
        <w:numPr>
          <w:ilvl w:val="0"/>
          <w:numId w:val="6"/>
        </w:numPr>
        <w:rPr>
          <w:rFonts w:ascii="Capitals" w:hAnsi="Capitals"/>
          <w:color w:val="B1245B"/>
          <w:sz w:val="28"/>
        </w:rPr>
      </w:pPr>
      <w:r w:rsidRPr="00531107">
        <w:rPr>
          <w:rFonts w:ascii="Capitals" w:hAnsi="Capitals"/>
          <w:color w:val="B1245B"/>
          <w:sz w:val="28"/>
        </w:rPr>
        <w:t xml:space="preserve">Généralités </w:t>
      </w:r>
    </w:p>
    <w:p w14:paraId="0135BC0E" w14:textId="53EAF97E" w:rsidR="0089552D" w:rsidRDefault="0089552D" w:rsidP="0089552D">
      <w:pPr>
        <w:pStyle w:val="Paragraphedeliste"/>
        <w:ind w:left="1080"/>
        <w:rPr>
          <w:i/>
          <w:sz w:val="16"/>
        </w:rPr>
      </w:pPr>
      <w:r w:rsidRPr="0089552D">
        <w:rPr>
          <w:i/>
          <w:sz w:val="16"/>
        </w:rPr>
        <w:t xml:space="preserve">Par la suite, nous considérerons les photons comme rayonnements, mais il faut savoir que ce ne sont pas les seuls rayonnements possibles. </w:t>
      </w:r>
    </w:p>
    <w:p w14:paraId="78724238" w14:textId="77777777" w:rsidR="0089552D" w:rsidRPr="0089552D" w:rsidRDefault="0089552D" w:rsidP="0089552D">
      <w:pPr>
        <w:pStyle w:val="Paragraphedeliste"/>
        <w:ind w:left="1080"/>
        <w:rPr>
          <w:i/>
          <w:sz w:val="16"/>
        </w:rPr>
      </w:pPr>
    </w:p>
    <w:p w14:paraId="70D0E48F" w14:textId="69F5390F" w:rsidR="00FE10C2" w:rsidRDefault="00FE10C2" w:rsidP="008645DA">
      <w:pPr>
        <w:pStyle w:val="Paragraphedeliste"/>
        <w:numPr>
          <w:ilvl w:val="0"/>
          <w:numId w:val="24"/>
        </w:numPr>
        <w:rPr>
          <w:rFonts w:ascii="Arial Black" w:hAnsi="Arial Black"/>
          <w:color w:val="0080FF"/>
          <w:sz w:val="22"/>
          <w:u w:val="single"/>
        </w:rPr>
      </w:pPr>
      <w:r>
        <w:rPr>
          <w:rFonts w:ascii="Arial Black" w:hAnsi="Arial Black"/>
          <w:color w:val="0080FF"/>
          <w:sz w:val="22"/>
          <w:u w:val="single"/>
        </w:rPr>
        <w:t>Notion d’état excité et ionisé</w:t>
      </w:r>
      <w:r w:rsidR="0068422A">
        <w:rPr>
          <w:rFonts w:ascii="Arial Black" w:hAnsi="Arial Black"/>
          <w:color w:val="0080FF"/>
          <w:sz w:val="22"/>
          <w:u w:val="single"/>
        </w:rPr>
        <w:t xml:space="preserve"> des atomes de la matière</w:t>
      </w:r>
    </w:p>
    <w:p w14:paraId="5075B92B" w14:textId="43C55CE6" w:rsidR="00FE10C2" w:rsidRDefault="00F37CF4" w:rsidP="00F37CF4">
      <w:pPr>
        <w:ind w:left="1440"/>
        <w:rPr>
          <w:sz w:val="22"/>
        </w:rPr>
      </w:pPr>
      <w:r>
        <w:rPr>
          <w:sz w:val="22"/>
        </w:rPr>
        <w:t>Prenons l’exemple de l’atome d’hélium (</w:t>
      </w:r>
      <m:oMath>
        <m:sPre>
          <m:sPrePr>
            <m:ctrlPr>
              <w:rPr>
                <w:rFonts w:ascii="Cambria Math" w:hAnsi="Cambria Math"/>
                <w:i/>
                <w:sz w:val="22"/>
              </w:rPr>
            </m:ctrlPr>
          </m:sPrePr>
          <m:sub>
            <m:r>
              <w:rPr>
                <w:rFonts w:ascii="Cambria Math" w:hAnsi="Cambria Math"/>
                <w:sz w:val="22"/>
              </w:rPr>
              <m:t>2</m:t>
            </m:r>
          </m:sub>
          <m:sup>
            <m:r>
              <w:rPr>
                <w:rFonts w:ascii="Cambria Math" w:hAnsi="Cambria Math"/>
                <w:sz w:val="22"/>
              </w:rPr>
              <m:t>4</m:t>
            </m:r>
          </m:sup>
          <m:e>
            <m:r>
              <w:rPr>
                <w:rFonts w:ascii="Cambria Math" w:hAnsi="Cambria Math"/>
                <w:sz w:val="22"/>
              </w:rPr>
              <m:t>He</m:t>
            </m:r>
          </m:e>
        </m:sPre>
      </m:oMath>
      <w:r>
        <w:rPr>
          <w:sz w:val="22"/>
        </w:rPr>
        <w:t>)</w:t>
      </w:r>
    </w:p>
    <w:tbl>
      <w:tblPr>
        <w:tblStyle w:val="Grille"/>
        <w:tblW w:w="0" w:type="auto"/>
        <w:tblInd w:w="306" w:type="dxa"/>
        <w:tblLook w:val="04A0" w:firstRow="1" w:lastRow="0" w:firstColumn="1" w:lastColumn="0" w:noHBand="0" w:noVBand="1"/>
      </w:tblPr>
      <w:tblGrid>
        <w:gridCol w:w="2779"/>
        <w:gridCol w:w="4536"/>
        <w:gridCol w:w="3827"/>
      </w:tblGrid>
      <w:tr w:rsidR="00492D47" w14:paraId="11A80FA4" w14:textId="77777777" w:rsidTr="00492D47">
        <w:tc>
          <w:tcPr>
            <w:tcW w:w="2779" w:type="dxa"/>
          </w:tcPr>
          <w:p w14:paraId="1811ECCA" w14:textId="1F6AD616" w:rsidR="00F37CF4" w:rsidRPr="00492D47" w:rsidRDefault="00492D47" w:rsidP="00492D47">
            <w:pPr>
              <w:jc w:val="center"/>
              <w:rPr>
                <w:b/>
                <w:color w:val="E36C0A" w:themeColor="accent6" w:themeShade="BF"/>
                <w:sz w:val="22"/>
              </w:rPr>
            </w:pPr>
            <w:r w:rsidRPr="00492D47">
              <w:rPr>
                <w:b/>
                <w:color w:val="E36C0A" w:themeColor="accent6" w:themeShade="BF"/>
                <w:sz w:val="22"/>
              </w:rPr>
              <w:t>ETAT FONDAMENTAL</w:t>
            </w:r>
          </w:p>
        </w:tc>
        <w:tc>
          <w:tcPr>
            <w:tcW w:w="4536" w:type="dxa"/>
          </w:tcPr>
          <w:p w14:paraId="02B5CD84" w14:textId="0640A3E8" w:rsidR="00F37CF4" w:rsidRPr="00492D47" w:rsidRDefault="00492D47" w:rsidP="00492D47">
            <w:pPr>
              <w:jc w:val="center"/>
              <w:rPr>
                <w:b/>
                <w:color w:val="31849B" w:themeColor="accent5" w:themeShade="BF"/>
                <w:sz w:val="22"/>
              </w:rPr>
            </w:pPr>
            <w:r w:rsidRPr="00492D47">
              <w:rPr>
                <w:b/>
                <w:color w:val="31849B" w:themeColor="accent5" w:themeShade="BF"/>
                <w:sz w:val="22"/>
              </w:rPr>
              <w:t>ETAT EXCITE</w:t>
            </w:r>
          </w:p>
        </w:tc>
        <w:tc>
          <w:tcPr>
            <w:tcW w:w="3827" w:type="dxa"/>
          </w:tcPr>
          <w:p w14:paraId="1399E30C" w14:textId="43A22BBD" w:rsidR="00F37CF4" w:rsidRPr="00492D47" w:rsidRDefault="00492D47" w:rsidP="00492D47">
            <w:pPr>
              <w:jc w:val="center"/>
              <w:rPr>
                <w:b/>
                <w:color w:val="5F497A" w:themeColor="accent4" w:themeShade="BF"/>
                <w:sz w:val="22"/>
              </w:rPr>
            </w:pPr>
            <w:r w:rsidRPr="00492D47">
              <w:rPr>
                <w:b/>
                <w:color w:val="5F497A" w:themeColor="accent4" w:themeShade="BF"/>
                <w:sz w:val="22"/>
              </w:rPr>
              <w:t>ETAT IONISE</w:t>
            </w:r>
          </w:p>
        </w:tc>
      </w:tr>
      <w:tr w:rsidR="00492D47" w14:paraId="7B0272AA" w14:textId="77777777" w:rsidTr="00492D47">
        <w:tc>
          <w:tcPr>
            <w:tcW w:w="2779" w:type="dxa"/>
          </w:tcPr>
          <w:p w14:paraId="60FB983F" w14:textId="3F74BC37" w:rsidR="00F37CF4" w:rsidRDefault="00F37CF4" w:rsidP="00F37CF4">
            <w:pPr>
              <w:rPr>
                <w:sz w:val="22"/>
              </w:rPr>
            </w:pPr>
            <w:r w:rsidRPr="00F37CF4">
              <w:rPr>
                <w:sz w:val="22"/>
              </w:rPr>
              <w:t>Les 2 électrons sont sur la première orbitale</w:t>
            </w:r>
            <w:r w:rsidR="00492D47">
              <w:rPr>
                <w:sz w:val="22"/>
              </w:rPr>
              <w:t xml:space="preserve">. </w:t>
            </w:r>
          </w:p>
          <w:p w14:paraId="7C65598D" w14:textId="77777777" w:rsidR="00492D47" w:rsidRPr="00F37CF4" w:rsidRDefault="00492D47" w:rsidP="00F37CF4">
            <w:pPr>
              <w:rPr>
                <w:sz w:val="22"/>
              </w:rPr>
            </w:pPr>
          </w:p>
          <w:p w14:paraId="776CCD9B" w14:textId="3640FB96" w:rsidR="00F37CF4" w:rsidRDefault="00492D47" w:rsidP="00492D47">
            <w:pPr>
              <w:jc w:val="center"/>
              <w:rPr>
                <w:sz w:val="22"/>
              </w:rPr>
            </w:pPr>
            <w:r>
              <w:rPr>
                <w:noProof/>
                <w:sz w:val="22"/>
              </w:rPr>
              <w:drawing>
                <wp:inline distT="0" distB="0" distL="0" distR="0" wp14:anchorId="77AE3472" wp14:editId="419E6748">
                  <wp:extent cx="916940" cy="1237589"/>
                  <wp:effectExtent l="0" t="0" r="0" b="7620"/>
                  <wp:docPr id="71" name="Image 14" descr="Macintosh HD:Users:maudlegu:Desktop:Capture d’écran 2012-08-10 à 23.3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maudlegu:Desktop:Capture d’écran 2012-08-10 à 23.30.44.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7098" cy="1237803"/>
                          </a:xfrm>
                          <a:prstGeom prst="rect">
                            <a:avLst/>
                          </a:prstGeom>
                          <a:noFill/>
                          <a:ln>
                            <a:noFill/>
                          </a:ln>
                        </pic:spPr>
                      </pic:pic>
                    </a:graphicData>
                  </a:graphic>
                </wp:inline>
              </w:drawing>
            </w:r>
          </w:p>
        </w:tc>
        <w:tc>
          <w:tcPr>
            <w:tcW w:w="4536" w:type="dxa"/>
          </w:tcPr>
          <w:p w14:paraId="37159FEA" w14:textId="6C214BCF" w:rsidR="00F37CF4" w:rsidRPr="00F37CF4" w:rsidRDefault="00F37CF4" w:rsidP="00492D47">
            <w:pPr>
              <w:jc w:val="both"/>
              <w:rPr>
                <w:sz w:val="22"/>
              </w:rPr>
            </w:pPr>
            <w:r w:rsidRPr="00F37CF4">
              <w:rPr>
                <w:sz w:val="22"/>
              </w:rPr>
              <w:t>L’atome possède un électron sur</w:t>
            </w:r>
            <w:r w:rsidR="00492D47">
              <w:rPr>
                <w:sz w:val="22"/>
              </w:rPr>
              <w:t xml:space="preserve"> une orbitale de rang supérieur</w:t>
            </w:r>
            <w:r w:rsidRPr="00F37CF4">
              <w:rPr>
                <w:sz w:val="22"/>
              </w:rPr>
              <w:t xml:space="preserve"> alors que les couches inférieures ne sont pas complètes.</w:t>
            </w:r>
          </w:p>
          <w:p w14:paraId="2418BB01" w14:textId="3DFE81BC" w:rsidR="00F37CF4" w:rsidRDefault="00492D47" w:rsidP="00492D47">
            <w:pPr>
              <w:jc w:val="center"/>
              <w:rPr>
                <w:sz w:val="22"/>
              </w:rPr>
            </w:pPr>
            <w:r>
              <w:rPr>
                <w:noProof/>
                <w:sz w:val="22"/>
              </w:rPr>
              <w:drawing>
                <wp:inline distT="0" distB="0" distL="0" distR="0" wp14:anchorId="3A315B0D" wp14:editId="42D89BAA">
                  <wp:extent cx="993140" cy="1405874"/>
                  <wp:effectExtent l="0" t="0" r="0" b="0"/>
                  <wp:docPr id="73" name="Image 16" descr="Macintosh HD:Users:maudlegu:Desktop:Capture d’écran 2012-08-10 à 23.3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maudlegu:Desktop:Capture d’écran 2012-08-10 à 23.30.49.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3140" cy="1405874"/>
                          </a:xfrm>
                          <a:prstGeom prst="rect">
                            <a:avLst/>
                          </a:prstGeom>
                          <a:noFill/>
                          <a:ln>
                            <a:noFill/>
                          </a:ln>
                        </pic:spPr>
                      </pic:pic>
                    </a:graphicData>
                  </a:graphic>
                </wp:inline>
              </w:drawing>
            </w:r>
          </w:p>
        </w:tc>
        <w:tc>
          <w:tcPr>
            <w:tcW w:w="3827" w:type="dxa"/>
          </w:tcPr>
          <w:p w14:paraId="3E29951E" w14:textId="77777777" w:rsidR="00F37CF4" w:rsidRPr="00F37CF4" w:rsidRDefault="00F37CF4" w:rsidP="00F37CF4">
            <w:pPr>
              <w:rPr>
                <w:sz w:val="22"/>
              </w:rPr>
            </w:pPr>
            <w:r w:rsidRPr="00F37CF4">
              <w:rPr>
                <w:sz w:val="22"/>
              </w:rPr>
              <w:t>L’atome possède un électron en moins qui a été expulsé de l’atome.</w:t>
            </w:r>
          </w:p>
          <w:p w14:paraId="63CAED67" w14:textId="1FD676CA" w:rsidR="00F37CF4" w:rsidRDefault="00492D47" w:rsidP="00492D47">
            <w:pPr>
              <w:jc w:val="center"/>
              <w:rPr>
                <w:sz w:val="22"/>
              </w:rPr>
            </w:pPr>
            <w:r>
              <w:rPr>
                <w:noProof/>
                <w:sz w:val="22"/>
              </w:rPr>
              <w:drawing>
                <wp:inline distT="0" distB="0" distL="0" distR="0" wp14:anchorId="0E2DF4DF" wp14:editId="25F73500">
                  <wp:extent cx="1331807" cy="1490716"/>
                  <wp:effectExtent l="0" t="0" r="0" b="8255"/>
                  <wp:docPr id="72" name="Image 15" descr="Macintosh HD:Users:maudlegu:Desktop:Capture d’écran 2012-08-10 à 23.3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maudlegu:Desktop:Capture d’écran 2012-08-10 à 23.30.56.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32997" cy="1492047"/>
                          </a:xfrm>
                          <a:prstGeom prst="rect">
                            <a:avLst/>
                          </a:prstGeom>
                          <a:noFill/>
                          <a:ln>
                            <a:noFill/>
                          </a:ln>
                        </pic:spPr>
                      </pic:pic>
                    </a:graphicData>
                  </a:graphic>
                </wp:inline>
              </w:drawing>
            </w:r>
          </w:p>
        </w:tc>
      </w:tr>
    </w:tbl>
    <w:p w14:paraId="397ED88C" w14:textId="77777777" w:rsidR="00F37CF4" w:rsidRPr="00F37CF4" w:rsidRDefault="00F37CF4" w:rsidP="00F37CF4">
      <w:pPr>
        <w:rPr>
          <w:rFonts w:ascii="Arial Black" w:hAnsi="Arial Black"/>
          <w:color w:val="0080FF"/>
          <w:sz w:val="22"/>
          <w:u w:val="single"/>
        </w:rPr>
      </w:pPr>
    </w:p>
    <w:p w14:paraId="4A34A120" w14:textId="5670CE15" w:rsidR="00890F0F" w:rsidRDefault="008645DA" w:rsidP="008645DA">
      <w:pPr>
        <w:pStyle w:val="Paragraphedeliste"/>
        <w:numPr>
          <w:ilvl w:val="0"/>
          <w:numId w:val="24"/>
        </w:numPr>
        <w:rPr>
          <w:rFonts w:ascii="Arial Black" w:hAnsi="Arial Black"/>
          <w:color w:val="0080FF"/>
          <w:sz w:val="22"/>
          <w:u w:val="single"/>
        </w:rPr>
      </w:pPr>
      <w:r>
        <w:rPr>
          <w:rFonts w:ascii="Arial Black" w:hAnsi="Arial Black"/>
          <w:color w:val="0080FF"/>
          <w:sz w:val="22"/>
          <w:u w:val="single"/>
        </w:rPr>
        <w:t xml:space="preserve">L’absorption d’énergie </w:t>
      </w:r>
      <w:r w:rsidR="0089552D">
        <w:rPr>
          <w:rFonts w:ascii="Arial Black" w:hAnsi="Arial Black"/>
          <w:color w:val="0080FF"/>
          <w:sz w:val="22"/>
          <w:u w:val="single"/>
        </w:rPr>
        <w:t>par la matière</w:t>
      </w:r>
    </w:p>
    <w:p w14:paraId="39B7F07C" w14:textId="370272BE" w:rsidR="0089552D" w:rsidRPr="00B54EF8" w:rsidRDefault="0089552D" w:rsidP="00EA6971">
      <w:pPr>
        <w:ind w:firstLine="708"/>
        <w:jc w:val="both"/>
        <w:rPr>
          <w:sz w:val="22"/>
          <w:vertAlign w:val="subscript"/>
        </w:rPr>
      </w:pPr>
      <w:r w:rsidRPr="00B54EF8">
        <w:rPr>
          <w:sz w:val="22"/>
        </w:rPr>
        <w:t xml:space="preserve">Lorsqu’un rayonnement va traverser la matière,  il va entrer en collision avec les éléments de cette dernière: les atomes, et plus particulièrement les électrons </w:t>
      </w:r>
      <w:r w:rsidR="0068422A">
        <w:rPr>
          <w:sz w:val="22"/>
        </w:rPr>
        <w:t xml:space="preserve">du cortège électronique </w:t>
      </w:r>
      <w:r w:rsidRPr="00B54EF8">
        <w:rPr>
          <w:sz w:val="22"/>
        </w:rPr>
        <w:t xml:space="preserve">des atomes. Le rayonnement incident va transmettre </w:t>
      </w:r>
      <w:r w:rsidR="0068422A">
        <w:rPr>
          <w:sz w:val="22"/>
        </w:rPr>
        <w:t xml:space="preserve">toute ou </w:t>
      </w:r>
      <w:r w:rsidRPr="00B54EF8">
        <w:rPr>
          <w:sz w:val="22"/>
        </w:rPr>
        <w:t>une partie de son énergie à la matière pour déplacer des électrons</w:t>
      </w:r>
      <w:r w:rsidR="0068422A">
        <w:rPr>
          <w:sz w:val="22"/>
        </w:rPr>
        <w:t xml:space="preserve"> (exciter ou ioniser)</w:t>
      </w:r>
      <w:r w:rsidRPr="00B54EF8">
        <w:rPr>
          <w:sz w:val="22"/>
        </w:rPr>
        <w:t xml:space="preserve">. </w:t>
      </w:r>
      <w:r w:rsidR="0068422A">
        <w:rPr>
          <w:sz w:val="22"/>
        </w:rPr>
        <w:t xml:space="preserve">Les atomes auront donc un excès d’énergie qu’il faudra restituer. </w:t>
      </w:r>
      <w:r w:rsidRPr="00B54EF8">
        <w:rPr>
          <w:sz w:val="22"/>
        </w:rPr>
        <w:t>Selon l’énergie du rayonnement incident</w:t>
      </w:r>
      <w:r w:rsidR="009848CF" w:rsidRPr="00B54EF8">
        <w:rPr>
          <w:sz w:val="22"/>
        </w:rPr>
        <w:t xml:space="preserve"> (notée E= h</w:t>
      </w:r>
      <w:r w:rsidR="009848CF" w:rsidRPr="00B54EF8">
        <w:rPr>
          <w:rFonts w:ascii="Lucida Grande" w:hAnsi="Lucida Grande" w:cs="Lucida Grande"/>
          <w:color w:val="000000"/>
          <w:sz w:val="22"/>
        </w:rPr>
        <w:t>ν)</w:t>
      </w:r>
      <w:r w:rsidR="009848CF" w:rsidRPr="00B54EF8">
        <w:rPr>
          <w:sz w:val="22"/>
        </w:rPr>
        <w:t xml:space="preserve">, </w:t>
      </w:r>
      <w:r w:rsidRPr="00B54EF8">
        <w:rPr>
          <w:sz w:val="22"/>
        </w:rPr>
        <w:t>nous aurons plusieurs cas de figure :</w:t>
      </w:r>
      <w:r w:rsidR="009848CF" w:rsidRPr="00B54EF8">
        <w:rPr>
          <w:sz w:val="22"/>
          <w:vertAlign w:val="subscript"/>
        </w:rPr>
        <w:t xml:space="preserve"> </w:t>
      </w:r>
    </w:p>
    <w:p w14:paraId="244E2A44" w14:textId="77777777" w:rsidR="00036131" w:rsidRPr="00851EA5" w:rsidRDefault="00036131" w:rsidP="009848CF">
      <w:pPr>
        <w:ind w:firstLine="708"/>
        <w:rPr>
          <w:rFonts w:ascii="Lucida Grande" w:hAnsi="Lucida Grande" w:cs="Lucida Grande"/>
          <w:b/>
          <w:color w:val="000000"/>
          <w:sz w:val="14"/>
        </w:rPr>
      </w:pPr>
    </w:p>
    <w:p w14:paraId="60919931" w14:textId="43D450BD" w:rsidR="0089552D" w:rsidRPr="00036131" w:rsidRDefault="00036131" w:rsidP="00EA6971">
      <w:pPr>
        <w:pStyle w:val="Paragraphedeliste"/>
        <w:numPr>
          <w:ilvl w:val="0"/>
          <w:numId w:val="27"/>
        </w:numPr>
        <w:ind w:left="709" w:firstLine="284"/>
        <w:jc w:val="both"/>
        <w:rPr>
          <w:sz w:val="20"/>
        </w:rPr>
      </w:pPr>
      <w:r w:rsidRPr="00036131">
        <w:rPr>
          <w:rFonts w:ascii="Britannic Bold" w:hAnsi="Britannic Bold"/>
          <w:b/>
          <w:color w:val="8000FF"/>
          <w:u w:val="single"/>
        </w:rPr>
        <w:t>E</w:t>
      </w:r>
      <w:r w:rsidR="0089552D" w:rsidRPr="00036131">
        <w:rPr>
          <w:rFonts w:ascii="Britannic Bold" w:hAnsi="Britannic Bold"/>
          <w:b/>
          <w:color w:val="8000FF"/>
          <w:u w:val="single"/>
        </w:rPr>
        <w:t>xcitation </w:t>
      </w:r>
      <w:r w:rsidR="0089552D" w:rsidRPr="00B54EF8">
        <w:rPr>
          <w:sz w:val="22"/>
          <w:szCs w:val="22"/>
        </w:rPr>
        <w:t>: l’énergie du photon (ou rayonnement) incident est inférieure à l’énergie de liaison W</w:t>
      </w:r>
      <w:r w:rsidR="0089552D" w:rsidRPr="00B54EF8">
        <w:rPr>
          <w:sz w:val="22"/>
          <w:szCs w:val="22"/>
          <w:vertAlign w:val="subscript"/>
        </w:rPr>
        <w:t>i</w:t>
      </w:r>
      <w:r w:rsidR="0089552D" w:rsidRPr="00B54EF8">
        <w:rPr>
          <w:sz w:val="22"/>
          <w:szCs w:val="22"/>
        </w:rPr>
        <w:t xml:space="preserve"> de </w:t>
      </w:r>
      <w:r w:rsidR="009848CF" w:rsidRPr="00B54EF8">
        <w:rPr>
          <w:sz w:val="22"/>
          <w:szCs w:val="22"/>
        </w:rPr>
        <w:t xml:space="preserve">l’électron sur son orbitale mais est </w:t>
      </w:r>
      <w:r w:rsidR="0068422A">
        <w:rPr>
          <w:sz w:val="22"/>
          <w:szCs w:val="22"/>
        </w:rPr>
        <w:t xml:space="preserve">strictement </w:t>
      </w:r>
      <w:r w:rsidR="009848CF" w:rsidRPr="00B54EF8">
        <w:rPr>
          <w:sz w:val="22"/>
          <w:szCs w:val="22"/>
        </w:rPr>
        <w:t xml:space="preserve">égale à la </w:t>
      </w:r>
      <w:r w:rsidR="0068422A">
        <w:rPr>
          <w:sz w:val="22"/>
          <w:szCs w:val="22"/>
        </w:rPr>
        <w:t xml:space="preserve">différence des énergies de liaison des électrons de 2 orbitales différentes : </w:t>
      </w:r>
      <w:r w:rsidR="00697D03" w:rsidRPr="00B54EF8">
        <w:rPr>
          <w:sz w:val="22"/>
          <w:szCs w:val="22"/>
        </w:rPr>
        <w:t>E= h</w:t>
      </w:r>
      <w:r w:rsidR="00697D03" w:rsidRPr="00B54EF8">
        <w:rPr>
          <w:rFonts w:cs="Lucida Grande"/>
          <w:color w:val="000000"/>
          <w:sz w:val="22"/>
          <w:szCs w:val="22"/>
        </w:rPr>
        <w:t>ν= |W</w:t>
      </w:r>
      <w:r w:rsidR="00697D03" w:rsidRPr="00B54EF8">
        <w:rPr>
          <w:rFonts w:cs="Lucida Grande"/>
          <w:color w:val="000000"/>
          <w:sz w:val="22"/>
          <w:szCs w:val="22"/>
          <w:vertAlign w:val="subscript"/>
        </w:rPr>
        <w:t>i</w:t>
      </w:r>
      <w:r w:rsidR="00697D03" w:rsidRPr="00B54EF8">
        <w:rPr>
          <w:rFonts w:cs="Lucida Grande"/>
          <w:color w:val="000000"/>
          <w:sz w:val="22"/>
          <w:szCs w:val="22"/>
        </w:rPr>
        <w:t>| - |W</w:t>
      </w:r>
      <w:r w:rsidR="00697D03" w:rsidRPr="00B54EF8">
        <w:rPr>
          <w:rFonts w:cs="Lucida Grande"/>
          <w:color w:val="000000"/>
          <w:sz w:val="22"/>
          <w:szCs w:val="22"/>
          <w:vertAlign w:val="subscript"/>
        </w:rPr>
        <w:t>j</w:t>
      </w:r>
      <w:r w:rsidR="00697D03" w:rsidRPr="00B54EF8">
        <w:rPr>
          <w:rFonts w:cs="Lucida Grande"/>
          <w:color w:val="000000"/>
          <w:sz w:val="22"/>
          <w:szCs w:val="22"/>
        </w:rPr>
        <w:t xml:space="preserve">| </w:t>
      </w:r>
      <w:r w:rsidR="00900258" w:rsidRPr="00B54EF8">
        <w:rPr>
          <w:sz w:val="22"/>
          <w:szCs w:val="22"/>
        </w:rPr>
        <w:t xml:space="preserve">. </w:t>
      </w:r>
      <w:r w:rsidR="009848CF" w:rsidRPr="00B54EF8">
        <w:rPr>
          <w:sz w:val="22"/>
          <w:szCs w:val="22"/>
        </w:rPr>
        <w:t xml:space="preserve">L’électron </w:t>
      </w:r>
      <w:r w:rsidR="00900258" w:rsidRPr="00B54EF8">
        <w:rPr>
          <w:sz w:val="22"/>
          <w:szCs w:val="22"/>
        </w:rPr>
        <w:t>ne peut pas être expulsé de l’atome, il ne peut que passer sur une orbitale plus éloignée grâce à l’</w:t>
      </w:r>
      <w:r w:rsidR="005F65B2">
        <w:rPr>
          <w:sz w:val="22"/>
          <w:szCs w:val="22"/>
        </w:rPr>
        <w:t>énergie du rayonnement incident</w:t>
      </w:r>
      <w:r w:rsidR="00900258" w:rsidRPr="00B54EF8">
        <w:rPr>
          <w:sz w:val="22"/>
          <w:szCs w:val="22"/>
        </w:rPr>
        <w:t>.</w:t>
      </w:r>
      <w:r w:rsidR="00697D03" w:rsidRPr="00036131">
        <w:rPr>
          <w:sz w:val="20"/>
        </w:rPr>
        <w:t xml:space="preserve"> </w:t>
      </w:r>
    </w:p>
    <w:p w14:paraId="7433EE7A" w14:textId="2CC0FB57" w:rsidR="009848CF" w:rsidRDefault="005F65B2" w:rsidP="0089552D">
      <w:pPr>
        <w:ind w:left="708" w:firstLine="708"/>
        <w:rPr>
          <w:sz w:val="20"/>
        </w:rPr>
      </w:pPr>
      <w:r>
        <w:rPr>
          <w:noProof/>
          <w:sz w:val="20"/>
        </w:rPr>
        <mc:AlternateContent>
          <mc:Choice Requires="wps">
            <w:drawing>
              <wp:anchor distT="0" distB="0" distL="114300" distR="114300" simplePos="0" relativeHeight="251693056" behindDoc="0" locked="0" layoutInCell="1" allowOverlap="1" wp14:anchorId="6A41D8A8" wp14:editId="01D128DD">
                <wp:simplePos x="0" y="0"/>
                <wp:positionH relativeFrom="column">
                  <wp:posOffset>4914900</wp:posOffset>
                </wp:positionH>
                <wp:positionV relativeFrom="paragraph">
                  <wp:posOffset>104775</wp:posOffset>
                </wp:positionV>
                <wp:extent cx="2171700" cy="1501140"/>
                <wp:effectExtent l="0" t="0" r="38100" b="22860"/>
                <wp:wrapSquare wrapText="bothSides"/>
                <wp:docPr id="42" name="Zone de texte 42"/>
                <wp:cNvGraphicFramePr/>
                <a:graphic xmlns:a="http://schemas.openxmlformats.org/drawingml/2006/main">
                  <a:graphicData uri="http://schemas.microsoft.com/office/word/2010/wordprocessingShape">
                    <wps:wsp>
                      <wps:cNvSpPr txBox="1"/>
                      <wps:spPr>
                        <a:xfrm>
                          <a:off x="0" y="0"/>
                          <a:ext cx="2171700" cy="1501140"/>
                        </a:xfrm>
                        <a:prstGeom prst="rect">
                          <a:avLst/>
                        </a:prstGeom>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51296A5F" w14:textId="77B437F0" w:rsidR="00862DAD" w:rsidRPr="00900258" w:rsidRDefault="00862DAD">
                            <w:pPr>
                              <w:rPr>
                                <w:sz w:val="20"/>
                                <w:szCs w:val="22"/>
                              </w:rPr>
                            </w:pPr>
                            <w:r w:rsidRPr="00900258">
                              <w:rPr>
                                <w:sz w:val="20"/>
                                <w:szCs w:val="22"/>
                              </w:rPr>
                              <w:t xml:space="preserve">L’énergie absorbée est alors quantifiée car égale à : </w:t>
                            </w:r>
                          </w:p>
                          <w:p w14:paraId="7BF7A8FA" w14:textId="2439A2F4" w:rsidR="00862DAD" w:rsidRDefault="00862DAD" w:rsidP="00697D03">
                            <w:pPr>
                              <w:jc w:val="center"/>
                              <w:rPr>
                                <w:rFonts w:cs="Lucida Grande"/>
                                <w:b/>
                                <w:color w:val="000000"/>
                                <w:sz w:val="36"/>
                                <w:szCs w:val="22"/>
                              </w:rPr>
                            </w:pPr>
                            <w:r w:rsidRPr="00697D03">
                              <w:rPr>
                                <w:b/>
                                <w:sz w:val="36"/>
                                <w:szCs w:val="22"/>
                              </w:rPr>
                              <w:t>E= h</w:t>
                            </w:r>
                            <w:r>
                              <w:rPr>
                                <w:rFonts w:cs="Lucida Grande"/>
                                <w:b/>
                                <w:color w:val="000000"/>
                                <w:sz w:val="36"/>
                                <w:szCs w:val="22"/>
                              </w:rPr>
                              <w:t>ν &lt; |W</w:t>
                            </w:r>
                            <w:r w:rsidRPr="00900258">
                              <w:rPr>
                                <w:rFonts w:cs="Lucida Grande"/>
                                <w:b/>
                                <w:color w:val="000000"/>
                                <w:sz w:val="36"/>
                                <w:szCs w:val="22"/>
                                <w:vertAlign w:val="subscript"/>
                              </w:rPr>
                              <w:t>i</w:t>
                            </w:r>
                            <w:r>
                              <w:rPr>
                                <w:rFonts w:cs="Lucida Grande"/>
                                <w:b/>
                                <w:color w:val="000000"/>
                                <w:sz w:val="36"/>
                                <w:szCs w:val="22"/>
                              </w:rPr>
                              <w:t>|</w:t>
                            </w:r>
                          </w:p>
                          <w:p w14:paraId="0587E832" w14:textId="7F8A8F49" w:rsidR="00862DAD" w:rsidRDefault="00862DAD" w:rsidP="00697D03">
                            <w:pPr>
                              <w:jc w:val="center"/>
                              <w:rPr>
                                <w:rFonts w:cs="Lucida Grande"/>
                                <w:b/>
                                <w:color w:val="000000"/>
                                <w:sz w:val="36"/>
                                <w:szCs w:val="22"/>
                              </w:rPr>
                            </w:pPr>
                            <w:r>
                              <w:rPr>
                                <w:rFonts w:cs="Lucida Grande"/>
                                <w:b/>
                                <w:color w:val="000000"/>
                                <w:sz w:val="36"/>
                                <w:szCs w:val="22"/>
                              </w:rPr>
                              <w:t>=</w:t>
                            </w:r>
                            <w:r w:rsidRPr="00697D03">
                              <w:rPr>
                                <w:rFonts w:cs="Lucida Grande"/>
                                <w:b/>
                                <w:color w:val="000000"/>
                                <w:sz w:val="36"/>
                                <w:szCs w:val="22"/>
                              </w:rPr>
                              <w:t xml:space="preserve"> |W</w:t>
                            </w:r>
                            <w:r w:rsidRPr="00697D03">
                              <w:rPr>
                                <w:rFonts w:cs="Lucida Grande"/>
                                <w:b/>
                                <w:color w:val="000000"/>
                                <w:sz w:val="36"/>
                                <w:szCs w:val="22"/>
                                <w:vertAlign w:val="subscript"/>
                              </w:rPr>
                              <w:t>i</w:t>
                            </w:r>
                            <w:r w:rsidRPr="00697D03">
                              <w:rPr>
                                <w:rFonts w:cs="Lucida Grande"/>
                                <w:b/>
                                <w:color w:val="000000"/>
                                <w:sz w:val="36"/>
                                <w:szCs w:val="22"/>
                              </w:rPr>
                              <w:t>| - |W</w:t>
                            </w:r>
                            <w:r w:rsidRPr="00697D03">
                              <w:rPr>
                                <w:rFonts w:cs="Lucida Grande"/>
                                <w:b/>
                                <w:color w:val="000000"/>
                                <w:sz w:val="36"/>
                                <w:szCs w:val="22"/>
                                <w:vertAlign w:val="subscript"/>
                              </w:rPr>
                              <w:t>j</w:t>
                            </w:r>
                            <w:r w:rsidRPr="00697D03">
                              <w:rPr>
                                <w:rFonts w:cs="Lucida Grande"/>
                                <w:b/>
                                <w:color w:val="000000"/>
                                <w:sz w:val="36"/>
                                <w:szCs w:val="22"/>
                              </w:rPr>
                              <w:t>|</w:t>
                            </w:r>
                          </w:p>
                          <w:p w14:paraId="62AB3C19" w14:textId="77777777" w:rsidR="00862DAD" w:rsidRDefault="00862DAD" w:rsidP="00697D03">
                            <w:pPr>
                              <w:rPr>
                                <w:rFonts w:cs="Lucida Grande"/>
                                <w:color w:val="000000"/>
                                <w:sz w:val="22"/>
                                <w:szCs w:val="22"/>
                              </w:rPr>
                            </w:pPr>
                          </w:p>
                          <w:p w14:paraId="4B2B7B02" w14:textId="4EBA7870" w:rsidR="00862DAD" w:rsidRPr="00900258" w:rsidRDefault="00862DAD" w:rsidP="00697D03">
                            <w:pPr>
                              <w:rPr>
                                <w:sz w:val="20"/>
                                <w:szCs w:val="22"/>
                              </w:rPr>
                            </w:pPr>
                            <w:r w:rsidRPr="00900258">
                              <w:rPr>
                                <w:rFonts w:cs="Lucida Grande"/>
                                <w:color w:val="000000"/>
                                <w:sz w:val="20"/>
                                <w:szCs w:val="22"/>
                              </w:rPr>
                              <w:t>L’atome est alors en excès d’énergie E= |W</w:t>
                            </w:r>
                            <w:r w:rsidRPr="00900258">
                              <w:rPr>
                                <w:rFonts w:cs="Lucida Grande"/>
                                <w:color w:val="000000"/>
                                <w:sz w:val="20"/>
                                <w:szCs w:val="22"/>
                                <w:vertAlign w:val="subscript"/>
                              </w:rPr>
                              <w:t>i</w:t>
                            </w:r>
                            <w:r w:rsidRPr="00900258">
                              <w:rPr>
                                <w:rFonts w:cs="Lucida Grande"/>
                                <w:color w:val="000000"/>
                                <w:sz w:val="20"/>
                                <w:szCs w:val="22"/>
                              </w:rPr>
                              <w:t>| - |W</w:t>
                            </w:r>
                            <w:r w:rsidRPr="00900258">
                              <w:rPr>
                                <w:rFonts w:cs="Lucida Grande"/>
                                <w:color w:val="000000"/>
                                <w:sz w:val="20"/>
                                <w:szCs w:val="22"/>
                                <w:vertAlign w:val="subscript"/>
                              </w:rPr>
                              <w:t>j</w:t>
                            </w:r>
                            <w:r w:rsidRPr="00900258">
                              <w:rPr>
                                <w:rFonts w:cs="Lucida Grande"/>
                                <w:color w:val="000000"/>
                                <w:sz w:val="20"/>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2" o:spid="_x0000_s1042" type="#_x0000_t202" style="position:absolute;left:0;text-align:left;margin-left:387pt;margin-top:8.25pt;width:171pt;height:118.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" fillcolor="white [3201]" strokecolor="#c0504d [3205]" strokeweight="2pt">
                <v:textbox>
                  <w:txbxContent>
                    <w:p w14:paraId="51296A5F" w14:textId="77B437F0" w:rsidR="008C7B45" w:rsidRPr="00900258" w:rsidRDefault="008C7B45">
                      <w:pPr>
                        <w:rPr>
                          <w:sz w:val="20"/>
                          <w:szCs w:val="22"/>
                        </w:rPr>
                      </w:pPr>
                      <w:r w:rsidRPr="00900258">
                        <w:rPr>
                          <w:sz w:val="20"/>
                          <w:szCs w:val="22"/>
                        </w:rPr>
                        <w:t xml:space="preserve">L’énergie absorbée est alors quantifiée car égale à : </w:t>
                      </w:r>
                    </w:p>
                    <w:p w14:paraId="7BF7A8FA" w14:textId="2439A2F4" w:rsidR="008C7B45" w:rsidRDefault="008C7B45" w:rsidP="00697D03">
                      <w:pPr>
                        <w:jc w:val="center"/>
                        <w:rPr>
                          <w:rFonts w:cs="Lucida Grande"/>
                          <w:b/>
                          <w:color w:val="000000"/>
                          <w:sz w:val="36"/>
                          <w:szCs w:val="22"/>
                        </w:rPr>
                      </w:pPr>
                      <w:r w:rsidRPr="00697D03">
                        <w:rPr>
                          <w:b/>
                          <w:sz w:val="36"/>
                          <w:szCs w:val="22"/>
                        </w:rPr>
                        <w:t xml:space="preserve">E= </w:t>
                      </w:r>
                      <w:proofErr w:type="spellStart"/>
                      <w:r w:rsidRPr="00697D03">
                        <w:rPr>
                          <w:b/>
                          <w:sz w:val="36"/>
                          <w:szCs w:val="22"/>
                        </w:rPr>
                        <w:t>h</w:t>
                      </w:r>
                      <w:r>
                        <w:rPr>
                          <w:rFonts w:cs="Lucida Grande"/>
                          <w:b/>
                          <w:color w:val="000000"/>
                          <w:sz w:val="36"/>
                          <w:szCs w:val="22"/>
                        </w:rPr>
                        <w:t>ν</w:t>
                      </w:r>
                      <w:proofErr w:type="spellEnd"/>
                      <w:r>
                        <w:rPr>
                          <w:rFonts w:cs="Lucida Grande"/>
                          <w:b/>
                          <w:color w:val="000000"/>
                          <w:sz w:val="36"/>
                          <w:szCs w:val="22"/>
                        </w:rPr>
                        <w:t xml:space="preserve"> &lt; |W</w:t>
                      </w:r>
                      <w:r w:rsidRPr="00900258">
                        <w:rPr>
                          <w:rFonts w:cs="Lucida Grande"/>
                          <w:b/>
                          <w:color w:val="000000"/>
                          <w:sz w:val="36"/>
                          <w:szCs w:val="22"/>
                          <w:vertAlign w:val="subscript"/>
                        </w:rPr>
                        <w:t>i</w:t>
                      </w:r>
                      <w:r>
                        <w:rPr>
                          <w:rFonts w:cs="Lucida Grande"/>
                          <w:b/>
                          <w:color w:val="000000"/>
                          <w:sz w:val="36"/>
                          <w:szCs w:val="22"/>
                        </w:rPr>
                        <w:t>|</w:t>
                      </w:r>
                    </w:p>
                    <w:p w14:paraId="0587E832" w14:textId="7F8A8F49" w:rsidR="008C7B45" w:rsidRDefault="008C7B45" w:rsidP="00697D03">
                      <w:pPr>
                        <w:jc w:val="center"/>
                        <w:rPr>
                          <w:rFonts w:cs="Lucida Grande"/>
                          <w:b/>
                          <w:color w:val="000000"/>
                          <w:sz w:val="36"/>
                          <w:szCs w:val="22"/>
                        </w:rPr>
                      </w:pPr>
                      <w:r>
                        <w:rPr>
                          <w:rFonts w:cs="Lucida Grande"/>
                          <w:b/>
                          <w:color w:val="000000"/>
                          <w:sz w:val="36"/>
                          <w:szCs w:val="22"/>
                        </w:rPr>
                        <w:t>=</w:t>
                      </w:r>
                      <w:r w:rsidRPr="00697D03">
                        <w:rPr>
                          <w:rFonts w:cs="Lucida Grande"/>
                          <w:b/>
                          <w:color w:val="000000"/>
                          <w:sz w:val="36"/>
                          <w:szCs w:val="22"/>
                        </w:rPr>
                        <w:t xml:space="preserve"> |W</w:t>
                      </w:r>
                      <w:r w:rsidRPr="00697D03">
                        <w:rPr>
                          <w:rFonts w:cs="Lucida Grande"/>
                          <w:b/>
                          <w:color w:val="000000"/>
                          <w:sz w:val="36"/>
                          <w:szCs w:val="22"/>
                          <w:vertAlign w:val="subscript"/>
                        </w:rPr>
                        <w:t>i</w:t>
                      </w:r>
                      <w:r w:rsidRPr="00697D03">
                        <w:rPr>
                          <w:rFonts w:cs="Lucida Grande"/>
                          <w:b/>
                          <w:color w:val="000000"/>
                          <w:sz w:val="36"/>
                          <w:szCs w:val="22"/>
                        </w:rPr>
                        <w:t>| - |</w:t>
                      </w:r>
                      <w:proofErr w:type="spellStart"/>
                      <w:r w:rsidRPr="00697D03">
                        <w:rPr>
                          <w:rFonts w:cs="Lucida Grande"/>
                          <w:b/>
                          <w:color w:val="000000"/>
                          <w:sz w:val="36"/>
                          <w:szCs w:val="22"/>
                        </w:rPr>
                        <w:t>W</w:t>
                      </w:r>
                      <w:r w:rsidRPr="00697D03">
                        <w:rPr>
                          <w:rFonts w:cs="Lucida Grande"/>
                          <w:b/>
                          <w:color w:val="000000"/>
                          <w:sz w:val="36"/>
                          <w:szCs w:val="22"/>
                          <w:vertAlign w:val="subscript"/>
                        </w:rPr>
                        <w:t>j</w:t>
                      </w:r>
                      <w:proofErr w:type="spellEnd"/>
                      <w:r w:rsidRPr="00697D03">
                        <w:rPr>
                          <w:rFonts w:cs="Lucida Grande"/>
                          <w:b/>
                          <w:color w:val="000000"/>
                          <w:sz w:val="36"/>
                          <w:szCs w:val="22"/>
                        </w:rPr>
                        <w:t>|</w:t>
                      </w:r>
                    </w:p>
                    <w:p w14:paraId="62AB3C19" w14:textId="77777777" w:rsidR="008C7B45" w:rsidRDefault="008C7B45" w:rsidP="00697D03">
                      <w:pPr>
                        <w:rPr>
                          <w:rFonts w:cs="Lucida Grande"/>
                          <w:color w:val="000000"/>
                          <w:sz w:val="22"/>
                          <w:szCs w:val="22"/>
                        </w:rPr>
                      </w:pPr>
                    </w:p>
                    <w:p w14:paraId="4B2B7B02" w14:textId="4EBA7870" w:rsidR="008C7B45" w:rsidRPr="00900258" w:rsidRDefault="008C7B45" w:rsidP="00697D03">
                      <w:pPr>
                        <w:rPr>
                          <w:sz w:val="20"/>
                          <w:szCs w:val="22"/>
                        </w:rPr>
                      </w:pPr>
                      <w:r w:rsidRPr="00900258">
                        <w:rPr>
                          <w:rFonts w:cs="Lucida Grande"/>
                          <w:color w:val="000000"/>
                          <w:sz w:val="20"/>
                          <w:szCs w:val="22"/>
                        </w:rPr>
                        <w:t>L’atome est alors en excès d’énergie E= |W</w:t>
                      </w:r>
                      <w:r w:rsidRPr="00900258">
                        <w:rPr>
                          <w:rFonts w:cs="Lucida Grande"/>
                          <w:color w:val="000000"/>
                          <w:sz w:val="20"/>
                          <w:szCs w:val="22"/>
                          <w:vertAlign w:val="subscript"/>
                        </w:rPr>
                        <w:t>i</w:t>
                      </w:r>
                      <w:r w:rsidRPr="00900258">
                        <w:rPr>
                          <w:rFonts w:cs="Lucida Grande"/>
                          <w:color w:val="000000"/>
                          <w:sz w:val="20"/>
                          <w:szCs w:val="22"/>
                        </w:rPr>
                        <w:t>| - |</w:t>
                      </w:r>
                      <w:proofErr w:type="spellStart"/>
                      <w:r w:rsidRPr="00900258">
                        <w:rPr>
                          <w:rFonts w:cs="Lucida Grande"/>
                          <w:color w:val="000000"/>
                          <w:sz w:val="20"/>
                          <w:szCs w:val="22"/>
                        </w:rPr>
                        <w:t>W</w:t>
                      </w:r>
                      <w:r w:rsidRPr="00900258">
                        <w:rPr>
                          <w:rFonts w:cs="Lucida Grande"/>
                          <w:color w:val="000000"/>
                          <w:sz w:val="20"/>
                          <w:szCs w:val="22"/>
                          <w:vertAlign w:val="subscript"/>
                        </w:rPr>
                        <w:t>j</w:t>
                      </w:r>
                      <w:proofErr w:type="spellEnd"/>
                      <w:r w:rsidRPr="00900258">
                        <w:rPr>
                          <w:rFonts w:cs="Lucida Grande"/>
                          <w:color w:val="000000"/>
                          <w:sz w:val="20"/>
                          <w:szCs w:val="22"/>
                        </w:rPr>
                        <w:t>|</w:t>
                      </w:r>
                    </w:p>
                  </w:txbxContent>
                </v:textbox>
                <w10:wrap type="square"/>
              </v:shape>
            </w:pict>
          </mc:Fallback>
        </mc:AlternateContent>
      </w:r>
    </w:p>
    <w:p w14:paraId="507D8152" w14:textId="073AB4D9" w:rsidR="009848CF" w:rsidRPr="0089552D" w:rsidRDefault="00697D03" w:rsidP="0089552D">
      <w:pPr>
        <w:ind w:left="708" w:firstLine="708"/>
        <w:rPr>
          <w:sz w:val="20"/>
        </w:rPr>
      </w:pPr>
      <w:r>
        <w:rPr>
          <w:noProof/>
          <w:sz w:val="20"/>
        </w:rPr>
        <w:drawing>
          <wp:inline distT="0" distB="0" distL="0" distR="0" wp14:anchorId="00AEE0CD" wp14:editId="2F4B5508">
            <wp:extent cx="1769005" cy="1535007"/>
            <wp:effectExtent l="25400" t="25400" r="34925" b="14605"/>
            <wp:docPr id="37" name="Image 2" descr="Macintosh HD:Users:maudlegu:Desktop:Capture d’écran 2012-08-07 à 18.1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udlegu:Desktop:Capture d’écran 2012-08-07 à 18.14.2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72008" cy="1537613"/>
                    </a:xfrm>
                    <a:prstGeom prst="rect">
                      <a:avLst/>
                    </a:prstGeom>
                    <a:noFill/>
                    <a:ln>
                      <a:solidFill>
                        <a:schemeClr val="accent2">
                          <a:lumMod val="75000"/>
                        </a:schemeClr>
                      </a:solidFill>
                    </a:ln>
                  </pic:spPr>
                </pic:pic>
              </a:graphicData>
            </a:graphic>
          </wp:inline>
        </w:drawing>
      </w:r>
      <w:r>
        <w:rPr>
          <w:noProof/>
          <w:sz w:val="20"/>
        </w:rPr>
        <w:drawing>
          <wp:inline distT="0" distB="0" distL="0" distR="0" wp14:anchorId="4E0B95BB" wp14:editId="45F2032C">
            <wp:extent cx="1684152" cy="1535007"/>
            <wp:effectExtent l="25400" t="25400" r="17780" b="14605"/>
            <wp:docPr id="38" name="Image 3" descr="Macintosh HD:Users:maudlegu:Desktop:Capture d’écran 2012-08-07 à 18.14.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udlegu:Desktop:Capture d’écran 2012-08-07 à 18.14.3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5992" cy="1536684"/>
                    </a:xfrm>
                    <a:prstGeom prst="rect">
                      <a:avLst/>
                    </a:prstGeom>
                    <a:noFill/>
                    <a:ln>
                      <a:solidFill>
                        <a:srgbClr val="953735"/>
                      </a:solidFill>
                    </a:ln>
                  </pic:spPr>
                </pic:pic>
              </a:graphicData>
            </a:graphic>
          </wp:inline>
        </w:drawing>
      </w:r>
      <w:r>
        <w:rPr>
          <w:sz w:val="20"/>
        </w:rPr>
        <w:t xml:space="preserve">    </w:t>
      </w:r>
      <w:r w:rsidR="009848CF">
        <w:rPr>
          <w:sz w:val="20"/>
        </w:rPr>
        <w:t xml:space="preserve">       </w:t>
      </w:r>
      <w:r>
        <w:rPr>
          <w:sz w:val="20"/>
        </w:rPr>
        <w:t xml:space="preserve">                                      </w:t>
      </w:r>
      <w:r w:rsidR="009848CF">
        <w:rPr>
          <w:sz w:val="20"/>
        </w:rPr>
        <w:tab/>
      </w:r>
    </w:p>
    <w:p w14:paraId="06798536" w14:textId="637BBBF9" w:rsidR="00851EA5" w:rsidRPr="0068422A" w:rsidRDefault="00036131" w:rsidP="00851EA5">
      <w:pPr>
        <w:pStyle w:val="Paragraphedeliste"/>
        <w:numPr>
          <w:ilvl w:val="0"/>
          <w:numId w:val="26"/>
        </w:numPr>
        <w:ind w:left="993" w:firstLine="284"/>
        <w:rPr>
          <w:sz w:val="20"/>
        </w:rPr>
      </w:pPr>
      <w:r w:rsidRPr="0068422A">
        <w:rPr>
          <w:rFonts w:ascii="Britannic Bold" w:hAnsi="Britannic Bold"/>
          <w:b/>
          <w:color w:val="8000FF"/>
          <w:u w:val="single"/>
        </w:rPr>
        <w:t>I</w:t>
      </w:r>
      <w:r w:rsidR="0089552D" w:rsidRPr="0068422A">
        <w:rPr>
          <w:rFonts w:ascii="Britannic Bold" w:hAnsi="Britannic Bold"/>
          <w:b/>
          <w:color w:val="8000FF"/>
          <w:u w:val="single"/>
        </w:rPr>
        <w:t>onisation</w:t>
      </w:r>
      <w:r w:rsidR="00697D03" w:rsidRPr="0068422A">
        <w:rPr>
          <w:rFonts w:ascii="Britannic Bold" w:hAnsi="Britannic Bold"/>
          <w:b/>
          <w:color w:val="8000FF"/>
          <w:u w:val="single"/>
        </w:rPr>
        <w:t> </w:t>
      </w:r>
      <w:r w:rsidR="00697D03" w:rsidRPr="0068422A">
        <w:rPr>
          <w:sz w:val="20"/>
        </w:rPr>
        <w:t xml:space="preserve">: l’énergie du photon incident est supérieure </w:t>
      </w:r>
      <w:r w:rsidR="0068422A" w:rsidRPr="0068422A">
        <w:rPr>
          <w:sz w:val="20"/>
        </w:rPr>
        <w:t xml:space="preserve">ou égale </w:t>
      </w:r>
      <w:r w:rsidR="00697D03" w:rsidRPr="0068422A">
        <w:rPr>
          <w:sz w:val="20"/>
        </w:rPr>
        <w:t xml:space="preserve">à l’énergie de liaison </w:t>
      </w:r>
      <w:r w:rsidR="0068422A" w:rsidRPr="0068422A">
        <w:rPr>
          <w:sz w:val="20"/>
        </w:rPr>
        <w:t>|</w:t>
      </w:r>
      <w:r w:rsidR="00697D03" w:rsidRPr="0068422A">
        <w:rPr>
          <w:sz w:val="20"/>
        </w:rPr>
        <w:t>W</w:t>
      </w:r>
      <w:r w:rsidR="00697D03" w:rsidRPr="0068422A">
        <w:rPr>
          <w:sz w:val="20"/>
          <w:vertAlign w:val="subscript"/>
        </w:rPr>
        <w:t>i</w:t>
      </w:r>
      <w:r w:rsidR="0068422A" w:rsidRPr="0068422A">
        <w:rPr>
          <w:sz w:val="20"/>
        </w:rPr>
        <w:t>|</w:t>
      </w:r>
      <w:r w:rsidR="00697D03" w:rsidRPr="0068422A">
        <w:rPr>
          <w:sz w:val="20"/>
        </w:rPr>
        <w:t xml:space="preserve"> de l’électron sur son orbitale. Il es</w:t>
      </w:r>
      <w:r w:rsidR="00900258" w:rsidRPr="0068422A">
        <w:rPr>
          <w:sz w:val="20"/>
        </w:rPr>
        <w:t xml:space="preserve">t alors expulsé de </w:t>
      </w:r>
      <w:r w:rsidR="0068422A">
        <w:rPr>
          <w:sz w:val="20"/>
        </w:rPr>
        <w:t xml:space="preserve">la structure électronique de l’atome. </w:t>
      </w:r>
    </w:p>
    <w:p w14:paraId="26702CB8" w14:textId="1CE7377F" w:rsidR="00900258" w:rsidRDefault="0068422A" w:rsidP="00851EA5">
      <w:pPr>
        <w:pStyle w:val="Paragraphedeliste"/>
        <w:ind w:left="1418"/>
        <w:rPr>
          <w:sz w:val="20"/>
        </w:rPr>
      </w:pPr>
      <w:r>
        <w:rPr>
          <w:noProof/>
        </w:rPr>
        <mc:AlternateContent>
          <mc:Choice Requires="wps">
            <w:drawing>
              <wp:anchor distT="0" distB="0" distL="114300" distR="114300" simplePos="0" relativeHeight="251694080" behindDoc="0" locked="0" layoutInCell="1" allowOverlap="1" wp14:anchorId="35725262" wp14:editId="6B117399">
                <wp:simplePos x="0" y="0"/>
                <wp:positionH relativeFrom="column">
                  <wp:posOffset>4800600</wp:posOffset>
                </wp:positionH>
                <wp:positionV relativeFrom="paragraph">
                  <wp:posOffset>12065</wp:posOffset>
                </wp:positionV>
                <wp:extent cx="2400300" cy="1828800"/>
                <wp:effectExtent l="0" t="0" r="38100" b="25400"/>
                <wp:wrapSquare wrapText="bothSides"/>
                <wp:docPr id="45" name="Zone de texte 45"/>
                <wp:cNvGraphicFramePr/>
                <a:graphic xmlns:a="http://schemas.openxmlformats.org/drawingml/2006/main">
                  <a:graphicData uri="http://schemas.microsoft.com/office/word/2010/wordprocessingShape">
                    <wps:wsp>
                      <wps:cNvSpPr txBox="1"/>
                      <wps:spPr>
                        <a:xfrm>
                          <a:off x="0" y="0"/>
                          <a:ext cx="2400300" cy="1828800"/>
                        </a:xfrm>
                        <a:prstGeom prst="rect">
                          <a:avLst/>
                        </a:prstGeom>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2F01DAEC" w14:textId="13858EEB" w:rsidR="00862DAD" w:rsidRPr="00900258" w:rsidRDefault="00862DAD">
                            <w:pPr>
                              <w:rPr>
                                <w:sz w:val="20"/>
                              </w:rPr>
                            </w:pPr>
                            <w:r w:rsidRPr="00900258">
                              <w:rPr>
                                <w:sz w:val="20"/>
                              </w:rPr>
                              <w:t xml:space="preserve">L’énergie absorbée n’est pas quantifiée </w:t>
                            </w:r>
                          </w:p>
                          <w:p w14:paraId="06C1DDBA" w14:textId="6456565D" w:rsidR="00862DAD" w:rsidRDefault="00862DAD" w:rsidP="00900258">
                            <w:pPr>
                              <w:jc w:val="center"/>
                              <w:rPr>
                                <w:rFonts w:cs="Lucida Grande"/>
                                <w:b/>
                                <w:color w:val="000000"/>
                                <w:sz w:val="36"/>
                                <w:szCs w:val="22"/>
                              </w:rPr>
                            </w:pPr>
                            <w:r w:rsidRPr="00697D03">
                              <w:rPr>
                                <w:b/>
                                <w:sz w:val="36"/>
                                <w:szCs w:val="22"/>
                              </w:rPr>
                              <w:t>E= h</w:t>
                            </w:r>
                            <w:r>
                              <w:rPr>
                                <w:rFonts w:cs="Lucida Grande"/>
                                <w:b/>
                                <w:color w:val="000000"/>
                                <w:sz w:val="36"/>
                                <w:szCs w:val="22"/>
                              </w:rPr>
                              <w:t xml:space="preserve">ν </w:t>
                            </w:r>
                            <w:r w:rsidRPr="0068422A">
                              <w:rPr>
                                <w:rFonts w:ascii="ＭＳ ゴシック" w:eastAsia="ＭＳ ゴシック" w:hAnsi="ＭＳ ゴシック"/>
                                <w:color w:val="000000"/>
                                <w:sz w:val="36"/>
                              </w:rPr>
                              <w:t>≥</w:t>
                            </w:r>
                            <w:r w:rsidRPr="0068422A">
                              <w:rPr>
                                <w:rFonts w:cs="Lucida Grande"/>
                                <w:b/>
                                <w:color w:val="000000"/>
                                <w:sz w:val="48"/>
                                <w:szCs w:val="22"/>
                              </w:rPr>
                              <w:t xml:space="preserve"> </w:t>
                            </w:r>
                            <w:r>
                              <w:rPr>
                                <w:rFonts w:cs="Lucida Grande"/>
                                <w:b/>
                                <w:color w:val="000000"/>
                                <w:sz w:val="36"/>
                                <w:szCs w:val="22"/>
                              </w:rPr>
                              <w:t>|W</w:t>
                            </w:r>
                            <w:r w:rsidRPr="00900258">
                              <w:rPr>
                                <w:rFonts w:cs="Lucida Grande"/>
                                <w:b/>
                                <w:color w:val="000000"/>
                                <w:sz w:val="36"/>
                                <w:szCs w:val="22"/>
                                <w:vertAlign w:val="subscript"/>
                              </w:rPr>
                              <w:t>i</w:t>
                            </w:r>
                            <w:r>
                              <w:rPr>
                                <w:rFonts w:cs="Lucida Grande"/>
                                <w:b/>
                                <w:color w:val="000000"/>
                                <w:sz w:val="36"/>
                                <w:szCs w:val="22"/>
                              </w:rPr>
                              <w:t>|</w:t>
                            </w:r>
                          </w:p>
                          <w:p w14:paraId="1B5F3466" w14:textId="77777777" w:rsidR="00862DAD" w:rsidRPr="00843918" w:rsidRDefault="00862DAD" w:rsidP="00900258">
                            <w:pPr>
                              <w:jc w:val="center"/>
                              <w:rPr>
                                <w:rFonts w:cs="Lucida Grande"/>
                                <w:b/>
                                <w:color w:val="000000"/>
                                <w:sz w:val="8"/>
                                <w:szCs w:val="22"/>
                              </w:rPr>
                            </w:pPr>
                          </w:p>
                          <w:p w14:paraId="7320EC48" w14:textId="5DC6B254" w:rsidR="00862DAD" w:rsidRDefault="00862DAD" w:rsidP="00EA6971">
                            <w:pPr>
                              <w:jc w:val="both"/>
                              <w:rPr>
                                <w:sz w:val="20"/>
                              </w:rPr>
                            </w:pPr>
                            <w:r>
                              <w:rPr>
                                <w:sz w:val="20"/>
                              </w:rPr>
                              <w:t xml:space="preserve">       </w:t>
                            </w:r>
                            <w:r w:rsidRPr="00036131">
                              <w:rPr>
                                <w:sz w:val="20"/>
                              </w:rPr>
                              <w:t xml:space="preserve">L’atome qui a perdu un électron est alors ionisé </w:t>
                            </w:r>
                            <w:r w:rsidRPr="00036131">
                              <w:rPr>
                                <w:i/>
                                <w:sz w:val="20"/>
                              </w:rPr>
                              <w:t>(excès de protons par rapport aux électron</w:t>
                            </w:r>
                            <w:r>
                              <w:rPr>
                                <w:i/>
                                <w:sz w:val="20"/>
                              </w:rPr>
                              <w:t>s</w:t>
                            </w:r>
                            <w:r w:rsidRPr="00036131">
                              <w:rPr>
                                <w:i/>
                                <w:sz w:val="20"/>
                              </w:rPr>
                              <w:t> : ion positif</w:t>
                            </w:r>
                            <w:r w:rsidRPr="00036131">
                              <w:rPr>
                                <w:sz w:val="20"/>
                              </w:rPr>
                              <w:t>)</w:t>
                            </w:r>
                          </w:p>
                          <w:p w14:paraId="28F2046B" w14:textId="6D62F0E6" w:rsidR="00862DAD" w:rsidRDefault="00862DAD" w:rsidP="00EA6971">
                            <w:pPr>
                              <w:jc w:val="both"/>
                              <w:rPr>
                                <w:sz w:val="20"/>
                              </w:rPr>
                            </w:pPr>
                            <w:r>
                              <w:rPr>
                                <w:sz w:val="20"/>
                              </w:rPr>
                              <w:t xml:space="preserve">       L’électron expulsé part avec une énergie cinétique </w:t>
                            </w:r>
                            <w:r w:rsidRPr="00843918">
                              <w:rPr>
                                <w:b/>
                                <w:sz w:val="20"/>
                              </w:rPr>
                              <w:t>T= E - |W</w:t>
                            </w:r>
                            <w:r w:rsidRPr="00843918">
                              <w:rPr>
                                <w:b/>
                                <w:sz w:val="20"/>
                                <w:vertAlign w:val="subscript"/>
                              </w:rPr>
                              <w:t>i</w:t>
                            </w:r>
                            <w:r w:rsidRPr="00843918">
                              <w:rPr>
                                <w:b/>
                                <w:sz w:val="20"/>
                              </w:rPr>
                              <w:t>|</w:t>
                            </w:r>
                          </w:p>
                          <w:p w14:paraId="00059362" w14:textId="65AC12E5" w:rsidR="00862DAD" w:rsidRPr="00036131" w:rsidRDefault="00862DAD" w:rsidP="00EA6971">
                            <w:pPr>
                              <w:jc w:val="both"/>
                              <w:rPr>
                                <w:i/>
                                <w:sz w:val="18"/>
                              </w:rPr>
                            </w:pPr>
                            <w:r>
                              <w:rPr>
                                <w:i/>
                                <w:sz w:val="18"/>
                              </w:rPr>
                              <w:t>(</w:t>
                            </w:r>
                            <w:r w:rsidRPr="00036131">
                              <w:rPr>
                                <w:i/>
                                <w:sz w:val="18"/>
                              </w:rPr>
                              <w:t>C’est l’énergie du rayonnement qu’</w:t>
                            </w:r>
                            <w:r>
                              <w:rPr>
                                <w:i/>
                                <w:sz w:val="18"/>
                              </w:rPr>
                              <w:t xml:space="preserve">il reste après utilisé l’énergie nécessaire pour expulser l’électron : son énergie de liaison)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5" o:spid="_x0000_s1043" type="#_x0000_t202" style="position:absolute;left:0;text-align:left;margin-left:378pt;margin-top:.95pt;width:189pt;height:2in;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" fillcolor="white [3201]" strokecolor="#c0504d [3205]" strokeweight="2pt">
                <v:textbox>
                  <w:txbxContent>
                    <w:p w14:paraId="2F01DAEC" w14:textId="13858EEB" w:rsidR="008C7B45" w:rsidRPr="00900258" w:rsidRDefault="008C7B45">
                      <w:pPr>
                        <w:rPr>
                          <w:sz w:val="20"/>
                        </w:rPr>
                      </w:pPr>
                      <w:r w:rsidRPr="00900258">
                        <w:rPr>
                          <w:sz w:val="20"/>
                        </w:rPr>
                        <w:t xml:space="preserve">L’énergie absorbée n’est pas quantifiée </w:t>
                      </w:r>
                    </w:p>
                    <w:p w14:paraId="06C1DDBA" w14:textId="6456565D" w:rsidR="008C7B45" w:rsidRDefault="008C7B45" w:rsidP="00900258">
                      <w:pPr>
                        <w:jc w:val="center"/>
                        <w:rPr>
                          <w:rFonts w:cs="Lucida Grande"/>
                          <w:b/>
                          <w:color w:val="000000"/>
                          <w:sz w:val="36"/>
                          <w:szCs w:val="22"/>
                        </w:rPr>
                      </w:pPr>
                      <w:r w:rsidRPr="00697D03">
                        <w:rPr>
                          <w:b/>
                          <w:sz w:val="36"/>
                          <w:szCs w:val="22"/>
                        </w:rPr>
                        <w:t xml:space="preserve">E= </w:t>
                      </w:r>
                      <w:proofErr w:type="spellStart"/>
                      <w:r w:rsidRPr="00697D03">
                        <w:rPr>
                          <w:b/>
                          <w:sz w:val="36"/>
                          <w:szCs w:val="22"/>
                        </w:rPr>
                        <w:t>h</w:t>
                      </w:r>
                      <w:r>
                        <w:rPr>
                          <w:rFonts w:cs="Lucida Grande"/>
                          <w:b/>
                          <w:color w:val="000000"/>
                          <w:sz w:val="36"/>
                          <w:szCs w:val="22"/>
                        </w:rPr>
                        <w:t>ν</w:t>
                      </w:r>
                      <w:proofErr w:type="spellEnd"/>
                      <w:r>
                        <w:rPr>
                          <w:rFonts w:cs="Lucida Grande"/>
                          <w:b/>
                          <w:color w:val="000000"/>
                          <w:sz w:val="36"/>
                          <w:szCs w:val="22"/>
                        </w:rPr>
                        <w:t xml:space="preserve"> </w:t>
                      </w:r>
                      <w:r w:rsidRPr="0068422A">
                        <w:rPr>
                          <w:rFonts w:ascii="ＭＳ ゴシック" w:eastAsia="ＭＳ ゴシック" w:hAnsi="ＭＳ ゴシック"/>
                          <w:color w:val="000000"/>
                          <w:sz w:val="36"/>
                        </w:rPr>
                        <w:t>≥</w:t>
                      </w:r>
                      <w:r w:rsidRPr="0068422A">
                        <w:rPr>
                          <w:rFonts w:cs="Lucida Grande"/>
                          <w:b/>
                          <w:color w:val="000000"/>
                          <w:sz w:val="48"/>
                          <w:szCs w:val="22"/>
                        </w:rPr>
                        <w:t xml:space="preserve"> </w:t>
                      </w:r>
                      <w:r>
                        <w:rPr>
                          <w:rFonts w:cs="Lucida Grande"/>
                          <w:b/>
                          <w:color w:val="000000"/>
                          <w:sz w:val="36"/>
                          <w:szCs w:val="22"/>
                        </w:rPr>
                        <w:t>|W</w:t>
                      </w:r>
                      <w:r w:rsidRPr="00900258">
                        <w:rPr>
                          <w:rFonts w:cs="Lucida Grande"/>
                          <w:b/>
                          <w:color w:val="000000"/>
                          <w:sz w:val="36"/>
                          <w:szCs w:val="22"/>
                          <w:vertAlign w:val="subscript"/>
                        </w:rPr>
                        <w:t>i</w:t>
                      </w:r>
                      <w:r>
                        <w:rPr>
                          <w:rFonts w:cs="Lucida Grande"/>
                          <w:b/>
                          <w:color w:val="000000"/>
                          <w:sz w:val="36"/>
                          <w:szCs w:val="22"/>
                        </w:rPr>
                        <w:t>|</w:t>
                      </w:r>
                    </w:p>
                    <w:p w14:paraId="1B5F3466" w14:textId="77777777" w:rsidR="008C7B45" w:rsidRPr="00843918" w:rsidRDefault="008C7B45" w:rsidP="00900258">
                      <w:pPr>
                        <w:jc w:val="center"/>
                        <w:rPr>
                          <w:rFonts w:cs="Lucida Grande"/>
                          <w:b/>
                          <w:color w:val="000000"/>
                          <w:sz w:val="8"/>
                          <w:szCs w:val="22"/>
                        </w:rPr>
                      </w:pPr>
                    </w:p>
                    <w:p w14:paraId="7320EC48" w14:textId="5DC6B254" w:rsidR="008C7B45" w:rsidRDefault="008C7B45" w:rsidP="00EA6971">
                      <w:pPr>
                        <w:jc w:val="both"/>
                        <w:rPr>
                          <w:sz w:val="20"/>
                        </w:rPr>
                      </w:pPr>
                      <w:r>
                        <w:rPr>
                          <w:sz w:val="20"/>
                        </w:rPr>
                        <w:t xml:space="preserve">       </w:t>
                      </w:r>
                      <w:r w:rsidRPr="00036131">
                        <w:rPr>
                          <w:sz w:val="20"/>
                        </w:rPr>
                        <w:t xml:space="preserve">L’atome qui a perdu un électron est alors ionisé </w:t>
                      </w:r>
                      <w:r w:rsidRPr="00036131">
                        <w:rPr>
                          <w:i/>
                          <w:sz w:val="20"/>
                        </w:rPr>
                        <w:t>(excès de protons par rapport aux électron</w:t>
                      </w:r>
                      <w:r>
                        <w:rPr>
                          <w:i/>
                          <w:sz w:val="20"/>
                        </w:rPr>
                        <w:t>s</w:t>
                      </w:r>
                      <w:r w:rsidRPr="00036131">
                        <w:rPr>
                          <w:i/>
                          <w:sz w:val="20"/>
                        </w:rPr>
                        <w:t> : ion positif</w:t>
                      </w:r>
                      <w:r w:rsidRPr="00036131">
                        <w:rPr>
                          <w:sz w:val="20"/>
                        </w:rPr>
                        <w:t>)</w:t>
                      </w:r>
                    </w:p>
                    <w:p w14:paraId="28F2046B" w14:textId="6D62F0E6" w:rsidR="008C7B45" w:rsidRDefault="008C7B45" w:rsidP="00EA6971">
                      <w:pPr>
                        <w:jc w:val="both"/>
                        <w:rPr>
                          <w:sz w:val="20"/>
                        </w:rPr>
                      </w:pPr>
                      <w:r>
                        <w:rPr>
                          <w:sz w:val="20"/>
                        </w:rPr>
                        <w:t xml:space="preserve">       L’électron expulsé part avec une énergie cinétique </w:t>
                      </w:r>
                      <w:r w:rsidRPr="00843918">
                        <w:rPr>
                          <w:b/>
                          <w:sz w:val="20"/>
                        </w:rPr>
                        <w:t>T= E - |W</w:t>
                      </w:r>
                      <w:r w:rsidRPr="00843918">
                        <w:rPr>
                          <w:b/>
                          <w:sz w:val="20"/>
                          <w:vertAlign w:val="subscript"/>
                        </w:rPr>
                        <w:t>i</w:t>
                      </w:r>
                      <w:r w:rsidRPr="00843918">
                        <w:rPr>
                          <w:b/>
                          <w:sz w:val="20"/>
                        </w:rPr>
                        <w:t>|</w:t>
                      </w:r>
                    </w:p>
                    <w:p w14:paraId="00059362" w14:textId="65AC12E5" w:rsidR="008C7B45" w:rsidRPr="00036131" w:rsidRDefault="008C7B45" w:rsidP="00EA6971">
                      <w:pPr>
                        <w:jc w:val="both"/>
                        <w:rPr>
                          <w:i/>
                          <w:sz w:val="18"/>
                        </w:rPr>
                      </w:pPr>
                      <w:r>
                        <w:rPr>
                          <w:i/>
                          <w:sz w:val="18"/>
                        </w:rPr>
                        <w:t>(</w:t>
                      </w:r>
                      <w:r w:rsidRPr="00036131">
                        <w:rPr>
                          <w:i/>
                          <w:sz w:val="18"/>
                        </w:rPr>
                        <w:t>C’est l’énergie du rayonnement qu’</w:t>
                      </w:r>
                      <w:r>
                        <w:rPr>
                          <w:i/>
                          <w:sz w:val="18"/>
                        </w:rPr>
                        <w:t xml:space="preserve">il reste après utilisé l’énergie nécessaire pour expulser l’électron : son énergie de liaison) </w:t>
                      </w:r>
                    </w:p>
                  </w:txbxContent>
                </v:textbox>
                <w10:wrap type="square"/>
              </v:shape>
            </w:pict>
          </mc:Fallback>
        </mc:AlternateContent>
      </w:r>
      <w:r w:rsidR="005F65B2">
        <w:rPr>
          <w:noProof/>
        </w:rPr>
        <w:drawing>
          <wp:inline distT="0" distB="0" distL="0" distR="0" wp14:anchorId="3C6D75B5" wp14:editId="4E496B9B">
            <wp:extent cx="1700107" cy="1461875"/>
            <wp:effectExtent l="25400" t="25400" r="27305" b="36830"/>
            <wp:docPr id="43" name="Image 4" descr="Macintosh HD:Users:maudlegu:Desktop:Capture d’écran 2012-08-07 à 18.14.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udlegu:Desktop:Capture d’écran 2012-08-07 à 18.14.47.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01579" cy="1463140"/>
                    </a:xfrm>
                    <a:prstGeom prst="rect">
                      <a:avLst/>
                    </a:prstGeom>
                    <a:noFill/>
                    <a:ln>
                      <a:solidFill>
                        <a:srgbClr val="953735"/>
                      </a:solidFill>
                    </a:ln>
                  </pic:spPr>
                </pic:pic>
              </a:graphicData>
            </a:graphic>
          </wp:inline>
        </w:drawing>
      </w:r>
      <w:r w:rsidR="005F65B2">
        <w:rPr>
          <w:noProof/>
        </w:rPr>
        <w:drawing>
          <wp:inline distT="0" distB="0" distL="0" distR="0" wp14:anchorId="0D15A342" wp14:editId="70DAC875">
            <wp:extent cx="1590040" cy="1446562"/>
            <wp:effectExtent l="25400" t="25400" r="35560" b="26670"/>
            <wp:docPr id="44" name="Image 5" descr="Macintosh HD:Users:maudlegu:Desktop:Capture d’écran 2012-08-07 à 18.14.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udlegu:Desktop:Capture d’écran 2012-08-07 à 18.14.55.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91482" cy="1447874"/>
                    </a:xfrm>
                    <a:prstGeom prst="rect">
                      <a:avLst/>
                    </a:prstGeom>
                    <a:noFill/>
                    <a:ln>
                      <a:solidFill>
                        <a:srgbClr val="953735"/>
                      </a:solidFill>
                    </a:ln>
                  </pic:spPr>
                </pic:pic>
              </a:graphicData>
            </a:graphic>
          </wp:inline>
        </w:drawing>
      </w:r>
    </w:p>
    <w:p w14:paraId="03F533CD" w14:textId="77777777" w:rsidR="00FE10C2" w:rsidRPr="00A81851" w:rsidRDefault="00FE10C2" w:rsidP="00A81851">
      <w:pPr>
        <w:rPr>
          <w:sz w:val="20"/>
        </w:rPr>
      </w:pPr>
    </w:p>
    <w:p w14:paraId="3BFB2C75" w14:textId="409EE773" w:rsidR="008645DA" w:rsidRDefault="008645DA" w:rsidP="008645DA">
      <w:pPr>
        <w:pStyle w:val="Paragraphedeliste"/>
        <w:numPr>
          <w:ilvl w:val="0"/>
          <w:numId w:val="24"/>
        </w:numPr>
        <w:rPr>
          <w:rFonts w:ascii="Arial Black" w:hAnsi="Arial Black"/>
          <w:color w:val="0080FF"/>
          <w:sz w:val="22"/>
          <w:u w:val="single"/>
        </w:rPr>
      </w:pPr>
      <w:r>
        <w:rPr>
          <w:rFonts w:ascii="Arial Black" w:hAnsi="Arial Black"/>
          <w:color w:val="0080FF"/>
          <w:sz w:val="22"/>
          <w:u w:val="single"/>
        </w:rPr>
        <w:t xml:space="preserve">La restitution d’énergie </w:t>
      </w:r>
      <w:r w:rsidR="0089552D">
        <w:rPr>
          <w:rFonts w:ascii="Arial Black" w:hAnsi="Arial Black"/>
          <w:color w:val="0080FF"/>
          <w:sz w:val="22"/>
          <w:u w:val="single"/>
        </w:rPr>
        <w:t xml:space="preserve">par la matière </w:t>
      </w:r>
    </w:p>
    <w:p w14:paraId="100BB3F7" w14:textId="77777777" w:rsidR="008645DA" w:rsidRPr="00500A0A" w:rsidRDefault="008645DA" w:rsidP="008645DA">
      <w:pPr>
        <w:pStyle w:val="Paragraphedeliste"/>
        <w:ind w:left="1800"/>
        <w:rPr>
          <w:rFonts w:ascii="Arial Black" w:hAnsi="Arial Black"/>
          <w:color w:val="0080FF"/>
          <w:sz w:val="10"/>
          <w:u w:val="single"/>
        </w:rPr>
      </w:pPr>
    </w:p>
    <w:p w14:paraId="01CAA703" w14:textId="5A62BD97" w:rsidR="00E50D0F" w:rsidRPr="00851EA5" w:rsidRDefault="001336FE" w:rsidP="00EA6971">
      <w:pPr>
        <w:ind w:left="709" w:firstLine="707"/>
        <w:jc w:val="both"/>
        <w:rPr>
          <w:sz w:val="22"/>
        </w:rPr>
      </w:pPr>
      <w:r w:rsidRPr="00851EA5">
        <w:rPr>
          <w:sz w:val="22"/>
        </w:rPr>
        <w:t xml:space="preserve">Après une absorption d’énergie, l’atome se trouve dans un état </w:t>
      </w:r>
      <w:r w:rsidR="009D0697">
        <w:rPr>
          <w:sz w:val="22"/>
        </w:rPr>
        <w:t>instable en excès d’énergie</w:t>
      </w:r>
      <w:r w:rsidRPr="00851EA5">
        <w:rPr>
          <w:sz w:val="22"/>
        </w:rPr>
        <w:t xml:space="preserve"> </w:t>
      </w:r>
      <w:r w:rsidRPr="0068422A">
        <w:rPr>
          <w:i/>
          <w:sz w:val="20"/>
        </w:rPr>
        <w:t>(</w:t>
      </w:r>
      <w:r w:rsidR="0068422A" w:rsidRPr="0068422A">
        <w:rPr>
          <w:i/>
          <w:sz w:val="20"/>
        </w:rPr>
        <w:t xml:space="preserve">il possède un </w:t>
      </w:r>
      <w:r w:rsidRPr="0068422A">
        <w:rPr>
          <w:i/>
          <w:sz w:val="20"/>
        </w:rPr>
        <w:t>excès d’énergie</w:t>
      </w:r>
      <w:r w:rsidR="0068422A" w:rsidRPr="0068422A">
        <w:rPr>
          <w:i/>
          <w:sz w:val="20"/>
        </w:rPr>
        <w:t xml:space="preserve"> par rapport à son état fondamental dans lequel il est dans uns conformation électronique stable</w:t>
      </w:r>
      <w:r w:rsidRPr="0068422A">
        <w:rPr>
          <w:i/>
          <w:sz w:val="20"/>
        </w:rPr>
        <w:t>)</w:t>
      </w:r>
      <w:r w:rsidRPr="00851EA5">
        <w:rPr>
          <w:sz w:val="22"/>
        </w:rPr>
        <w:t>, il doit alors se</w:t>
      </w:r>
      <w:r w:rsidR="009D0697">
        <w:rPr>
          <w:i/>
          <w:sz w:val="20"/>
        </w:rPr>
        <w:t xml:space="preserve"> </w:t>
      </w:r>
      <w:r w:rsidR="009D0697" w:rsidRPr="009D0697">
        <w:rPr>
          <w:sz w:val="20"/>
        </w:rPr>
        <w:t>revenir à l’état fondamental</w:t>
      </w:r>
      <w:r w:rsidR="009D0697">
        <w:rPr>
          <w:i/>
          <w:sz w:val="20"/>
        </w:rPr>
        <w:t xml:space="preserve"> </w:t>
      </w:r>
      <w:r w:rsidRPr="00851EA5">
        <w:rPr>
          <w:sz w:val="22"/>
        </w:rPr>
        <w:t xml:space="preserve">en restituant son énergie soit par fluorescence soit par émission d’un électron Auger </w:t>
      </w:r>
      <w:r w:rsidR="009D0697">
        <w:rPr>
          <w:sz w:val="22"/>
        </w:rPr>
        <w:t xml:space="preserve">(l’émission d’électron Auger fait </w:t>
      </w:r>
      <w:r w:rsidRPr="00851EA5">
        <w:rPr>
          <w:sz w:val="22"/>
        </w:rPr>
        <w:t xml:space="preserve">suite </w:t>
      </w:r>
      <w:r w:rsidR="009D0697">
        <w:rPr>
          <w:sz w:val="22"/>
        </w:rPr>
        <w:t xml:space="preserve">à la fluorescence) </w:t>
      </w:r>
    </w:p>
    <w:p w14:paraId="66A7D382" w14:textId="77777777" w:rsidR="0089552D" w:rsidRPr="0089552D" w:rsidRDefault="0089552D" w:rsidP="0089552D">
      <w:pPr>
        <w:ind w:left="708"/>
        <w:rPr>
          <w:sz w:val="20"/>
        </w:rPr>
      </w:pPr>
    </w:p>
    <w:p w14:paraId="00296289" w14:textId="64D90E28" w:rsidR="00E50D0F" w:rsidRPr="003D58B0" w:rsidRDefault="003D58B0" w:rsidP="003D58B0">
      <w:pPr>
        <w:pStyle w:val="Paragraphedeliste"/>
        <w:numPr>
          <w:ilvl w:val="0"/>
          <w:numId w:val="26"/>
        </w:numPr>
        <w:ind w:firstLine="273"/>
        <w:rPr>
          <w:sz w:val="20"/>
        </w:rPr>
      </w:pPr>
      <w:r w:rsidRPr="003D58B0">
        <w:rPr>
          <w:rFonts w:ascii="Britannic Bold" w:hAnsi="Britannic Bold"/>
          <w:b/>
          <w:color w:val="8000FF"/>
          <w:u w:val="single"/>
        </w:rPr>
        <w:t>Fluorescence</w:t>
      </w:r>
    </w:p>
    <w:tbl>
      <w:tblPr>
        <w:tblStyle w:val="Grille"/>
        <w:tblW w:w="10773" w:type="dxa"/>
        <w:tblInd w:w="534" w:type="dxa"/>
        <w:tblLook w:val="04A0" w:firstRow="1" w:lastRow="0" w:firstColumn="1" w:lastColumn="0" w:noHBand="0" w:noVBand="1"/>
      </w:tblPr>
      <w:tblGrid>
        <w:gridCol w:w="5352"/>
        <w:gridCol w:w="5421"/>
      </w:tblGrid>
      <w:tr w:rsidR="005B1B38" w14:paraId="36627018" w14:textId="77777777" w:rsidTr="00C26D5F">
        <w:tc>
          <w:tcPr>
            <w:tcW w:w="5352" w:type="dxa"/>
          </w:tcPr>
          <w:p w14:paraId="36F0E3B4" w14:textId="4768925B" w:rsidR="005B1B38" w:rsidRPr="0096760A" w:rsidRDefault="005B1B38" w:rsidP="0096760A">
            <w:pPr>
              <w:pStyle w:val="Paragraphedeliste"/>
              <w:ind w:left="0"/>
              <w:jc w:val="center"/>
              <w:rPr>
                <w:b/>
                <w:sz w:val="20"/>
              </w:rPr>
            </w:pPr>
            <w:r w:rsidRPr="00851EA5">
              <w:rPr>
                <w:b/>
                <w:sz w:val="22"/>
              </w:rPr>
              <w:t>Après une excitation</w:t>
            </w:r>
          </w:p>
        </w:tc>
        <w:tc>
          <w:tcPr>
            <w:tcW w:w="5421" w:type="dxa"/>
          </w:tcPr>
          <w:p w14:paraId="525C34CD" w14:textId="11C38780" w:rsidR="005B1B38" w:rsidRPr="0096760A" w:rsidRDefault="005B1B38" w:rsidP="0096760A">
            <w:pPr>
              <w:pStyle w:val="Paragraphedeliste"/>
              <w:ind w:left="0"/>
              <w:jc w:val="center"/>
              <w:rPr>
                <w:b/>
                <w:sz w:val="20"/>
              </w:rPr>
            </w:pPr>
            <w:r w:rsidRPr="00851EA5">
              <w:rPr>
                <w:b/>
                <w:sz w:val="22"/>
              </w:rPr>
              <w:t>Après une ionisation</w:t>
            </w:r>
          </w:p>
        </w:tc>
      </w:tr>
      <w:tr w:rsidR="00BE64CF" w14:paraId="7FD2CB6A" w14:textId="77777777" w:rsidTr="00C26D5F">
        <w:trPr>
          <w:trHeight w:val="213"/>
        </w:trPr>
        <w:tc>
          <w:tcPr>
            <w:tcW w:w="10773" w:type="dxa"/>
            <w:gridSpan w:val="2"/>
          </w:tcPr>
          <w:p w14:paraId="09D65DA2" w14:textId="19C17C8D" w:rsidR="00BE64CF" w:rsidRPr="00BE64CF" w:rsidRDefault="00BE64CF" w:rsidP="00BE64CF">
            <w:pPr>
              <w:pStyle w:val="Paragraphedeliste"/>
              <w:ind w:left="0"/>
              <w:jc w:val="center"/>
              <w:rPr>
                <w:b/>
                <w:i/>
                <w:sz w:val="20"/>
              </w:rPr>
            </w:pPr>
            <w:r w:rsidRPr="00BE64CF">
              <w:rPr>
                <w:b/>
                <w:i/>
                <w:sz w:val="20"/>
              </w:rPr>
              <w:t>Un seul réarrangement</w:t>
            </w:r>
          </w:p>
        </w:tc>
      </w:tr>
      <w:tr w:rsidR="005B1B38" w14:paraId="04BA0A7D" w14:textId="77777777" w:rsidTr="00C26D5F">
        <w:trPr>
          <w:trHeight w:val="2577"/>
        </w:trPr>
        <w:tc>
          <w:tcPr>
            <w:tcW w:w="5352" w:type="dxa"/>
          </w:tcPr>
          <w:p w14:paraId="154EC98B" w14:textId="77777777" w:rsidR="005B1B38" w:rsidRDefault="0096760A" w:rsidP="003D58B0">
            <w:pPr>
              <w:pStyle w:val="Paragraphedeliste"/>
              <w:ind w:left="0"/>
              <w:rPr>
                <w:sz w:val="20"/>
              </w:rPr>
            </w:pPr>
            <w:r>
              <w:rPr>
                <w:sz w:val="20"/>
              </w:rPr>
              <w:t xml:space="preserve">                    </w:t>
            </w:r>
            <w:r w:rsidR="005655AD">
              <w:rPr>
                <w:noProof/>
                <w:sz w:val="20"/>
              </w:rPr>
              <w:drawing>
                <wp:inline distT="0" distB="0" distL="0" distR="0" wp14:anchorId="5F8CC5EF" wp14:editId="71CC24BD">
                  <wp:extent cx="1822783" cy="1242907"/>
                  <wp:effectExtent l="0" t="0" r="6350" b="1905"/>
                  <wp:docPr id="20" name="Image 1" descr="Macintosh HD:Users:maudlegu:Desktop:Capture d’écran 2012-08-07 à 18.16.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audlegu:Desktop:Capture d’écran 2012-08-07 à 18.16.02.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2783" cy="1242907"/>
                          </a:xfrm>
                          <a:prstGeom prst="rect">
                            <a:avLst/>
                          </a:prstGeom>
                          <a:noFill/>
                          <a:ln>
                            <a:noFill/>
                          </a:ln>
                        </pic:spPr>
                      </pic:pic>
                    </a:graphicData>
                  </a:graphic>
                </wp:inline>
              </w:drawing>
            </w:r>
          </w:p>
          <w:p w14:paraId="295A0E35" w14:textId="77777777" w:rsidR="002031C6" w:rsidRPr="00851EA5" w:rsidRDefault="002031C6" w:rsidP="00EA6971">
            <w:pPr>
              <w:pStyle w:val="Paragraphedeliste"/>
              <w:ind w:left="0"/>
              <w:jc w:val="both"/>
              <w:rPr>
                <w:sz w:val="22"/>
              </w:rPr>
            </w:pPr>
            <w:r w:rsidRPr="00851EA5">
              <w:rPr>
                <w:sz w:val="22"/>
              </w:rPr>
              <w:t xml:space="preserve">Un </w:t>
            </w:r>
            <w:r w:rsidRPr="00232D2D">
              <w:rPr>
                <w:sz w:val="22"/>
                <w:u w:val="dotDash"/>
              </w:rPr>
              <w:t>électron d’une orbitale plus lointaine</w:t>
            </w:r>
            <w:r w:rsidRPr="00851EA5">
              <w:rPr>
                <w:sz w:val="22"/>
              </w:rPr>
              <w:t xml:space="preserve"> va venir comblée la case quantique laissée vacante par l’électron qui est passée sur une orbitale plus éloignée. </w:t>
            </w:r>
          </w:p>
          <w:p w14:paraId="79731777" w14:textId="1607CAE2" w:rsidR="002031C6" w:rsidRDefault="002031C6" w:rsidP="00EA6971">
            <w:pPr>
              <w:pStyle w:val="Paragraphedeliste"/>
              <w:ind w:left="0"/>
              <w:jc w:val="both"/>
              <w:rPr>
                <w:sz w:val="20"/>
              </w:rPr>
            </w:pPr>
            <w:r w:rsidRPr="00851EA5">
              <w:rPr>
                <w:sz w:val="22"/>
              </w:rPr>
              <w:t xml:space="preserve">Un photon de fluorescence est émis d’énergie égale à la différence d’énergie entre les deux orbitales. </w:t>
            </w:r>
          </w:p>
        </w:tc>
        <w:tc>
          <w:tcPr>
            <w:tcW w:w="5421" w:type="dxa"/>
          </w:tcPr>
          <w:p w14:paraId="7BAA2CF1" w14:textId="77777777" w:rsidR="005B1B38" w:rsidRDefault="0096760A" w:rsidP="003D58B0">
            <w:pPr>
              <w:pStyle w:val="Paragraphedeliste"/>
              <w:ind w:left="0"/>
              <w:rPr>
                <w:sz w:val="20"/>
              </w:rPr>
            </w:pPr>
            <w:r>
              <w:rPr>
                <w:sz w:val="20"/>
              </w:rPr>
              <w:t xml:space="preserve">                         </w:t>
            </w:r>
            <w:r w:rsidR="00726AE9">
              <w:rPr>
                <w:noProof/>
                <w:sz w:val="20"/>
              </w:rPr>
              <w:drawing>
                <wp:inline distT="0" distB="0" distL="0" distR="0" wp14:anchorId="21B2C227" wp14:editId="2D26BB6B">
                  <wp:extent cx="1784773" cy="1239361"/>
                  <wp:effectExtent l="0" t="0" r="0" b="5715"/>
                  <wp:docPr id="46" name="Image 6" descr="Macintosh HD:Users:maudlegu:Desktop:Capture d’écran 2012-08-07 à 18.1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udlegu:Desktop:Capture d’écran 2012-08-07 à 18.15.56.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85119" cy="1239601"/>
                          </a:xfrm>
                          <a:prstGeom prst="rect">
                            <a:avLst/>
                          </a:prstGeom>
                          <a:noFill/>
                          <a:ln>
                            <a:noFill/>
                          </a:ln>
                        </pic:spPr>
                      </pic:pic>
                    </a:graphicData>
                  </a:graphic>
                </wp:inline>
              </w:drawing>
            </w:r>
          </w:p>
          <w:p w14:paraId="4F582CC3" w14:textId="39DFE426" w:rsidR="0096760A" w:rsidRDefault="0096760A" w:rsidP="00EA6971">
            <w:pPr>
              <w:pStyle w:val="Paragraphedeliste"/>
              <w:ind w:left="0"/>
              <w:jc w:val="both"/>
              <w:rPr>
                <w:sz w:val="20"/>
              </w:rPr>
            </w:pPr>
            <w:r w:rsidRPr="00851EA5">
              <w:rPr>
                <w:sz w:val="22"/>
              </w:rPr>
              <w:t xml:space="preserve">Un </w:t>
            </w:r>
            <w:r w:rsidRPr="00232D2D">
              <w:rPr>
                <w:sz w:val="22"/>
                <w:u w:val="dotDash"/>
              </w:rPr>
              <w:t>électron libre</w:t>
            </w:r>
            <w:r w:rsidRPr="00851EA5">
              <w:rPr>
                <w:sz w:val="22"/>
              </w:rPr>
              <w:t xml:space="preserve"> va venir combler l’espace laissé par l’électron expul</w:t>
            </w:r>
            <w:r w:rsidR="002031C6" w:rsidRPr="00851EA5">
              <w:rPr>
                <w:sz w:val="22"/>
              </w:rPr>
              <w:t xml:space="preserve">sé (espace appelé case quantique vacante). Un photon de fluorescence est alors émis. Son énergie est égale à l’énergie de l’orbitale ou se trouvait la case vacante comblée par l’électron libre.  On obtient alors une raie de fluorescence. </w:t>
            </w:r>
          </w:p>
        </w:tc>
      </w:tr>
      <w:tr w:rsidR="00BE64CF" w14:paraId="240A383E" w14:textId="77777777" w:rsidTr="00C26D5F">
        <w:trPr>
          <w:trHeight w:val="137"/>
        </w:trPr>
        <w:tc>
          <w:tcPr>
            <w:tcW w:w="10773" w:type="dxa"/>
            <w:gridSpan w:val="2"/>
          </w:tcPr>
          <w:p w14:paraId="5E2A9E5D" w14:textId="13EC8758" w:rsidR="00BE64CF" w:rsidRPr="00BE64CF" w:rsidRDefault="00BE64CF" w:rsidP="00BE64CF">
            <w:pPr>
              <w:pStyle w:val="Paragraphedeliste"/>
              <w:ind w:left="0"/>
              <w:jc w:val="center"/>
              <w:rPr>
                <w:b/>
                <w:i/>
                <w:sz w:val="20"/>
              </w:rPr>
            </w:pPr>
            <w:r w:rsidRPr="00BE64CF">
              <w:rPr>
                <w:b/>
                <w:i/>
                <w:sz w:val="20"/>
              </w:rPr>
              <w:t>Réarrangements successifs</w:t>
            </w:r>
          </w:p>
        </w:tc>
      </w:tr>
      <w:tr w:rsidR="00BE64CF" w14:paraId="3335BEAC" w14:textId="763AE6E6" w:rsidTr="00C26D5F">
        <w:trPr>
          <w:trHeight w:val="137"/>
        </w:trPr>
        <w:tc>
          <w:tcPr>
            <w:tcW w:w="5352" w:type="dxa"/>
            <w:tcBorders>
              <w:bottom w:val="single" w:sz="4" w:space="0" w:color="auto"/>
            </w:tcBorders>
          </w:tcPr>
          <w:p w14:paraId="17A501A3" w14:textId="2CC461D4" w:rsidR="00BE64CF" w:rsidRDefault="00BE64CF" w:rsidP="00BE64CF">
            <w:pPr>
              <w:pStyle w:val="Paragraphedeliste"/>
              <w:ind w:left="0"/>
              <w:jc w:val="center"/>
              <w:rPr>
                <w:sz w:val="20"/>
              </w:rPr>
            </w:pPr>
            <w:r>
              <w:rPr>
                <w:noProof/>
                <w:sz w:val="20"/>
              </w:rPr>
              <w:drawing>
                <wp:inline distT="0" distB="0" distL="0" distR="0" wp14:anchorId="04F5822A" wp14:editId="5DDD8E32">
                  <wp:extent cx="1776307" cy="1630991"/>
                  <wp:effectExtent l="0" t="0" r="1905" b="0"/>
                  <wp:docPr id="26" name="Image 2" descr="Macintosh HD:Users:maudlegu:Desktop:Capture d’écran 2012-08-08 à 21.50.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udlegu:Desktop:Capture d’écran 2012-08-08 à 21.50.5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776598" cy="1631258"/>
                          </a:xfrm>
                          <a:prstGeom prst="rect">
                            <a:avLst/>
                          </a:prstGeom>
                          <a:noFill/>
                          <a:ln>
                            <a:noFill/>
                          </a:ln>
                        </pic:spPr>
                      </pic:pic>
                    </a:graphicData>
                  </a:graphic>
                </wp:inline>
              </w:drawing>
            </w:r>
          </w:p>
          <w:p w14:paraId="6434E212" w14:textId="0D4E6392" w:rsidR="00BE64CF" w:rsidRPr="00851EA5" w:rsidRDefault="00BE64CF" w:rsidP="00EA6971">
            <w:pPr>
              <w:pStyle w:val="Paragraphedeliste"/>
              <w:numPr>
                <w:ilvl w:val="0"/>
                <w:numId w:val="15"/>
              </w:numPr>
              <w:ind w:left="141" w:firstLine="219"/>
              <w:jc w:val="both"/>
              <w:rPr>
                <w:sz w:val="22"/>
              </w:rPr>
            </w:pPr>
            <w:r w:rsidRPr="00851EA5">
              <w:rPr>
                <w:sz w:val="22"/>
              </w:rPr>
              <w:t xml:space="preserve">Un électron de </w:t>
            </w:r>
            <w:r w:rsidRPr="00851EA5">
              <w:rPr>
                <w:sz w:val="22"/>
                <w:u w:val="dotDash"/>
              </w:rPr>
              <w:t>l’orbitale j</w:t>
            </w:r>
            <w:r w:rsidRPr="00851EA5">
              <w:rPr>
                <w:sz w:val="22"/>
              </w:rPr>
              <w:t xml:space="preserve"> va venir combler la case vacante de l’orbitale i en émettant un photon d’énergie </w:t>
            </w:r>
            <w:r w:rsidRPr="00851EA5">
              <w:rPr>
                <w:b/>
                <w:color w:val="365F91" w:themeColor="accent1" w:themeShade="BF"/>
                <w:sz w:val="22"/>
              </w:rPr>
              <w:t>: E</w:t>
            </w:r>
            <w:r w:rsidR="00344D56" w:rsidRPr="00851EA5">
              <w:rPr>
                <w:b/>
                <w:color w:val="365F91" w:themeColor="accent1" w:themeShade="BF"/>
                <w:sz w:val="22"/>
                <w:vertAlign w:val="subscript"/>
              </w:rPr>
              <w:t>1</w:t>
            </w:r>
            <w:r w:rsidR="00344D56" w:rsidRPr="00851EA5">
              <w:rPr>
                <w:b/>
                <w:color w:val="365F91" w:themeColor="accent1" w:themeShade="BF"/>
                <w:sz w:val="22"/>
              </w:rPr>
              <w:t>= |W</w:t>
            </w:r>
            <w:r w:rsidR="00344D56" w:rsidRPr="00851EA5">
              <w:rPr>
                <w:b/>
                <w:color w:val="365F91" w:themeColor="accent1" w:themeShade="BF"/>
                <w:sz w:val="22"/>
                <w:vertAlign w:val="subscript"/>
              </w:rPr>
              <w:t>i</w:t>
            </w:r>
            <w:r w:rsidRPr="00851EA5">
              <w:rPr>
                <w:b/>
                <w:color w:val="365F91" w:themeColor="accent1" w:themeShade="BF"/>
                <w:sz w:val="22"/>
              </w:rPr>
              <w:t>| - |</w:t>
            </w:r>
            <w:r w:rsidR="00344D56" w:rsidRPr="00851EA5">
              <w:rPr>
                <w:b/>
                <w:color w:val="365F91" w:themeColor="accent1" w:themeShade="BF"/>
                <w:sz w:val="22"/>
              </w:rPr>
              <w:t>W</w:t>
            </w:r>
            <w:r w:rsidR="00344D56" w:rsidRPr="00851EA5">
              <w:rPr>
                <w:b/>
                <w:color w:val="365F91" w:themeColor="accent1" w:themeShade="BF"/>
                <w:sz w:val="22"/>
                <w:vertAlign w:val="subscript"/>
              </w:rPr>
              <w:t>j</w:t>
            </w:r>
            <w:r w:rsidR="00344D56" w:rsidRPr="00851EA5">
              <w:rPr>
                <w:b/>
                <w:color w:val="365F91" w:themeColor="accent1" w:themeShade="BF"/>
                <w:sz w:val="22"/>
              </w:rPr>
              <w:t>|</w:t>
            </w:r>
          </w:p>
          <w:p w14:paraId="1CF32ECF" w14:textId="71A72B30" w:rsidR="00BE64CF" w:rsidRPr="00851EA5" w:rsidRDefault="00BE64CF" w:rsidP="00EA6971">
            <w:pPr>
              <w:pStyle w:val="Paragraphedeliste"/>
              <w:numPr>
                <w:ilvl w:val="0"/>
                <w:numId w:val="15"/>
              </w:numPr>
              <w:ind w:left="141" w:firstLine="219"/>
              <w:jc w:val="both"/>
              <w:rPr>
                <w:sz w:val="22"/>
              </w:rPr>
            </w:pPr>
            <w:r w:rsidRPr="00851EA5">
              <w:rPr>
                <w:sz w:val="22"/>
              </w:rPr>
              <w:t xml:space="preserve">Une case est alors vacante sur l’orbitale j et va alors être comblée par un électron de </w:t>
            </w:r>
            <w:r w:rsidRPr="00851EA5">
              <w:rPr>
                <w:sz w:val="22"/>
                <w:u w:val="dotDash"/>
              </w:rPr>
              <w:t>l’orbitale h</w:t>
            </w:r>
            <w:r w:rsidRPr="00851EA5">
              <w:rPr>
                <w:sz w:val="22"/>
              </w:rPr>
              <w:t xml:space="preserve"> en émettant un photon d’énergie </w:t>
            </w:r>
            <w:r w:rsidRPr="00851EA5">
              <w:rPr>
                <w:b/>
                <w:color w:val="E36C0A" w:themeColor="accent6" w:themeShade="BF"/>
                <w:sz w:val="22"/>
              </w:rPr>
              <w:t>: E</w:t>
            </w:r>
            <w:r w:rsidR="00344D56" w:rsidRPr="00851EA5">
              <w:rPr>
                <w:b/>
                <w:color w:val="E36C0A" w:themeColor="accent6" w:themeShade="BF"/>
                <w:sz w:val="22"/>
                <w:vertAlign w:val="subscript"/>
              </w:rPr>
              <w:t>2</w:t>
            </w:r>
            <w:r w:rsidR="00344D56" w:rsidRPr="00851EA5">
              <w:rPr>
                <w:b/>
                <w:color w:val="E36C0A" w:themeColor="accent6" w:themeShade="BF"/>
                <w:sz w:val="22"/>
              </w:rPr>
              <w:t>=</w:t>
            </w:r>
            <w:r w:rsidR="00344D56" w:rsidRPr="00851EA5">
              <w:rPr>
                <w:sz w:val="22"/>
              </w:rPr>
              <w:t xml:space="preserve"> </w:t>
            </w:r>
            <w:r w:rsidR="00344D56" w:rsidRPr="00851EA5">
              <w:rPr>
                <w:b/>
                <w:color w:val="E36C0A" w:themeColor="accent6" w:themeShade="BF"/>
                <w:sz w:val="22"/>
              </w:rPr>
              <w:t>|W</w:t>
            </w:r>
            <w:r w:rsidR="00344D56" w:rsidRPr="00851EA5">
              <w:rPr>
                <w:b/>
                <w:color w:val="E36C0A" w:themeColor="accent6" w:themeShade="BF"/>
                <w:sz w:val="22"/>
                <w:vertAlign w:val="subscript"/>
              </w:rPr>
              <w:t>j</w:t>
            </w:r>
            <w:r w:rsidR="00344D56" w:rsidRPr="00851EA5">
              <w:rPr>
                <w:b/>
                <w:color w:val="E36C0A" w:themeColor="accent6" w:themeShade="BF"/>
                <w:sz w:val="22"/>
              </w:rPr>
              <w:t>|- |W</w:t>
            </w:r>
            <w:r w:rsidR="00344D56" w:rsidRPr="00851EA5">
              <w:rPr>
                <w:b/>
                <w:color w:val="E36C0A" w:themeColor="accent6" w:themeShade="BF"/>
                <w:sz w:val="22"/>
                <w:vertAlign w:val="subscript"/>
              </w:rPr>
              <w:t>h</w:t>
            </w:r>
            <w:r w:rsidRPr="00851EA5">
              <w:rPr>
                <w:b/>
                <w:color w:val="E36C0A" w:themeColor="accent6" w:themeShade="BF"/>
                <w:sz w:val="22"/>
              </w:rPr>
              <w:t>|</w:t>
            </w:r>
            <w:r w:rsidRPr="00851EA5">
              <w:rPr>
                <w:sz w:val="22"/>
              </w:rPr>
              <w:t xml:space="preserve"> </w:t>
            </w:r>
          </w:p>
          <w:p w14:paraId="3E1971C0" w14:textId="77777777" w:rsidR="008A68F0" w:rsidRPr="00851EA5" w:rsidRDefault="008A68F0" w:rsidP="00BE64CF">
            <w:pPr>
              <w:pStyle w:val="Paragraphedeliste"/>
              <w:ind w:left="0"/>
              <w:rPr>
                <w:sz w:val="22"/>
              </w:rPr>
            </w:pPr>
          </w:p>
          <w:p w14:paraId="4ACF39A0" w14:textId="70FBAB8A" w:rsidR="00344D56" w:rsidRPr="00851EA5" w:rsidRDefault="00344D56" w:rsidP="00344D56">
            <w:pPr>
              <w:pStyle w:val="Paragraphedeliste"/>
              <w:ind w:left="0"/>
              <w:jc w:val="center"/>
              <w:rPr>
                <w:i/>
                <w:sz w:val="18"/>
              </w:rPr>
            </w:pPr>
            <w:r w:rsidRPr="00851EA5">
              <w:rPr>
                <w:i/>
                <w:sz w:val="18"/>
              </w:rPr>
              <w:t>On remarque que l’énergie restituée par l’émission de photons de fluorescence (E= E</w:t>
            </w:r>
            <w:r w:rsidRPr="00851EA5">
              <w:rPr>
                <w:i/>
                <w:sz w:val="18"/>
                <w:vertAlign w:val="subscript"/>
              </w:rPr>
              <w:t>1</w:t>
            </w:r>
            <w:r w:rsidRPr="00851EA5">
              <w:rPr>
                <w:i/>
                <w:sz w:val="18"/>
              </w:rPr>
              <w:t>+ E</w:t>
            </w:r>
            <w:r w:rsidRPr="00851EA5">
              <w:rPr>
                <w:i/>
                <w:sz w:val="18"/>
                <w:vertAlign w:val="subscript"/>
              </w:rPr>
              <w:t>2</w:t>
            </w:r>
            <w:r w:rsidRPr="00851EA5">
              <w:rPr>
                <w:i/>
                <w:sz w:val="18"/>
              </w:rPr>
              <w:t>) est égale à l’excés d’énergie que possédait l’atome et qui avait permis l’excitation (E= |Wi| - |Wh|)</w:t>
            </w:r>
          </w:p>
          <w:p w14:paraId="01F0B48A" w14:textId="4864CBF3" w:rsidR="00344D56" w:rsidRPr="00851EA5" w:rsidRDefault="00344D56" w:rsidP="00344D56">
            <w:pPr>
              <w:pStyle w:val="Paragraphedeliste"/>
              <w:ind w:left="0"/>
              <w:jc w:val="center"/>
              <w:rPr>
                <w:b/>
                <w:i/>
                <w:color w:val="E36C0A" w:themeColor="accent6" w:themeShade="BF"/>
                <w:sz w:val="18"/>
              </w:rPr>
            </w:pPr>
            <w:r w:rsidRPr="00851EA5">
              <w:rPr>
                <w:i/>
                <w:sz w:val="18"/>
              </w:rPr>
              <w:t>En effet : E</w:t>
            </w:r>
            <w:r w:rsidRPr="00851EA5">
              <w:rPr>
                <w:i/>
                <w:sz w:val="18"/>
                <w:vertAlign w:val="subscript"/>
              </w:rPr>
              <w:t>1</w:t>
            </w:r>
            <w:r w:rsidRPr="00851EA5">
              <w:rPr>
                <w:i/>
                <w:sz w:val="18"/>
              </w:rPr>
              <w:t>+E</w:t>
            </w:r>
            <w:r w:rsidRPr="00851EA5">
              <w:rPr>
                <w:i/>
                <w:sz w:val="18"/>
                <w:vertAlign w:val="subscript"/>
              </w:rPr>
              <w:t>2</w:t>
            </w:r>
            <w:r w:rsidRPr="00851EA5">
              <w:rPr>
                <w:b/>
                <w:i/>
                <w:color w:val="365F91" w:themeColor="accent1" w:themeShade="BF"/>
                <w:sz w:val="18"/>
              </w:rPr>
              <w:t>=</w:t>
            </w:r>
            <w:r w:rsidRPr="00851EA5">
              <w:rPr>
                <w:b/>
                <w:i/>
                <w:color w:val="365F91" w:themeColor="accent1" w:themeShade="BF"/>
                <w:sz w:val="14"/>
              </w:rPr>
              <w:t xml:space="preserve"> </w:t>
            </w:r>
            <w:r w:rsidRPr="00851EA5">
              <w:rPr>
                <w:b/>
                <w:i/>
                <w:color w:val="365F91" w:themeColor="accent1" w:themeShade="BF"/>
                <w:sz w:val="18"/>
              </w:rPr>
              <w:t>|W</w:t>
            </w:r>
            <w:r w:rsidRPr="00851EA5">
              <w:rPr>
                <w:b/>
                <w:i/>
                <w:color w:val="365F91" w:themeColor="accent1" w:themeShade="BF"/>
                <w:sz w:val="18"/>
                <w:vertAlign w:val="subscript"/>
              </w:rPr>
              <w:t>i</w:t>
            </w:r>
            <w:r w:rsidRPr="00851EA5">
              <w:rPr>
                <w:b/>
                <w:i/>
                <w:color w:val="365F91" w:themeColor="accent1" w:themeShade="BF"/>
                <w:sz w:val="18"/>
              </w:rPr>
              <w:t xml:space="preserve">| </w:t>
            </w:r>
            <w:r w:rsidRPr="00851EA5">
              <w:rPr>
                <w:b/>
                <w:i/>
                <w:strike/>
                <w:color w:val="365F91" w:themeColor="accent1" w:themeShade="BF"/>
                <w:sz w:val="18"/>
              </w:rPr>
              <w:t>- |Wj</w:t>
            </w:r>
            <w:r w:rsidRPr="00851EA5">
              <w:rPr>
                <w:i/>
                <w:strike/>
                <w:sz w:val="18"/>
              </w:rPr>
              <w:t>|</w:t>
            </w:r>
            <w:r w:rsidRPr="00851EA5">
              <w:rPr>
                <w:i/>
                <w:sz w:val="18"/>
              </w:rPr>
              <w:t xml:space="preserve"> </w:t>
            </w:r>
            <w:r w:rsidRPr="00851EA5">
              <w:rPr>
                <w:i/>
                <w:strike/>
                <w:sz w:val="18"/>
              </w:rPr>
              <w:t xml:space="preserve">+ </w:t>
            </w:r>
            <w:r w:rsidRPr="00851EA5">
              <w:rPr>
                <w:b/>
                <w:i/>
                <w:strike/>
                <w:color w:val="E36C0A" w:themeColor="accent6" w:themeShade="BF"/>
                <w:sz w:val="18"/>
              </w:rPr>
              <w:t>|W</w:t>
            </w:r>
            <w:r w:rsidRPr="00851EA5">
              <w:rPr>
                <w:b/>
                <w:i/>
                <w:strike/>
                <w:color w:val="E36C0A" w:themeColor="accent6" w:themeShade="BF"/>
                <w:sz w:val="18"/>
                <w:vertAlign w:val="subscript"/>
              </w:rPr>
              <w:t>j</w:t>
            </w:r>
            <w:r w:rsidRPr="00851EA5">
              <w:rPr>
                <w:b/>
                <w:i/>
                <w:color w:val="E36C0A" w:themeColor="accent6" w:themeShade="BF"/>
                <w:sz w:val="18"/>
              </w:rPr>
              <w:t>|- |W</w:t>
            </w:r>
            <w:r w:rsidRPr="00851EA5">
              <w:rPr>
                <w:b/>
                <w:i/>
                <w:color w:val="E36C0A" w:themeColor="accent6" w:themeShade="BF"/>
                <w:sz w:val="18"/>
                <w:vertAlign w:val="subscript"/>
              </w:rPr>
              <w:t>h</w:t>
            </w:r>
            <w:r w:rsidRPr="00851EA5">
              <w:rPr>
                <w:b/>
                <w:i/>
                <w:color w:val="E36C0A" w:themeColor="accent6" w:themeShade="BF"/>
                <w:sz w:val="18"/>
              </w:rPr>
              <w:t>|</w:t>
            </w:r>
          </w:p>
          <w:p w14:paraId="712DB07C" w14:textId="77777777" w:rsidR="008A68F0" w:rsidRPr="00851EA5" w:rsidRDefault="008A68F0" w:rsidP="00344D56">
            <w:pPr>
              <w:pStyle w:val="Paragraphedeliste"/>
              <w:ind w:left="0"/>
              <w:jc w:val="center"/>
              <w:rPr>
                <w:i/>
                <w:sz w:val="20"/>
              </w:rPr>
            </w:pPr>
          </w:p>
          <w:p w14:paraId="31F2055C" w14:textId="77777777" w:rsidR="00BE64CF" w:rsidRPr="00851EA5" w:rsidRDefault="00BE64CF" w:rsidP="00EA6971">
            <w:pPr>
              <w:pStyle w:val="Paragraphedeliste"/>
              <w:ind w:left="0"/>
              <w:jc w:val="both"/>
              <w:rPr>
                <w:sz w:val="22"/>
              </w:rPr>
            </w:pPr>
            <w:r w:rsidRPr="00851EA5">
              <w:rPr>
                <w:sz w:val="22"/>
              </w:rPr>
              <w:t>Les dé</w:t>
            </w:r>
            <w:r w:rsidR="00344D56" w:rsidRPr="00851EA5">
              <w:rPr>
                <w:sz w:val="22"/>
              </w:rPr>
              <w:t>sexcitations peuvent ainsi se succéder.</w:t>
            </w:r>
          </w:p>
          <w:p w14:paraId="4C109520" w14:textId="5DF114CC" w:rsidR="00344D56" w:rsidRPr="00BE64CF" w:rsidRDefault="00344D56" w:rsidP="00BE64CF">
            <w:pPr>
              <w:pStyle w:val="Paragraphedeliste"/>
              <w:ind w:left="0"/>
              <w:rPr>
                <w:sz w:val="20"/>
              </w:rPr>
            </w:pPr>
            <w:r w:rsidRPr="00851EA5">
              <w:rPr>
                <w:sz w:val="22"/>
              </w:rPr>
              <w:t xml:space="preserve">On obtient alors un spectre de raie de fluorescence. </w:t>
            </w:r>
          </w:p>
        </w:tc>
        <w:tc>
          <w:tcPr>
            <w:tcW w:w="5421" w:type="dxa"/>
            <w:tcBorders>
              <w:bottom w:val="single" w:sz="4" w:space="0" w:color="auto"/>
            </w:tcBorders>
          </w:tcPr>
          <w:p w14:paraId="04B7C90E" w14:textId="77777777" w:rsidR="00BE64CF" w:rsidRDefault="00BE64CF" w:rsidP="00BE64CF">
            <w:pPr>
              <w:pStyle w:val="Paragraphedeliste"/>
              <w:ind w:left="0"/>
              <w:jc w:val="center"/>
              <w:rPr>
                <w:b/>
                <w:i/>
                <w:sz w:val="20"/>
              </w:rPr>
            </w:pPr>
            <w:r>
              <w:rPr>
                <w:b/>
                <w:i/>
                <w:noProof/>
                <w:sz w:val="20"/>
              </w:rPr>
              <w:drawing>
                <wp:inline distT="0" distB="0" distL="0" distR="0" wp14:anchorId="1B6CBE38" wp14:editId="797260C0">
                  <wp:extent cx="1838453" cy="1556385"/>
                  <wp:effectExtent l="0" t="0" r="0" b="0"/>
                  <wp:docPr id="27" name="Image 3" descr="Macintosh HD:Users:maudlegu:Desktop:Capture d’écran 2012-08-08 à 21.5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udlegu:Desktop:Capture d’écran 2012-08-08 à 21.50.4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839457" cy="1557235"/>
                          </a:xfrm>
                          <a:prstGeom prst="rect">
                            <a:avLst/>
                          </a:prstGeom>
                          <a:noFill/>
                          <a:ln>
                            <a:noFill/>
                          </a:ln>
                        </pic:spPr>
                      </pic:pic>
                    </a:graphicData>
                  </a:graphic>
                </wp:inline>
              </w:drawing>
            </w:r>
          </w:p>
          <w:p w14:paraId="4A91B83E" w14:textId="4F90CE04" w:rsidR="00344D56" w:rsidRPr="00851EA5" w:rsidRDefault="00344D56" w:rsidP="00EA6971">
            <w:pPr>
              <w:pStyle w:val="Paragraphedeliste"/>
              <w:numPr>
                <w:ilvl w:val="0"/>
                <w:numId w:val="28"/>
              </w:numPr>
              <w:ind w:left="176" w:firstLine="184"/>
              <w:jc w:val="both"/>
              <w:rPr>
                <w:sz w:val="22"/>
              </w:rPr>
            </w:pPr>
            <w:r w:rsidRPr="00851EA5">
              <w:rPr>
                <w:sz w:val="22"/>
              </w:rPr>
              <w:t xml:space="preserve">Un électron de </w:t>
            </w:r>
            <w:r w:rsidRPr="00851EA5">
              <w:rPr>
                <w:sz w:val="22"/>
                <w:u w:val="dotDash"/>
              </w:rPr>
              <w:t>l’orbitale j</w:t>
            </w:r>
            <w:r w:rsidRPr="00851EA5">
              <w:rPr>
                <w:sz w:val="22"/>
              </w:rPr>
              <w:t xml:space="preserve"> va venir comblée la case quantique laissée vacante par l’expulsion d’un électron de </w:t>
            </w:r>
            <w:r w:rsidRPr="00851EA5">
              <w:rPr>
                <w:sz w:val="22"/>
                <w:u w:val="dotDash"/>
              </w:rPr>
              <w:t>l’orbitale i</w:t>
            </w:r>
            <w:r w:rsidRPr="00851EA5">
              <w:rPr>
                <w:sz w:val="22"/>
              </w:rPr>
              <w:t xml:space="preserve">. Un photon de fluorescence d’énergie </w:t>
            </w:r>
            <w:r w:rsidRPr="00851EA5">
              <w:rPr>
                <w:b/>
                <w:color w:val="365F91" w:themeColor="accent1" w:themeShade="BF"/>
                <w:sz w:val="22"/>
              </w:rPr>
              <w:t>E</w:t>
            </w:r>
            <w:r w:rsidRPr="00851EA5">
              <w:rPr>
                <w:b/>
                <w:color w:val="365F91" w:themeColor="accent1" w:themeShade="BF"/>
                <w:sz w:val="22"/>
                <w:vertAlign w:val="subscript"/>
              </w:rPr>
              <w:t>1</w:t>
            </w:r>
            <w:r w:rsidRPr="00851EA5">
              <w:rPr>
                <w:b/>
                <w:color w:val="365F91" w:themeColor="accent1" w:themeShade="BF"/>
                <w:sz w:val="22"/>
              </w:rPr>
              <w:t>= |W</w:t>
            </w:r>
            <w:r w:rsidRPr="00851EA5">
              <w:rPr>
                <w:b/>
                <w:color w:val="365F91" w:themeColor="accent1" w:themeShade="BF"/>
                <w:sz w:val="22"/>
                <w:vertAlign w:val="subscript"/>
              </w:rPr>
              <w:t>i</w:t>
            </w:r>
            <w:r w:rsidRPr="00851EA5">
              <w:rPr>
                <w:b/>
                <w:color w:val="365F91" w:themeColor="accent1" w:themeShade="BF"/>
                <w:sz w:val="22"/>
              </w:rPr>
              <w:t>| - |W</w:t>
            </w:r>
            <w:r w:rsidRPr="00851EA5">
              <w:rPr>
                <w:b/>
                <w:color w:val="365F91" w:themeColor="accent1" w:themeShade="BF"/>
                <w:sz w:val="22"/>
                <w:vertAlign w:val="subscript"/>
              </w:rPr>
              <w:t>j</w:t>
            </w:r>
            <w:r w:rsidRPr="00851EA5">
              <w:rPr>
                <w:b/>
                <w:color w:val="365F91" w:themeColor="accent1" w:themeShade="BF"/>
                <w:sz w:val="22"/>
              </w:rPr>
              <w:t>|</w:t>
            </w:r>
            <w:r w:rsidRPr="00851EA5">
              <w:rPr>
                <w:sz w:val="22"/>
              </w:rPr>
              <w:t xml:space="preserve"> est émis.</w:t>
            </w:r>
          </w:p>
          <w:p w14:paraId="6FEE8836" w14:textId="1C860A6E" w:rsidR="00344D56" w:rsidRPr="00851EA5" w:rsidRDefault="008A68F0" w:rsidP="00EA6971">
            <w:pPr>
              <w:pStyle w:val="Paragraphedeliste"/>
              <w:numPr>
                <w:ilvl w:val="0"/>
                <w:numId w:val="28"/>
              </w:numPr>
              <w:ind w:left="176" w:firstLine="184"/>
              <w:jc w:val="both"/>
              <w:rPr>
                <w:sz w:val="22"/>
              </w:rPr>
            </w:pPr>
            <w:r w:rsidRPr="00851EA5">
              <w:rPr>
                <w:sz w:val="22"/>
              </w:rPr>
              <w:t xml:space="preserve">Un électron de </w:t>
            </w:r>
            <w:r w:rsidRPr="00851EA5">
              <w:rPr>
                <w:sz w:val="22"/>
                <w:u w:val="dotDash"/>
              </w:rPr>
              <w:t>l’or</w:t>
            </w:r>
            <w:r w:rsidR="00344D56" w:rsidRPr="00851EA5">
              <w:rPr>
                <w:sz w:val="22"/>
                <w:u w:val="dotDash"/>
              </w:rPr>
              <w:t>b</w:t>
            </w:r>
            <w:r w:rsidRPr="00851EA5">
              <w:rPr>
                <w:sz w:val="22"/>
                <w:u w:val="dotDash"/>
              </w:rPr>
              <w:t>i</w:t>
            </w:r>
            <w:r w:rsidR="00344D56" w:rsidRPr="00851EA5">
              <w:rPr>
                <w:sz w:val="22"/>
                <w:u w:val="dotDash"/>
              </w:rPr>
              <w:t>tale h</w:t>
            </w:r>
            <w:r w:rsidR="00344D56" w:rsidRPr="00851EA5">
              <w:rPr>
                <w:sz w:val="22"/>
              </w:rPr>
              <w:t xml:space="preserve"> va venir combler la case quantique laissée vacante par le premier réarrangement en émettant un photon de fluorescence d’énergie </w:t>
            </w:r>
            <w:r w:rsidR="00344D56" w:rsidRPr="00851EA5">
              <w:rPr>
                <w:b/>
                <w:color w:val="E36C0A" w:themeColor="accent6" w:themeShade="BF"/>
                <w:sz w:val="22"/>
              </w:rPr>
              <w:t>E</w:t>
            </w:r>
            <w:r w:rsidR="00344D56" w:rsidRPr="00851EA5">
              <w:rPr>
                <w:b/>
                <w:color w:val="E36C0A" w:themeColor="accent6" w:themeShade="BF"/>
                <w:sz w:val="22"/>
                <w:vertAlign w:val="subscript"/>
              </w:rPr>
              <w:t>2</w:t>
            </w:r>
            <w:r w:rsidR="00344D56" w:rsidRPr="00851EA5">
              <w:rPr>
                <w:b/>
                <w:color w:val="E36C0A" w:themeColor="accent6" w:themeShade="BF"/>
                <w:sz w:val="22"/>
              </w:rPr>
              <w:t>= |W</w:t>
            </w:r>
            <w:r w:rsidR="00344D56" w:rsidRPr="00851EA5">
              <w:rPr>
                <w:b/>
                <w:color w:val="E36C0A" w:themeColor="accent6" w:themeShade="BF"/>
                <w:sz w:val="22"/>
                <w:vertAlign w:val="subscript"/>
              </w:rPr>
              <w:t>j</w:t>
            </w:r>
            <w:r w:rsidR="00344D56" w:rsidRPr="00851EA5">
              <w:rPr>
                <w:b/>
                <w:color w:val="E36C0A" w:themeColor="accent6" w:themeShade="BF"/>
                <w:sz w:val="22"/>
              </w:rPr>
              <w:t>| - |W</w:t>
            </w:r>
            <w:r w:rsidR="00344D56" w:rsidRPr="00851EA5">
              <w:rPr>
                <w:b/>
                <w:color w:val="E36C0A" w:themeColor="accent6" w:themeShade="BF"/>
                <w:sz w:val="22"/>
                <w:vertAlign w:val="subscript"/>
              </w:rPr>
              <w:t>h</w:t>
            </w:r>
            <w:r w:rsidR="00344D56" w:rsidRPr="00851EA5">
              <w:rPr>
                <w:b/>
                <w:color w:val="E36C0A" w:themeColor="accent6" w:themeShade="BF"/>
                <w:sz w:val="22"/>
              </w:rPr>
              <w:t>|</w:t>
            </w:r>
          </w:p>
          <w:p w14:paraId="777256D9" w14:textId="77777777" w:rsidR="008A68F0" w:rsidRPr="00851EA5" w:rsidRDefault="00344D56" w:rsidP="00EA6971">
            <w:pPr>
              <w:pStyle w:val="Paragraphedeliste"/>
              <w:numPr>
                <w:ilvl w:val="0"/>
                <w:numId w:val="28"/>
              </w:numPr>
              <w:ind w:left="176" w:firstLine="184"/>
              <w:jc w:val="both"/>
              <w:rPr>
                <w:sz w:val="22"/>
              </w:rPr>
            </w:pPr>
            <w:r w:rsidRPr="00851EA5">
              <w:rPr>
                <w:sz w:val="22"/>
              </w:rPr>
              <w:t xml:space="preserve">Enfin, </w:t>
            </w:r>
            <w:r w:rsidRPr="00851EA5">
              <w:rPr>
                <w:sz w:val="22"/>
                <w:u w:val="dotDash"/>
              </w:rPr>
              <w:t>un électron libre</w:t>
            </w:r>
            <w:r w:rsidRPr="00851EA5">
              <w:rPr>
                <w:sz w:val="22"/>
              </w:rPr>
              <w:t xml:space="preserve"> va venir comblée la case quantique laissée vacante sur l’orbitale h par le 2</w:t>
            </w:r>
            <w:r w:rsidRPr="00851EA5">
              <w:rPr>
                <w:sz w:val="22"/>
                <w:vertAlign w:val="superscript"/>
              </w:rPr>
              <w:t>e</w:t>
            </w:r>
            <w:r w:rsidRPr="00851EA5">
              <w:rPr>
                <w:sz w:val="22"/>
              </w:rPr>
              <w:t xml:space="preserve"> réarrangement. Un photon de fluorescence d’énergie </w:t>
            </w:r>
          </w:p>
          <w:p w14:paraId="7A1EB256" w14:textId="787AB445" w:rsidR="00344D56" w:rsidRPr="00851EA5" w:rsidRDefault="00344D56" w:rsidP="00EA6971">
            <w:pPr>
              <w:ind w:left="176"/>
              <w:jc w:val="both"/>
              <w:rPr>
                <w:sz w:val="22"/>
              </w:rPr>
            </w:pPr>
            <w:r w:rsidRPr="00851EA5">
              <w:rPr>
                <w:b/>
                <w:color w:val="008000"/>
                <w:sz w:val="22"/>
              </w:rPr>
              <w:t>E</w:t>
            </w:r>
            <w:r w:rsidRPr="00851EA5">
              <w:rPr>
                <w:b/>
                <w:color w:val="008000"/>
                <w:sz w:val="22"/>
                <w:vertAlign w:val="subscript"/>
              </w:rPr>
              <w:t>3</w:t>
            </w:r>
            <w:r w:rsidRPr="00851EA5">
              <w:rPr>
                <w:b/>
                <w:color w:val="008000"/>
                <w:sz w:val="22"/>
              </w:rPr>
              <w:t>= |W</w:t>
            </w:r>
            <w:r w:rsidRPr="00851EA5">
              <w:rPr>
                <w:b/>
                <w:color w:val="008000"/>
                <w:sz w:val="22"/>
                <w:vertAlign w:val="subscript"/>
              </w:rPr>
              <w:t>h</w:t>
            </w:r>
            <w:r w:rsidRPr="00851EA5">
              <w:rPr>
                <w:b/>
                <w:color w:val="008000"/>
                <w:sz w:val="22"/>
              </w:rPr>
              <w:t>|</w:t>
            </w:r>
            <w:r w:rsidRPr="00851EA5">
              <w:rPr>
                <w:sz w:val="22"/>
              </w:rPr>
              <w:t xml:space="preserve"> est émis. </w:t>
            </w:r>
          </w:p>
          <w:p w14:paraId="4A6A8304" w14:textId="77777777" w:rsidR="008A68F0" w:rsidRPr="00851EA5" w:rsidRDefault="008A68F0" w:rsidP="00344D56">
            <w:pPr>
              <w:pStyle w:val="Paragraphedeliste"/>
              <w:ind w:left="0"/>
              <w:rPr>
                <w:sz w:val="22"/>
              </w:rPr>
            </w:pPr>
          </w:p>
          <w:p w14:paraId="32687222" w14:textId="7F3D6E75" w:rsidR="00344D56" w:rsidRPr="00851EA5" w:rsidRDefault="00344D56" w:rsidP="008A68F0">
            <w:pPr>
              <w:pStyle w:val="Paragraphedeliste"/>
              <w:ind w:left="0"/>
              <w:jc w:val="center"/>
              <w:rPr>
                <w:i/>
                <w:sz w:val="18"/>
              </w:rPr>
            </w:pPr>
            <w:r w:rsidRPr="00851EA5">
              <w:rPr>
                <w:i/>
                <w:sz w:val="18"/>
              </w:rPr>
              <w:t>L’énergie restituée (E= E</w:t>
            </w:r>
            <w:r w:rsidRPr="00851EA5">
              <w:rPr>
                <w:i/>
                <w:sz w:val="18"/>
                <w:vertAlign w:val="subscript"/>
              </w:rPr>
              <w:t>1</w:t>
            </w:r>
            <w:r w:rsidRPr="00851EA5">
              <w:rPr>
                <w:i/>
                <w:sz w:val="18"/>
              </w:rPr>
              <w:t>+ E</w:t>
            </w:r>
            <w:r w:rsidRPr="00851EA5">
              <w:rPr>
                <w:i/>
                <w:sz w:val="18"/>
                <w:vertAlign w:val="subscript"/>
              </w:rPr>
              <w:t>2</w:t>
            </w:r>
            <w:r w:rsidRPr="00851EA5">
              <w:rPr>
                <w:i/>
                <w:sz w:val="18"/>
              </w:rPr>
              <w:t>+ E</w:t>
            </w:r>
            <w:r w:rsidRPr="00851EA5">
              <w:rPr>
                <w:i/>
                <w:sz w:val="18"/>
                <w:vertAlign w:val="subscript"/>
              </w:rPr>
              <w:t>3</w:t>
            </w:r>
            <w:r w:rsidRPr="00851EA5">
              <w:rPr>
                <w:i/>
                <w:sz w:val="18"/>
              </w:rPr>
              <w:t>) est égale à l’excé</w:t>
            </w:r>
            <w:r w:rsidR="008A68F0" w:rsidRPr="00851EA5">
              <w:rPr>
                <w:i/>
                <w:sz w:val="18"/>
              </w:rPr>
              <w:t>s d’énergie après l’ionisation (E= lW</w:t>
            </w:r>
            <w:r w:rsidR="008A68F0" w:rsidRPr="00851EA5">
              <w:rPr>
                <w:i/>
                <w:sz w:val="18"/>
                <w:vertAlign w:val="subscript"/>
              </w:rPr>
              <w:t>i</w:t>
            </w:r>
            <w:r w:rsidR="008A68F0" w:rsidRPr="00851EA5">
              <w:rPr>
                <w:i/>
                <w:sz w:val="18"/>
              </w:rPr>
              <w:t>|)</w:t>
            </w:r>
          </w:p>
          <w:p w14:paraId="12AA462D" w14:textId="77777777" w:rsidR="008A68F0" w:rsidRPr="00851EA5" w:rsidRDefault="008A68F0" w:rsidP="008A68F0">
            <w:pPr>
              <w:pStyle w:val="Paragraphedeliste"/>
              <w:ind w:left="0"/>
              <w:jc w:val="center"/>
              <w:rPr>
                <w:i/>
                <w:strike/>
                <w:color w:val="008000"/>
                <w:sz w:val="18"/>
              </w:rPr>
            </w:pPr>
            <w:r w:rsidRPr="00851EA5">
              <w:rPr>
                <w:i/>
                <w:sz w:val="18"/>
              </w:rPr>
              <w:t>En effet : E</w:t>
            </w:r>
            <w:r w:rsidRPr="00851EA5">
              <w:rPr>
                <w:i/>
                <w:sz w:val="18"/>
                <w:vertAlign w:val="subscript"/>
              </w:rPr>
              <w:t>1</w:t>
            </w:r>
            <w:r w:rsidRPr="00851EA5">
              <w:rPr>
                <w:i/>
                <w:sz w:val="18"/>
              </w:rPr>
              <w:t>+ E</w:t>
            </w:r>
            <w:r w:rsidRPr="00851EA5">
              <w:rPr>
                <w:i/>
                <w:sz w:val="18"/>
                <w:vertAlign w:val="subscript"/>
              </w:rPr>
              <w:t>2</w:t>
            </w:r>
            <w:r w:rsidRPr="00851EA5">
              <w:rPr>
                <w:i/>
                <w:sz w:val="18"/>
              </w:rPr>
              <w:t>+ E</w:t>
            </w:r>
            <w:r w:rsidRPr="00851EA5">
              <w:rPr>
                <w:i/>
                <w:sz w:val="18"/>
                <w:vertAlign w:val="subscript"/>
              </w:rPr>
              <w:t>3</w:t>
            </w:r>
            <w:r w:rsidRPr="00851EA5">
              <w:rPr>
                <w:i/>
                <w:sz w:val="18"/>
              </w:rPr>
              <w:t xml:space="preserve">= </w:t>
            </w:r>
            <w:r w:rsidRPr="00851EA5">
              <w:rPr>
                <w:b/>
                <w:i/>
                <w:color w:val="365F91" w:themeColor="accent1" w:themeShade="BF"/>
                <w:sz w:val="18"/>
              </w:rPr>
              <w:t>|W</w:t>
            </w:r>
            <w:r w:rsidRPr="00851EA5">
              <w:rPr>
                <w:b/>
                <w:i/>
                <w:color w:val="365F91" w:themeColor="accent1" w:themeShade="BF"/>
                <w:sz w:val="18"/>
                <w:vertAlign w:val="subscript"/>
              </w:rPr>
              <w:t>i</w:t>
            </w:r>
            <w:r w:rsidRPr="00851EA5">
              <w:rPr>
                <w:b/>
                <w:i/>
                <w:color w:val="365F91" w:themeColor="accent1" w:themeShade="BF"/>
                <w:sz w:val="18"/>
              </w:rPr>
              <w:t xml:space="preserve">| - </w:t>
            </w:r>
            <w:r w:rsidRPr="00851EA5">
              <w:rPr>
                <w:b/>
                <w:i/>
                <w:strike/>
                <w:color w:val="365F91" w:themeColor="accent1" w:themeShade="BF"/>
                <w:sz w:val="18"/>
              </w:rPr>
              <w:t>|W</w:t>
            </w:r>
            <w:r w:rsidRPr="00851EA5">
              <w:rPr>
                <w:b/>
                <w:i/>
                <w:strike/>
                <w:color w:val="365F91" w:themeColor="accent1" w:themeShade="BF"/>
                <w:sz w:val="18"/>
                <w:vertAlign w:val="subscript"/>
              </w:rPr>
              <w:t>j</w:t>
            </w:r>
            <w:r w:rsidRPr="00851EA5">
              <w:rPr>
                <w:i/>
                <w:strike/>
                <w:sz w:val="18"/>
              </w:rPr>
              <w:t>|</w:t>
            </w:r>
            <w:r w:rsidRPr="00851EA5">
              <w:rPr>
                <w:i/>
                <w:sz w:val="18"/>
              </w:rPr>
              <w:t xml:space="preserve"> </w:t>
            </w:r>
            <w:r w:rsidRPr="00851EA5">
              <w:rPr>
                <w:b/>
                <w:i/>
                <w:color w:val="E36C0A" w:themeColor="accent6" w:themeShade="BF"/>
                <w:sz w:val="18"/>
              </w:rPr>
              <w:t xml:space="preserve">+ </w:t>
            </w:r>
            <w:r w:rsidRPr="00851EA5">
              <w:rPr>
                <w:b/>
                <w:i/>
                <w:strike/>
                <w:color w:val="E36C0A" w:themeColor="accent6" w:themeShade="BF"/>
                <w:sz w:val="18"/>
              </w:rPr>
              <w:t>|Wj|</w:t>
            </w:r>
            <w:r w:rsidRPr="00851EA5">
              <w:rPr>
                <w:b/>
                <w:i/>
                <w:color w:val="E36C0A" w:themeColor="accent6" w:themeShade="BF"/>
                <w:sz w:val="18"/>
              </w:rPr>
              <w:t xml:space="preserve"> </w:t>
            </w:r>
            <w:r w:rsidRPr="00851EA5">
              <w:rPr>
                <w:b/>
                <w:i/>
                <w:strike/>
                <w:color w:val="E36C0A" w:themeColor="accent6" w:themeShade="BF"/>
                <w:sz w:val="18"/>
              </w:rPr>
              <w:t>- |W</w:t>
            </w:r>
            <w:r w:rsidRPr="00851EA5">
              <w:rPr>
                <w:b/>
                <w:i/>
                <w:strike/>
                <w:color w:val="E36C0A" w:themeColor="accent6" w:themeShade="BF"/>
                <w:sz w:val="18"/>
                <w:vertAlign w:val="subscript"/>
              </w:rPr>
              <w:t>h</w:t>
            </w:r>
            <w:r w:rsidRPr="00851EA5">
              <w:rPr>
                <w:b/>
                <w:i/>
                <w:strike/>
                <w:color w:val="E36C0A" w:themeColor="accent6" w:themeShade="BF"/>
                <w:sz w:val="18"/>
              </w:rPr>
              <w:t>|</w:t>
            </w:r>
            <w:r w:rsidRPr="00851EA5">
              <w:rPr>
                <w:i/>
                <w:sz w:val="18"/>
              </w:rPr>
              <w:t xml:space="preserve"> + </w:t>
            </w:r>
            <w:r w:rsidRPr="00851EA5">
              <w:rPr>
                <w:i/>
                <w:strike/>
                <w:color w:val="008000"/>
                <w:sz w:val="18"/>
              </w:rPr>
              <w:t>|W</w:t>
            </w:r>
            <w:r w:rsidRPr="00851EA5">
              <w:rPr>
                <w:i/>
                <w:strike/>
                <w:color w:val="008000"/>
                <w:sz w:val="18"/>
                <w:vertAlign w:val="subscript"/>
              </w:rPr>
              <w:t>h</w:t>
            </w:r>
            <w:r w:rsidRPr="00851EA5">
              <w:rPr>
                <w:i/>
                <w:strike/>
                <w:color w:val="008000"/>
                <w:sz w:val="18"/>
              </w:rPr>
              <w:t>|</w:t>
            </w:r>
          </w:p>
          <w:p w14:paraId="73311C59" w14:textId="77777777" w:rsidR="008A68F0" w:rsidRPr="00851EA5" w:rsidRDefault="008A68F0" w:rsidP="008A68F0">
            <w:pPr>
              <w:pStyle w:val="Paragraphedeliste"/>
              <w:ind w:left="0"/>
              <w:jc w:val="center"/>
              <w:rPr>
                <w:i/>
                <w:strike/>
                <w:color w:val="008000"/>
                <w:sz w:val="20"/>
              </w:rPr>
            </w:pPr>
          </w:p>
          <w:p w14:paraId="4CB909CD" w14:textId="0A9327CC" w:rsidR="008A68F0" w:rsidRPr="008A68F0" w:rsidRDefault="008A68F0" w:rsidP="008A68F0">
            <w:pPr>
              <w:pStyle w:val="Paragraphedeliste"/>
              <w:ind w:left="0"/>
              <w:rPr>
                <w:sz w:val="20"/>
              </w:rPr>
            </w:pPr>
            <w:r w:rsidRPr="00851EA5">
              <w:rPr>
                <w:sz w:val="22"/>
              </w:rPr>
              <w:t xml:space="preserve">On obtient un spectre de raie de fluorescence. </w:t>
            </w:r>
          </w:p>
        </w:tc>
      </w:tr>
    </w:tbl>
    <w:p w14:paraId="43FEF9B9" w14:textId="77777777" w:rsidR="002031C6" w:rsidRPr="00843918" w:rsidRDefault="002031C6" w:rsidP="00843918">
      <w:pPr>
        <w:rPr>
          <w:sz w:val="20"/>
        </w:rPr>
      </w:pPr>
    </w:p>
    <w:p w14:paraId="4EB5DD7D" w14:textId="257BC243" w:rsidR="00E50D0F" w:rsidRPr="003D58B0" w:rsidRDefault="001336FE" w:rsidP="003D58B0">
      <w:pPr>
        <w:pStyle w:val="Paragraphedeliste"/>
        <w:numPr>
          <w:ilvl w:val="0"/>
          <w:numId w:val="26"/>
        </w:numPr>
        <w:ind w:firstLine="273"/>
        <w:rPr>
          <w:sz w:val="20"/>
        </w:rPr>
      </w:pPr>
      <w:r>
        <w:rPr>
          <w:rFonts w:ascii="Britannic Bold" w:hAnsi="Britannic Bold"/>
          <w:b/>
          <w:color w:val="8000FF"/>
          <w:u w:val="single"/>
        </w:rPr>
        <w:t>Emission d’un é</w:t>
      </w:r>
      <w:r w:rsidR="003D58B0" w:rsidRPr="003D58B0">
        <w:rPr>
          <w:rFonts w:ascii="Britannic Bold" w:hAnsi="Britannic Bold"/>
          <w:b/>
          <w:color w:val="8000FF"/>
          <w:u w:val="single"/>
        </w:rPr>
        <w:t xml:space="preserve">lectron Auger </w:t>
      </w:r>
    </w:p>
    <w:p w14:paraId="11DD84E8" w14:textId="77777777" w:rsidR="00C26D5F" w:rsidRPr="00EA6971" w:rsidRDefault="00890F0F" w:rsidP="00E50D0F">
      <w:pPr>
        <w:rPr>
          <w:sz w:val="6"/>
        </w:rPr>
      </w:pPr>
      <w:r>
        <w:rPr>
          <w:sz w:val="20"/>
        </w:rPr>
        <w:tab/>
      </w:r>
      <w:r>
        <w:rPr>
          <w:sz w:val="20"/>
        </w:rPr>
        <w:tab/>
      </w:r>
      <w:r>
        <w:rPr>
          <w:sz w:val="20"/>
        </w:rPr>
        <w:tab/>
      </w:r>
    </w:p>
    <w:p w14:paraId="16C8A840" w14:textId="252554AD" w:rsidR="00C26D5F" w:rsidRPr="00851EA5" w:rsidRDefault="00C26D5F" w:rsidP="00EA6971">
      <w:pPr>
        <w:ind w:left="709" w:firstLine="707"/>
        <w:jc w:val="both"/>
        <w:rPr>
          <w:sz w:val="22"/>
        </w:rPr>
      </w:pPr>
      <w:r w:rsidRPr="00851EA5">
        <w:rPr>
          <w:sz w:val="22"/>
        </w:rPr>
        <w:t xml:space="preserve">Après une ionisation ou une excitation, l’énergie en excès est restituée par émission d’un photon de fluorescence. Ce photon de fluorescence peut lui même expulser un électron d’une orbitale périphérique </w:t>
      </w:r>
      <w:r w:rsidRPr="00851EA5">
        <w:rPr>
          <w:i/>
          <w:sz w:val="22"/>
        </w:rPr>
        <w:t>(dont l’énergie de liaison est plutôt faible)</w:t>
      </w:r>
      <w:r w:rsidRPr="00851EA5">
        <w:rPr>
          <w:sz w:val="22"/>
        </w:rPr>
        <w:t xml:space="preserve"> et ainsi provoquer une ionisation. Cet électron expulsé est appelé électron Auger et possède une certaine énergie cinétique T. </w:t>
      </w:r>
    </w:p>
    <w:p w14:paraId="604C722D" w14:textId="1D486538" w:rsidR="009D1FC0" w:rsidRDefault="00C26D5F" w:rsidP="00EA6971">
      <w:pPr>
        <w:ind w:left="709" w:firstLine="707"/>
        <w:jc w:val="both"/>
        <w:rPr>
          <w:sz w:val="22"/>
        </w:rPr>
      </w:pPr>
      <w:r w:rsidRPr="00851EA5">
        <w:rPr>
          <w:sz w:val="22"/>
        </w:rPr>
        <w:t xml:space="preserve">L’atome ainsi ionisé subira une désexcitation comme nous l’avons vu précédemment. </w:t>
      </w:r>
    </w:p>
    <w:p w14:paraId="6BCE9F39" w14:textId="77777777" w:rsidR="0009494A" w:rsidRDefault="0009494A" w:rsidP="00EA6971">
      <w:pPr>
        <w:ind w:left="709" w:firstLine="707"/>
        <w:jc w:val="both"/>
        <w:rPr>
          <w:sz w:val="22"/>
        </w:rPr>
      </w:pPr>
    </w:p>
    <w:p w14:paraId="71D586BD" w14:textId="77777777" w:rsidR="0009494A" w:rsidRDefault="0009494A" w:rsidP="00EA6971">
      <w:pPr>
        <w:ind w:left="709" w:firstLine="707"/>
        <w:jc w:val="both"/>
        <w:rPr>
          <w:sz w:val="22"/>
        </w:rPr>
      </w:pPr>
    </w:p>
    <w:p w14:paraId="279EE54A" w14:textId="77777777" w:rsidR="0009494A" w:rsidRPr="00851EA5" w:rsidRDefault="0009494A" w:rsidP="00EA6971">
      <w:pPr>
        <w:ind w:left="709" w:firstLine="707"/>
        <w:jc w:val="both"/>
        <w:rPr>
          <w:sz w:val="22"/>
        </w:rPr>
      </w:pPr>
    </w:p>
    <w:p w14:paraId="28F80DE5" w14:textId="5724DE7A" w:rsidR="009D1FC0" w:rsidRDefault="00FF62F2" w:rsidP="001E4EC4">
      <w:pPr>
        <w:rPr>
          <w:i/>
          <w:sz w:val="22"/>
        </w:rPr>
      </w:pPr>
      <w:r w:rsidRPr="00851EA5">
        <w:rPr>
          <w:sz w:val="22"/>
        </w:rPr>
        <w:tab/>
      </w:r>
      <w:r w:rsidRPr="00851EA5">
        <w:rPr>
          <w:sz w:val="22"/>
        </w:rPr>
        <w:tab/>
        <w:t xml:space="preserve">Ce mécanisme est fréquent </w:t>
      </w:r>
      <w:r w:rsidR="00A56E2D" w:rsidRPr="00851EA5">
        <w:rPr>
          <w:sz w:val="22"/>
        </w:rPr>
        <w:t>pour</w:t>
      </w:r>
      <w:r w:rsidRPr="00851EA5">
        <w:rPr>
          <w:sz w:val="22"/>
        </w:rPr>
        <w:t xml:space="preserve"> les atomes légers et pour les électrons des couches périphériques </w:t>
      </w:r>
      <w:r w:rsidRPr="00851EA5">
        <w:rPr>
          <w:i/>
          <w:sz w:val="22"/>
        </w:rPr>
        <w:t>(car l’éner</w:t>
      </w:r>
      <w:r w:rsidR="00A56E2D" w:rsidRPr="00851EA5">
        <w:rPr>
          <w:i/>
          <w:sz w:val="22"/>
        </w:rPr>
        <w:t xml:space="preserve">gie de liaison y </w:t>
      </w:r>
      <w:r w:rsidR="001E4EC4">
        <w:rPr>
          <w:i/>
          <w:sz w:val="22"/>
        </w:rPr>
        <w:t xml:space="preserve">est faible d’après la relation </w:t>
      </w:r>
      <w:r w:rsidR="001E4EC4">
        <w:rPr>
          <w:i/>
          <w:sz w:val="18"/>
        </w:rPr>
        <w:t>|</w:t>
      </w:r>
      <w:r w:rsidR="001E4EC4" w:rsidRPr="001E4EC4">
        <w:rPr>
          <w:sz w:val="22"/>
        </w:rPr>
        <w:t>W</w:t>
      </w:r>
      <w:r w:rsidR="001E4EC4" w:rsidRPr="001E4EC4">
        <w:rPr>
          <w:sz w:val="22"/>
          <w:vertAlign w:val="subscript"/>
        </w:rPr>
        <w:t>n|</w:t>
      </w:r>
      <w:r w:rsidR="001E4EC4" w:rsidRPr="001E4EC4">
        <w:rPr>
          <w:sz w:val="22"/>
        </w:rPr>
        <w:t xml:space="preserve">= 13,6 x </w:t>
      </w:r>
      <m:oMath>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(Z- σ)</m:t>
                </m:r>
              </m:e>
              <m:sup>
                <m:r>
                  <w:rPr>
                    <w:rFonts w:ascii="Cambria Math" w:hAnsi="Cambria Math"/>
                    <w:sz w:val="22"/>
                  </w:rPr>
                  <m:t>2</m:t>
                </m:r>
              </m:sup>
            </m:sSup>
          </m:num>
          <m:den>
            <m:sSup>
              <m:sSupPr>
                <m:ctrlPr>
                  <w:rPr>
                    <w:rFonts w:ascii="Cambria Math" w:hAnsi="Cambria Math"/>
                    <w:i/>
                    <w:sz w:val="22"/>
                  </w:rPr>
                </m:ctrlPr>
              </m:sSupPr>
              <m:e>
                <m:r>
                  <w:rPr>
                    <w:rFonts w:ascii="Cambria Math" w:hAnsi="Cambria Math"/>
                    <w:sz w:val="22"/>
                  </w:rPr>
                  <m:t>n</m:t>
                </m:r>
              </m:e>
              <m:sup>
                <m:r>
                  <w:rPr>
                    <w:rFonts w:ascii="Cambria Math" w:hAnsi="Cambria Math"/>
                    <w:sz w:val="22"/>
                  </w:rPr>
                  <m:t>2</m:t>
                </m:r>
              </m:sup>
            </m:sSup>
          </m:den>
        </m:f>
      </m:oMath>
      <w:r w:rsidR="001E4EC4" w:rsidRPr="001E4EC4">
        <w:rPr>
          <w:b/>
          <w:sz w:val="22"/>
        </w:rPr>
        <w:t xml:space="preserve"> </w:t>
      </w:r>
      <w:r w:rsidR="0009494A">
        <w:rPr>
          <w:i/>
          <w:sz w:val="22"/>
        </w:rPr>
        <w:t>. Pour un atome léger W</w:t>
      </w:r>
      <w:r w:rsidR="0009494A" w:rsidRPr="0009494A">
        <w:rPr>
          <w:i/>
          <w:sz w:val="22"/>
          <w:vertAlign w:val="subscript"/>
        </w:rPr>
        <w:t>n</w:t>
      </w:r>
      <w:r w:rsidR="0009494A">
        <w:rPr>
          <w:i/>
          <w:sz w:val="22"/>
        </w:rPr>
        <w:t xml:space="preserve"> diminue (car Z diminue) et pour des couches périphériques W</w:t>
      </w:r>
      <w:r w:rsidR="0009494A" w:rsidRPr="0009494A">
        <w:rPr>
          <w:i/>
          <w:sz w:val="22"/>
          <w:vertAlign w:val="subscript"/>
        </w:rPr>
        <w:t>n</w:t>
      </w:r>
      <w:r w:rsidR="0009494A">
        <w:rPr>
          <w:i/>
          <w:sz w:val="22"/>
        </w:rPr>
        <w:t xml:space="preserve"> diminue aussi (car n augmente)</w:t>
      </w:r>
    </w:p>
    <w:p w14:paraId="50794142" w14:textId="77777777" w:rsidR="00A81851" w:rsidRPr="00A4477D" w:rsidRDefault="00A81851" w:rsidP="00A4477D">
      <w:pPr>
        <w:jc w:val="both"/>
        <w:rPr>
          <w:i/>
          <w:sz w:val="22"/>
        </w:rPr>
      </w:pPr>
    </w:p>
    <w:tbl>
      <w:tblPr>
        <w:tblStyle w:val="Grille"/>
        <w:tblW w:w="10773" w:type="dxa"/>
        <w:tblInd w:w="534" w:type="dxa"/>
        <w:tblLook w:val="04A0" w:firstRow="1" w:lastRow="0" w:firstColumn="1" w:lastColumn="0" w:noHBand="0" w:noVBand="1"/>
      </w:tblPr>
      <w:tblGrid>
        <w:gridCol w:w="5352"/>
        <w:gridCol w:w="5421"/>
      </w:tblGrid>
      <w:tr w:rsidR="00C26D5F" w:rsidRPr="0096760A" w14:paraId="3727189F" w14:textId="77777777" w:rsidTr="004F7A9A">
        <w:tc>
          <w:tcPr>
            <w:tcW w:w="5352" w:type="dxa"/>
          </w:tcPr>
          <w:p w14:paraId="2D2F099A" w14:textId="77777777" w:rsidR="00C26D5F" w:rsidRPr="0096760A" w:rsidRDefault="00C26D5F" w:rsidP="00C26D5F">
            <w:pPr>
              <w:pStyle w:val="Paragraphedeliste"/>
              <w:ind w:left="0"/>
              <w:jc w:val="center"/>
              <w:rPr>
                <w:b/>
                <w:sz w:val="20"/>
              </w:rPr>
            </w:pPr>
            <w:r w:rsidRPr="00851EA5">
              <w:rPr>
                <w:b/>
                <w:sz w:val="22"/>
              </w:rPr>
              <w:t>Après une excitation</w:t>
            </w:r>
          </w:p>
        </w:tc>
        <w:tc>
          <w:tcPr>
            <w:tcW w:w="5421" w:type="dxa"/>
          </w:tcPr>
          <w:p w14:paraId="009033FD" w14:textId="77777777" w:rsidR="00C26D5F" w:rsidRPr="0096760A" w:rsidRDefault="00C26D5F" w:rsidP="00C26D5F">
            <w:pPr>
              <w:pStyle w:val="Paragraphedeliste"/>
              <w:ind w:left="0"/>
              <w:jc w:val="center"/>
              <w:rPr>
                <w:b/>
                <w:sz w:val="20"/>
              </w:rPr>
            </w:pPr>
            <w:r w:rsidRPr="00851EA5">
              <w:rPr>
                <w:b/>
                <w:sz w:val="22"/>
              </w:rPr>
              <w:t>Après une ionisation</w:t>
            </w:r>
          </w:p>
        </w:tc>
      </w:tr>
      <w:tr w:rsidR="00C26D5F" w14:paraId="353C3256" w14:textId="77777777" w:rsidTr="004F7A9A">
        <w:trPr>
          <w:trHeight w:val="2577"/>
        </w:trPr>
        <w:tc>
          <w:tcPr>
            <w:tcW w:w="5352" w:type="dxa"/>
          </w:tcPr>
          <w:p w14:paraId="1BE1E5FD" w14:textId="0E478942" w:rsidR="00C26D5F" w:rsidRDefault="00C26D5F" w:rsidP="00C26D5F">
            <w:pPr>
              <w:pStyle w:val="Paragraphedeliste"/>
              <w:ind w:left="0"/>
              <w:rPr>
                <w:sz w:val="20"/>
              </w:rPr>
            </w:pPr>
            <w:r>
              <w:rPr>
                <w:sz w:val="20"/>
              </w:rPr>
              <w:t xml:space="preserve">                    </w:t>
            </w:r>
          </w:p>
          <w:p w14:paraId="4F39C1B6" w14:textId="77777777" w:rsidR="00C26D5F" w:rsidRDefault="009D1FC0" w:rsidP="009D1FC0">
            <w:pPr>
              <w:pStyle w:val="Paragraphedeliste"/>
              <w:ind w:left="0"/>
              <w:jc w:val="center"/>
              <w:rPr>
                <w:sz w:val="20"/>
              </w:rPr>
            </w:pPr>
            <w:r>
              <w:rPr>
                <w:noProof/>
                <w:sz w:val="20"/>
              </w:rPr>
              <w:drawing>
                <wp:inline distT="0" distB="0" distL="0" distR="0" wp14:anchorId="41F83475" wp14:editId="72585F9E">
                  <wp:extent cx="1856740" cy="1248228"/>
                  <wp:effectExtent l="0" t="0" r="0" b="0"/>
                  <wp:docPr id="41" name="Image 5" descr="Macintosh HD:Users:maudlegu:Desktop:Capture d’écran 2012-08-08 à 22.24.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udlegu:Desktop:Capture d’écran 2012-08-08 à 22.24.22.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56963" cy="1248378"/>
                          </a:xfrm>
                          <a:prstGeom prst="rect">
                            <a:avLst/>
                          </a:prstGeom>
                          <a:noFill/>
                          <a:ln>
                            <a:noFill/>
                          </a:ln>
                        </pic:spPr>
                      </pic:pic>
                    </a:graphicData>
                  </a:graphic>
                </wp:inline>
              </w:drawing>
            </w:r>
          </w:p>
          <w:p w14:paraId="3FA3E9A7" w14:textId="370A6525" w:rsidR="009D1FC0" w:rsidRPr="00851EA5" w:rsidRDefault="004F2503" w:rsidP="00EA6971">
            <w:pPr>
              <w:pStyle w:val="Paragraphedeliste"/>
              <w:ind w:left="0"/>
              <w:jc w:val="both"/>
              <w:rPr>
                <w:b/>
                <w:color w:val="31849B" w:themeColor="accent5" w:themeShade="BF"/>
                <w:sz w:val="22"/>
              </w:rPr>
            </w:pPr>
            <w:r w:rsidRPr="00851EA5">
              <w:rPr>
                <w:sz w:val="22"/>
              </w:rPr>
              <w:t xml:space="preserve">     </w:t>
            </w:r>
            <w:r w:rsidR="009D1FC0" w:rsidRPr="00851EA5">
              <w:rPr>
                <w:sz w:val="22"/>
              </w:rPr>
              <w:t xml:space="preserve">Un électron de la </w:t>
            </w:r>
            <w:r w:rsidR="009D1FC0" w:rsidRPr="00851EA5">
              <w:rPr>
                <w:sz w:val="22"/>
                <w:u w:val="dash"/>
              </w:rPr>
              <w:t>couche j</w:t>
            </w:r>
            <w:r w:rsidR="009D1FC0" w:rsidRPr="00851EA5">
              <w:rPr>
                <w:sz w:val="22"/>
              </w:rPr>
              <w:t xml:space="preserve"> vient combler la case laissée vacante par l’excitation de </w:t>
            </w:r>
            <w:r w:rsidR="009D1FC0" w:rsidRPr="00851EA5">
              <w:rPr>
                <w:sz w:val="22"/>
                <w:u w:val="dash"/>
              </w:rPr>
              <w:t>la couche i</w:t>
            </w:r>
            <w:r w:rsidR="009D1FC0" w:rsidRPr="00851EA5">
              <w:rPr>
                <w:sz w:val="22"/>
              </w:rPr>
              <w:t xml:space="preserve"> en émettant un photon de fluorescence d’énergie </w:t>
            </w:r>
            <w:r w:rsidR="009D1FC0" w:rsidRPr="00851EA5">
              <w:rPr>
                <w:b/>
                <w:color w:val="31849B" w:themeColor="accent5" w:themeShade="BF"/>
                <w:sz w:val="22"/>
              </w:rPr>
              <w:t xml:space="preserve">E= </w:t>
            </w:r>
            <w:r w:rsidR="009D1FC0" w:rsidRPr="00851EA5">
              <w:rPr>
                <w:b/>
                <w:color w:val="31849B" w:themeColor="accent5" w:themeShade="BF"/>
                <w:sz w:val="22"/>
                <w:szCs w:val="20"/>
              </w:rPr>
              <w:t>h</w:t>
            </w:r>
            <w:r w:rsidR="009D1FC0" w:rsidRPr="00851EA5">
              <w:rPr>
                <w:rFonts w:cs="Lucida Grande"/>
                <w:b/>
                <w:color w:val="31849B" w:themeColor="accent5" w:themeShade="BF"/>
                <w:sz w:val="22"/>
                <w:szCs w:val="20"/>
              </w:rPr>
              <w:t>ν= |</w:t>
            </w:r>
            <w:r w:rsidR="009D1FC0" w:rsidRPr="00851EA5">
              <w:rPr>
                <w:b/>
                <w:color w:val="31849B" w:themeColor="accent5" w:themeShade="BF"/>
                <w:sz w:val="22"/>
              </w:rPr>
              <w:t>W</w:t>
            </w:r>
            <w:r w:rsidR="009D1FC0" w:rsidRPr="00851EA5">
              <w:rPr>
                <w:b/>
                <w:color w:val="31849B" w:themeColor="accent5" w:themeShade="BF"/>
                <w:sz w:val="22"/>
                <w:vertAlign w:val="subscript"/>
              </w:rPr>
              <w:t>i</w:t>
            </w:r>
            <w:r w:rsidR="009D1FC0" w:rsidRPr="00851EA5">
              <w:rPr>
                <w:b/>
                <w:color w:val="31849B" w:themeColor="accent5" w:themeShade="BF"/>
                <w:sz w:val="22"/>
              </w:rPr>
              <w:t>| - |W</w:t>
            </w:r>
            <w:r w:rsidR="009D1FC0" w:rsidRPr="00851EA5">
              <w:rPr>
                <w:b/>
                <w:color w:val="31849B" w:themeColor="accent5" w:themeShade="BF"/>
                <w:sz w:val="22"/>
                <w:vertAlign w:val="subscript"/>
              </w:rPr>
              <w:t>j</w:t>
            </w:r>
            <w:r w:rsidR="009D1FC0" w:rsidRPr="00851EA5">
              <w:rPr>
                <w:b/>
                <w:color w:val="31849B" w:themeColor="accent5" w:themeShade="BF"/>
                <w:sz w:val="22"/>
              </w:rPr>
              <w:t xml:space="preserve">| </w:t>
            </w:r>
          </w:p>
          <w:p w14:paraId="14F4D5C0" w14:textId="0D5E6569" w:rsidR="00EA6971" w:rsidRDefault="004F2503" w:rsidP="00EA6971">
            <w:pPr>
              <w:pStyle w:val="Paragraphedeliste"/>
              <w:ind w:left="0"/>
              <w:jc w:val="both"/>
              <w:rPr>
                <w:sz w:val="22"/>
              </w:rPr>
            </w:pPr>
            <w:r w:rsidRPr="00851EA5">
              <w:rPr>
                <w:sz w:val="22"/>
              </w:rPr>
              <w:t xml:space="preserve">     </w:t>
            </w:r>
            <w:r w:rsidR="009D1FC0" w:rsidRPr="00851EA5">
              <w:rPr>
                <w:sz w:val="22"/>
              </w:rPr>
              <w:t xml:space="preserve">Ce photon d’énergie bien supérieure à l’énergie de liaison des orbitales périphériques va </w:t>
            </w:r>
            <w:r w:rsidRPr="00851EA5">
              <w:rPr>
                <w:sz w:val="22"/>
              </w:rPr>
              <w:t>expulser</w:t>
            </w:r>
            <w:r w:rsidR="009D1FC0" w:rsidRPr="00851EA5">
              <w:rPr>
                <w:sz w:val="22"/>
              </w:rPr>
              <w:t xml:space="preserve"> un électron de la </w:t>
            </w:r>
            <w:r w:rsidR="009D1FC0" w:rsidRPr="00851EA5">
              <w:rPr>
                <w:sz w:val="22"/>
                <w:u w:val="dash"/>
              </w:rPr>
              <w:t>couche x</w:t>
            </w:r>
            <w:r w:rsidR="009D1FC0" w:rsidRPr="00851EA5">
              <w:rPr>
                <w:sz w:val="22"/>
              </w:rPr>
              <w:t>. Cet électron (Auger) va partir avec une énergie cinétique</w:t>
            </w:r>
            <w:r w:rsidR="00EA6971">
              <w:rPr>
                <w:sz w:val="22"/>
              </w:rPr>
              <w:t xml:space="preserve"> : </w:t>
            </w:r>
            <w:r w:rsidR="009D1FC0" w:rsidRPr="00851EA5">
              <w:rPr>
                <w:sz w:val="22"/>
              </w:rPr>
              <w:t xml:space="preserve"> </w:t>
            </w:r>
          </w:p>
          <w:p w14:paraId="09C98922" w14:textId="19A0E7B4" w:rsidR="009D1FC0" w:rsidRPr="00EA6971" w:rsidRDefault="009D1FC0" w:rsidP="00EA6971">
            <w:pPr>
              <w:pStyle w:val="Paragraphedeliste"/>
              <w:ind w:left="0"/>
              <w:jc w:val="center"/>
              <w:rPr>
                <w:b/>
                <w:sz w:val="20"/>
              </w:rPr>
            </w:pPr>
            <w:r w:rsidRPr="00EA6971">
              <w:rPr>
                <w:b/>
                <w:sz w:val="22"/>
              </w:rPr>
              <w:t xml:space="preserve">T= </w:t>
            </w:r>
            <w:r w:rsidRPr="00EA6971">
              <w:rPr>
                <w:b/>
                <w:color w:val="31849B" w:themeColor="accent5" w:themeShade="BF"/>
                <w:sz w:val="22"/>
              </w:rPr>
              <w:t>E</w:t>
            </w:r>
            <w:r w:rsidRPr="00EA6971">
              <w:rPr>
                <w:b/>
                <w:sz w:val="22"/>
              </w:rPr>
              <w:t xml:space="preserve"> - |W</w:t>
            </w:r>
            <w:r w:rsidRPr="00EA6971">
              <w:rPr>
                <w:b/>
                <w:sz w:val="22"/>
                <w:vertAlign w:val="subscript"/>
              </w:rPr>
              <w:t>x</w:t>
            </w:r>
            <w:r w:rsidRPr="00EA6971">
              <w:rPr>
                <w:b/>
                <w:sz w:val="22"/>
              </w:rPr>
              <w:t xml:space="preserve">|= </w:t>
            </w:r>
            <w:r w:rsidRPr="00EA6971">
              <w:rPr>
                <w:b/>
                <w:color w:val="31849B" w:themeColor="accent5" w:themeShade="BF"/>
                <w:sz w:val="22"/>
                <w:szCs w:val="20"/>
              </w:rPr>
              <w:t>h</w:t>
            </w:r>
            <w:r w:rsidRPr="00EA6971">
              <w:rPr>
                <w:rFonts w:cs="Lucida Grande"/>
                <w:b/>
                <w:color w:val="31849B" w:themeColor="accent5" w:themeShade="BF"/>
                <w:sz w:val="22"/>
                <w:szCs w:val="20"/>
              </w:rPr>
              <w:t>ν</w:t>
            </w:r>
            <w:r w:rsidRPr="00EA6971">
              <w:rPr>
                <w:rFonts w:cs="Lucida Grande"/>
                <w:b/>
                <w:color w:val="000000"/>
                <w:sz w:val="22"/>
                <w:szCs w:val="20"/>
              </w:rPr>
              <w:t xml:space="preserve"> - |W</w:t>
            </w:r>
            <w:r w:rsidRPr="00EA6971">
              <w:rPr>
                <w:rFonts w:cs="Lucida Grande"/>
                <w:b/>
                <w:color w:val="000000"/>
                <w:sz w:val="22"/>
                <w:szCs w:val="20"/>
                <w:vertAlign w:val="subscript"/>
              </w:rPr>
              <w:t>x</w:t>
            </w:r>
            <w:r w:rsidRPr="00EA6971">
              <w:rPr>
                <w:rFonts w:cs="Lucida Grande"/>
                <w:b/>
                <w:color w:val="000000"/>
                <w:sz w:val="22"/>
                <w:szCs w:val="20"/>
              </w:rPr>
              <w:t xml:space="preserve">|= </w:t>
            </w:r>
            <w:r w:rsidRPr="00EA6971">
              <w:rPr>
                <w:rFonts w:cs="Lucida Grande"/>
                <w:b/>
                <w:color w:val="31849B" w:themeColor="accent5" w:themeShade="BF"/>
                <w:sz w:val="22"/>
                <w:szCs w:val="20"/>
              </w:rPr>
              <w:t>|</w:t>
            </w:r>
            <w:r w:rsidRPr="00EA6971">
              <w:rPr>
                <w:b/>
                <w:color w:val="31849B" w:themeColor="accent5" w:themeShade="BF"/>
                <w:sz w:val="22"/>
              </w:rPr>
              <w:t>W</w:t>
            </w:r>
            <w:r w:rsidRPr="00EA6971">
              <w:rPr>
                <w:b/>
                <w:color w:val="31849B" w:themeColor="accent5" w:themeShade="BF"/>
                <w:sz w:val="22"/>
                <w:vertAlign w:val="subscript"/>
              </w:rPr>
              <w:t>i</w:t>
            </w:r>
            <w:r w:rsidRPr="00EA6971">
              <w:rPr>
                <w:b/>
                <w:color w:val="31849B" w:themeColor="accent5" w:themeShade="BF"/>
                <w:sz w:val="22"/>
              </w:rPr>
              <w:t>| - |W</w:t>
            </w:r>
            <w:r w:rsidRPr="00EA6971">
              <w:rPr>
                <w:b/>
                <w:color w:val="31849B" w:themeColor="accent5" w:themeShade="BF"/>
                <w:sz w:val="22"/>
                <w:vertAlign w:val="subscript"/>
              </w:rPr>
              <w:t>j</w:t>
            </w:r>
            <w:r w:rsidRPr="00EA6971">
              <w:rPr>
                <w:b/>
                <w:color w:val="31849B" w:themeColor="accent5" w:themeShade="BF"/>
                <w:sz w:val="22"/>
              </w:rPr>
              <w:t>|</w:t>
            </w:r>
            <w:r w:rsidRPr="00EA6971">
              <w:rPr>
                <w:b/>
                <w:sz w:val="22"/>
              </w:rPr>
              <w:t xml:space="preserve"> - |W</w:t>
            </w:r>
            <w:r w:rsidRPr="00EA6971">
              <w:rPr>
                <w:b/>
                <w:sz w:val="22"/>
                <w:vertAlign w:val="subscript"/>
              </w:rPr>
              <w:t>x</w:t>
            </w:r>
            <w:r w:rsidRPr="00EA6971">
              <w:rPr>
                <w:b/>
                <w:sz w:val="22"/>
              </w:rPr>
              <w:t>|</w:t>
            </w:r>
          </w:p>
        </w:tc>
        <w:tc>
          <w:tcPr>
            <w:tcW w:w="5421" w:type="dxa"/>
          </w:tcPr>
          <w:p w14:paraId="139E9F37" w14:textId="597E4778" w:rsidR="00C26D5F" w:rsidRDefault="00C26D5F" w:rsidP="00C26D5F">
            <w:pPr>
              <w:pStyle w:val="Paragraphedeliste"/>
              <w:ind w:left="0"/>
              <w:rPr>
                <w:sz w:val="20"/>
              </w:rPr>
            </w:pPr>
            <w:r>
              <w:rPr>
                <w:sz w:val="20"/>
              </w:rPr>
              <w:t xml:space="preserve">                         </w:t>
            </w:r>
          </w:p>
          <w:p w14:paraId="2D4C56BF" w14:textId="77777777" w:rsidR="00C26D5F" w:rsidRDefault="009D1FC0" w:rsidP="009D1FC0">
            <w:pPr>
              <w:pStyle w:val="Paragraphedeliste"/>
              <w:ind w:left="0"/>
              <w:jc w:val="center"/>
              <w:rPr>
                <w:sz w:val="20"/>
              </w:rPr>
            </w:pPr>
            <w:r>
              <w:rPr>
                <w:noProof/>
                <w:sz w:val="20"/>
              </w:rPr>
              <w:drawing>
                <wp:inline distT="0" distB="0" distL="0" distR="0" wp14:anchorId="419960BA" wp14:editId="647BD993">
                  <wp:extent cx="1801707" cy="1270937"/>
                  <wp:effectExtent l="0" t="0" r="1905" b="0"/>
                  <wp:docPr id="40" name="Image 4" descr="Macintosh HD:Users:maudlegu:Desktop:Capture d’écran 2012-08-08 à 22.2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udlegu:Desktop:Capture d’écran 2012-08-08 à 22.24.09.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2298" cy="1271354"/>
                          </a:xfrm>
                          <a:prstGeom prst="rect">
                            <a:avLst/>
                          </a:prstGeom>
                          <a:noFill/>
                          <a:ln>
                            <a:noFill/>
                          </a:ln>
                        </pic:spPr>
                      </pic:pic>
                    </a:graphicData>
                  </a:graphic>
                </wp:inline>
              </w:drawing>
            </w:r>
          </w:p>
          <w:p w14:paraId="7117673D" w14:textId="7541D8C3" w:rsidR="009D1FC0" w:rsidRPr="00851EA5" w:rsidRDefault="004F2503" w:rsidP="00EA6971">
            <w:pPr>
              <w:pStyle w:val="Paragraphedeliste"/>
              <w:ind w:left="0"/>
              <w:jc w:val="both"/>
              <w:rPr>
                <w:rFonts w:cs="Lucida Grande"/>
                <w:color w:val="000000"/>
                <w:sz w:val="22"/>
                <w:szCs w:val="20"/>
              </w:rPr>
            </w:pPr>
            <w:r>
              <w:rPr>
                <w:sz w:val="20"/>
              </w:rPr>
              <w:t xml:space="preserve">     </w:t>
            </w:r>
            <w:r w:rsidR="00A00593" w:rsidRPr="00A00593">
              <w:rPr>
                <w:sz w:val="22"/>
              </w:rPr>
              <w:t xml:space="preserve">L’atome ionisé possède un excès d’énergie |Wi|. </w:t>
            </w:r>
            <w:r w:rsidR="009D1FC0" w:rsidRPr="00851EA5">
              <w:rPr>
                <w:sz w:val="22"/>
              </w:rPr>
              <w:t xml:space="preserve">Un </w:t>
            </w:r>
            <w:r w:rsidR="009D1FC0" w:rsidRPr="00851EA5">
              <w:rPr>
                <w:sz w:val="22"/>
                <w:u w:val="dash"/>
              </w:rPr>
              <w:t>électron libre</w:t>
            </w:r>
            <w:r w:rsidR="009D1FC0" w:rsidRPr="00851EA5">
              <w:rPr>
                <w:sz w:val="22"/>
              </w:rPr>
              <w:t xml:space="preserve"> vient combler la case quantique laissée vacante par l’ionisation d’un électron de la </w:t>
            </w:r>
            <w:r w:rsidR="009D1FC0" w:rsidRPr="00851EA5">
              <w:rPr>
                <w:sz w:val="22"/>
                <w:u w:val="dash"/>
              </w:rPr>
              <w:t>couche i</w:t>
            </w:r>
            <w:r w:rsidR="009D1FC0" w:rsidRPr="00851EA5">
              <w:rPr>
                <w:sz w:val="22"/>
              </w:rPr>
              <w:t xml:space="preserve">. Un photon de fluorescence d’énergie </w:t>
            </w:r>
            <w:r w:rsidR="009D1FC0" w:rsidRPr="00851EA5">
              <w:rPr>
                <w:b/>
                <w:color w:val="E36C0A" w:themeColor="accent6" w:themeShade="BF"/>
                <w:sz w:val="22"/>
              </w:rPr>
              <w:t xml:space="preserve">E= </w:t>
            </w:r>
            <w:r w:rsidR="009D1FC0" w:rsidRPr="00851EA5">
              <w:rPr>
                <w:b/>
                <w:color w:val="E36C0A" w:themeColor="accent6" w:themeShade="BF"/>
                <w:sz w:val="22"/>
                <w:szCs w:val="20"/>
              </w:rPr>
              <w:t>h</w:t>
            </w:r>
            <w:r w:rsidR="009D1FC0" w:rsidRPr="00851EA5">
              <w:rPr>
                <w:rFonts w:cs="Lucida Grande"/>
                <w:b/>
                <w:color w:val="E36C0A" w:themeColor="accent6" w:themeShade="BF"/>
                <w:sz w:val="22"/>
                <w:szCs w:val="20"/>
              </w:rPr>
              <w:t>ν= |W</w:t>
            </w:r>
            <w:r w:rsidR="009D1FC0" w:rsidRPr="00851EA5">
              <w:rPr>
                <w:rFonts w:cs="Lucida Grande"/>
                <w:b/>
                <w:color w:val="E36C0A" w:themeColor="accent6" w:themeShade="BF"/>
                <w:sz w:val="22"/>
                <w:szCs w:val="20"/>
                <w:vertAlign w:val="subscript"/>
              </w:rPr>
              <w:t>i</w:t>
            </w:r>
            <w:r w:rsidR="009D1FC0" w:rsidRPr="00851EA5">
              <w:rPr>
                <w:rFonts w:cs="Lucida Grande"/>
                <w:b/>
                <w:color w:val="E36C0A" w:themeColor="accent6" w:themeShade="BF"/>
                <w:sz w:val="22"/>
                <w:szCs w:val="20"/>
              </w:rPr>
              <w:t>|</w:t>
            </w:r>
            <w:r w:rsidR="009D1FC0" w:rsidRPr="00851EA5">
              <w:rPr>
                <w:rFonts w:cs="Lucida Grande"/>
                <w:color w:val="000000"/>
                <w:sz w:val="22"/>
                <w:szCs w:val="20"/>
              </w:rPr>
              <w:t xml:space="preserve"> est émis. </w:t>
            </w:r>
          </w:p>
          <w:p w14:paraId="79651B13" w14:textId="77777777" w:rsidR="00EA6971" w:rsidRDefault="004F2503" w:rsidP="00EA6971">
            <w:pPr>
              <w:pStyle w:val="Paragraphedeliste"/>
              <w:ind w:left="0"/>
              <w:jc w:val="both"/>
              <w:rPr>
                <w:rFonts w:cs="Lucida Grande"/>
                <w:color w:val="000000"/>
                <w:sz w:val="22"/>
                <w:szCs w:val="20"/>
              </w:rPr>
            </w:pPr>
            <w:r w:rsidRPr="00851EA5">
              <w:rPr>
                <w:rFonts w:cs="Lucida Grande"/>
                <w:color w:val="000000"/>
                <w:sz w:val="22"/>
                <w:szCs w:val="20"/>
              </w:rPr>
              <w:t xml:space="preserve">     </w:t>
            </w:r>
            <w:r w:rsidR="009D1FC0" w:rsidRPr="00851EA5">
              <w:rPr>
                <w:rFonts w:cs="Lucida Grande"/>
                <w:color w:val="000000"/>
                <w:sz w:val="22"/>
                <w:szCs w:val="20"/>
              </w:rPr>
              <w:t xml:space="preserve">Ce photon de fluorescence va </w:t>
            </w:r>
            <w:r w:rsidRPr="00851EA5">
              <w:rPr>
                <w:rFonts w:cs="Lucida Grande"/>
                <w:color w:val="000000"/>
                <w:sz w:val="22"/>
                <w:szCs w:val="20"/>
              </w:rPr>
              <w:t>expulser</w:t>
            </w:r>
            <w:r w:rsidR="009D1FC0" w:rsidRPr="00851EA5">
              <w:rPr>
                <w:rFonts w:cs="Lucida Grande"/>
                <w:color w:val="000000"/>
                <w:sz w:val="22"/>
                <w:szCs w:val="20"/>
              </w:rPr>
              <w:t xml:space="preserve"> un électron d’une orbitale périphérique </w:t>
            </w:r>
            <w:r w:rsidR="009D1FC0" w:rsidRPr="00851EA5">
              <w:rPr>
                <w:rFonts w:cs="Lucida Grande"/>
                <w:i/>
                <w:color w:val="000000"/>
                <w:sz w:val="20"/>
                <w:szCs w:val="20"/>
              </w:rPr>
              <w:t>(dont l’énergie de liaison est bien inférieure)</w:t>
            </w:r>
            <w:r w:rsidR="009D1FC0" w:rsidRPr="00851EA5">
              <w:rPr>
                <w:rFonts w:cs="Lucida Grande"/>
                <w:color w:val="000000"/>
                <w:sz w:val="22"/>
                <w:szCs w:val="20"/>
              </w:rPr>
              <w:t>. Cet électron possède alors une énergie cin</w:t>
            </w:r>
            <w:r w:rsidRPr="00851EA5">
              <w:rPr>
                <w:rFonts w:cs="Lucida Grande"/>
                <w:color w:val="000000"/>
                <w:sz w:val="22"/>
                <w:szCs w:val="20"/>
              </w:rPr>
              <w:t>e</w:t>
            </w:r>
            <w:r w:rsidR="009D1FC0" w:rsidRPr="00851EA5">
              <w:rPr>
                <w:rFonts w:cs="Lucida Grande"/>
                <w:color w:val="000000"/>
                <w:sz w:val="22"/>
                <w:szCs w:val="20"/>
              </w:rPr>
              <w:t>tique</w:t>
            </w:r>
            <w:r w:rsidR="00EA6971">
              <w:rPr>
                <w:rFonts w:cs="Lucida Grande"/>
                <w:color w:val="000000"/>
                <w:sz w:val="22"/>
                <w:szCs w:val="20"/>
              </w:rPr>
              <w:t xml:space="preserve"> : </w:t>
            </w:r>
          </w:p>
          <w:p w14:paraId="44EF1ABE" w14:textId="77777777" w:rsidR="009D1FC0" w:rsidRDefault="009D1FC0" w:rsidP="00EA6971">
            <w:pPr>
              <w:pStyle w:val="Paragraphedeliste"/>
              <w:ind w:left="0"/>
              <w:jc w:val="center"/>
              <w:rPr>
                <w:rFonts w:cs="Lucida Grande"/>
                <w:b/>
                <w:color w:val="000000"/>
                <w:sz w:val="22"/>
                <w:szCs w:val="20"/>
              </w:rPr>
            </w:pPr>
            <w:r w:rsidRPr="00EA6971">
              <w:rPr>
                <w:rFonts w:cs="Lucida Grande"/>
                <w:b/>
                <w:color w:val="000000"/>
                <w:sz w:val="22"/>
                <w:szCs w:val="20"/>
              </w:rPr>
              <w:t xml:space="preserve">T= </w:t>
            </w:r>
            <w:r w:rsidRPr="00EA6971">
              <w:rPr>
                <w:rFonts w:cs="Lucida Grande"/>
                <w:b/>
                <w:color w:val="E36C0A" w:themeColor="accent6" w:themeShade="BF"/>
                <w:sz w:val="22"/>
                <w:szCs w:val="20"/>
              </w:rPr>
              <w:t>E</w:t>
            </w:r>
            <w:r w:rsidRPr="00EA6971">
              <w:rPr>
                <w:rFonts w:cs="Lucida Grande"/>
                <w:b/>
                <w:color w:val="000000"/>
                <w:sz w:val="22"/>
                <w:szCs w:val="20"/>
              </w:rPr>
              <w:t xml:space="preserve"> - |W</w:t>
            </w:r>
            <w:r w:rsidRPr="00EA6971">
              <w:rPr>
                <w:rFonts w:cs="Lucida Grande"/>
                <w:b/>
                <w:color w:val="000000"/>
                <w:sz w:val="22"/>
                <w:szCs w:val="20"/>
                <w:vertAlign w:val="subscript"/>
              </w:rPr>
              <w:t>x</w:t>
            </w:r>
            <w:r w:rsidRPr="00EA6971">
              <w:rPr>
                <w:rFonts w:cs="Lucida Grande"/>
                <w:b/>
                <w:color w:val="000000"/>
                <w:sz w:val="22"/>
                <w:szCs w:val="20"/>
              </w:rPr>
              <w:t xml:space="preserve">| = </w:t>
            </w:r>
            <w:r w:rsidRPr="00EA6971">
              <w:rPr>
                <w:b/>
                <w:color w:val="E36C0A" w:themeColor="accent6" w:themeShade="BF"/>
                <w:sz w:val="22"/>
                <w:szCs w:val="20"/>
              </w:rPr>
              <w:t>h</w:t>
            </w:r>
            <w:r w:rsidRPr="00EA6971">
              <w:rPr>
                <w:rFonts w:cs="Lucida Grande"/>
                <w:b/>
                <w:color w:val="E36C0A" w:themeColor="accent6" w:themeShade="BF"/>
                <w:sz w:val="22"/>
                <w:szCs w:val="20"/>
              </w:rPr>
              <w:t>ν</w:t>
            </w:r>
            <w:r w:rsidRPr="00EA6971">
              <w:rPr>
                <w:rFonts w:cs="Lucida Grande"/>
                <w:b/>
                <w:color w:val="000000"/>
                <w:sz w:val="22"/>
                <w:szCs w:val="20"/>
              </w:rPr>
              <w:t xml:space="preserve"> - |W</w:t>
            </w:r>
            <w:r w:rsidRPr="00EA6971">
              <w:rPr>
                <w:rFonts w:cs="Lucida Grande"/>
                <w:b/>
                <w:color w:val="000000"/>
                <w:sz w:val="22"/>
                <w:szCs w:val="20"/>
                <w:vertAlign w:val="subscript"/>
              </w:rPr>
              <w:t>x</w:t>
            </w:r>
            <w:r w:rsidRPr="00EA6971">
              <w:rPr>
                <w:rFonts w:cs="Lucida Grande"/>
                <w:b/>
                <w:color w:val="000000"/>
                <w:sz w:val="22"/>
                <w:szCs w:val="20"/>
              </w:rPr>
              <w:t xml:space="preserve">| = </w:t>
            </w:r>
            <w:r w:rsidRPr="00EA6971">
              <w:rPr>
                <w:rFonts w:cs="Lucida Grande"/>
                <w:b/>
                <w:color w:val="E36C0A" w:themeColor="accent6" w:themeShade="BF"/>
                <w:sz w:val="22"/>
                <w:szCs w:val="20"/>
              </w:rPr>
              <w:t>|W</w:t>
            </w:r>
            <w:r w:rsidRPr="00EA6971">
              <w:rPr>
                <w:rFonts w:cs="Lucida Grande"/>
                <w:b/>
                <w:color w:val="E36C0A" w:themeColor="accent6" w:themeShade="BF"/>
                <w:sz w:val="22"/>
                <w:szCs w:val="20"/>
                <w:vertAlign w:val="subscript"/>
              </w:rPr>
              <w:t>i</w:t>
            </w:r>
            <w:r w:rsidRPr="00EA6971">
              <w:rPr>
                <w:rFonts w:cs="Lucida Grande"/>
                <w:b/>
                <w:color w:val="E36C0A" w:themeColor="accent6" w:themeShade="BF"/>
                <w:sz w:val="22"/>
                <w:szCs w:val="20"/>
              </w:rPr>
              <w:t>|</w:t>
            </w:r>
            <w:r w:rsidRPr="00EA6971">
              <w:rPr>
                <w:rFonts w:cs="Lucida Grande"/>
                <w:b/>
                <w:color w:val="000000"/>
                <w:sz w:val="22"/>
                <w:szCs w:val="20"/>
              </w:rPr>
              <w:t xml:space="preserve"> - |W</w:t>
            </w:r>
            <w:r w:rsidRPr="00EA6971">
              <w:rPr>
                <w:rFonts w:cs="Lucida Grande"/>
                <w:b/>
                <w:color w:val="000000"/>
                <w:sz w:val="22"/>
                <w:szCs w:val="20"/>
                <w:vertAlign w:val="subscript"/>
              </w:rPr>
              <w:t>x</w:t>
            </w:r>
            <w:r w:rsidRPr="00EA6971">
              <w:rPr>
                <w:rFonts w:cs="Lucida Grande"/>
                <w:b/>
                <w:color w:val="000000"/>
                <w:sz w:val="22"/>
                <w:szCs w:val="20"/>
              </w:rPr>
              <w:t>|</w:t>
            </w:r>
          </w:p>
          <w:p w14:paraId="474ECDDB" w14:textId="16AF0B0C" w:rsidR="0063363D" w:rsidRPr="0063363D" w:rsidRDefault="0063363D" w:rsidP="0063363D">
            <w:pPr>
              <w:pStyle w:val="Paragraphedeliste"/>
              <w:ind w:left="0"/>
              <w:jc w:val="center"/>
              <w:rPr>
                <w:rFonts w:cs="Lucida Grande"/>
                <w:i/>
                <w:color w:val="000000"/>
                <w:sz w:val="22"/>
                <w:szCs w:val="20"/>
              </w:rPr>
            </w:pPr>
            <w:r w:rsidRPr="0063363D">
              <w:rPr>
                <w:rFonts w:cs="Lucida Grande"/>
                <w:i/>
                <w:color w:val="000000"/>
                <w:sz w:val="18"/>
                <w:szCs w:val="20"/>
              </w:rPr>
              <w:t>C’est le cas le plus probable.</w:t>
            </w:r>
          </w:p>
        </w:tc>
      </w:tr>
    </w:tbl>
    <w:p w14:paraId="644660A6" w14:textId="6A67D927" w:rsidR="00890F0F" w:rsidRPr="004658D2" w:rsidRDefault="004658D2" w:rsidP="004658D2">
      <w:pPr>
        <w:jc w:val="center"/>
        <w:rPr>
          <w:i/>
          <w:sz w:val="20"/>
        </w:rPr>
      </w:pPr>
      <w:r w:rsidRPr="004658D2">
        <w:rPr>
          <w:i/>
          <w:sz w:val="20"/>
        </w:rPr>
        <w:t>Remarque : L’électron Auger peut être considéré comme un photo-électron expulsé par effet photo-électrique. Un photon de fluorescence transmet la totalité de son énergie pour ioniser un électron d’une couche plus lointaine.</w:t>
      </w:r>
    </w:p>
    <w:p w14:paraId="13F7A208" w14:textId="77777777" w:rsidR="009848CF" w:rsidRDefault="009848CF" w:rsidP="00E50D0F">
      <w:pPr>
        <w:rPr>
          <w:sz w:val="20"/>
        </w:rPr>
      </w:pPr>
    </w:p>
    <w:tbl>
      <w:tblPr>
        <w:tblStyle w:val="Grille"/>
        <w:tblW w:w="0" w:type="auto"/>
        <w:tblBorders>
          <w:top w:val="thickThinLargeGap" w:sz="24" w:space="0" w:color="auto"/>
          <w:left w:val="thickThinLargeGap" w:sz="24" w:space="0" w:color="auto"/>
          <w:bottom w:val="thinThickLargeGap" w:sz="24" w:space="0" w:color="auto"/>
          <w:right w:val="thinThickLargeGap" w:sz="24" w:space="0" w:color="auto"/>
          <w:insideH w:val="single" w:sz="6" w:space="0" w:color="auto"/>
          <w:insideV w:val="single" w:sz="6" w:space="0" w:color="auto"/>
        </w:tblBorders>
        <w:shd w:val="clear" w:color="auto" w:fill="D9D9D9"/>
        <w:tblLook w:val="04A0" w:firstRow="1" w:lastRow="0" w:firstColumn="1" w:lastColumn="0" w:noHBand="0" w:noVBand="1"/>
      </w:tblPr>
      <w:tblGrid>
        <w:gridCol w:w="5740"/>
        <w:gridCol w:w="5740"/>
      </w:tblGrid>
      <w:tr w:rsidR="009848CF" w14:paraId="03D08EAE" w14:textId="77777777" w:rsidTr="00A56E2D">
        <w:tc>
          <w:tcPr>
            <w:tcW w:w="5740" w:type="dxa"/>
            <w:shd w:val="clear" w:color="auto" w:fill="D9D9D9"/>
          </w:tcPr>
          <w:p w14:paraId="4E6D2D82" w14:textId="56897670" w:rsidR="009848CF" w:rsidRPr="004F7A9A" w:rsidRDefault="009848CF" w:rsidP="004F7A9A">
            <w:pPr>
              <w:jc w:val="center"/>
              <w:rPr>
                <w:rFonts w:asciiTheme="majorHAnsi" w:hAnsiTheme="majorHAnsi"/>
                <w:b/>
                <w:color w:val="5F497A" w:themeColor="accent4" w:themeShade="BF"/>
                <w:sz w:val="20"/>
              </w:rPr>
            </w:pPr>
            <w:r w:rsidRPr="00851EA5">
              <w:rPr>
                <w:rFonts w:asciiTheme="majorHAnsi" w:hAnsiTheme="majorHAnsi"/>
                <w:b/>
                <w:color w:val="5F497A" w:themeColor="accent4" w:themeShade="BF"/>
                <w:sz w:val="28"/>
              </w:rPr>
              <w:t>ABSORPTION</w:t>
            </w:r>
          </w:p>
        </w:tc>
        <w:tc>
          <w:tcPr>
            <w:tcW w:w="5740" w:type="dxa"/>
            <w:shd w:val="clear" w:color="auto" w:fill="D9D9D9"/>
          </w:tcPr>
          <w:p w14:paraId="4D77B110" w14:textId="72919CB2" w:rsidR="009848CF" w:rsidRPr="004F7A9A" w:rsidRDefault="009848CF" w:rsidP="004F7A9A">
            <w:pPr>
              <w:jc w:val="center"/>
              <w:rPr>
                <w:rFonts w:asciiTheme="majorHAnsi" w:hAnsiTheme="majorHAnsi"/>
                <w:b/>
                <w:color w:val="5F497A" w:themeColor="accent4" w:themeShade="BF"/>
                <w:sz w:val="20"/>
              </w:rPr>
            </w:pPr>
            <w:r w:rsidRPr="00851EA5">
              <w:rPr>
                <w:rFonts w:asciiTheme="majorHAnsi" w:hAnsiTheme="majorHAnsi"/>
                <w:b/>
                <w:color w:val="5F497A" w:themeColor="accent4" w:themeShade="BF"/>
                <w:sz w:val="28"/>
              </w:rPr>
              <w:t>RESTITUTION</w:t>
            </w:r>
          </w:p>
        </w:tc>
      </w:tr>
      <w:tr w:rsidR="009848CF" w14:paraId="71D3E855" w14:textId="77777777" w:rsidTr="00A56E2D">
        <w:tc>
          <w:tcPr>
            <w:tcW w:w="5740" w:type="dxa"/>
            <w:shd w:val="clear" w:color="auto" w:fill="D9D9D9"/>
          </w:tcPr>
          <w:p w14:paraId="4B197AE5" w14:textId="57355C16" w:rsidR="009848CF" w:rsidRPr="00851EA5" w:rsidRDefault="009848CF" w:rsidP="004F7A9A">
            <w:pPr>
              <w:jc w:val="center"/>
              <w:rPr>
                <w:b/>
                <w:color w:val="E36C0A" w:themeColor="accent6" w:themeShade="BF"/>
                <w:u w:val="dotDotDash"/>
              </w:rPr>
            </w:pPr>
            <w:r w:rsidRPr="00851EA5">
              <w:rPr>
                <w:b/>
                <w:color w:val="E36C0A" w:themeColor="accent6" w:themeShade="BF"/>
                <w:u w:val="dotDotDash"/>
              </w:rPr>
              <w:t>Excitation</w:t>
            </w:r>
          </w:p>
          <w:p w14:paraId="47FFFB36" w14:textId="77777777" w:rsidR="004F7A9A" w:rsidRPr="00851EA5" w:rsidRDefault="004F7A9A" w:rsidP="004F7A9A">
            <w:pPr>
              <w:jc w:val="center"/>
              <w:rPr>
                <w:b/>
                <w:color w:val="E36C0A" w:themeColor="accent6" w:themeShade="BF"/>
                <w:sz w:val="8"/>
                <w:u w:val="dotDotDash"/>
              </w:rPr>
            </w:pPr>
          </w:p>
          <w:p w14:paraId="7E1E2586" w14:textId="48FDB470" w:rsidR="004F7A9A" w:rsidRPr="00851EA5" w:rsidRDefault="004F7A9A" w:rsidP="004F7A9A">
            <w:pPr>
              <w:jc w:val="center"/>
              <w:rPr>
                <w:rFonts w:cs="Lucida Grande"/>
                <w:b/>
                <w:color w:val="000000"/>
                <w:sz w:val="22"/>
                <w:szCs w:val="20"/>
              </w:rPr>
            </w:pPr>
            <w:r w:rsidRPr="00851EA5">
              <w:rPr>
                <w:b/>
                <w:sz w:val="22"/>
              </w:rPr>
              <w:t xml:space="preserve">E= </w:t>
            </w:r>
            <w:r w:rsidRPr="00851EA5">
              <w:rPr>
                <w:b/>
                <w:sz w:val="22"/>
                <w:szCs w:val="20"/>
              </w:rPr>
              <w:t>h</w:t>
            </w:r>
            <w:r w:rsidRPr="00851EA5">
              <w:rPr>
                <w:rFonts w:cs="Lucida Grande"/>
                <w:b/>
                <w:color w:val="000000"/>
                <w:sz w:val="22"/>
                <w:szCs w:val="20"/>
              </w:rPr>
              <w:t>ν = |W</w:t>
            </w:r>
            <w:r w:rsidRPr="00851EA5">
              <w:rPr>
                <w:rFonts w:cs="Lucida Grande"/>
                <w:b/>
                <w:color w:val="000000"/>
                <w:sz w:val="22"/>
                <w:szCs w:val="20"/>
                <w:vertAlign w:val="subscript"/>
              </w:rPr>
              <w:t>i</w:t>
            </w:r>
            <w:r w:rsidRPr="00851EA5">
              <w:rPr>
                <w:rFonts w:cs="Lucida Grande"/>
                <w:b/>
                <w:color w:val="000000"/>
                <w:sz w:val="22"/>
                <w:szCs w:val="20"/>
              </w:rPr>
              <w:t>| - |W</w:t>
            </w:r>
            <w:r w:rsidRPr="00851EA5">
              <w:rPr>
                <w:rFonts w:cs="Lucida Grande"/>
                <w:b/>
                <w:color w:val="000000"/>
                <w:sz w:val="22"/>
                <w:szCs w:val="20"/>
                <w:vertAlign w:val="subscript"/>
              </w:rPr>
              <w:t>j</w:t>
            </w:r>
            <w:r w:rsidRPr="00851EA5">
              <w:rPr>
                <w:rFonts w:cs="Lucida Grande"/>
                <w:b/>
                <w:color w:val="000000"/>
                <w:sz w:val="22"/>
                <w:szCs w:val="20"/>
              </w:rPr>
              <w:t>| &lt; |W</w:t>
            </w:r>
            <w:r w:rsidRPr="00851EA5">
              <w:rPr>
                <w:rFonts w:cs="Lucida Grande"/>
                <w:b/>
                <w:color w:val="000000"/>
                <w:sz w:val="22"/>
                <w:szCs w:val="20"/>
                <w:vertAlign w:val="subscript"/>
              </w:rPr>
              <w:t>i</w:t>
            </w:r>
            <w:r w:rsidRPr="00851EA5">
              <w:rPr>
                <w:rFonts w:cs="Lucida Grande"/>
                <w:b/>
                <w:color w:val="000000"/>
                <w:sz w:val="22"/>
                <w:szCs w:val="20"/>
              </w:rPr>
              <w:t>|</w:t>
            </w:r>
          </w:p>
          <w:p w14:paraId="42552E3E" w14:textId="77777777" w:rsidR="004F7A9A" w:rsidRPr="00851EA5" w:rsidRDefault="004F7A9A" w:rsidP="004F7A9A">
            <w:pPr>
              <w:jc w:val="center"/>
              <w:rPr>
                <w:rFonts w:cs="Lucida Grande"/>
                <w:b/>
                <w:color w:val="000000"/>
                <w:sz w:val="8"/>
                <w:szCs w:val="20"/>
              </w:rPr>
            </w:pPr>
          </w:p>
          <w:p w14:paraId="72FE50D8" w14:textId="347E10FB" w:rsidR="004F7A9A" w:rsidRPr="004F7A9A" w:rsidRDefault="004F7A9A" w:rsidP="004F7A9A">
            <w:pPr>
              <w:jc w:val="center"/>
              <w:rPr>
                <w:rFonts w:cs="Lucida Grande"/>
                <w:i/>
                <w:color w:val="000000"/>
                <w:sz w:val="20"/>
                <w:szCs w:val="20"/>
              </w:rPr>
            </w:pPr>
            <w:r w:rsidRPr="00851EA5">
              <w:rPr>
                <w:rFonts w:cs="Lucida Grande"/>
                <w:i/>
                <w:color w:val="000000"/>
                <w:sz w:val="18"/>
                <w:szCs w:val="20"/>
              </w:rPr>
              <w:t>Remarque : nous avons vu le passage de l’orbitale i à j, mais il peut aussi passer de i à h, j à k etc… Tant que l’énergie du photon incident est égale à la différence entre deux orbitales l’électron peut changer d’orbitale.</w:t>
            </w:r>
          </w:p>
        </w:tc>
        <w:tc>
          <w:tcPr>
            <w:tcW w:w="5740" w:type="dxa"/>
            <w:shd w:val="clear" w:color="auto" w:fill="D9D9D9"/>
          </w:tcPr>
          <w:p w14:paraId="75C9E925" w14:textId="77777777" w:rsidR="009848CF" w:rsidRPr="00851EA5" w:rsidRDefault="009848CF" w:rsidP="004F7A9A">
            <w:pPr>
              <w:jc w:val="center"/>
              <w:rPr>
                <w:b/>
                <w:color w:val="4A442A" w:themeColor="background2" w:themeShade="40"/>
                <w:u w:val="dotDotDash"/>
              </w:rPr>
            </w:pPr>
            <w:r w:rsidRPr="00851EA5">
              <w:rPr>
                <w:b/>
                <w:color w:val="4A442A" w:themeColor="background2" w:themeShade="40"/>
                <w:u w:val="dotDotDash"/>
              </w:rPr>
              <w:t>Fluorescence</w:t>
            </w:r>
          </w:p>
          <w:p w14:paraId="2170720C" w14:textId="7C33A3A2" w:rsidR="004F7A9A" w:rsidRDefault="004F7A9A" w:rsidP="00E50D0F">
            <w:pPr>
              <w:rPr>
                <w:sz w:val="20"/>
              </w:rPr>
            </w:pPr>
            <w:r w:rsidRPr="00851EA5">
              <w:rPr>
                <w:sz w:val="22"/>
              </w:rPr>
              <w:t xml:space="preserve">Photon de fluorescence d’énergie </w:t>
            </w:r>
            <w:r w:rsidRPr="00851EA5">
              <w:rPr>
                <w:b/>
                <w:sz w:val="22"/>
              </w:rPr>
              <w:t xml:space="preserve">E= </w:t>
            </w:r>
            <w:r w:rsidRPr="00851EA5">
              <w:rPr>
                <w:b/>
                <w:sz w:val="22"/>
                <w:szCs w:val="20"/>
              </w:rPr>
              <w:t>h</w:t>
            </w:r>
            <w:r w:rsidRPr="00851EA5">
              <w:rPr>
                <w:rFonts w:cs="Lucida Grande"/>
                <w:b/>
                <w:color w:val="000000"/>
                <w:sz w:val="22"/>
                <w:szCs w:val="20"/>
              </w:rPr>
              <w:t>ν=</w:t>
            </w:r>
            <w:r w:rsidRPr="00851EA5">
              <w:rPr>
                <w:b/>
                <w:sz w:val="22"/>
              </w:rPr>
              <w:t xml:space="preserve"> |W</w:t>
            </w:r>
            <w:r w:rsidRPr="00851EA5">
              <w:rPr>
                <w:b/>
                <w:sz w:val="22"/>
                <w:vertAlign w:val="subscript"/>
              </w:rPr>
              <w:t>i</w:t>
            </w:r>
            <w:r w:rsidRPr="00851EA5">
              <w:rPr>
                <w:b/>
                <w:sz w:val="22"/>
              </w:rPr>
              <w:t>| - |W</w:t>
            </w:r>
            <w:r w:rsidRPr="00851EA5">
              <w:rPr>
                <w:b/>
                <w:sz w:val="22"/>
                <w:vertAlign w:val="subscript"/>
              </w:rPr>
              <w:t>j</w:t>
            </w:r>
            <w:r w:rsidRPr="00851EA5">
              <w:rPr>
                <w:b/>
                <w:sz w:val="22"/>
              </w:rPr>
              <w:t xml:space="preserve">| </w:t>
            </w:r>
          </w:p>
        </w:tc>
      </w:tr>
      <w:tr w:rsidR="009848CF" w14:paraId="1F717878" w14:textId="77777777" w:rsidTr="00A56E2D">
        <w:tc>
          <w:tcPr>
            <w:tcW w:w="5740" w:type="dxa"/>
            <w:shd w:val="clear" w:color="auto" w:fill="D9D9D9"/>
          </w:tcPr>
          <w:p w14:paraId="635E2D18" w14:textId="351AA8E9" w:rsidR="009848CF" w:rsidRPr="00851EA5" w:rsidRDefault="009848CF" w:rsidP="004F7A9A">
            <w:pPr>
              <w:jc w:val="center"/>
              <w:rPr>
                <w:b/>
                <w:color w:val="365F91" w:themeColor="accent1" w:themeShade="BF"/>
                <w:u w:val="dotDotDash"/>
              </w:rPr>
            </w:pPr>
            <w:r w:rsidRPr="00851EA5">
              <w:rPr>
                <w:b/>
                <w:color w:val="365F91" w:themeColor="accent1" w:themeShade="BF"/>
                <w:u w:val="dotDotDash"/>
              </w:rPr>
              <w:t>Ionisation</w:t>
            </w:r>
          </w:p>
          <w:p w14:paraId="0688859F" w14:textId="77777777" w:rsidR="004F7A9A" w:rsidRPr="00851EA5" w:rsidRDefault="004F7A9A" w:rsidP="004F7A9A">
            <w:pPr>
              <w:jc w:val="center"/>
              <w:rPr>
                <w:b/>
                <w:color w:val="365F91" w:themeColor="accent1" w:themeShade="BF"/>
                <w:sz w:val="10"/>
                <w:u w:val="dotDotDash"/>
              </w:rPr>
            </w:pPr>
          </w:p>
          <w:p w14:paraId="69850B00" w14:textId="58DBE261" w:rsidR="004F7A9A" w:rsidRPr="004F7A9A" w:rsidRDefault="004F7A9A" w:rsidP="004F7A9A">
            <w:pPr>
              <w:jc w:val="center"/>
              <w:rPr>
                <w:b/>
                <w:sz w:val="20"/>
              </w:rPr>
            </w:pPr>
            <w:r w:rsidRPr="00851EA5">
              <w:rPr>
                <w:b/>
                <w:sz w:val="22"/>
              </w:rPr>
              <w:t>E=</w:t>
            </w:r>
            <w:r w:rsidRPr="00851EA5">
              <w:rPr>
                <w:b/>
                <w:sz w:val="22"/>
                <w:szCs w:val="20"/>
              </w:rPr>
              <w:t xml:space="preserve"> h</w:t>
            </w:r>
            <w:r w:rsidRPr="00851EA5">
              <w:rPr>
                <w:rFonts w:cs="Lucida Grande"/>
                <w:b/>
                <w:color w:val="000000"/>
                <w:sz w:val="22"/>
                <w:szCs w:val="20"/>
              </w:rPr>
              <w:t>ν &gt; |W</w:t>
            </w:r>
            <w:r w:rsidRPr="00851EA5">
              <w:rPr>
                <w:rFonts w:cs="Lucida Grande"/>
                <w:b/>
                <w:color w:val="000000"/>
                <w:sz w:val="22"/>
                <w:szCs w:val="20"/>
                <w:vertAlign w:val="subscript"/>
              </w:rPr>
              <w:t>i</w:t>
            </w:r>
            <w:r w:rsidRPr="00851EA5">
              <w:rPr>
                <w:rFonts w:cs="Lucida Grande"/>
                <w:b/>
                <w:color w:val="000000"/>
                <w:sz w:val="22"/>
                <w:szCs w:val="20"/>
              </w:rPr>
              <w:t>|</w:t>
            </w:r>
          </w:p>
        </w:tc>
        <w:tc>
          <w:tcPr>
            <w:tcW w:w="5740" w:type="dxa"/>
            <w:shd w:val="clear" w:color="auto" w:fill="D9D9D9"/>
          </w:tcPr>
          <w:p w14:paraId="64196553" w14:textId="5ACEC238" w:rsidR="009848CF" w:rsidRPr="00851EA5" w:rsidRDefault="009848CF" w:rsidP="004F7A9A">
            <w:pPr>
              <w:jc w:val="center"/>
              <w:rPr>
                <w:b/>
                <w:color w:val="943634" w:themeColor="accent2" w:themeShade="BF"/>
                <w:u w:val="dotDotDash"/>
              </w:rPr>
            </w:pPr>
            <w:r w:rsidRPr="00851EA5">
              <w:rPr>
                <w:b/>
                <w:color w:val="943634" w:themeColor="accent2" w:themeShade="BF"/>
                <w:u w:val="dotDotDash"/>
              </w:rPr>
              <w:t>Electron Auger</w:t>
            </w:r>
          </w:p>
          <w:p w14:paraId="3E7AEB32" w14:textId="7C944B64" w:rsidR="004F7A9A" w:rsidRPr="00851EA5" w:rsidRDefault="004F7A9A" w:rsidP="00E50D0F">
            <w:pPr>
              <w:rPr>
                <w:sz w:val="22"/>
              </w:rPr>
            </w:pPr>
            <w:r w:rsidRPr="00851EA5">
              <w:rPr>
                <w:sz w:val="22"/>
              </w:rPr>
              <w:t>Electron d’une orbitale périphérique expulsé par un photon de fluorescence émis précédemment</w:t>
            </w:r>
            <w:r w:rsidR="00851EA5">
              <w:rPr>
                <w:sz w:val="22"/>
              </w:rPr>
              <w:t>. L’e</w:t>
            </w:r>
            <w:r w:rsidR="00851EA5" w:rsidRPr="00851EA5">
              <w:rPr>
                <w:sz w:val="22"/>
                <w:vertAlign w:val="superscript"/>
              </w:rPr>
              <w:t>-</w:t>
            </w:r>
            <w:r w:rsidR="00851EA5">
              <w:rPr>
                <w:sz w:val="22"/>
              </w:rPr>
              <w:t xml:space="preserve"> Auger possède</w:t>
            </w:r>
            <w:r w:rsidRPr="00851EA5">
              <w:rPr>
                <w:sz w:val="22"/>
              </w:rPr>
              <w:t xml:space="preserve"> une énergie cinétique</w:t>
            </w:r>
            <w:r w:rsidR="00851EA5">
              <w:rPr>
                <w:sz w:val="22"/>
              </w:rPr>
              <w:t> :</w:t>
            </w:r>
            <w:r w:rsidRPr="00851EA5">
              <w:rPr>
                <w:sz w:val="22"/>
              </w:rPr>
              <w:t xml:space="preserve"> </w:t>
            </w:r>
          </w:p>
          <w:p w14:paraId="3003DE3C" w14:textId="1807041C" w:rsidR="004F7A9A" w:rsidRDefault="004F7A9A" w:rsidP="004F7A9A">
            <w:pPr>
              <w:jc w:val="center"/>
              <w:rPr>
                <w:sz w:val="20"/>
              </w:rPr>
            </w:pPr>
            <w:r w:rsidRPr="00851EA5">
              <w:rPr>
                <w:b/>
                <w:sz w:val="22"/>
              </w:rPr>
              <w:t>T= E - |W</w:t>
            </w:r>
            <w:r w:rsidRPr="00851EA5">
              <w:rPr>
                <w:b/>
                <w:sz w:val="22"/>
                <w:vertAlign w:val="subscript"/>
              </w:rPr>
              <w:t>x</w:t>
            </w:r>
            <w:r w:rsidRPr="00851EA5">
              <w:rPr>
                <w:b/>
                <w:sz w:val="22"/>
              </w:rPr>
              <w:t xml:space="preserve">| = </w:t>
            </w:r>
            <w:r w:rsidRPr="00851EA5">
              <w:rPr>
                <w:b/>
                <w:sz w:val="22"/>
                <w:szCs w:val="20"/>
              </w:rPr>
              <w:t>h</w:t>
            </w:r>
            <w:r w:rsidRPr="00851EA5">
              <w:rPr>
                <w:rFonts w:cs="Lucida Grande"/>
                <w:b/>
                <w:color w:val="000000"/>
                <w:sz w:val="22"/>
                <w:szCs w:val="20"/>
              </w:rPr>
              <w:t>ν - |W</w:t>
            </w:r>
            <w:r w:rsidRPr="00851EA5">
              <w:rPr>
                <w:rFonts w:cs="Lucida Grande"/>
                <w:b/>
                <w:color w:val="000000"/>
                <w:sz w:val="22"/>
                <w:szCs w:val="20"/>
                <w:vertAlign w:val="subscript"/>
              </w:rPr>
              <w:t>x</w:t>
            </w:r>
            <w:r w:rsidRPr="00851EA5">
              <w:rPr>
                <w:rFonts w:cs="Lucida Grande"/>
                <w:b/>
                <w:color w:val="000000"/>
                <w:sz w:val="22"/>
                <w:szCs w:val="20"/>
              </w:rPr>
              <w:t>|</w:t>
            </w:r>
          </w:p>
        </w:tc>
      </w:tr>
    </w:tbl>
    <w:p w14:paraId="1E0FCC86" w14:textId="77777777" w:rsidR="009848CF" w:rsidRDefault="009848CF" w:rsidP="00E50D0F">
      <w:pPr>
        <w:rPr>
          <w:sz w:val="20"/>
        </w:rPr>
      </w:pPr>
    </w:p>
    <w:p w14:paraId="56C96E25" w14:textId="77777777" w:rsidR="00A81851" w:rsidRDefault="00A81851" w:rsidP="00E50D0F">
      <w:pPr>
        <w:rPr>
          <w:sz w:val="20"/>
        </w:rPr>
      </w:pPr>
    </w:p>
    <w:p w14:paraId="0893743C" w14:textId="77777777" w:rsidR="00A81851" w:rsidRDefault="00A81851" w:rsidP="00E50D0F">
      <w:pPr>
        <w:rPr>
          <w:sz w:val="20"/>
        </w:rPr>
      </w:pPr>
    </w:p>
    <w:p w14:paraId="184B0CB3" w14:textId="77787442" w:rsidR="00E50D0F" w:rsidRPr="00531107" w:rsidRDefault="003175F8" w:rsidP="00531107">
      <w:pPr>
        <w:pStyle w:val="Paragraphedeliste"/>
        <w:numPr>
          <w:ilvl w:val="0"/>
          <w:numId w:val="6"/>
        </w:numPr>
        <w:rPr>
          <w:rFonts w:ascii="Capitals" w:hAnsi="Capitals"/>
          <w:color w:val="B1245B"/>
          <w:sz w:val="28"/>
        </w:rPr>
      </w:pPr>
      <w:r w:rsidRPr="00531107">
        <w:rPr>
          <w:rFonts w:ascii="Capitals" w:hAnsi="Capitals"/>
          <w:color w:val="B1245B"/>
          <w:sz w:val="28"/>
        </w:rPr>
        <w:t>Inte</w:t>
      </w:r>
      <w:r w:rsidR="0074686D" w:rsidRPr="00531107">
        <w:rPr>
          <w:rFonts w:ascii="Capitals" w:hAnsi="Capitals"/>
          <w:color w:val="B1245B"/>
          <w:sz w:val="28"/>
        </w:rPr>
        <w:t>raction</w:t>
      </w:r>
      <w:r w:rsidRPr="00531107">
        <w:rPr>
          <w:rFonts w:ascii="Capitals" w:hAnsi="Capitals"/>
          <w:color w:val="B1245B"/>
          <w:sz w:val="28"/>
        </w:rPr>
        <w:t>s</w:t>
      </w:r>
      <w:r w:rsidR="0074686D" w:rsidRPr="00531107">
        <w:rPr>
          <w:rFonts w:ascii="Capitals" w:hAnsi="Capitals"/>
          <w:color w:val="B1245B"/>
          <w:sz w:val="28"/>
        </w:rPr>
        <w:t xml:space="preserve"> des photons avec la matière</w:t>
      </w:r>
    </w:p>
    <w:p w14:paraId="14074F43" w14:textId="6E5A6753" w:rsidR="00531107" w:rsidRPr="00A4477D" w:rsidRDefault="00A4477D" w:rsidP="00A4477D">
      <w:pPr>
        <w:pStyle w:val="Paragraphedeliste"/>
        <w:ind w:left="1080"/>
        <w:jc w:val="center"/>
        <w:rPr>
          <w:i/>
          <w:sz w:val="16"/>
        </w:rPr>
      </w:pPr>
      <w:r w:rsidRPr="00A4477D">
        <w:rPr>
          <w:i/>
          <w:sz w:val="16"/>
        </w:rPr>
        <w:t>On rappelle que les photons peuvent être assimilés à des rayonnements électromagnétiques ionisants de nature corpusculaire. C’est à dire qu’ils peuvent produire directement ou indirectement des ions en traversant la matière.</w:t>
      </w:r>
    </w:p>
    <w:p w14:paraId="1E75CCBC" w14:textId="21B97DC6" w:rsidR="008645DA" w:rsidRDefault="008645DA" w:rsidP="008645DA">
      <w:pPr>
        <w:pStyle w:val="Paragraphedeliste"/>
        <w:numPr>
          <w:ilvl w:val="0"/>
          <w:numId w:val="25"/>
        </w:numPr>
        <w:rPr>
          <w:rFonts w:ascii="Arial Black" w:hAnsi="Arial Black"/>
          <w:color w:val="0080FF"/>
          <w:sz w:val="22"/>
          <w:u w:val="single"/>
        </w:rPr>
      </w:pPr>
      <w:r>
        <w:rPr>
          <w:rFonts w:ascii="Arial Black" w:hAnsi="Arial Black"/>
          <w:color w:val="0080FF"/>
          <w:sz w:val="22"/>
          <w:u w:val="single"/>
        </w:rPr>
        <w:t xml:space="preserve">Loi d’atténuation </w:t>
      </w:r>
    </w:p>
    <w:p w14:paraId="5DA0D0CC" w14:textId="039CAF99" w:rsidR="00A56E2D" w:rsidRPr="00851EA5" w:rsidRDefault="00A56E2D" w:rsidP="00083F36">
      <w:pPr>
        <w:ind w:left="426" w:firstLine="708"/>
        <w:jc w:val="both"/>
        <w:rPr>
          <w:sz w:val="22"/>
        </w:rPr>
      </w:pPr>
      <w:r w:rsidRPr="00851EA5">
        <w:rPr>
          <w:sz w:val="22"/>
        </w:rPr>
        <w:t xml:space="preserve">On considère </w:t>
      </w:r>
      <w:r w:rsidR="00083F36">
        <w:rPr>
          <w:sz w:val="22"/>
        </w:rPr>
        <w:t xml:space="preserve">N(0) </w:t>
      </w:r>
      <w:r w:rsidRPr="00851EA5">
        <w:rPr>
          <w:sz w:val="22"/>
        </w:rPr>
        <w:t>photons monoénergétiques (ils ont tous la même énergie</w:t>
      </w:r>
      <w:r w:rsidR="00083F36">
        <w:rPr>
          <w:sz w:val="22"/>
        </w:rPr>
        <w:t xml:space="preserve">) qui traversent une épaisseur </w:t>
      </w:r>
      <w:bookmarkStart w:id="0" w:name="_GoBack"/>
      <w:bookmarkEnd w:id="0"/>
      <w:r w:rsidRPr="00851EA5">
        <w:rPr>
          <w:sz w:val="22"/>
        </w:rPr>
        <w:t xml:space="preserve">x de matériau. </w:t>
      </w:r>
    </w:p>
    <w:p w14:paraId="229FE668" w14:textId="47EB3CB1" w:rsidR="00C81C70" w:rsidRPr="00851EA5" w:rsidRDefault="00083F36" w:rsidP="00EA6971">
      <w:pPr>
        <w:ind w:left="852" w:firstLine="564"/>
        <w:jc w:val="both"/>
        <w:rPr>
          <w:rFonts w:cs="Lucida Grande"/>
          <w:color w:val="000000"/>
          <w:sz w:val="22"/>
        </w:rPr>
      </w:pPr>
      <w:r>
        <w:rPr>
          <w:rFonts w:cs="Lucida Grande"/>
          <w:color w:val="000000"/>
          <w:sz w:val="22"/>
        </w:rPr>
        <w:t>Le but de cette loi est de savoir de façon probabiliste le nombre de photons qui vont traverser la matière sans interagir avec les atomes qui la constituent et le nombre de photons qui seront absorbés par cette dernière.</w:t>
      </w:r>
    </w:p>
    <w:p w14:paraId="10DC284A" w14:textId="224B63F8" w:rsidR="00C81C70" w:rsidRDefault="00083F36" w:rsidP="00A56E2D">
      <w:pPr>
        <w:ind w:left="708"/>
        <w:rPr>
          <w:rFonts w:cs="Lucida Grande"/>
          <w:color w:val="000000"/>
          <w:sz w:val="20"/>
        </w:rPr>
      </w:pPr>
      <w:r>
        <w:rPr>
          <w:noProof/>
          <w:sz w:val="20"/>
        </w:rPr>
        <mc:AlternateContent>
          <mc:Choice Requires="wps">
            <w:drawing>
              <wp:anchor distT="0" distB="0" distL="114300" distR="114300" simplePos="0" relativeHeight="251695104" behindDoc="0" locked="0" layoutInCell="1" allowOverlap="1" wp14:anchorId="1949EE22" wp14:editId="66880DC8">
                <wp:simplePos x="0" y="0"/>
                <wp:positionH relativeFrom="column">
                  <wp:posOffset>3886200</wp:posOffset>
                </wp:positionH>
                <wp:positionV relativeFrom="paragraph">
                  <wp:posOffset>44450</wp:posOffset>
                </wp:positionV>
                <wp:extent cx="3429000" cy="1028700"/>
                <wp:effectExtent l="0" t="0" r="25400" b="38100"/>
                <wp:wrapSquare wrapText="bothSides"/>
                <wp:docPr id="39" name="Zone de texte 39"/>
                <wp:cNvGraphicFramePr/>
                <a:graphic xmlns:a="http://schemas.openxmlformats.org/drawingml/2006/main">
                  <a:graphicData uri="http://schemas.microsoft.com/office/word/2010/wordprocessingShape">
                    <wps:wsp>
                      <wps:cNvSpPr txBox="1"/>
                      <wps:spPr>
                        <a:xfrm>
                          <a:off x="0" y="0"/>
                          <a:ext cx="3429000" cy="1028700"/>
                        </a:xfrm>
                        <a:prstGeom prst="rect">
                          <a:avLst/>
                        </a:prstGeom>
                        <a:noFill/>
                        <a:ln>
                          <a:solidFill>
                            <a:srgbClr val="953735"/>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7717926" w14:textId="1BDACE49" w:rsidR="00862DAD" w:rsidRPr="00C81C70" w:rsidRDefault="00862DAD">
                            <w:pPr>
                              <w:rPr>
                                <w:sz w:val="20"/>
                                <w:szCs w:val="20"/>
                              </w:rPr>
                            </w:pPr>
                            <w:r w:rsidRPr="00C81C70">
                              <w:rPr>
                                <w:b/>
                                <w:sz w:val="20"/>
                                <w:szCs w:val="20"/>
                              </w:rPr>
                              <w:t>N(x)</w:t>
                            </w:r>
                            <w:r w:rsidRPr="00C81C70">
                              <w:rPr>
                                <w:sz w:val="20"/>
                                <w:szCs w:val="20"/>
                              </w:rPr>
                              <w:t xml:space="preserve"> nombre de photons </w:t>
                            </w:r>
                            <w:r w:rsidR="00083F36">
                              <w:rPr>
                                <w:sz w:val="20"/>
                                <w:szCs w:val="20"/>
                              </w:rPr>
                              <w:t>transmis</w:t>
                            </w:r>
                            <w:r>
                              <w:rPr>
                                <w:sz w:val="20"/>
                                <w:szCs w:val="20"/>
                              </w:rPr>
                              <w:t xml:space="preserve"> </w:t>
                            </w:r>
                            <w:r w:rsidRPr="004658D2">
                              <w:rPr>
                                <w:b/>
                                <w:i/>
                                <w:sz w:val="20"/>
                                <w:szCs w:val="20"/>
                              </w:rPr>
                              <w:t>(N(0</w:t>
                            </w:r>
                            <w:r w:rsidR="00083F36">
                              <w:rPr>
                                <w:b/>
                                <w:i/>
                                <w:sz w:val="20"/>
                                <w:szCs w:val="20"/>
                              </w:rPr>
                              <w:t>) – N(x)= nombre photons atténués</w:t>
                            </w:r>
                            <w:r w:rsidRPr="004658D2">
                              <w:rPr>
                                <w:b/>
                                <w:i/>
                                <w:sz w:val="20"/>
                                <w:szCs w:val="20"/>
                              </w:rPr>
                              <w:t>)</w:t>
                            </w:r>
                          </w:p>
                          <w:p w14:paraId="04A8B47C" w14:textId="1608C6ED" w:rsidR="00862DAD" w:rsidRPr="00C81C70" w:rsidRDefault="00862DAD">
                            <w:pPr>
                              <w:rPr>
                                <w:sz w:val="20"/>
                                <w:szCs w:val="20"/>
                              </w:rPr>
                            </w:pPr>
                            <w:r w:rsidRPr="00C81C70">
                              <w:rPr>
                                <w:b/>
                                <w:sz w:val="20"/>
                                <w:szCs w:val="20"/>
                              </w:rPr>
                              <w:t>N(0)</w:t>
                            </w:r>
                            <w:r w:rsidRPr="00C81C70">
                              <w:rPr>
                                <w:sz w:val="20"/>
                                <w:szCs w:val="20"/>
                              </w:rPr>
                              <w:t xml:space="preserve"> nombre de photons initial</w:t>
                            </w:r>
                          </w:p>
                          <w:p w14:paraId="588589EA" w14:textId="48DF30AF" w:rsidR="00862DAD" w:rsidRPr="00C81C70" w:rsidRDefault="00862DAD">
                            <w:pPr>
                              <w:rPr>
                                <w:rFonts w:cs="Lucida Grande"/>
                                <w:color w:val="000000"/>
                                <w:sz w:val="20"/>
                                <w:szCs w:val="20"/>
                              </w:rPr>
                            </w:pPr>
                            <w:r w:rsidRPr="00C81C70">
                              <w:rPr>
                                <w:rFonts w:cs="Lucida Grande"/>
                                <w:b/>
                                <w:color w:val="000000"/>
                                <w:sz w:val="20"/>
                                <w:szCs w:val="20"/>
                              </w:rPr>
                              <w:t>μ</w:t>
                            </w:r>
                            <w:r w:rsidRPr="00C81C70">
                              <w:rPr>
                                <w:rFonts w:cs="Lucida Grande"/>
                                <w:color w:val="000000"/>
                                <w:sz w:val="20"/>
                                <w:szCs w:val="20"/>
                              </w:rPr>
                              <w:t xml:space="preserve"> </w:t>
                            </w:r>
                            <w:r>
                              <w:rPr>
                                <w:rFonts w:cs="Lucida Grande"/>
                                <w:color w:val="000000"/>
                                <w:sz w:val="20"/>
                                <w:szCs w:val="20"/>
                              </w:rPr>
                              <w:t xml:space="preserve">coefficient LINÉIQUE d’atténuation (en m-1). </w:t>
                            </w:r>
                            <w:r w:rsidRPr="00460709">
                              <w:rPr>
                                <w:rFonts w:cs="Lucida Grande"/>
                                <w:i/>
                                <w:color w:val="365F91" w:themeColor="accent1" w:themeShade="BF"/>
                                <w:sz w:val="20"/>
                                <w:szCs w:val="20"/>
                              </w:rPr>
                              <w:t>Il représente une probabilité d’interaction et dépend de l’état du milieu.</w:t>
                            </w:r>
                            <w:r>
                              <w:rPr>
                                <w:rFonts w:cs="Lucida Grande"/>
                                <w:color w:val="000000"/>
                                <w:sz w:val="20"/>
                                <w:szCs w:val="20"/>
                              </w:rPr>
                              <w:t xml:space="preserve"> </w:t>
                            </w:r>
                          </w:p>
                          <w:p w14:paraId="1C706CAA" w14:textId="602F31B4" w:rsidR="00862DAD" w:rsidRPr="00C81C70" w:rsidRDefault="00862DAD">
                            <w:pPr>
                              <w:rPr>
                                <w:sz w:val="20"/>
                                <w:szCs w:val="20"/>
                              </w:rPr>
                            </w:pPr>
                            <w:r w:rsidRPr="00C81C70">
                              <w:rPr>
                                <w:b/>
                                <w:sz w:val="20"/>
                                <w:szCs w:val="20"/>
                              </w:rPr>
                              <w:t>x</w:t>
                            </w:r>
                            <w:r w:rsidRPr="00C81C70">
                              <w:rPr>
                                <w:sz w:val="20"/>
                                <w:szCs w:val="20"/>
                              </w:rPr>
                              <w:t xml:space="preserve"> épaisseur de matériau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39" o:spid="_x0000_s1046" type="#_x0000_t202" style="position:absolute;left:0;text-align:left;margin-left:306pt;margin-top:3.5pt;width:270pt;height:8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" filled="f" strokecolor="#953735">
                <v:textbox>
                  <w:txbxContent>
                    <w:p w14:paraId="17717926" w14:textId="1BDACE49" w:rsidR="00862DAD" w:rsidRPr="00C81C70" w:rsidRDefault="00862DAD">
                      <w:pPr>
                        <w:rPr>
                          <w:sz w:val="20"/>
                          <w:szCs w:val="20"/>
                        </w:rPr>
                      </w:pPr>
                      <w:r w:rsidRPr="00C81C70">
                        <w:rPr>
                          <w:b/>
                          <w:sz w:val="20"/>
                          <w:szCs w:val="20"/>
                        </w:rPr>
                        <w:t>N(x)</w:t>
                      </w:r>
                      <w:r w:rsidRPr="00C81C70">
                        <w:rPr>
                          <w:sz w:val="20"/>
                          <w:szCs w:val="20"/>
                        </w:rPr>
                        <w:t xml:space="preserve"> nombre de photons </w:t>
                      </w:r>
                      <w:r w:rsidR="00083F36">
                        <w:rPr>
                          <w:sz w:val="20"/>
                          <w:szCs w:val="20"/>
                        </w:rPr>
                        <w:t>transmis</w:t>
                      </w:r>
                      <w:r>
                        <w:rPr>
                          <w:sz w:val="20"/>
                          <w:szCs w:val="20"/>
                        </w:rPr>
                        <w:t xml:space="preserve"> </w:t>
                      </w:r>
                      <w:r w:rsidRPr="004658D2">
                        <w:rPr>
                          <w:b/>
                          <w:i/>
                          <w:sz w:val="20"/>
                          <w:szCs w:val="20"/>
                        </w:rPr>
                        <w:t>(N(0</w:t>
                      </w:r>
                      <w:r w:rsidR="00083F36">
                        <w:rPr>
                          <w:b/>
                          <w:i/>
                          <w:sz w:val="20"/>
                          <w:szCs w:val="20"/>
                        </w:rPr>
                        <w:t>) – N(x)= nombre photons atténués</w:t>
                      </w:r>
                      <w:r w:rsidRPr="004658D2">
                        <w:rPr>
                          <w:b/>
                          <w:i/>
                          <w:sz w:val="20"/>
                          <w:szCs w:val="20"/>
                        </w:rPr>
                        <w:t>)</w:t>
                      </w:r>
                    </w:p>
                    <w:p w14:paraId="04A8B47C" w14:textId="1608C6ED" w:rsidR="00862DAD" w:rsidRPr="00C81C70" w:rsidRDefault="00862DAD">
                      <w:pPr>
                        <w:rPr>
                          <w:sz w:val="20"/>
                          <w:szCs w:val="20"/>
                        </w:rPr>
                      </w:pPr>
                      <w:r w:rsidRPr="00C81C70">
                        <w:rPr>
                          <w:b/>
                          <w:sz w:val="20"/>
                          <w:szCs w:val="20"/>
                        </w:rPr>
                        <w:t>N(0)</w:t>
                      </w:r>
                      <w:r w:rsidRPr="00C81C70">
                        <w:rPr>
                          <w:sz w:val="20"/>
                          <w:szCs w:val="20"/>
                        </w:rPr>
                        <w:t xml:space="preserve"> nombre de photons initial</w:t>
                      </w:r>
                    </w:p>
                    <w:p w14:paraId="588589EA" w14:textId="48DF30AF" w:rsidR="00862DAD" w:rsidRPr="00C81C70" w:rsidRDefault="00862DAD">
                      <w:pPr>
                        <w:rPr>
                          <w:rFonts w:cs="Lucida Grande"/>
                          <w:color w:val="000000"/>
                          <w:sz w:val="20"/>
                          <w:szCs w:val="20"/>
                        </w:rPr>
                      </w:pPr>
                      <w:r w:rsidRPr="00C81C70">
                        <w:rPr>
                          <w:rFonts w:cs="Lucida Grande"/>
                          <w:b/>
                          <w:color w:val="000000"/>
                          <w:sz w:val="20"/>
                          <w:szCs w:val="20"/>
                        </w:rPr>
                        <w:t>μ</w:t>
                      </w:r>
                      <w:r w:rsidRPr="00C81C70">
                        <w:rPr>
                          <w:rFonts w:cs="Lucida Grande"/>
                          <w:color w:val="000000"/>
                          <w:sz w:val="20"/>
                          <w:szCs w:val="20"/>
                        </w:rPr>
                        <w:t xml:space="preserve"> </w:t>
                      </w:r>
                      <w:r>
                        <w:rPr>
                          <w:rFonts w:cs="Lucida Grande"/>
                          <w:color w:val="000000"/>
                          <w:sz w:val="20"/>
                          <w:szCs w:val="20"/>
                        </w:rPr>
                        <w:t xml:space="preserve">coefficient LINÉIQUE d’atténuation (en m-1). </w:t>
                      </w:r>
                      <w:r w:rsidRPr="00460709">
                        <w:rPr>
                          <w:rFonts w:cs="Lucida Grande"/>
                          <w:i/>
                          <w:color w:val="365F91" w:themeColor="accent1" w:themeShade="BF"/>
                          <w:sz w:val="20"/>
                          <w:szCs w:val="20"/>
                        </w:rPr>
                        <w:t>Il représente une probabilité d’interaction et dépend de l’état du milieu.</w:t>
                      </w:r>
                      <w:r>
                        <w:rPr>
                          <w:rFonts w:cs="Lucida Grande"/>
                          <w:color w:val="000000"/>
                          <w:sz w:val="20"/>
                          <w:szCs w:val="20"/>
                        </w:rPr>
                        <w:t xml:space="preserve"> </w:t>
                      </w:r>
                    </w:p>
                    <w:p w14:paraId="1C706CAA" w14:textId="602F31B4" w:rsidR="00862DAD" w:rsidRPr="00C81C70" w:rsidRDefault="00862DAD">
                      <w:pPr>
                        <w:rPr>
                          <w:sz w:val="20"/>
                          <w:szCs w:val="20"/>
                        </w:rPr>
                      </w:pPr>
                      <w:r w:rsidRPr="00C81C70">
                        <w:rPr>
                          <w:b/>
                          <w:sz w:val="20"/>
                          <w:szCs w:val="20"/>
                        </w:rPr>
                        <w:t>x</w:t>
                      </w:r>
                      <w:r w:rsidRPr="00C81C70">
                        <w:rPr>
                          <w:sz w:val="20"/>
                          <w:szCs w:val="20"/>
                        </w:rPr>
                        <w:t xml:space="preserve"> épaisseur de matériau </w:t>
                      </w:r>
                    </w:p>
                  </w:txbxContent>
                </v:textbox>
                <w10:wrap type="square"/>
              </v:shape>
            </w:pict>
          </mc:Fallback>
        </mc:AlternateContent>
      </w:r>
    </w:p>
    <w:p w14:paraId="42B8D889" w14:textId="77777777" w:rsidR="00851EA5" w:rsidRDefault="00851EA5" w:rsidP="00851EA5">
      <w:pPr>
        <w:rPr>
          <w:rFonts w:cs="Lucida Grande"/>
          <w:color w:val="000000"/>
          <w:sz w:val="20"/>
        </w:rPr>
      </w:pPr>
    </w:p>
    <w:p w14:paraId="0138C65D" w14:textId="77777777" w:rsidR="00C81C70" w:rsidRPr="00C81C70" w:rsidRDefault="00C81C70" w:rsidP="00C81C70">
      <w:pPr>
        <w:ind w:left="708"/>
        <w:jc w:val="center"/>
        <w:rPr>
          <w:rFonts w:cs="Lucida Grande"/>
          <w:b/>
          <w:color w:val="000000"/>
          <w:sz w:val="32"/>
        </w:rPr>
      </w:pPr>
      <w:r w:rsidRPr="00C81C70">
        <w:rPr>
          <w:rFonts w:cs="Lucida Grande"/>
          <w:b/>
          <w:color w:val="000000"/>
          <w:sz w:val="32"/>
        </w:rPr>
        <w:t>N(x)= N(0) e</w:t>
      </w:r>
      <w:r w:rsidRPr="00C81C70">
        <w:rPr>
          <w:rFonts w:cs="Lucida Grande"/>
          <w:b/>
          <w:color w:val="000000"/>
          <w:sz w:val="32"/>
          <w:vertAlign w:val="superscript"/>
        </w:rPr>
        <w:t>- μx</w:t>
      </w:r>
      <w:r w:rsidRPr="00C81C70">
        <w:rPr>
          <w:rFonts w:cs="Lucida Grande"/>
          <w:b/>
          <w:color w:val="000000"/>
          <w:sz w:val="32"/>
        </w:rPr>
        <w:t xml:space="preserve">  </w:t>
      </w:r>
    </w:p>
    <w:p w14:paraId="722AB280" w14:textId="7A1E8C03" w:rsidR="00C81C70" w:rsidRDefault="00C81C70" w:rsidP="00C81C70">
      <w:pPr>
        <w:ind w:left="708"/>
        <w:jc w:val="center"/>
        <w:rPr>
          <w:rFonts w:cs="Lucida Grande"/>
          <w:i/>
          <w:color w:val="000000"/>
          <w:sz w:val="14"/>
        </w:rPr>
      </w:pPr>
      <w:r w:rsidRPr="00C81C70">
        <w:rPr>
          <w:rFonts w:cs="Lucida Grande"/>
          <w:i/>
          <w:color w:val="000000"/>
          <w:sz w:val="14"/>
        </w:rPr>
        <w:t>(c’est en fait la seule relation à retenir de tout ce baratin…)</w:t>
      </w:r>
    </w:p>
    <w:p w14:paraId="1019915F" w14:textId="77777777" w:rsidR="00C81C70" w:rsidRDefault="00C81C70" w:rsidP="00C81C70">
      <w:pPr>
        <w:ind w:left="708"/>
        <w:jc w:val="center"/>
        <w:rPr>
          <w:rFonts w:cs="Lucida Grande"/>
          <w:i/>
          <w:color w:val="000000"/>
          <w:sz w:val="14"/>
        </w:rPr>
      </w:pPr>
    </w:p>
    <w:p w14:paraId="3FEAB531" w14:textId="77777777" w:rsidR="00C81C70" w:rsidRDefault="00C81C70" w:rsidP="00C81C70">
      <w:pPr>
        <w:ind w:left="708"/>
        <w:jc w:val="center"/>
        <w:rPr>
          <w:rFonts w:cs="Lucida Grande"/>
          <w:i/>
          <w:color w:val="000000"/>
          <w:sz w:val="14"/>
        </w:rPr>
      </w:pPr>
    </w:p>
    <w:p w14:paraId="2A35DDD0" w14:textId="77777777" w:rsidR="00C81C70" w:rsidRDefault="00C81C70" w:rsidP="00C81C70">
      <w:pPr>
        <w:ind w:left="708"/>
        <w:jc w:val="center"/>
        <w:rPr>
          <w:rFonts w:cs="Lucida Grande"/>
          <w:i/>
          <w:color w:val="000000"/>
          <w:sz w:val="14"/>
        </w:rPr>
      </w:pPr>
    </w:p>
    <w:p w14:paraId="6E2FC8BB" w14:textId="77777777" w:rsidR="00C81C70" w:rsidRDefault="00C81C70" w:rsidP="00C81C70">
      <w:pPr>
        <w:ind w:left="708"/>
        <w:jc w:val="center"/>
        <w:rPr>
          <w:rFonts w:cs="Lucida Grande"/>
          <w:i/>
          <w:color w:val="000000"/>
          <w:sz w:val="14"/>
        </w:rPr>
      </w:pPr>
    </w:p>
    <w:p w14:paraId="78FB4D0C" w14:textId="77777777" w:rsidR="00083F36" w:rsidRDefault="00083F36" w:rsidP="00C81C70">
      <w:pPr>
        <w:ind w:left="708"/>
        <w:jc w:val="center"/>
        <w:rPr>
          <w:rFonts w:cs="Lucida Grande"/>
          <w:i/>
          <w:color w:val="000000"/>
          <w:sz w:val="14"/>
        </w:rPr>
      </w:pPr>
    </w:p>
    <w:p w14:paraId="1BDEDFC4" w14:textId="15CF1FA0" w:rsidR="00A81851" w:rsidRDefault="00A57B39" w:rsidP="00A57B39">
      <w:pPr>
        <w:rPr>
          <w:rFonts w:cs="Lucida Grande"/>
          <w:color w:val="000000"/>
          <w:sz w:val="22"/>
        </w:rPr>
      </w:pPr>
      <w:r w:rsidRPr="00851EA5">
        <w:rPr>
          <w:rFonts w:cs="Lucida Grande"/>
          <w:color w:val="000000"/>
          <w:sz w:val="22"/>
        </w:rPr>
        <w:t xml:space="preserve">Le nombre de photons décroit donc de manière exponentielle. </w:t>
      </w:r>
    </w:p>
    <w:p w14:paraId="56E8249B" w14:textId="77777777" w:rsidR="00083F36" w:rsidRDefault="00083F36" w:rsidP="00A57B39">
      <w:pPr>
        <w:rPr>
          <w:rFonts w:cs="Lucida Grande"/>
          <w:color w:val="000000"/>
          <w:sz w:val="22"/>
        </w:rPr>
      </w:pPr>
    </w:p>
    <w:p w14:paraId="15E45F8E" w14:textId="77777777" w:rsidR="00083F36" w:rsidRPr="0009494A" w:rsidRDefault="00083F36" w:rsidP="00A57B39">
      <w:pPr>
        <w:rPr>
          <w:rFonts w:cs="Lucida Grande"/>
          <w:color w:val="000000"/>
          <w:sz w:val="22"/>
        </w:rPr>
      </w:pPr>
    </w:p>
    <w:p w14:paraId="1100775C" w14:textId="5CD07FD4" w:rsidR="00460709" w:rsidRDefault="00460709" w:rsidP="008645DA">
      <w:pPr>
        <w:pStyle w:val="Paragraphedeliste"/>
        <w:numPr>
          <w:ilvl w:val="0"/>
          <w:numId w:val="25"/>
        </w:numPr>
        <w:rPr>
          <w:rFonts w:ascii="Arial Black" w:hAnsi="Arial Black"/>
          <w:color w:val="0080FF"/>
          <w:sz w:val="22"/>
          <w:u w:val="single"/>
        </w:rPr>
      </w:pPr>
      <w:r>
        <w:rPr>
          <w:rFonts w:ascii="Arial Black" w:hAnsi="Arial Black"/>
          <w:color w:val="0080FF"/>
          <w:sz w:val="22"/>
          <w:u w:val="single"/>
        </w:rPr>
        <w:t>La couche de demi-atténuation ou CDA</w:t>
      </w:r>
    </w:p>
    <w:p w14:paraId="2175F7B9" w14:textId="4AD4D77B" w:rsidR="00E10FEE" w:rsidRPr="00E10FEE" w:rsidRDefault="00460709" w:rsidP="00E10FEE">
      <w:pPr>
        <w:ind w:left="708" w:firstLine="708"/>
        <w:rPr>
          <w:sz w:val="20"/>
        </w:rPr>
      </w:pPr>
      <w:r w:rsidRPr="00E10FEE">
        <w:rPr>
          <w:sz w:val="20"/>
        </w:rPr>
        <w:t xml:space="preserve">La couche de demi-atténuation est l’épaisseur de matériau qui va permettre de diminuer de moitié le nombre de photons initial. </w:t>
      </w:r>
      <w:r w:rsidR="00A00593">
        <w:rPr>
          <w:sz w:val="20"/>
        </w:rPr>
        <w:t xml:space="preserve">Elle dépend du matériau et de l’énergie du rayonnement incident. </w:t>
      </w:r>
    </w:p>
    <w:p w14:paraId="4261A1EB" w14:textId="084456B1" w:rsidR="00111067" w:rsidRPr="00E10FEE" w:rsidRDefault="00C80CDC" w:rsidP="00E10FEE">
      <w:pPr>
        <w:ind w:left="708" w:firstLine="708"/>
        <w:jc w:val="center"/>
        <w:rPr>
          <w:sz w:val="22"/>
        </w:rPr>
      </w:pPr>
      <w:r>
        <w:rPr>
          <w:rFonts w:cs="Lucida Grande"/>
          <w:noProof/>
          <w:color w:val="000000"/>
          <w:sz w:val="18"/>
        </w:rPr>
        <w:drawing>
          <wp:anchor distT="0" distB="0" distL="114300" distR="114300" simplePos="0" relativeHeight="251702272" behindDoc="0" locked="0" layoutInCell="1" allowOverlap="1" wp14:anchorId="544C2B43" wp14:editId="40BE7C46">
            <wp:simplePos x="0" y="0"/>
            <wp:positionH relativeFrom="column">
              <wp:posOffset>0</wp:posOffset>
            </wp:positionH>
            <wp:positionV relativeFrom="paragraph">
              <wp:posOffset>191135</wp:posOffset>
            </wp:positionV>
            <wp:extent cx="1831340" cy="1819275"/>
            <wp:effectExtent l="25400" t="25400" r="22860" b="34925"/>
            <wp:wrapNone/>
            <wp:docPr id="51" name="Image 2" descr="Macintosh HD:Users:maudlegu:Desktop:Capture d’écran 2012-08-09 à 14.1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maudlegu:Desktop:Capture d’écran 2012-08-09 à 14.16.0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831340" cy="1819275"/>
                    </a:xfrm>
                    <a:prstGeom prst="rect">
                      <a:avLst/>
                    </a:prstGeom>
                    <a:noFill/>
                    <a:ln>
                      <a:solidFill>
                        <a:srgbClr val="953735"/>
                      </a:solidFill>
                    </a:ln>
                  </pic:spPr>
                </pic:pic>
              </a:graphicData>
            </a:graphic>
            <wp14:sizeRelH relativeFrom="page">
              <wp14:pctWidth>0</wp14:pctWidth>
            </wp14:sizeRelH>
            <wp14:sizeRelV relativeFrom="page">
              <wp14:pctHeight>0</wp14:pctHeight>
            </wp14:sizeRelV>
          </wp:anchor>
        </w:drawing>
      </w:r>
      <m:oMath>
        <m:f>
          <m:fPr>
            <m:ctrlPr>
              <w:rPr>
                <w:rFonts w:ascii="Cambria Math" w:hAnsi="Cambria Math"/>
                <w:b/>
                <w:i/>
                <w:sz w:val="36"/>
              </w:rPr>
            </m:ctrlPr>
          </m:fPr>
          <m:num>
            <m:r>
              <m:rPr>
                <m:sty m:val="bi"/>
              </m:rPr>
              <w:rPr>
                <w:rFonts w:ascii="Cambria Math" w:hAnsi="Cambria Math"/>
                <w:sz w:val="36"/>
              </w:rPr>
              <m:t>N</m:t>
            </m:r>
            <m:d>
              <m:dPr>
                <m:ctrlPr>
                  <w:rPr>
                    <w:rFonts w:ascii="Cambria Math" w:hAnsi="Cambria Math"/>
                    <w:b/>
                    <w:i/>
                    <w:sz w:val="36"/>
                  </w:rPr>
                </m:ctrlPr>
              </m:dPr>
              <m:e>
                <m:r>
                  <m:rPr>
                    <m:sty m:val="bi"/>
                  </m:rPr>
                  <w:rPr>
                    <w:rFonts w:ascii="Cambria Math" w:hAnsi="Cambria Math"/>
                    <w:sz w:val="36"/>
                  </w:rPr>
                  <m:t>0</m:t>
                </m:r>
              </m:e>
            </m:d>
          </m:num>
          <m:den>
            <m:r>
              <m:rPr>
                <m:sty m:val="bi"/>
              </m:rPr>
              <w:rPr>
                <w:rFonts w:ascii="Cambria Math" w:hAnsi="Cambria Math"/>
                <w:sz w:val="36"/>
              </w:rPr>
              <m:t>2</m:t>
            </m:r>
          </m:den>
        </m:f>
      </m:oMath>
      <w:r w:rsidR="00460709" w:rsidRPr="00B20DE9">
        <w:rPr>
          <w:b/>
          <w:sz w:val="28"/>
        </w:rPr>
        <w:t xml:space="preserve">= N(0).e </w:t>
      </w:r>
      <w:r w:rsidR="00111067" w:rsidRPr="00B20DE9">
        <w:rPr>
          <w:rFonts w:cs="Lucida Grande"/>
          <w:b/>
          <w:color w:val="000000"/>
          <w:sz w:val="28"/>
          <w:vertAlign w:val="superscript"/>
        </w:rPr>
        <w:t>– μ.CDA</w:t>
      </w:r>
    </w:p>
    <w:p w14:paraId="709DF363" w14:textId="138DE55F" w:rsidR="00111067" w:rsidRDefault="00C80CDC" w:rsidP="00111067">
      <w:pPr>
        <w:jc w:val="both"/>
        <w:rPr>
          <w:rFonts w:cs="Lucida Grande"/>
          <w:b/>
          <w:color w:val="000000"/>
          <w:vertAlign w:val="superscript"/>
        </w:rPr>
      </w:pPr>
      <w:r>
        <w:rPr>
          <w:rFonts w:cs="Lucida Grande"/>
          <w:b/>
          <w:noProof/>
          <w:color w:val="000000"/>
          <w:vertAlign w:val="superscript"/>
        </w:rPr>
        <mc:AlternateContent>
          <mc:Choice Requires="wps">
            <w:drawing>
              <wp:anchor distT="0" distB="0" distL="114300" distR="114300" simplePos="0" relativeHeight="251700224" behindDoc="0" locked="0" layoutInCell="1" allowOverlap="1" wp14:anchorId="2027696E" wp14:editId="6CB58725">
                <wp:simplePos x="0" y="0"/>
                <wp:positionH relativeFrom="column">
                  <wp:posOffset>4229100</wp:posOffset>
                </wp:positionH>
                <wp:positionV relativeFrom="paragraph">
                  <wp:posOffset>127635</wp:posOffset>
                </wp:positionV>
                <wp:extent cx="2743200" cy="669925"/>
                <wp:effectExtent l="0" t="0" r="25400" b="15875"/>
                <wp:wrapNone/>
                <wp:docPr id="52" name="Zone de texte 52"/>
                <wp:cNvGraphicFramePr/>
                <a:graphic xmlns:a="http://schemas.openxmlformats.org/drawingml/2006/main">
                  <a:graphicData uri="http://schemas.microsoft.com/office/word/2010/wordprocessingShape">
                    <wps:wsp>
                      <wps:cNvSpPr txBox="1"/>
                      <wps:spPr>
                        <a:xfrm>
                          <a:off x="0" y="0"/>
                          <a:ext cx="2743200" cy="669925"/>
                        </a:xfrm>
                        <a:prstGeom prst="rect">
                          <a:avLst/>
                        </a:prstGeom>
                        <a:solidFill>
                          <a:schemeClr val="accent2">
                            <a:lumMod val="20000"/>
                            <a:lumOff val="80000"/>
                          </a:schemeClr>
                        </a:solidFill>
                        <a:ln>
                          <a:solidFill>
                            <a:srgbClr val="953735"/>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E25E5D4" w14:textId="3C3A3194" w:rsidR="00862DAD" w:rsidRPr="00B20DE9" w:rsidRDefault="00862DAD" w:rsidP="00281093">
                            <w:pPr>
                              <w:jc w:val="center"/>
                              <w:rPr>
                                <w:sz w:val="22"/>
                              </w:rPr>
                            </w:pPr>
                            <w:r w:rsidRPr="00B20DE9">
                              <w:rPr>
                                <w:sz w:val="22"/>
                              </w:rPr>
                              <w:t xml:space="preserve">On considère qu’il y a </w:t>
                            </w:r>
                            <w:r w:rsidRPr="00B20DE9">
                              <w:rPr>
                                <w:b/>
                                <w:sz w:val="22"/>
                                <w:u w:val="dotDotDash"/>
                              </w:rPr>
                              <w:t>atténuation</w:t>
                            </w:r>
                            <w:r w:rsidRPr="00B20DE9">
                              <w:rPr>
                                <w:sz w:val="22"/>
                              </w:rPr>
                              <w:t xml:space="preserve"> </w:t>
                            </w:r>
                            <w:r w:rsidRPr="00B20DE9">
                              <w:rPr>
                                <w:b/>
                                <w:sz w:val="22"/>
                                <w:u w:val="dotDotDash"/>
                              </w:rPr>
                              <w:t>totale</w:t>
                            </w:r>
                            <w:r w:rsidRPr="00B20DE9">
                              <w:rPr>
                                <w:sz w:val="22"/>
                              </w:rPr>
                              <w:t xml:space="preserve"> au bout de </w:t>
                            </w:r>
                            <w:r w:rsidRPr="00B20DE9">
                              <w:rPr>
                                <w:b/>
                                <w:color w:val="FF0000"/>
                                <w:sz w:val="28"/>
                              </w:rPr>
                              <w:t>10 CDA</w:t>
                            </w:r>
                            <w:r w:rsidRPr="00B20DE9">
                              <w:rPr>
                                <w:sz w:val="28"/>
                              </w:rPr>
                              <w:t xml:space="preserve"> </w:t>
                            </w:r>
                            <w:r w:rsidRPr="00B20DE9">
                              <w:rPr>
                                <w:i/>
                                <w:sz w:val="20"/>
                              </w:rPr>
                              <w:t>(car 2</w:t>
                            </w:r>
                            <w:r w:rsidRPr="00B20DE9">
                              <w:rPr>
                                <w:i/>
                                <w:sz w:val="20"/>
                                <w:vertAlign w:val="superscript"/>
                              </w:rPr>
                              <w:t>10</w:t>
                            </w:r>
                            <w:r w:rsidRPr="00B20DE9">
                              <w:rPr>
                                <w:rFonts w:ascii="Cambria" w:hAnsi="Cambria"/>
                                <w:i/>
                                <w:sz w:val="20"/>
                              </w:rPr>
                              <w:t>≈</w:t>
                            </w:r>
                            <w:r w:rsidRPr="00B20DE9">
                              <w:rPr>
                                <w:i/>
                                <w:sz w:val="20"/>
                              </w:rPr>
                              <w:t>1000 donc N(x)=N(0)/1000= 0,1% du flux initial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2" o:spid="_x0000_s1045" type="#_x0000_t202" style="position:absolute;left:0;text-align:left;margin-left:333pt;margin-top:10.05pt;width:3in;height:52.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" fillcolor="#f2dbdb [661]" strokecolor="#953735">
                <v:textbox>
                  <w:txbxContent>
                    <w:p w14:paraId="0E25E5D4" w14:textId="3C3A3194" w:rsidR="008C7B45" w:rsidRPr="00B20DE9" w:rsidRDefault="008C7B45" w:rsidP="00281093">
                      <w:pPr>
                        <w:jc w:val="center"/>
                        <w:rPr>
                          <w:sz w:val="22"/>
                        </w:rPr>
                      </w:pPr>
                      <w:r w:rsidRPr="00B20DE9">
                        <w:rPr>
                          <w:sz w:val="22"/>
                        </w:rPr>
                        <w:t xml:space="preserve">On considère qu’il y a </w:t>
                      </w:r>
                      <w:r w:rsidRPr="00B20DE9">
                        <w:rPr>
                          <w:b/>
                          <w:sz w:val="22"/>
                          <w:u w:val="dotDotDash"/>
                        </w:rPr>
                        <w:t>atténuation</w:t>
                      </w:r>
                      <w:r w:rsidRPr="00B20DE9">
                        <w:rPr>
                          <w:sz w:val="22"/>
                        </w:rPr>
                        <w:t xml:space="preserve"> </w:t>
                      </w:r>
                      <w:r w:rsidRPr="00B20DE9">
                        <w:rPr>
                          <w:b/>
                          <w:sz w:val="22"/>
                          <w:u w:val="dotDotDash"/>
                        </w:rPr>
                        <w:t>totale</w:t>
                      </w:r>
                      <w:r w:rsidRPr="00B20DE9">
                        <w:rPr>
                          <w:sz w:val="22"/>
                        </w:rPr>
                        <w:t xml:space="preserve"> au bout de </w:t>
                      </w:r>
                      <w:r w:rsidRPr="00B20DE9">
                        <w:rPr>
                          <w:b/>
                          <w:color w:val="FF0000"/>
                          <w:sz w:val="28"/>
                        </w:rPr>
                        <w:t>10 CDA</w:t>
                      </w:r>
                      <w:r w:rsidRPr="00B20DE9">
                        <w:rPr>
                          <w:sz w:val="28"/>
                        </w:rPr>
                        <w:t xml:space="preserve"> </w:t>
                      </w:r>
                      <w:r w:rsidRPr="00B20DE9">
                        <w:rPr>
                          <w:i/>
                          <w:sz w:val="20"/>
                        </w:rPr>
                        <w:t>(car 2</w:t>
                      </w:r>
                      <w:r w:rsidRPr="00B20DE9">
                        <w:rPr>
                          <w:i/>
                          <w:sz w:val="20"/>
                          <w:vertAlign w:val="superscript"/>
                        </w:rPr>
                        <w:t>10</w:t>
                      </w:r>
                      <w:r w:rsidRPr="00B20DE9">
                        <w:rPr>
                          <w:rFonts w:ascii="Cambria" w:hAnsi="Cambria"/>
                          <w:i/>
                          <w:sz w:val="20"/>
                        </w:rPr>
                        <w:t>≈</w:t>
                      </w:r>
                      <w:r w:rsidRPr="00B20DE9">
                        <w:rPr>
                          <w:i/>
                          <w:sz w:val="20"/>
                        </w:rPr>
                        <w:t>1000 donc N(x)=</w:t>
                      </w:r>
                      <w:proofErr w:type="gramStart"/>
                      <w:r w:rsidRPr="00B20DE9">
                        <w:rPr>
                          <w:i/>
                          <w:sz w:val="20"/>
                        </w:rPr>
                        <w:t>N(</w:t>
                      </w:r>
                      <w:proofErr w:type="gramEnd"/>
                      <w:r w:rsidRPr="00B20DE9">
                        <w:rPr>
                          <w:i/>
                          <w:sz w:val="20"/>
                        </w:rPr>
                        <w:t>0)/1000= 0,1% du flux initial )</w:t>
                      </w:r>
                    </w:p>
                  </w:txbxContent>
                </v:textbox>
              </v:shape>
            </w:pict>
          </mc:Fallback>
        </mc:AlternateContent>
      </w:r>
    </w:p>
    <w:p w14:paraId="5E959742" w14:textId="586416F6" w:rsidR="00281093" w:rsidRDefault="00281093" w:rsidP="00111067">
      <w:pPr>
        <w:jc w:val="both"/>
        <w:rPr>
          <w:rFonts w:cs="Lucida Grande"/>
          <w:color w:val="000000"/>
          <w:sz w:val="18"/>
        </w:rPr>
      </w:pPr>
    </w:p>
    <w:p w14:paraId="06801085" w14:textId="4DD8DC72" w:rsidR="00460709" w:rsidRDefault="00E10FEE" w:rsidP="00111067">
      <w:pPr>
        <w:rPr>
          <w:rFonts w:ascii="Arial Black" w:hAnsi="Arial Black"/>
          <w:b/>
          <w:color w:val="0080FF"/>
          <w:u w:val="single"/>
        </w:rPr>
      </w:pPr>
      <w:r>
        <w:rPr>
          <w:rFonts w:cs="Lucida Grande"/>
          <w:b/>
          <w:noProof/>
          <w:color w:val="000000"/>
          <w:sz w:val="22"/>
          <w:vertAlign w:val="superscript"/>
        </w:rPr>
        <mc:AlternateContent>
          <mc:Choice Requires="wps">
            <w:drawing>
              <wp:anchor distT="0" distB="0" distL="114300" distR="114300" simplePos="0" relativeHeight="251699200" behindDoc="0" locked="0" layoutInCell="1" allowOverlap="1" wp14:anchorId="007D255A" wp14:editId="45A52CD3">
                <wp:simplePos x="0" y="0"/>
                <wp:positionH relativeFrom="column">
                  <wp:posOffset>2171700</wp:posOffset>
                </wp:positionH>
                <wp:positionV relativeFrom="paragraph">
                  <wp:posOffset>13970</wp:posOffset>
                </wp:positionV>
                <wp:extent cx="1028700" cy="504190"/>
                <wp:effectExtent l="0" t="0" r="38100" b="29210"/>
                <wp:wrapNone/>
                <wp:docPr id="49" name="Zone de texte 49"/>
                <wp:cNvGraphicFramePr/>
                <a:graphic xmlns:a="http://schemas.openxmlformats.org/drawingml/2006/main">
                  <a:graphicData uri="http://schemas.microsoft.com/office/word/2010/wordprocessingShape">
                    <wps:wsp>
                      <wps:cNvSpPr txBox="1"/>
                      <wps:spPr>
                        <a:xfrm>
                          <a:off x="0" y="0"/>
                          <a:ext cx="1028700" cy="504190"/>
                        </a:xfrm>
                        <a:prstGeom prst="rect">
                          <a:avLst/>
                        </a:prstGeom>
                        <a:solidFill>
                          <a:schemeClr val="accent6">
                            <a:lumMod val="20000"/>
                            <a:lumOff val="80000"/>
                          </a:schemeClr>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292D24F5" w14:textId="77777777" w:rsidR="00862DAD" w:rsidRPr="00111067" w:rsidRDefault="00862DAD" w:rsidP="00281093">
                            <w:pPr>
                              <w:rPr>
                                <w:b/>
                              </w:rPr>
                            </w:pPr>
                            <w:r w:rsidRPr="00111067">
                              <w:rPr>
                                <w:b/>
                              </w:rPr>
                              <w:t>C</w:t>
                            </w:r>
                            <w:r>
                              <w:rPr>
                                <w:b/>
                              </w:rPr>
                              <w:t xml:space="preserve">DA= </w:t>
                            </w:r>
                            <w:r w:rsidRPr="00111067">
                              <w:rPr>
                                <w:b/>
                              </w:rPr>
                              <w:t xml:space="preserve"> </w:t>
                            </w:r>
                            <m:oMath>
                              <m:f>
                                <m:fPr>
                                  <m:ctrlPr>
                                    <w:rPr>
                                      <w:rFonts w:ascii="Cambria Math" w:hAnsi="Cambria Math"/>
                                      <w:b/>
                                      <w:i/>
                                      <w:sz w:val="32"/>
                                    </w:rPr>
                                  </m:ctrlPr>
                                </m:fPr>
                                <m:num>
                                  <m:r>
                                    <m:rPr>
                                      <m:sty m:val="bi"/>
                                    </m:rPr>
                                    <w:rPr>
                                      <w:rFonts w:ascii="Cambria Math" w:hAnsi="Cambria Math"/>
                                      <w:sz w:val="32"/>
                                    </w:rPr>
                                    <m:t>ln</m:t>
                                  </m:r>
                                  <m:r>
                                    <m:rPr>
                                      <m:sty m:val="bi"/>
                                    </m:rPr>
                                    <w:rPr>
                                      <w:rFonts w:ascii="Cambria Math" w:hAnsi="Cambria Math"/>
                                      <w:sz w:val="32"/>
                                    </w:rPr>
                                    <m:t>2</m:t>
                                  </m:r>
                                </m:num>
                                <m:den>
                                  <m:r>
                                    <m:rPr>
                                      <m:sty m:val="bi"/>
                                    </m:rPr>
                                    <w:rPr>
                                      <w:rFonts w:ascii="Cambria Math" w:hAnsi="Cambria Math"/>
                                      <w:sz w:val="32"/>
                                    </w:rPr>
                                    <m:t>μ</m:t>
                                  </m:r>
                                </m:den>
                              </m:f>
                            </m:oMath>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Zone de texte 49" o:spid="_x0000_s1046" type="#_x0000_t202" style="position:absolute;margin-left:171pt;margin-top:1.1pt;width:81pt;height:39.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" fillcolor="#fde9d9 [665]" strokecolor="#c0504d [3205]" strokeweight="2pt">
                <v:textbox>
                  <w:txbxContent>
                    <w:p w14:paraId="292D24F5" w14:textId="77777777" w:rsidR="008C7B45" w:rsidRPr="00111067" w:rsidRDefault="008C7B45" w:rsidP="00281093">
                      <w:pPr>
                        <w:rPr>
                          <w:b/>
                        </w:rPr>
                      </w:pPr>
                      <w:r w:rsidRPr="00111067">
                        <w:rPr>
                          <w:b/>
                        </w:rPr>
                        <w:t>C</w:t>
                      </w:r>
                      <w:r>
                        <w:rPr>
                          <w:b/>
                        </w:rPr>
                        <w:t xml:space="preserve">DA= </w:t>
                      </w:r>
                      <w:r w:rsidRPr="00111067">
                        <w:rPr>
                          <w:b/>
                        </w:rPr>
                        <w:t xml:space="preserve"> </w:t>
                      </w:r>
                      <m:oMath>
                        <m:f>
                          <m:fPr>
                            <m:ctrlPr>
                              <w:rPr>
                                <w:rFonts w:ascii="Cambria Math" w:hAnsi="Cambria Math"/>
                                <w:b/>
                                <w:i/>
                                <w:sz w:val="32"/>
                              </w:rPr>
                            </m:ctrlPr>
                          </m:fPr>
                          <m:num>
                            <m:r>
                              <m:rPr>
                                <m:sty m:val="bi"/>
                              </m:rPr>
                              <w:rPr>
                                <w:rFonts w:ascii="Cambria Math" w:hAnsi="Cambria Math"/>
                                <w:sz w:val="32"/>
                              </w:rPr>
                              <m:t>ln</m:t>
                            </m:r>
                            <m:r>
                              <m:rPr>
                                <m:sty m:val="bi"/>
                              </m:rPr>
                              <w:rPr>
                                <w:rFonts w:ascii="Cambria Math" w:hAnsi="Cambria Math"/>
                                <w:sz w:val="32"/>
                              </w:rPr>
                              <m:t>2</m:t>
                            </m:r>
                          </m:num>
                          <m:den>
                            <m:r>
                              <m:rPr>
                                <m:sty m:val="bi"/>
                              </m:rPr>
                              <w:rPr>
                                <w:rFonts w:ascii="Cambria Math" w:hAnsi="Cambria Math"/>
                                <w:sz w:val="32"/>
                              </w:rPr>
                              <m:t>μ</m:t>
                            </m:r>
                          </m:den>
                        </m:f>
                      </m:oMath>
                    </w:p>
                  </w:txbxContent>
                </v:textbox>
              </v:shape>
            </w:pict>
          </mc:Fallback>
        </mc:AlternateContent>
      </w:r>
    </w:p>
    <w:p w14:paraId="0507C824" w14:textId="77777777" w:rsidR="00E10FEE" w:rsidRDefault="00E10FEE" w:rsidP="00111067">
      <w:pPr>
        <w:rPr>
          <w:rFonts w:ascii="Arial Black" w:hAnsi="Arial Black"/>
          <w:b/>
          <w:color w:val="0080FF"/>
          <w:u w:val="single"/>
        </w:rPr>
      </w:pPr>
    </w:p>
    <w:p w14:paraId="1695CF18" w14:textId="77777777" w:rsidR="00E10FEE" w:rsidRDefault="00E10FEE" w:rsidP="00111067">
      <w:pPr>
        <w:rPr>
          <w:rFonts w:ascii="Arial Black" w:hAnsi="Arial Black"/>
          <w:b/>
          <w:color w:val="0080FF"/>
          <w:u w:val="single"/>
        </w:rPr>
      </w:pPr>
    </w:p>
    <w:p w14:paraId="0C36802C" w14:textId="60F74BC1" w:rsidR="00E10FEE" w:rsidRDefault="004658D2" w:rsidP="00111067">
      <w:pPr>
        <w:rPr>
          <w:rFonts w:ascii="Arial Black" w:hAnsi="Arial Black"/>
          <w:b/>
          <w:color w:val="0080FF"/>
          <w:u w:val="single"/>
        </w:rPr>
      </w:pPr>
      <w:r>
        <w:rPr>
          <w:rFonts w:cs="Lucida Grande"/>
          <w:b/>
          <w:noProof/>
          <w:color w:val="000000"/>
          <w:vertAlign w:val="superscript"/>
        </w:rPr>
        <mc:AlternateContent>
          <mc:Choice Requires="wps">
            <w:drawing>
              <wp:anchor distT="0" distB="0" distL="114300" distR="114300" simplePos="0" relativeHeight="251711488" behindDoc="0" locked="0" layoutInCell="1" allowOverlap="1" wp14:anchorId="0A22033C" wp14:editId="49CD08A7">
                <wp:simplePos x="0" y="0"/>
                <wp:positionH relativeFrom="column">
                  <wp:posOffset>4229100</wp:posOffset>
                </wp:positionH>
                <wp:positionV relativeFrom="paragraph">
                  <wp:posOffset>85090</wp:posOffset>
                </wp:positionV>
                <wp:extent cx="1714500" cy="571500"/>
                <wp:effectExtent l="0" t="0" r="38100" b="38100"/>
                <wp:wrapSquare wrapText="bothSides"/>
                <wp:docPr id="78" name="Zone de texte 78"/>
                <wp:cNvGraphicFramePr/>
                <a:graphic xmlns:a="http://schemas.openxmlformats.org/drawingml/2006/main">
                  <a:graphicData uri="http://schemas.microsoft.com/office/word/2010/wordprocessingShape">
                    <wps:wsp>
                      <wps:cNvSpPr txBox="1"/>
                      <wps:spPr>
                        <a:xfrm>
                          <a:off x="0" y="0"/>
                          <a:ext cx="1714500" cy="571500"/>
                        </a:xfrm>
                        <a:prstGeom prst="rect">
                          <a:avLst/>
                        </a:prstGeom>
                        <a:solidFill>
                          <a:srgbClr val="F2DCDB"/>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75EB10F7" w14:textId="2F1A75DB" w:rsidR="00862DAD" w:rsidRPr="004658D2" w:rsidRDefault="00862DAD">
                            <w:pPr>
                              <w:rPr>
                                <w:i/>
                                <w:sz w:val="20"/>
                              </w:rPr>
                            </w:pPr>
                            <w:r>
                              <w:rPr>
                                <w:i/>
                                <w:sz w:val="20"/>
                              </w:rPr>
                              <w:t xml:space="preserve">Après </w:t>
                            </w:r>
                            <w:r w:rsidRPr="004658D2">
                              <w:rPr>
                                <w:i/>
                                <w:sz w:val="20"/>
                              </w:rPr>
                              <w:t>1</w:t>
                            </w:r>
                            <w:r>
                              <w:rPr>
                                <w:i/>
                                <w:sz w:val="20"/>
                              </w:rPr>
                              <w:t xml:space="preserve"> CDA </w:t>
                            </w:r>
                            <w:r w:rsidRPr="004658D2">
                              <w:rPr>
                                <w:i/>
                                <w:sz w:val="20"/>
                              </w:rPr>
                              <w:t xml:space="preserve"> </w:t>
                            </w:r>
                            <w:r>
                              <w:rPr>
                                <w:i/>
                                <w:sz w:val="20"/>
                              </w:rPr>
                              <w:t>il reste</w:t>
                            </w:r>
                            <w:r w:rsidRPr="004658D2">
                              <w:rPr>
                                <w:i/>
                                <w:sz w:val="20"/>
                              </w:rPr>
                              <w:t xml:space="preserve"> 50%</w:t>
                            </w:r>
                          </w:p>
                          <w:p w14:paraId="0125A866" w14:textId="6AA88304" w:rsidR="00862DAD" w:rsidRPr="004658D2" w:rsidRDefault="00862DAD">
                            <w:pPr>
                              <w:rPr>
                                <w:i/>
                                <w:sz w:val="20"/>
                              </w:rPr>
                            </w:pPr>
                            <w:r>
                              <w:rPr>
                                <w:i/>
                                <w:sz w:val="20"/>
                              </w:rPr>
                              <w:t>Après 2 CDA</w:t>
                            </w:r>
                            <w:r w:rsidRPr="004658D2">
                              <w:rPr>
                                <w:i/>
                                <w:sz w:val="20"/>
                              </w:rPr>
                              <w:t xml:space="preserve"> </w:t>
                            </w:r>
                            <w:r>
                              <w:rPr>
                                <w:i/>
                                <w:sz w:val="20"/>
                              </w:rPr>
                              <w:t xml:space="preserve"> il reste</w:t>
                            </w:r>
                            <w:r w:rsidRPr="004658D2">
                              <w:rPr>
                                <w:i/>
                                <w:sz w:val="20"/>
                              </w:rPr>
                              <w:t xml:space="preserve"> 25%</w:t>
                            </w:r>
                          </w:p>
                          <w:p w14:paraId="7AFD4163" w14:textId="5DB7257D" w:rsidR="00862DAD" w:rsidRPr="004658D2" w:rsidRDefault="00862DAD">
                            <w:pPr>
                              <w:rPr>
                                <w:i/>
                                <w:sz w:val="20"/>
                              </w:rPr>
                            </w:pPr>
                            <w:r>
                              <w:rPr>
                                <w:i/>
                                <w:sz w:val="20"/>
                              </w:rPr>
                              <w:t>Après 3 CDA</w:t>
                            </w:r>
                            <w:r w:rsidRPr="004658D2">
                              <w:rPr>
                                <w:i/>
                                <w:sz w:val="20"/>
                              </w:rPr>
                              <w:t xml:space="preserve"> </w:t>
                            </w:r>
                            <w:r>
                              <w:rPr>
                                <w:i/>
                                <w:sz w:val="20"/>
                              </w:rPr>
                              <w:t>il reste</w:t>
                            </w:r>
                            <w:r w:rsidRPr="004658D2">
                              <w:rPr>
                                <w:i/>
                                <w:sz w:val="20"/>
                              </w:rPr>
                              <w:t xml:space="preserve"> 12,5%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78" o:spid="_x0000_s1047" type="#_x0000_t202" style="position:absolute;margin-left:333pt;margin-top:6.7pt;width:135pt;height: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" fillcolor="#f2dcdb" strokecolor="#c0504d [3205]" strokeweight="2pt">
                <v:textbox>
                  <w:txbxContent>
                    <w:p w14:paraId="75EB10F7" w14:textId="2F1A75DB" w:rsidR="008C7B45" w:rsidRPr="004658D2" w:rsidRDefault="008C7B45">
                      <w:pPr>
                        <w:rPr>
                          <w:i/>
                          <w:sz w:val="20"/>
                        </w:rPr>
                      </w:pPr>
                      <w:r>
                        <w:rPr>
                          <w:i/>
                          <w:sz w:val="20"/>
                        </w:rPr>
                        <w:t xml:space="preserve">Après </w:t>
                      </w:r>
                      <w:r w:rsidRPr="004658D2">
                        <w:rPr>
                          <w:i/>
                          <w:sz w:val="20"/>
                        </w:rPr>
                        <w:t>1</w:t>
                      </w:r>
                      <w:r>
                        <w:rPr>
                          <w:i/>
                          <w:sz w:val="20"/>
                        </w:rPr>
                        <w:t xml:space="preserve"> CDA </w:t>
                      </w:r>
                      <w:r w:rsidRPr="004658D2">
                        <w:rPr>
                          <w:i/>
                          <w:sz w:val="20"/>
                        </w:rPr>
                        <w:t xml:space="preserve"> </w:t>
                      </w:r>
                      <w:r>
                        <w:rPr>
                          <w:i/>
                          <w:sz w:val="20"/>
                        </w:rPr>
                        <w:t>il reste</w:t>
                      </w:r>
                      <w:r w:rsidRPr="004658D2">
                        <w:rPr>
                          <w:i/>
                          <w:sz w:val="20"/>
                        </w:rPr>
                        <w:t xml:space="preserve"> 50%</w:t>
                      </w:r>
                    </w:p>
                    <w:p w14:paraId="0125A866" w14:textId="6AA88304" w:rsidR="008C7B45" w:rsidRPr="004658D2" w:rsidRDefault="008C7B45">
                      <w:pPr>
                        <w:rPr>
                          <w:i/>
                          <w:sz w:val="20"/>
                        </w:rPr>
                      </w:pPr>
                      <w:r>
                        <w:rPr>
                          <w:i/>
                          <w:sz w:val="20"/>
                        </w:rPr>
                        <w:t>Après 2 CDA</w:t>
                      </w:r>
                      <w:r w:rsidRPr="004658D2">
                        <w:rPr>
                          <w:i/>
                          <w:sz w:val="20"/>
                        </w:rPr>
                        <w:t xml:space="preserve"> </w:t>
                      </w:r>
                      <w:r>
                        <w:rPr>
                          <w:i/>
                          <w:sz w:val="20"/>
                        </w:rPr>
                        <w:t xml:space="preserve"> il reste</w:t>
                      </w:r>
                      <w:r w:rsidRPr="004658D2">
                        <w:rPr>
                          <w:i/>
                          <w:sz w:val="20"/>
                        </w:rPr>
                        <w:t xml:space="preserve"> 25%</w:t>
                      </w:r>
                    </w:p>
                    <w:p w14:paraId="7AFD4163" w14:textId="5DB7257D" w:rsidR="008C7B45" w:rsidRPr="004658D2" w:rsidRDefault="008C7B45">
                      <w:pPr>
                        <w:rPr>
                          <w:i/>
                          <w:sz w:val="20"/>
                        </w:rPr>
                      </w:pPr>
                      <w:r>
                        <w:rPr>
                          <w:i/>
                          <w:sz w:val="20"/>
                        </w:rPr>
                        <w:t>Après 3 CDA</w:t>
                      </w:r>
                      <w:r w:rsidRPr="004658D2">
                        <w:rPr>
                          <w:i/>
                          <w:sz w:val="20"/>
                        </w:rPr>
                        <w:t xml:space="preserve"> </w:t>
                      </w:r>
                      <w:r>
                        <w:rPr>
                          <w:i/>
                          <w:sz w:val="20"/>
                        </w:rPr>
                        <w:t>il reste</w:t>
                      </w:r>
                      <w:r w:rsidRPr="004658D2">
                        <w:rPr>
                          <w:i/>
                          <w:sz w:val="20"/>
                        </w:rPr>
                        <w:t xml:space="preserve"> 12,5%</w:t>
                      </w:r>
                    </w:p>
                  </w:txbxContent>
                </v:textbox>
                <w10:wrap type="square"/>
              </v:shape>
            </w:pict>
          </mc:Fallback>
        </mc:AlternateContent>
      </w:r>
      <w:r w:rsidR="00E10FEE">
        <w:rPr>
          <w:rFonts w:cs="Lucida Grande"/>
          <w:b/>
          <w:noProof/>
          <w:color w:val="000000"/>
          <w:vertAlign w:val="superscript"/>
        </w:rPr>
        <mc:AlternateContent>
          <mc:Choice Requires="wps">
            <w:drawing>
              <wp:anchor distT="0" distB="0" distL="114300" distR="114300" simplePos="0" relativeHeight="251698176" behindDoc="0" locked="0" layoutInCell="1" allowOverlap="1" wp14:anchorId="7B27FC14" wp14:editId="11F9D895">
                <wp:simplePos x="0" y="0"/>
                <wp:positionH relativeFrom="column">
                  <wp:posOffset>2057400</wp:posOffset>
                </wp:positionH>
                <wp:positionV relativeFrom="paragraph">
                  <wp:posOffset>55245</wp:posOffset>
                </wp:positionV>
                <wp:extent cx="1371600" cy="571500"/>
                <wp:effectExtent l="0" t="0" r="25400" b="38100"/>
                <wp:wrapSquare wrapText="bothSides"/>
                <wp:docPr id="50" name="Zone de texte 50"/>
                <wp:cNvGraphicFramePr/>
                <a:graphic xmlns:a="http://schemas.openxmlformats.org/drawingml/2006/main">
                  <a:graphicData uri="http://schemas.microsoft.com/office/word/2010/wordprocessingShape">
                    <wps:wsp>
                      <wps:cNvSpPr txBox="1"/>
                      <wps:spPr>
                        <a:xfrm>
                          <a:off x="0" y="0"/>
                          <a:ext cx="1371600" cy="571500"/>
                        </a:xfrm>
                        <a:prstGeom prst="rect">
                          <a:avLst/>
                        </a:prstGeom>
                        <a:solidFill>
                          <a:srgbClr val="FDEADA"/>
                        </a:solidFill>
                        <a:ln/>
                        <a:extLst>
                          <a:ext uri="{C572A759-6A51-4108-AA02-DFA0A04FC94B}">
                            <ma14:wrappingTextBoxFlag xmlns:ma14="http://schemas.microsoft.com/office/mac/drawingml/2011/main"/>
                          </a:ext>
                        </a:extLst>
                      </wps:spPr>
                      <wps:style>
                        <a:lnRef idx="2">
                          <a:schemeClr val="accent2"/>
                        </a:lnRef>
                        <a:fillRef idx="1">
                          <a:schemeClr val="lt1"/>
                        </a:fillRef>
                        <a:effectRef idx="0">
                          <a:schemeClr val="accent2"/>
                        </a:effectRef>
                        <a:fontRef idx="minor">
                          <a:schemeClr val="dk1"/>
                        </a:fontRef>
                      </wps:style>
                      <wps:txbx>
                        <w:txbxContent>
                          <w:p w14:paraId="0523C97E" w14:textId="0A2584CD" w:rsidR="00862DAD" w:rsidRPr="00281093" w:rsidRDefault="00862DAD">
                            <w:pPr>
                              <w:rPr>
                                <w:b/>
                              </w:rPr>
                            </w:pPr>
                            <w:bookmarkStart w:id="1" w:name="OLE_LINK1"/>
                            <w:r w:rsidRPr="00281093">
                              <w:rPr>
                                <w:b/>
                              </w:rPr>
                              <w:t xml:space="preserve">N(k.CDA)= </w:t>
                            </w:r>
                            <m:oMath>
                              <m:f>
                                <m:fPr>
                                  <m:ctrlPr>
                                    <w:rPr>
                                      <w:rFonts w:ascii="Cambria Math" w:hAnsi="Cambria Math"/>
                                      <w:b/>
                                      <w:i/>
                                      <w:sz w:val="32"/>
                                    </w:rPr>
                                  </m:ctrlPr>
                                </m:fPr>
                                <m:num>
                                  <m:r>
                                    <m:rPr>
                                      <m:sty m:val="bi"/>
                                    </m:rPr>
                                    <w:rPr>
                                      <w:rFonts w:ascii="Cambria Math" w:hAnsi="Cambria Math"/>
                                      <w:sz w:val="32"/>
                                    </w:rPr>
                                    <m:t>N</m:t>
                                  </m:r>
                                  <m:d>
                                    <m:dPr>
                                      <m:ctrlPr>
                                        <w:rPr>
                                          <w:rFonts w:ascii="Cambria Math" w:hAnsi="Cambria Math"/>
                                          <w:b/>
                                          <w:i/>
                                          <w:sz w:val="32"/>
                                        </w:rPr>
                                      </m:ctrlPr>
                                    </m:dPr>
                                    <m:e>
                                      <m:r>
                                        <m:rPr>
                                          <m:sty m:val="bi"/>
                                        </m:rPr>
                                        <w:rPr>
                                          <w:rFonts w:ascii="Cambria Math" w:hAnsi="Cambria Math"/>
                                          <w:sz w:val="32"/>
                                        </w:rPr>
                                        <m:t>0</m:t>
                                      </m:r>
                                    </m:e>
                                  </m:d>
                                  <m:ctrlPr>
                                    <w:rPr>
                                      <w:rFonts w:ascii="Cambria Math" w:hAnsi="Cambria Math"/>
                                      <w:b/>
                                      <w:sz w:val="32"/>
                                    </w:rPr>
                                  </m:ctrlPr>
                                </m:num>
                                <m:den>
                                  <m:sSup>
                                    <m:sSupPr>
                                      <m:ctrlPr>
                                        <w:rPr>
                                          <w:rFonts w:ascii="Cambria Math" w:hAnsi="Cambria Math"/>
                                          <w:b/>
                                          <w:sz w:val="32"/>
                                        </w:rPr>
                                      </m:ctrlPr>
                                    </m:sSupPr>
                                    <m:e>
                                      <m:r>
                                        <m:rPr>
                                          <m:sty m:val="bi"/>
                                        </m:rPr>
                                        <w:rPr>
                                          <w:rFonts w:ascii="Cambria Math" w:hAnsi="Cambria Math"/>
                                          <w:sz w:val="32"/>
                                        </w:rPr>
                                        <m:t>2</m:t>
                                      </m:r>
                                    </m:e>
                                    <m:sup>
                                      <m:r>
                                        <m:rPr>
                                          <m:sty m:val="bi"/>
                                        </m:rPr>
                                        <w:rPr>
                                          <w:rFonts w:ascii="Cambria Math" w:hAnsi="Cambria Math"/>
                                          <w:sz w:val="32"/>
                                        </w:rPr>
                                        <m:t>k</m:t>
                                      </m:r>
                                    </m:sup>
                                  </m:sSup>
                                </m:den>
                              </m:f>
                            </m:oMath>
                            <w:r w:rsidRPr="00281093">
                              <w:rPr>
                                <w:b/>
                                <w:sz w:val="32"/>
                              </w:rPr>
                              <w:t xml:space="preserve"> </w:t>
                            </w:r>
                          </w:p>
                          <w:bookmarkEnd w:i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50" o:spid="_x0000_s1050" type="#_x0000_t202" style="position:absolute;margin-left:162pt;margin-top:4.35pt;width:108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" fillcolor="#fdeada" strokecolor="#c0504d [3205]" strokeweight="2pt">
                <v:textbox>
                  <w:txbxContent>
                    <w:p w14:paraId="0523C97E" w14:textId="0A2584CD" w:rsidR="00862DAD" w:rsidRPr="00281093" w:rsidRDefault="00862DAD">
                      <w:pPr>
                        <w:rPr>
                          <w:b/>
                        </w:rPr>
                      </w:pPr>
                      <w:bookmarkStart w:id="1" w:name="OLE_LINK1"/>
                      <w:proofErr w:type="gramStart"/>
                      <w:r w:rsidRPr="00281093">
                        <w:rPr>
                          <w:b/>
                        </w:rPr>
                        <w:t>N(</w:t>
                      </w:r>
                      <w:proofErr w:type="gramEnd"/>
                      <w:r w:rsidRPr="00281093">
                        <w:rPr>
                          <w:b/>
                        </w:rPr>
                        <w:t xml:space="preserve">k.CDA)= </w:t>
                      </w:r>
                      <m:oMath>
                        <m:f>
                          <m:fPr>
                            <m:ctrlPr>
                              <w:rPr>
                                <w:rFonts w:ascii="Cambria Math" w:hAnsi="Cambria Math"/>
                                <w:b/>
                                <w:i/>
                                <w:sz w:val="32"/>
                              </w:rPr>
                            </m:ctrlPr>
                          </m:fPr>
                          <m:num>
                            <m:r>
                              <m:rPr>
                                <m:sty m:val="bi"/>
                              </m:rPr>
                              <w:rPr>
                                <w:rFonts w:ascii="Cambria Math" w:hAnsi="Cambria Math"/>
                                <w:sz w:val="32"/>
                              </w:rPr>
                              <m:t>N</m:t>
                            </m:r>
                            <m:d>
                              <m:dPr>
                                <m:ctrlPr>
                                  <w:rPr>
                                    <w:rFonts w:ascii="Cambria Math" w:hAnsi="Cambria Math"/>
                                    <w:b/>
                                    <w:i/>
                                    <w:sz w:val="32"/>
                                  </w:rPr>
                                </m:ctrlPr>
                              </m:dPr>
                              <m:e>
                                <m:r>
                                  <m:rPr>
                                    <m:sty m:val="bi"/>
                                  </m:rPr>
                                  <w:rPr>
                                    <w:rFonts w:ascii="Cambria Math" w:hAnsi="Cambria Math"/>
                                    <w:sz w:val="32"/>
                                  </w:rPr>
                                  <m:t>0</m:t>
                                </m:r>
                              </m:e>
                            </m:d>
                            <m:ctrlPr>
                              <w:rPr>
                                <w:rFonts w:ascii="Cambria Math" w:hAnsi="Cambria Math"/>
                                <w:b/>
                                <w:sz w:val="32"/>
                              </w:rPr>
                            </m:ctrlPr>
                          </m:num>
                          <m:den>
                            <m:sSup>
                              <m:sSupPr>
                                <m:ctrlPr>
                                  <w:rPr>
                                    <w:rFonts w:ascii="Cambria Math" w:hAnsi="Cambria Math"/>
                                    <w:b/>
                                    <w:sz w:val="32"/>
                                  </w:rPr>
                                </m:ctrlPr>
                              </m:sSupPr>
                              <m:e>
                                <m:r>
                                  <m:rPr>
                                    <m:sty m:val="bi"/>
                                  </m:rPr>
                                  <w:rPr>
                                    <w:rFonts w:ascii="Cambria Math" w:hAnsi="Cambria Math"/>
                                    <w:sz w:val="32"/>
                                  </w:rPr>
                                  <m:t>2</m:t>
                                </m:r>
                              </m:e>
                              <m:sup>
                                <m:r>
                                  <m:rPr>
                                    <m:sty m:val="bi"/>
                                  </m:rPr>
                                  <w:rPr>
                                    <w:rFonts w:ascii="Cambria Math" w:hAnsi="Cambria Math"/>
                                    <w:sz w:val="32"/>
                                  </w:rPr>
                                  <m:t>k</m:t>
                                </m:r>
                              </m:sup>
                            </m:sSup>
                          </m:den>
                        </m:f>
                      </m:oMath>
                      <w:r w:rsidRPr="00281093">
                        <w:rPr>
                          <w:b/>
                          <w:sz w:val="32"/>
                        </w:rPr>
                        <w:t xml:space="preserve"> </w:t>
                      </w:r>
                    </w:p>
                    <w:bookmarkEnd w:id="1"/>
                  </w:txbxContent>
                </v:textbox>
                <w10:wrap type="square"/>
              </v:shape>
            </w:pict>
          </mc:Fallback>
        </mc:AlternateContent>
      </w:r>
    </w:p>
    <w:p w14:paraId="21DFD128" w14:textId="77777777" w:rsidR="00E10FEE" w:rsidRDefault="00E10FEE" w:rsidP="00111067">
      <w:pPr>
        <w:rPr>
          <w:rFonts w:ascii="Arial Black" w:hAnsi="Arial Black"/>
          <w:b/>
          <w:color w:val="0080FF"/>
          <w:u w:val="single"/>
        </w:rPr>
      </w:pPr>
    </w:p>
    <w:p w14:paraId="2267B5B6" w14:textId="77777777" w:rsidR="00E10FEE" w:rsidRDefault="00E10FEE" w:rsidP="00111067">
      <w:pPr>
        <w:rPr>
          <w:rFonts w:ascii="Arial Black" w:hAnsi="Arial Black"/>
          <w:b/>
          <w:color w:val="0080FF"/>
          <w:u w:val="single"/>
        </w:rPr>
      </w:pPr>
    </w:p>
    <w:p w14:paraId="7F90D0CB" w14:textId="77777777" w:rsidR="00E10FEE" w:rsidRPr="00111067" w:rsidRDefault="00E10FEE" w:rsidP="00111067">
      <w:pPr>
        <w:rPr>
          <w:rFonts w:ascii="Arial Black" w:hAnsi="Arial Black"/>
          <w:b/>
          <w:color w:val="0080FF"/>
          <w:u w:val="single"/>
        </w:rPr>
      </w:pPr>
    </w:p>
    <w:p w14:paraId="064F0D2F" w14:textId="1B7D25EA" w:rsidR="008645DA" w:rsidRDefault="008645DA" w:rsidP="008645DA">
      <w:pPr>
        <w:pStyle w:val="Paragraphedeliste"/>
        <w:numPr>
          <w:ilvl w:val="0"/>
          <w:numId w:val="25"/>
        </w:numPr>
        <w:rPr>
          <w:rFonts w:ascii="Arial Black" w:hAnsi="Arial Black"/>
          <w:color w:val="0080FF"/>
          <w:sz w:val="22"/>
          <w:u w:val="single"/>
        </w:rPr>
      </w:pPr>
      <w:r>
        <w:rPr>
          <w:rFonts w:ascii="Arial Black" w:hAnsi="Arial Black"/>
          <w:color w:val="0080FF"/>
          <w:sz w:val="22"/>
          <w:u w:val="single"/>
        </w:rPr>
        <w:t xml:space="preserve">Mécanismes d’atténuation </w:t>
      </w:r>
    </w:p>
    <w:p w14:paraId="602E647A" w14:textId="6ED1801F" w:rsidR="00C80CDC" w:rsidRDefault="00C5413D" w:rsidP="00C80CDC">
      <w:pPr>
        <w:pStyle w:val="Paragraphedeliste"/>
        <w:ind w:left="10" w:hanging="10"/>
        <w:rPr>
          <w:sz w:val="20"/>
        </w:rPr>
      </w:pPr>
      <w:r>
        <w:rPr>
          <w:sz w:val="20"/>
        </w:rPr>
        <w:t xml:space="preserve">En traversant une épaisseur x de matériau, </w:t>
      </w:r>
      <w:r w:rsidR="00C80CDC">
        <w:rPr>
          <w:sz w:val="20"/>
        </w:rPr>
        <w:t xml:space="preserve">les photons du faisceau vont pouvoir être atténués par différents mécanismes. L’atténuation par un des mécanismes a une certaine probabilité de se produire. Cette probabilité va dépendre de la nature du matériau traversé </w:t>
      </w:r>
      <w:r w:rsidR="00C80CDC" w:rsidRPr="00C80CDC">
        <w:rPr>
          <w:i/>
          <w:sz w:val="18"/>
        </w:rPr>
        <w:t>(un mécanisme pourra être plus probable pour un certain matériau par exemple),</w:t>
      </w:r>
      <w:r w:rsidR="00C80CDC" w:rsidRPr="00C80CDC">
        <w:rPr>
          <w:sz w:val="18"/>
        </w:rPr>
        <w:t xml:space="preserve"> </w:t>
      </w:r>
      <w:r w:rsidR="00C80CDC">
        <w:rPr>
          <w:sz w:val="20"/>
        </w:rPr>
        <w:t xml:space="preserve">et selon l’énergie du rayonnement. </w:t>
      </w:r>
    </w:p>
    <w:p w14:paraId="2A053A64" w14:textId="0DB126E9" w:rsidR="00C5413D" w:rsidRPr="004658D2" w:rsidRDefault="00C5413D" w:rsidP="004658D2">
      <w:pPr>
        <w:pStyle w:val="Paragraphedeliste"/>
        <w:rPr>
          <w:sz w:val="20"/>
        </w:rPr>
      </w:pPr>
    </w:p>
    <w:tbl>
      <w:tblPr>
        <w:tblStyle w:val="Grille"/>
        <w:tblW w:w="11361" w:type="dxa"/>
        <w:tblInd w:w="153" w:type="dxa"/>
        <w:tblLayout w:type="fixed"/>
        <w:tblLook w:val="04A0" w:firstRow="1" w:lastRow="0" w:firstColumn="1" w:lastColumn="0" w:noHBand="0" w:noVBand="1"/>
      </w:tblPr>
      <w:tblGrid>
        <w:gridCol w:w="3061"/>
        <w:gridCol w:w="3131"/>
        <w:gridCol w:w="2694"/>
        <w:gridCol w:w="2475"/>
      </w:tblGrid>
      <w:tr w:rsidR="00C80CDC" w14:paraId="782E26C8" w14:textId="77777777" w:rsidTr="005F5775">
        <w:tc>
          <w:tcPr>
            <w:tcW w:w="3061" w:type="dxa"/>
          </w:tcPr>
          <w:p w14:paraId="45981028" w14:textId="0C32095B" w:rsidR="00C23703" w:rsidRPr="00C23703" w:rsidRDefault="00C23703" w:rsidP="00C80CDC">
            <w:pPr>
              <w:rPr>
                <w:b/>
                <w:color w:val="5F497A" w:themeColor="accent4" w:themeShade="BF"/>
              </w:rPr>
            </w:pPr>
            <w:r w:rsidRPr="00C23703">
              <w:rPr>
                <w:b/>
                <w:color w:val="5F497A" w:themeColor="accent4" w:themeShade="BF"/>
                <w:sz w:val="22"/>
              </w:rPr>
              <w:t>EFFET PHOTO-ELECTRIQUE</w:t>
            </w:r>
          </w:p>
        </w:tc>
        <w:tc>
          <w:tcPr>
            <w:tcW w:w="3131" w:type="dxa"/>
          </w:tcPr>
          <w:p w14:paraId="75B0ABD0" w14:textId="1F8C114C" w:rsidR="00C23703" w:rsidRPr="00C23703" w:rsidRDefault="00C23703" w:rsidP="00C23703">
            <w:pPr>
              <w:pStyle w:val="Paragraphedeliste"/>
              <w:ind w:left="0"/>
              <w:jc w:val="center"/>
              <w:rPr>
                <w:b/>
                <w:color w:val="E36C0A" w:themeColor="accent6" w:themeShade="BF"/>
                <w:sz w:val="20"/>
              </w:rPr>
            </w:pPr>
            <w:r w:rsidRPr="00C23703">
              <w:rPr>
                <w:b/>
                <w:color w:val="E36C0A" w:themeColor="accent6" w:themeShade="BF"/>
                <w:sz w:val="22"/>
              </w:rPr>
              <w:t>EFFET COMPTON</w:t>
            </w:r>
          </w:p>
        </w:tc>
        <w:tc>
          <w:tcPr>
            <w:tcW w:w="2694" w:type="dxa"/>
          </w:tcPr>
          <w:p w14:paraId="15BC503D" w14:textId="76E9FF41" w:rsidR="00C23703" w:rsidRPr="00C23703" w:rsidRDefault="00C23703" w:rsidP="00C23703">
            <w:pPr>
              <w:pStyle w:val="Paragraphedeliste"/>
              <w:ind w:left="0"/>
              <w:jc w:val="center"/>
              <w:rPr>
                <w:b/>
                <w:color w:val="008000"/>
                <w:sz w:val="20"/>
              </w:rPr>
            </w:pPr>
            <w:r w:rsidRPr="00C23703">
              <w:rPr>
                <w:b/>
                <w:color w:val="008000"/>
                <w:sz w:val="22"/>
              </w:rPr>
              <w:t>DIFFUSION DE THOMPSON RAILEY</w:t>
            </w:r>
          </w:p>
        </w:tc>
        <w:tc>
          <w:tcPr>
            <w:tcW w:w="2475" w:type="dxa"/>
          </w:tcPr>
          <w:p w14:paraId="745EE96E" w14:textId="2124D9D6" w:rsidR="00C23703" w:rsidRPr="00C23703" w:rsidRDefault="00C23703" w:rsidP="00C23703">
            <w:pPr>
              <w:pStyle w:val="Paragraphedeliste"/>
              <w:ind w:left="0"/>
              <w:jc w:val="center"/>
              <w:rPr>
                <w:b/>
                <w:color w:val="0000FF"/>
                <w:sz w:val="20"/>
              </w:rPr>
            </w:pPr>
            <w:r w:rsidRPr="00C23703">
              <w:rPr>
                <w:b/>
                <w:color w:val="0000FF"/>
                <w:sz w:val="22"/>
              </w:rPr>
              <w:t>CREATION DE PAIRE</w:t>
            </w:r>
          </w:p>
        </w:tc>
      </w:tr>
      <w:tr w:rsidR="00C80CDC" w14:paraId="7B7B19CF" w14:textId="77777777" w:rsidTr="005F5775">
        <w:tc>
          <w:tcPr>
            <w:tcW w:w="3061" w:type="dxa"/>
          </w:tcPr>
          <w:p w14:paraId="16FCE08C" w14:textId="3A5E35FF" w:rsidR="00C23703" w:rsidRDefault="00C23703" w:rsidP="008645DA">
            <w:pPr>
              <w:pStyle w:val="Paragraphedeliste"/>
              <w:ind w:left="0"/>
              <w:rPr>
                <w:sz w:val="20"/>
              </w:rPr>
            </w:pPr>
            <w:r>
              <w:rPr>
                <w:noProof/>
                <w:sz w:val="20"/>
              </w:rPr>
              <w:drawing>
                <wp:inline distT="0" distB="0" distL="0" distR="0" wp14:anchorId="396EC91C" wp14:editId="2361797F">
                  <wp:extent cx="1615440" cy="1230146"/>
                  <wp:effectExtent l="0" t="0" r="10160" b="0"/>
                  <wp:docPr id="53" name="Image 3" descr="Macintosh HD:Users:maudlegu:Desktop:Capture d’écran 2012-08-09 à 14.2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maudlegu:Desktop:Capture d’écran 2012-08-09 à 14.25.5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5440" cy="1230146"/>
                          </a:xfrm>
                          <a:prstGeom prst="rect">
                            <a:avLst/>
                          </a:prstGeom>
                          <a:noFill/>
                          <a:ln>
                            <a:noFill/>
                          </a:ln>
                        </pic:spPr>
                      </pic:pic>
                    </a:graphicData>
                  </a:graphic>
                </wp:inline>
              </w:drawing>
            </w:r>
          </w:p>
          <w:p w14:paraId="596137D6" w14:textId="77777777" w:rsidR="00050F23" w:rsidRPr="00050F23" w:rsidRDefault="00050F23" w:rsidP="00050F23">
            <w:pPr>
              <w:pStyle w:val="Paragraphedeliste"/>
              <w:rPr>
                <w:sz w:val="20"/>
              </w:rPr>
            </w:pPr>
          </w:p>
          <w:p w14:paraId="45A76562" w14:textId="77777777" w:rsidR="006B147D" w:rsidRPr="00E10FEE" w:rsidRDefault="006B147D" w:rsidP="00E10FEE">
            <w:pPr>
              <w:pStyle w:val="Paragraphedeliste"/>
              <w:numPr>
                <w:ilvl w:val="0"/>
                <w:numId w:val="31"/>
              </w:numPr>
              <w:ind w:left="556" w:hanging="283"/>
              <w:rPr>
                <w:sz w:val="22"/>
              </w:rPr>
            </w:pPr>
            <w:r w:rsidRPr="00E10FEE">
              <w:rPr>
                <w:b/>
                <w:sz w:val="22"/>
                <w:u w:val="dotDash"/>
              </w:rPr>
              <w:t>Principe </w:t>
            </w:r>
            <w:r w:rsidRPr="00E10FEE">
              <w:rPr>
                <w:sz w:val="22"/>
              </w:rPr>
              <w:t xml:space="preserve">: </w:t>
            </w:r>
          </w:p>
          <w:p w14:paraId="75CDEB20" w14:textId="19837935" w:rsidR="00C5413D" w:rsidRPr="00E10FEE" w:rsidRDefault="00C5413D" w:rsidP="00E10FEE">
            <w:pPr>
              <w:pStyle w:val="Paragraphedeliste"/>
              <w:ind w:left="0" w:firstLine="273"/>
              <w:jc w:val="both"/>
              <w:rPr>
                <w:sz w:val="22"/>
              </w:rPr>
            </w:pPr>
            <w:r w:rsidRPr="00E10FEE">
              <w:rPr>
                <w:sz w:val="22"/>
              </w:rPr>
              <w:t xml:space="preserve">La </w:t>
            </w:r>
            <w:r w:rsidRPr="00E10FEE">
              <w:rPr>
                <w:b/>
                <w:color w:val="5F497A" w:themeColor="accent4" w:themeShade="BF"/>
                <w:sz w:val="22"/>
              </w:rPr>
              <w:t>TOTALITE</w:t>
            </w:r>
            <w:r w:rsidRPr="00E10FEE">
              <w:rPr>
                <w:sz w:val="22"/>
              </w:rPr>
              <w:t xml:space="preserve"> de l’énergie du rayon de photon incident est transmise à un électron</w:t>
            </w:r>
            <w:r w:rsidR="0047009B">
              <w:rPr>
                <w:sz w:val="22"/>
              </w:rPr>
              <w:t xml:space="preserve"> (</w:t>
            </w:r>
            <w:r w:rsidR="0047009B" w:rsidRPr="0047009B">
              <w:rPr>
                <w:i/>
                <w:sz w:val="20"/>
              </w:rPr>
              <w:t>le plus souvent profond)</w:t>
            </w:r>
            <w:r w:rsidRPr="0047009B">
              <w:rPr>
                <w:i/>
                <w:sz w:val="20"/>
              </w:rPr>
              <w:t xml:space="preserve"> </w:t>
            </w:r>
            <w:r w:rsidRPr="00E10FEE">
              <w:rPr>
                <w:sz w:val="22"/>
              </w:rPr>
              <w:t xml:space="preserve">qui est expulsé. C’est un photo-électron. </w:t>
            </w:r>
          </w:p>
          <w:p w14:paraId="573E17CB" w14:textId="6137C43E" w:rsidR="00C5413D" w:rsidRPr="00E10FEE" w:rsidRDefault="00C5413D" w:rsidP="00E10FEE">
            <w:pPr>
              <w:pStyle w:val="Paragraphedeliste"/>
              <w:ind w:left="0"/>
              <w:jc w:val="both"/>
              <w:rPr>
                <w:sz w:val="22"/>
              </w:rPr>
            </w:pPr>
            <w:r w:rsidRPr="00E10FEE">
              <w:rPr>
                <w:sz w:val="22"/>
              </w:rPr>
              <w:t xml:space="preserve">L’atome de la matière est alors ionisé et va pouvoir subir divers réarrangements (photons de fluorescence et électron Auger). </w:t>
            </w:r>
            <w:r w:rsidR="004658D2" w:rsidRPr="00143B4C">
              <w:rPr>
                <w:b/>
                <w:color w:val="5F497A" w:themeColor="accent4" w:themeShade="BF"/>
                <w:sz w:val="22"/>
              </w:rPr>
              <w:t>La matière absorbe toute l’énergie incidente.</w:t>
            </w:r>
          </w:p>
          <w:p w14:paraId="28F88F4E" w14:textId="77777777" w:rsidR="00C5413D" w:rsidRPr="00E10FEE" w:rsidRDefault="00C5413D" w:rsidP="00E10FEE">
            <w:pPr>
              <w:pStyle w:val="Paragraphedeliste"/>
              <w:ind w:left="0" w:firstLine="273"/>
              <w:jc w:val="both"/>
              <w:rPr>
                <w:rFonts w:cs="Lucida Grande"/>
                <w:color w:val="000000"/>
                <w:sz w:val="22"/>
              </w:rPr>
            </w:pPr>
            <w:r w:rsidRPr="00E10FEE">
              <w:rPr>
                <w:sz w:val="22"/>
              </w:rPr>
              <w:t>Le photo-électron part avec une énergie cinétique T= h</w:t>
            </w:r>
            <w:r w:rsidRPr="00E10FEE">
              <w:rPr>
                <w:rFonts w:cs="Lucida Grande"/>
                <w:color w:val="000000"/>
                <w:sz w:val="22"/>
              </w:rPr>
              <w:t xml:space="preserve">ν -|Wi| qui va se dissiper au contact des autres atomes en les ionisant. </w:t>
            </w:r>
          </w:p>
          <w:p w14:paraId="42E66AE3" w14:textId="77777777" w:rsidR="006B147D" w:rsidRPr="00E10FEE" w:rsidRDefault="006B147D" w:rsidP="008645DA">
            <w:pPr>
              <w:pStyle w:val="Paragraphedeliste"/>
              <w:ind w:left="0"/>
              <w:rPr>
                <w:rFonts w:cs="Lucida Grande"/>
                <w:color w:val="000000"/>
                <w:sz w:val="22"/>
              </w:rPr>
            </w:pPr>
          </w:p>
          <w:p w14:paraId="2C068F68" w14:textId="77777777" w:rsidR="006B147D" w:rsidRPr="00E10FEE" w:rsidRDefault="006B147D" w:rsidP="00E10FEE">
            <w:pPr>
              <w:pStyle w:val="Paragraphedeliste"/>
              <w:numPr>
                <w:ilvl w:val="0"/>
                <w:numId w:val="31"/>
              </w:numPr>
              <w:ind w:left="556" w:hanging="283"/>
              <w:rPr>
                <w:rFonts w:cs="Lucida Grande"/>
                <w:color w:val="000000"/>
                <w:sz w:val="22"/>
              </w:rPr>
            </w:pPr>
            <w:r w:rsidRPr="00E10FEE">
              <w:rPr>
                <w:rFonts w:cs="Lucida Grande"/>
                <w:b/>
                <w:sz w:val="22"/>
                <w:u w:val="dotDash"/>
              </w:rPr>
              <w:t>Probabilité </w:t>
            </w:r>
            <w:r w:rsidRPr="00E10FEE">
              <w:rPr>
                <w:rFonts w:cs="Lucida Grande"/>
                <w:color w:val="000000"/>
                <w:sz w:val="22"/>
              </w:rPr>
              <w:t xml:space="preserve">: </w:t>
            </w:r>
          </w:p>
          <w:p w14:paraId="405FE843" w14:textId="77777777" w:rsidR="006B147D" w:rsidRPr="00E10FEE" w:rsidRDefault="00083F36" w:rsidP="008645DA">
            <w:pPr>
              <w:pStyle w:val="Paragraphedeliste"/>
              <w:ind w:left="0"/>
              <w:rPr>
                <w:rFonts w:ascii="Cambria" w:hAnsi="Cambria"/>
                <w:sz w:val="28"/>
              </w:rPr>
            </w:pPr>
            <m:oMath>
              <m:f>
                <m:fPr>
                  <m:ctrlPr>
                    <w:rPr>
                      <w:rFonts w:ascii="Cambria Math" w:hAnsi="Cambria Math"/>
                      <w:i/>
                      <w:sz w:val="28"/>
                    </w:rPr>
                  </m:ctrlPr>
                </m:fPr>
                <m:num>
                  <m:r>
                    <w:rPr>
                      <w:rFonts w:ascii="Cambria Math" w:hAnsi="Cambria Math"/>
                      <w:sz w:val="28"/>
                    </w:rPr>
                    <m:t>τ</m:t>
                  </m:r>
                </m:num>
                <m:den>
                  <m:r>
                    <w:rPr>
                      <w:rFonts w:ascii="Cambria Math" w:hAnsi="Cambria Math"/>
                      <w:sz w:val="28"/>
                    </w:rPr>
                    <m:t>ρ</m:t>
                  </m:r>
                </m:den>
              </m:f>
            </m:oMath>
            <w:r w:rsidR="00050F23" w:rsidRPr="00E10FEE">
              <w:rPr>
                <w:sz w:val="28"/>
              </w:rPr>
              <w:t xml:space="preserve"> </w:t>
            </w:r>
            <w:r w:rsidR="00050F23" w:rsidRPr="00E10FEE">
              <w:rPr>
                <w:rFonts w:ascii="Cambria" w:hAnsi="Cambria"/>
                <w:sz w:val="28"/>
              </w:rPr>
              <w:t xml:space="preserve">α </w:t>
            </w:r>
            <m:oMath>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Z</m:t>
                      </m:r>
                    </m:e>
                    <m:sup>
                      <m:r>
                        <w:rPr>
                          <w:rFonts w:ascii="Cambria Math" w:hAnsi="Cambria Math"/>
                          <w:sz w:val="28"/>
                        </w:rPr>
                        <m:t>3</m:t>
                      </m:r>
                    </m:sup>
                  </m:sSup>
                </m:num>
                <m:den>
                  <m:sSup>
                    <m:sSupPr>
                      <m:ctrlPr>
                        <w:rPr>
                          <w:rFonts w:ascii="Cambria Math" w:hAnsi="Cambria Math"/>
                          <w:i/>
                          <w:sz w:val="28"/>
                        </w:rPr>
                      </m:ctrlPr>
                    </m:sSupPr>
                    <m:e>
                      <m:r>
                        <w:rPr>
                          <w:rFonts w:ascii="Cambria Math" w:hAnsi="Cambria Math"/>
                          <w:sz w:val="28"/>
                        </w:rPr>
                        <m:t>hν</m:t>
                      </m:r>
                    </m:e>
                    <m:sup>
                      <m:r>
                        <w:rPr>
                          <w:rFonts w:ascii="Cambria Math" w:hAnsi="Cambria Math"/>
                          <w:sz w:val="28"/>
                        </w:rPr>
                        <m:t>3</m:t>
                      </m:r>
                    </m:sup>
                  </m:sSup>
                </m:den>
              </m:f>
            </m:oMath>
            <w:r w:rsidR="0062142D" w:rsidRPr="00E10FEE">
              <w:rPr>
                <w:rFonts w:ascii="Cambria" w:hAnsi="Cambria"/>
                <w:sz w:val="28"/>
              </w:rPr>
              <w:t xml:space="preserve"> </w:t>
            </w:r>
          </w:p>
          <w:p w14:paraId="1D92B062" w14:textId="4832AC21" w:rsidR="0062142D" w:rsidRDefault="0062142D" w:rsidP="008645DA">
            <w:pPr>
              <w:pStyle w:val="Paragraphedeliste"/>
              <w:ind w:left="0"/>
              <w:rPr>
                <w:sz w:val="20"/>
              </w:rPr>
            </w:pPr>
            <w:r w:rsidRPr="00E10FEE">
              <w:rPr>
                <w:rFonts w:ascii="Cambria" w:hAnsi="Cambria"/>
                <w:sz w:val="22"/>
              </w:rPr>
              <w:t xml:space="preserve">La probabilité d’effet photo-électrique </w:t>
            </w:r>
            <w:r w:rsidRPr="00E10FEE">
              <w:rPr>
                <w:rFonts w:ascii="Wingdings" w:hAnsi="Wingdings"/>
                <w:sz w:val="22"/>
              </w:rPr>
              <w:t></w:t>
            </w:r>
            <w:r w:rsidRPr="00E10FEE">
              <w:rPr>
                <w:rFonts w:ascii="Cambria" w:hAnsi="Cambria"/>
                <w:sz w:val="22"/>
              </w:rPr>
              <w:t xml:space="preserve"> quand E=hν </w:t>
            </w:r>
            <w:r w:rsidRPr="00E10FEE">
              <w:rPr>
                <w:rFonts w:ascii="Wingdings" w:hAnsi="Wingdings"/>
                <w:sz w:val="22"/>
              </w:rPr>
              <w:t></w:t>
            </w:r>
            <w:r w:rsidRPr="00E10FEE">
              <w:rPr>
                <w:rFonts w:ascii="Cambria" w:hAnsi="Cambria"/>
                <w:sz w:val="22"/>
              </w:rPr>
              <w:t xml:space="preserve"> et quand Z </w:t>
            </w:r>
            <w:r w:rsidRPr="00E10FEE">
              <w:rPr>
                <w:rFonts w:ascii="Wingdings" w:hAnsi="Wingdings"/>
                <w:sz w:val="22"/>
              </w:rPr>
              <w:t></w:t>
            </w:r>
            <w:r w:rsidRPr="00E10FEE">
              <w:rPr>
                <w:rFonts w:ascii="Cambria" w:hAnsi="Cambria"/>
                <w:sz w:val="22"/>
              </w:rPr>
              <w:t xml:space="preserve"> (éléments lourds)</w:t>
            </w:r>
          </w:p>
        </w:tc>
        <w:tc>
          <w:tcPr>
            <w:tcW w:w="3131" w:type="dxa"/>
          </w:tcPr>
          <w:p w14:paraId="1FAF2520" w14:textId="77777777" w:rsidR="00C23703" w:rsidRDefault="00C23703" w:rsidP="008645DA">
            <w:pPr>
              <w:pStyle w:val="Paragraphedeliste"/>
              <w:ind w:left="0"/>
              <w:rPr>
                <w:sz w:val="20"/>
              </w:rPr>
            </w:pPr>
            <w:r>
              <w:rPr>
                <w:noProof/>
                <w:sz w:val="20"/>
              </w:rPr>
              <w:drawing>
                <wp:inline distT="0" distB="0" distL="0" distR="0" wp14:anchorId="32F669EE" wp14:editId="645F9586">
                  <wp:extent cx="1581723" cy="1052407"/>
                  <wp:effectExtent l="0" t="0" r="0" b="0"/>
                  <wp:docPr id="54" name="Image 4" descr="Macintosh HD:Users:maudlegu:Desktop:Capture d’écran 2012-08-09 à 14.26.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udlegu:Desktop:Capture d’écran 2012-08-09 à 14.26.16.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81907" cy="1052529"/>
                          </a:xfrm>
                          <a:prstGeom prst="rect">
                            <a:avLst/>
                          </a:prstGeom>
                          <a:noFill/>
                          <a:ln>
                            <a:noFill/>
                          </a:ln>
                        </pic:spPr>
                      </pic:pic>
                    </a:graphicData>
                  </a:graphic>
                </wp:inline>
              </w:drawing>
            </w:r>
          </w:p>
          <w:p w14:paraId="01A7DF64" w14:textId="77777777" w:rsidR="00050F23" w:rsidRPr="00050F23" w:rsidRDefault="00050F23" w:rsidP="00050F23">
            <w:pPr>
              <w:pStyle w:val="Paragraphedeliste"/>
              <w:rPr>
                <w:sz w:val="20"/>
              </w:rPr>
            </w:pPr>
          </w:p>
          <w:p w14:paraId="70D01F85" w14:textId="77777777" w:rsidR="006B147D" w:rsidRPr="00E10FEE" w:rsidRDefault="006B147D" w:rsidP="00E10FEE">
            <w:pPr>
              <w:pStyle w:val="Paragraphedeliste"/>
              <w:numPr>
                <w:ilvl w:val="0"/>
                <w:numId w:val="31"/>
              </w:numPr>
              <w:ind w:left="473" w:hanging="283"/>
              <w:rPr>
                <w:sz w:val="22"/>
              </w:rPr>
            </w:pPr>
            <w:r w:rsidRPr="00E10FEE">
              <w:rPr>
                <w:b/>
                <w:sz w:val="22"/>
                <w:u w:val="dotDash"/>
              </w:rPr>
              <w:t>Principe </w:t>
            </w:r>
            <w:r w:rsidRPr="00E10FEE">
              <w:rPr>
                <w:sz w:val="22"/>
              </w:rPr>
              <w:t>:</w:t>
            </w:r>
          </w:p>
          <w:p w14:paraId="3B786747" w14:textId="2D029DF0" w:rsidR="00C5413D" w:rsidRPr="00E10FEE" w:rsidRDefault="00C5413D" w:rsidP="00E10FEE">
            <w:pPr>
              <w:pStyle w:val="Paragraphedeliste"/>
              <w:ind w:left="0" w:firstLine="190"/>
              <w:jc w:val="both"/>
              <w:rPr>
                <w:sz w:val="22"/>
              </w:rPr>
            </w:pPr>
            <w:r w:rsidRPr="00E10FEE">
              <w:rPr>
                <w:sz w:val="22"/>
              </w:rPr>
              <w:t xml:space="preserve">Une </w:t>
            </w:r>
            <w:r w:rsidRPr="00E10FEE">
              <w:rPr>
                <w:b/>
                <w:color w:val="E36C0A" w:themeColor="accent6" w:themeShade="BF"/>
                <w:sz w:val="22"/>
              </w:rPr>
              <w:t>PARTIE</w:t>
            </w:r>
            <w:r w:rsidRPr="00E10FEE">
              <w:rPr>
                <w:sz w:val="22"/>
              </w:rPr>
              <w:t xml:space="preserve"> de l’énergie du faisceau incident est transmise à un électron faiblement lié q</w:t>
            </w:r>
            <w:r w:rsidR="00E10FEE">
              <w:rPr>
                <w:sz w:val="22"/>
              </w:rPr>
              <w:t>ui est expulsé, c’est un photo-e</w:t>
            </w:r>
            <w:r w:rsidR="00E10FEE" w:rsidRPr="00E10FEE">
              <w:rPr>
                <w:sz w:val="22"/>
                <w:vertAlign w:val="superscript"/>
              </w:rPr>
              <w:t>-</w:t>
            </w:r>
            <w:r w:rsidRPr="00E10FEE">
              <w:rPr>
                <w:sz w:val="22"/>
              </w:rPr>
              <w:t xml:space="preserve"> avec une énergie cinétique T= h</w:t>
            </w:r>
            <w:r w:rsidRPr="00E10FEE">
              <w:rPr>
                <w:rFonts w:ascii="Cambria" w:hAnsi="Cambria"/>
                <w:sz w:val="22"/>
              </w:rPr>
              <w:t>ν</w:t>
            </w:r>
            <w:r w:rsidRPr="00E10FEE">
              <w:rPr>
                <w:sz w:val="22"/>
                <w:vertAlign w:val="subscript"/>
              </w:rPr>
              <w:t>1</w:t>
            </w:r>
            <w:r w:rsidRPr="00E10FEE">
              <w:rPr>
                <w:sz w:val="22"/>
              </w:rPr>
              <w:t xml:space="preserve"> – lW</w:t>
            </w:r>
            <w:r w:rsidRPr="00E10FEE">
              <w:rPr>
                <w:sz w:val="22"/>
                <w:vertAlign w:val="subscript"/>
              </w:rPr>
              <w:t>i</w:t>
            </w:r>
            <w:r w:rsidRPr="00E10FEE">
              <w:rPr>
                <w:sz w:val="22"/>
              </w:rPr>
              <w:t>| - h</w:t>
            </w:r>
            <w:r w:rsidRPr="00E10FEE">
              <w:rPr>
                <w:rFonts w:ascii="Cambria" w:hAnsi="Cambria"/>
                <w:sz w:val="22"/>
              </w:rPr>
              <w:t>ν</w:t>
            </w:r>
            <w:r w:rsidRPr="00E10FEE">
              <w:rPr>
                <w:sz w:val="22"/>
                <w:vertAlign w:val="subscript"/>
              </w:rPr>
              <w:t>2</w:t>
            </w:r>
            <w:r w:rsidRPr="00E10FEE">
              <w:rPr>
                <w:sz w:val="22"/>
              </w:rPr>
              <w:t xml:space="preserve">. Une autre partie de cette énergie est diffusée </w:t>
            </w:r>
            <w:r w:rsidR="004658D2">
              <w:rPr>
                <w:sz w:val="22"/>
              </w:rPr>
              <w:t>via un photon de fluorescence</w:t>
            </w:r>
            <w:r w:rsidRPr="00E10FEE">
              <w:rPr>
                <w:sz w:val="22"/>
              </w:rPr>
              <w:t>(E= h</w:t>
            </w:r>
            <w:r w:rsidRPr="00E10FEE">
              <w:rPr>
                <w:rFonts w:ascii="Cambria" w:hAnsi="Cambria"/>
                <w:sz w:val="22"/>
              </w:rPr>
              <w:t>ν</w:t>
            </w:r>
            <w:r w:rsidRPr="00E10FEE">
              <w:rPr>
                <w:sz w:val="22"/>
                <w:vertAlign w:val="subscript"/>
              </w:rPr>
              <w:t>2</w:t>
            </w:r>
            <w:r w:rsidRPr="00E10FEE">
              <w:rPr>
                <w:sz w:val="22"/>
              </w:rPr>
              <w:t>)</w:t>
            </w:r>
          </w:p>
          <w:p w14:paraId="151ED454" w14:textId="77777777" w:rsidR="00C5413D" w:rsidRPr="00E10FEE" w:rsidRDefault="00C5413D" w:rsidP="00E10FEE">
            <w:pPr>
              <w:pStyle w:val="Paragraphedeliste"/>
              <w:ind w:left="0"/>
              <w:jc w:val="both"/>
              <w:rPr>
                <w:sz w:val="6"/>
              </w:rPr>
            </w:pPr>
          </w:p>
          <w:p w14:paraId="5AC46392" w14:textId="16A6A0D5" w:rsidR="00C5413D" w:rsidRPr="00E10FEE" w:rsidRDefault="00C5413D" w:rsidP="00E10FEE">
            <w:pPr>
              <w:pStyle w:val="Paragraphedeliste"/>
              <w:ind w:left="0" w:firstLine="190"/>
              <w:jc w:val="both"/>
              <w:rPr>
                <w:sz w:val="22"/>
              </w:rPr>
            </w:pPr>
            <w:r w:rsidRPr="00E10FEE">
              <w:rPr>
                <w:sz w:val="22"/>
              </w:rPr>
              <w:t>L’atome alors ionisé subit des réarrangements successifs. Le ph</w:t>
            </w:r>
            <w:r w:rsidR="00E10FEE">
              <w:rPr>
                <w:sz w:val="22"/>
              </w:rPr>
              <w:t>oto-e</w:t>
            </w:r>
            <w:r w:rsidR="00E10FEE" w:rsidRPr="00E10FEE">
              <w:rPr>
                <w:sz w:val="22"/>
                <w:vertAlign w:val="superscript"/>
              </w:rPr>
              <w:t>-</w:t>
            </w:r>
            <w:r w:rsidRPr="00E10FEE">
              <w:rPr>
                <w:sz w:val="22"/>
              </w:rPr>
              <w:t xml:space="preserve"> perd peu à peu de son énergie cinétique par ionisation</w:t>
            </w:r>
            <w:r w:rsidR="00D36E04" w:rsidRPr="00E10FEE">
              <w:rPr>
                <w:sz w:val="22"/>
              </w:rPr>
              <w:t>s</w:t>
            </w:r>
            <w:r w:rsidRPr="00E10FEE">
              <w:rPr>
                <w:sz w:val="22"/>
              </w:rPr>
              <w:t xml:space="preserve"> successive</w:t>
            </w:r>
            <w:r w:rsidR="00D36E04" w:rsidRPr="00E10FEE">
              <w:rPr>
                <w:sz w:val="22"/>
              </w:rPr>
              <w:t>s</w:t>
            </w:r>
            <w:r w:rsidRPr="00E10FEE">
              <w:rPr>
                <w:sz w:val="22"/>
              </w:rPr>
              <w:t xml:space="preserve">. </w:t>
            </w:r>
          </w:p>
          <w:p w14:paraId="3554A607" w14:textId="77777777" w:rsidR="00C5413D" w:rsidRPr="00E10FEE" w:rsidRDefault="00C5413D" w:rsidP="008645DA">
            <w:pPr>
              <w:pStyle w:val="Paragraphedeliste"/>
              <w:ind w:left="0"/>
              <w:rPr>
                <w:sz w:val="12"/>
              </w:rPr>
            </w:pPr>
          </w:p>
          <w:p w14:paraId="0D52F014" w14:textId="4B1998DE" w:rsidR="00D36E04" w:rsidRPr="00E10FEE" w:rsidRDefault="00D36E04" w:rsidP="00E10FEE">
            <w:pPr>
              <w:pStyle w:val="Paragraphedeliste"/>
              <w:numPr>
                <w:ilvl w:val="0"/>
                <w:numId w:val="31"/>
              </w:numPr>
              <w:ind w:left="473" w:hanging="283"/>
              <w:rPr>
                <w:b/>
                <w:sz w:val="22"/>
                <w:u w:val="dotDash"/>
              </w:rPr>
            </w:pPr>
            <w:r w:rsidRPr="00E10FEE">
              <w:rPr>
                <w:b/>
                <w:sz w:val="22"/>
                <w:u w:val="dotDash"/>
              </w:rPr>
              <w:t xml:space="preserve">Lois de Compton : </w:t>
            </w:r>
          </w:p>
          <w:p w14:paraId="5217CE20" w14:textId="4050F8D1" w:rsidR="0047294F" w:rsidRPr="00E10FEE" w:rsidRDefault="00252968" w:rsidP="00D36E04">
            <w:pPr>
              <w:rPr>
                <w:sz w:val="20"/>
              </w:rPr>
            </w:pPr>
            <w:r w:rsidRPr="00E10FEE">
              <w:rPr>
                <w:rFonts w:ascii="Lucida Grande" w:hAnsi="Lucida Grande" w:cs="Lucida Grande"/>
                <w:sz w:val="20"/>
              </w:rPr>
              <w:t>✓</w:t>
            </w:r>
            <w:r w:rsidR="00C80CDC">
              <w:rPr>
                <w:sz w:val="20"/>
              </w:rPr>
              <w:t xml:space="preserve"> T est maximum si</w:t>
            </w:r>
            <w:r w:rsidRPr="00E10FEE">
              <w:rPr>
                <w:sz w:val="20"/>
              </w:rPr>
              <w:t xml:space="preserve"> le choc est frontal </w:t>
            </w:r>
            <w:r w:rsidR="00C80CDC" w:rsidRPr="00C80CDC">
              <w:rPr>
                <w:i/>
                <w:sz w:val="18"/>
              </w:rPr>
              <w:t>(c’est comme en voiture, si vous percutez quelqu’un de plein fouet, vous l’envoyez très loin)</w:t>
            </w:r>
          </w:p>
          <w:p w14:paraId="28D7682B" w14:textId="5EEBC2B5" w:rsidR="00252968" w:rsidRPr="005F5775" w:rsidRDefault="00252968" w:rsidP="00D36E04">
            <w:pPr>
              <w:rPr>
                <w:sz w:val="20"/>
              </w:rPr>
            </w:pPr>
            <w:r w:rsidRPr="00E10FEE">
              <w:rPr>
                <w:rFonts w:ascii="Zapf Dingbats" w:hAnsi="Zapf Dingbats"/>
                <w:sz w:val="20"/>
              </w:rPr>
              <w:t></w:t>
            </w:r>
            <w:r w:rsidRPr="00E10FEE">
              <w:rPr>
                <w:rFonts w:ascii="Zapf Dingbats" w:hAnsi="Zapf Dingbats"/>
                <w:sz w:val="20"/>
              </w:rPr>
              <w:t></w:t>
            </w:r>
            <w:r w:rsidRPr="00E10FEE">
              <w:rPr>
                <w:rFonts w:ascii="Zapf Dingbats" w:hAnsi="Zapf Dingbats"/>
                <w:sz w:val="20"/>
              </w:rPr>
              <w:t>✓</w:t>
            </w:r>
            <w:r w:rsidR="00C80CDC">
              <w:rPr>
                <w:sz w:val="20"/>
              </w:rPr>
              <w:t xml:space="preserve"> T est faible si </w:t>
            </w:r>
            <w:r w:rsidR="005F5775">
              <w:rPr>
                <w:sz w:val="20"/>
              </w:rPr>
              <w:t xml:space="preserve">le choc est tangentiel </w:t>
            </w:r>
            <w:r w:rsidR="005F5775" w:rsidRPr="005F5775">
              <w:rPr>
                <w:i/>
                <w:sz w:val="18"/>
              </w:rPr>
              <w:t>(toujours en voiture, si vous effleurez quelqu’un il ne va pas loin)</w:t>
            </w:r>
            <w:r w:rsidR="005F5775" w:rsidRPr="005F5775">
              <w:rPr>
                <w:sz w:val="18"/>
              </w:rPr>
              <w:t xml:space="preserve"> </w:t>
            </w:r>
          </w:p>
          <w:p w14:paraId="6DA29005" w14:textId="0C00283B" w:rsidR="0062142D" w:rsidRPr="00E10FEE" w:rsidRDefault="006B147D" w:rsidP="00E10FEE">
            <w:pPr>
              <w:pStyle w:val="Paragraphedeliste"/>
              <w:numPr>
                <w:ilvl w:val="0"/>
                <w:numId w:val="31"/>
              </w:numPr>
              <w:ind w:left="473" w:hanging="283"/>
              <w:rPr>
                <w:sz w:val="22"/>
              </w:rPr>
            </w:pPr>
            <w:r w:rsidRPr="00E10FEE">
              <w:rPr>
                <w:b/>
                <w:sz w:val="22"/>
                <w:u w:val="dotDash"/>
              </w:rPr>
              <w:t>Probabilité </w:t>
            </w:r>
            <w:r w:rsidRPr="00E10FEE">
              <w:rPr>
                <w:sz w:val="22"/>
              </w:rPr>
              <w:t xml:space="preserve">: </w:t>
            </w:r>
          </w:p>
          <w:p w14:paraId="66F23E3B" w14:textId="77777777" w:rsidR="0062142D" w:rsidRPr="00E10FEE" w:rsidRDefault="00083F36" w:rsidP="0062142D">
            <w:pPr>
              <w:rPr>
                <w:sz w:val="28"/>
              </w:rPr>
            </w:pPr>
            <m:oMath>
              <m:f>
                <m:fPr>
                  <m:ctrlPr>
                    <w:rPr>
                      <w:rFonts w:ascii="Cambria Math" w:hAnsi="Cambria Math"/>
                      <w:i/>
                      <w:sz w:val="28"/>
                    </w:rPr>
                  </m:ctrlPr>
                </m:fPr>
                <m:num>
                  <m:r>
                    <w:rPr>
                      <w:rFonts w:ascii="Cambria Math" w:hAnsi="Cambria Math"/>
                      <w:sz w:val="28"/>
                    </w:rPr>
                    <m:t>σ</m:t>
                  </m:r>
                </m:num>
                <m:den>
                  <m:r>
                    <w:rPr>
                      <w:rFonts w:ascii="Cambria Math" w:hAnsi="Cambria Math"/>
                      <w:sz w:val="28"/>
                    </w:rPr>
                    <m:t>ρ</m:t>
                  </m:r>
                </m:den>
              </m:f>
            </m:oMath>
            <w:r w:rsidR="0062142D" w:rsidRPr="00E10FEE">
              <w:rPr>
                <w:rFonts w:ascii="Cambria" w:hAnsi="Cambria"/>
                <w:sz w:val="28"/>
              </w:rPr>
              <w:t>α</w:t>
            </w:r>
            <w:r w:rsidR="0062142D" w:rsidRPr="00E10FEE">
              <w:rPr>
                <w:sz w:val="28"/>
              </w:rPr>
              <w:t xml:space="preserve"> </w:t>
            </w:r>
            <m:oMath>
              <m:f>
                <m:fPr>
                  <m:ctrlPr>
                    <w:rPr>
                      <w:rFonts w:ascii="Cambria Math" w:hAnsi="Cambria Math"/>
                      <w:i/>
                      <w:sz w:val="28"/>
                    </w:rPr>
                  </m:ctrlPr>
                </m:fPr>
                <m:num>
                  <m:r>
                    <w:rPr>
                      <w:rFonts w:ascii="Cambria Math" w:hAnsi="Cambria Math"/>
                      <w:sz w:val="28"/>
                    </w:rPr>
                    <m:t>1</m:t>
                  </m:r>
                </m:num>
                <m:den>
                  <m:r>
                    <w:rPr>
                      <w:rFonts w:ascii="Cambria Math" w:hAnsi="Cambria Math"/>
                      <w:sz w:val="28"/>
                    </w:rPr>
                    <m:t>hν</m:t>
                  </m:r>
                </m:den>
              </m:f>
            </m:oMath>
          </w:p>
          <w:p w14:paraId="4E100B07" w14:textId="5F9FB796" w:rsidR="00D36E04" w:rsidRPr="00E10FEE" w:rsidRDefault="00D36E04" w:rsidP="0062142D">
            <w:pPr>
              <w:rPr>
                <w:rFonts w:ascii="Wingdings" w:hAnsi="Wingdings"/>
                <w:sz w:val="20"/>
              </w:rPr>
            </w:pPr>
            <w:r w:rsidRPr="00E10FEE">
              <w:rPr>
                <w:sz w:val="20"/>
              </w:rPr>
              <w:t xml:space="preserve">Probabilité </w:t>
            </w:r>
            <w:r w:rsidRPr="00E10FEE">
              <w:rPr>
                <w:rFonts w:ascii="Wingdings" w:hAnsi="Wingdings"/>
                <w:sz w:val="20"/>
              </w:rPr>
              <w:t></w:t>
            </w:r>
            <w:r w:rsidRPr="00E10FEE">
              <w:rPr>
                <w:sz w:val="20"/>
              </w:rPr>
              <w:t xml:space="preserve"> quand E=h</w:t>
            </w:r>
            <w:r w:rsidRPr="00E10FEE">
              <w:rPr>
                <w:rFonts w:ascii="Cambria" w:hAnsi="Cambria"/>
                <w:sz w:val="20"/>
              </w:rPr>
              <w:t>ν</w:t>
            </w:r>
            <w:r w:rsidRPr="00E10FEE">
              <w:rPr>
                <w:sz w:val="20"/>
              </w:rPr>
              <w:t xml:space="preserve"> </w:t>
            </w:r>
            <w:r w:rsidRPr="00E10FEE">
              <w:rPr>
                <w:rFonts w:ascii="Wingdings" w:hAnsi="Wingdings"/>
                <w:color w:val="000000"/>
              </w:rPr>
              <w:t></w:t>
            </w:r>
          </w:p>
          <w:p w14:paraId="1F855E78" w14:textId="2C56F0C1" w:rsidR="00D36E04" w:rsidRPr="00E10FEE" w:rsidRDefault="00D36E04" w:rsidP="00E10FEE">
            <w:pPr>
              <w:jc w:val="center"/>
              <w:rPr>
                <w:i/>
                <w:sz w:val="20"/>
              </w:rPr>
            </w:pPr>
            <w:r w:rsidRPr="00E10FEE">
              <w:rPr>
                <w:i/>
                <w:sz w:val="18"/>
              </w:rPr>
              <w:t>Cette probabilité est indépendante de la nature de la matière.</w:t>
            </w:r>
          </w:p>
        </w:tc>
        <w:tc>
          <w:tcPr>
            <w:tcW w:w="2694" w:type="dxa"/>
          </w:tcPr>
          <w:p w14:paraId="38BD56A6" w14:textId="77777777" w:rsidR="00C23703" w:rsidRDefault="00C23703" w:rsidP="008645DA">
            <w:pPr>
              <w:pStyle w:val="Paragraphedeliste"/>
              <w:ind w:left="0"/>
              <w:rPr>
                <w:sz w:val="20"/>
              </w:rPr>
            </w:pPr>
            <w:r>
              <w:rPr>
                <w:noProof/>
                <w:sz w:val="20"/>
              </w:rPr>
              <w:drawing>
                <wp:inline distT="0" distB="0" distL="0" distR="0" wp14:anchorId="64EB2DD0" wp14:editId="439A7164">
                  <wp:extent cx="1333500" cy="1427401"/>
                  <wp:effectExtent l="0" t="0" r="0" b="0"/>
                  <wp:docPr id="55" name="Image 5" descr="Macintosh HD:Users:maudlegu:Desktop:Capture d’écran 2012-08-09 à 14.26.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maudlegu:Desktop:Capture d’écran 2012-08-09 à 14.26.56.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34270" cy="1428225"/>
                          </a:xfrm>
                          <a:prstGeom prst="rect">
                            <a:avLst/>
                          </a:prstGeom>
                          <a:noFill/>
                          <a:ln>
                            <a:noFill/>
                          </a:ln>
                        </pic:spPr>
                      </pic:pic>
                    </a:graphicData>
                  </a:graphic>
                </wp:inline>
              </w:drawing>
            </w:r>
          </w:p>
          <w:p w14:paraId="2031C038" w14:textId="77777777" w:rsidR="00050F23" w:rsidRPr="00050F23" w:rsidRDefault="00050F23" w:rsidP="00050F23">
            <w:pPr>
              <w:pStyle w:val="Paragraphedeliste"/>
              <w:rPr>
                <w:b/>
                <w:color w:val="008000"/>
                <w:sz w:val="20"/>
              </w:rPr>
            </w:pPr>
          </w:p>
          <w:p w14:paraId="127272F1" w14:textId="77777777" w:rsidR="00050F23" w:rsidRPr="00E10FEE" w:rsidRDefault="00050F23" w:rsidP="00E10FEE">
            <w:pPr>
              <w:pStyle w:val="Paragraphedeliste"/>
              <w:numPr>
                <w:ilvl w:val="0"/>
                <w:numId w:val="31"/>
              </w:numPr>
              <w:ind w:left="459" w:hanging="283"/>
              <w:rPr>
                <w:b/>
                <w:sz w:val="22"/>
                <w:u w:val="dotDash"/>
              </w:rPr>
            </w:pPr>
            <w:r w:rsidRPr="00E10FEE">
              <w:rPr>
                <w:b/>
                <w:sz w:val="22"/>
                <w:u w:val="dotDash"/>
              </w:rPr>
              <w:t>Principe </w:t>
            </w:r>
          </w:p>
          <w:p w14:paraId="171F6B6C" w14:textId="46C63FD2" w:rsidR="006B147D" w:rsidRPr="00E10FEE" w:rsidRDefault="006B147D" w:rsidP="00E10FEE">
            <w:pPr>
              <w:pStyle w:val="Paragraphedeliste"/>
              <w:ind w:left="0" w:firstLine="176"/>
              <w:jc w:val="both"/>
              <w:rPr>
                <w:sz w:val="22"/>
              </w:rPr>
            </w:pPr>
            <w:r w:rsidRPr="00E10FEE">
              <w:rPr>
                <w:b/>
                <w:color w:val="008000"/>
                <w:sz w:val="22"/>
              </w:rPr>
              <w:t>AUCUN</w:t>
            </w:r>
            <w:r w:rsidRPr="00E10FEE">
              <w:rPr>
                <w:sz w:val="22"/>
              </w:rPr>
              <w:t xml:space="preserve"> transfert d’énergie à la matière. Le faisceau incident ne fait que changer de direction (sans changer d’énergie et donc de longueur d’onde). </w:t>
            </w:r>
          </w:p>
          <w:p w14:paraId="2B68D80A" w14:textId="77777777" w:rsidR="006B147D" w:rsidRPr="00E10FEE" w:rsidRDefault="006B147D" w:rsidP="00E10FEE">
            <w:pPr>
              <w:pStyle w:val="Paragraphedeliste"/>
              <w:ind w:left="0"/>
              <w:jc w:val="both"/>
              <w:rPr>
                <w:sz w:val="22"/>
              </w:rPr>
            </w:pPr>
          </w:p>
          <w:p w14:paraId="0FC8421E" w14:textId="77777777" w:rsidR="006B147D" w:rsidRPr="00E10FEE" w:rsidRDefault="006B147D" w:rsidP="00E10FEE">
            <w:pPr>
              <w:pStyle w:val="Paragraphedeliste"/>
              <w:ind w:left="0" w:firstLine="176"/>
              <w:jc w:val="both"/>
              <w:rPr>
                <w:sz w:val="22"/>
              </w:rPr>
            </w:pPr>
            <w:r w:rsidRPr="00E10FEE">
              <w:rPr>
                <w:sz w:val="22"/>
              </w:rPr>
              <w:t xml:space="preserve">Important pour les photons peu énergétiques : IR, UV, visible </w:t>
            </w:r>
          </w:p>
          <w:p w14:paraId="31FB0E3B" w14:textId="77777777" w:rsidR="006B147D" w:rsidRPr="00E10FEE" w:rsidRDefault="006B147D" w:rsidP="00E10FEE">
            <w:pPr>
              <w:pStyle w:val="Paragraphedeliste"/>
              <w:ind w:left="0" w:firstLine="176"/>
              <w:jc w:val="both"/>
              <w:rPr>
                <w:sz w:val="22"/>
              </w:rPr>
            </w:pPr>
            <w:r w:rsidRPr="00E10FEE">
              <w:rPr>
                <w:sz w:val="22"/>
              </w:rPr>
              <w:t xml:space="preserve">Négligeable pour les photons très énergétiques : </w:t>
            </w:r>
            <w:r w:rsidRPr="00E10FEE">
              <w:rPr>
                <w:rFonts w:ascii="Cambria" w:hAnsi="Cambria"/>
                <w:sz w:val="22"/>
              </w:rPr>
              <w:t>γ</w:t>
            </w:r>
            <w:r w:rsidRPr="00E10FEE">
              <w:rPr>
                <w:sz w:val="22"/>
              </w:rPr>
              <w:t xml:space="preserve"> et X.</w:t>
            </w:r>
          </w:p>
          <w:p w14:paraId="30993DCC" w14:textId="77777777" w:rsidR="006B147D" w:rsidRPr="00E10FEE" w:rsidRDefault="006B147D" w:rsidP="008645DA">
            <w:pPr>
              <w:pStyle w:val="Paragraphedeliste"/>
              <w:ind w:left="0"/>
              <w:rPr>
                <w:sz w:val="22"/>
              </w:rPr>
            </w:pPr>
          </w:p>
          <w:p w14:paraId="5A85E447" w14:textId="36ADCD07" w:rsidR="006B147D" w:rsidRDefault="006B147D" w:rsidP="00D36E04">
            <w:pPr>
              <w:pStyle w:val="Paragraphedeliste"/>
              <w:rPr>
                <w:sz w:val="20"/>
              </w:rPr>
            </w:pPr>
          </w:p>
        </w:tc>
        <w:tc>
          <w:tcPr>
            <w:tcW w:w="2475" w:type="dxa"/>
          </w:tcPr>
          <w:p w14:paraId="42FB9FE9" w14:textId="77777777" w:rsidR="00C23703" w:rsidRDefault="00C23703" w:rsidP="008645DA">
            <w:pPr>
              <w:pStyle w:val="Paragraphedeliste"/>
              <w:ind w:left="0"/>
              <w:rPr>
                <w:sz w:val="20"/>
              </w:rPr>
            </w:pPr>
            <w:r>
              <w:rPr>
                <w:noProof/>
                <w:sz w:val="20"/>
              </w:rPr>
              <w:drawing>
                <wp:inline distT="0" distB="0" distL="0" distR="0" wp14:anchorId="7B97147B" wp14:editId="618D250D">
                  <wp:extent cx="1670664" cy="1310724"/>
                  <wp:effectExtent l="0" t="0" r="6350" b="10160"/>
                  <wp:docPr id="56" name="Image 6" descr="Macintosh HD:Users:maudlegu:Desktop:Capture d’écran 2012-08-09 à 14.28.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udlegu:Desktop:Capture d’écran 2012-08-09 à 14.28.47.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671047" cy="1311025"/>
                          </a:xfrm>
                          <a:prstGeom prst="rect">
                            <a:avLst/>
                          </a:prstGeom>
                          <a:noFill/>
                          <a:ln>
                            <a:noFill/>
                          </a:ln>
                        </pic:spPr>
                      </pic:pic>
                    </a:graphicData>
                  </a:graphic>
                </wp:inline>
              </w:drawing>
            </w:r>
          </w:p>
          <w:p w14:paraId="4A8CBFC1" w14:textId="2A4EEA65" w:rsidR="006B147D" w:rsidRPr="00E10FEE" w:rsidRDefault="006B147D" w:rsidP="00E10FEE">
            <w:pPr>
              <w:pStyle w:val="Paragraphedeliste"/>
              <w:numPr>
                <w:ilvl w:val="0"/>
                <w:numId w:val="31"/>
              </w:numPr>
              <w:ind w:left="578" w:hanging="284"/>
              <w:rPr>
                <w:sz w:val="22"/>
              </w:rPr>
            </w:pPr>
            <w:r w:rsidRPr="00E10FEE">
              <w:rPr>
                <w:b/>
                <w:sz w:val="22"/>
                <w:u w:val="dotDash"/>
              </w:rPr>
              <w:t>Principe </w:t>
            </w:r>
            <w:r w:rsidRPr="00E10FEE">
              <w:rPr>
                <w:sz w:val="22"/>
              </w:rPr>
              <w:t xml:space="preserve">: </w:t>
            </w:r>
          </w:p>
          <w:p w14:paraId="3082FD1C" w14:textId="125B7A11" w:rsidR="006B147D" w:rsidRPr="00E10FEE" w:rsidRDefault="006B147D" w:rsidP="00E10FEE">
            <w:pPr>
              <w:pStyle w:val="Paragraphedeliste"/>
              <w:ind w:left="0"/>
              <w:jc w:val="both"/>
              <w:rPr>
                <w:sz w:val="22"/>
              </w:rPr>
            </w:pPr>
            <w:r w:rsidRPr="00E10FEE">
              <w:rPr>
                <w:sz w:val="22"/>
              </w:rPr>
              <w:t xml:space="preserve">Lorsqu’un faisceau de photon </w:t>
            </w:r>
            <w:r w:rsidRPr="00E10FEE">
              <w:rPr>
                <w:b/>
                <w:sz w:val="22"/>
                <w:u w:val="dotDotDash"/>
              </w:rPr>
              <w:t xml:space="preserve">d’énergie supérieure à 1022keV </w:t>
            </w:r>
            <w:r w:rsidRPr="00E10FEE">
              <w:rPr>
                <w:sz w:val="22"/>
              </w:rPr>
              <w:t>passe à proximité d’un noyau, il voit son énergie transformée en 2 particules (particule e</w:t>
            </w:r>
            <w:r w:rsidRPr="00E10FEE">
              <w:rPr>
                <w:sz w:val="22"/>
                <w:vertAlign w:val="superscript"/>
              </w:rPr>
              <w:t>-</w:t>
            </w:r>
            <w:r w:rsidRPr="00E10FEE">
              <w:rPr>
                <w:sz w:val="22"/>
              </w:rPr>
              <w:t xml:space="preserve"> et antiparticule </w:t>
            </w:r>
            <w:r w:rsidRPr="00E10FEE">
              <w:rPr>
                <w:rFonts w:ascii="Cambria" w:hAnsi="Cambria"/>
                <w:sz w:val="22"/>
              </w:rPr>
              <w:t>β</w:t>
            </w:r>
            <w:r w:rsidRPr="00E10FEE">
              <w:rPr>
                <w:sz w:val="22"/>
                <w:vertAlign w:val="superscript"/>
              </w:rPr>
              <w:t>+</w:t>
            </w:r>
            <w:r w:rsidR="00143B4C" w:rsidRPr="00143B4C">
              <w:rPr>
                <w:sz w:val="22"/>
              </w:rPr>
              <w:t>=positon</w:t>
            </w:r>
            <w:r w:rsidRPr="00E10FEE">
              <w:rPr>
                <w:sz w:val="22"/>
              </w:rPr>
              <w:t>). Ces 2 particules se désintègrent rapidement en 2 photons chacun d’énergie égale à 511keV (=0,511MeV).</w:t>
            </w:r>
          </w:p>
          <w:p w14:paraId="02D6F1BD" w14:textId="77777777" w:rsidR="006B147D" w:rsidRPr="00E10FEE" w:rsidRDefault="006B147D" w:rsidP="006B147D">
            <w:pPr>
              <w:pStyle w:val="Paragraphedeliste"/>
              <w:ind w:left="0"/>
              <w:rPr>
                <w:sz w:val="22"/>
              </w:rPr>
            </w:pPr>
          </w:p>
          <w:p w14:paraId="449F6155" w14:textId="77777777" w:rsidR="006B147D" w:rsidRPr="00E10FEE" w:rsidRDefault="006B147D" w:rsidP="00E10FEE">
            <w:pPr>
              <w:pStyle w:val="Paragraphedeliste"/>
              <w:numPr>
                <w:ilvl w:val="0"/>
                <w:numId w:val="31"/>
              </w:numPr>
              <w:ind w:left="578" w:hanging="284"/>
              <w:rPr>
                <w:sz w:val="22"/>
              </w:rPr>
            </w:pPr>
            <w:r w:rsidRPr="00E10FEE">
              <w:rPr>
                <w:b/>
                <w:sz w:val="22"/>
                <w:u w:val="dotDash"/>
              </w:rPr>
              <w:t>Probabilité </w:t>
            </w:r>
            <w:r w:rsidRPr="00E10FEE">
              <w:rPr>
                <w:sz w:val="22"/>
              </w:rPr>
              <w:t xml:space="preserve">: </w:t>
            </w:r>
          </w:p>
          <w:p w14:paraId="2C9B6D5A" w14:textId="77777777" w:rsidR="00D36E04" w:rsidRPr="00E10FEE" w:rsidRDefault="00D36E04" w:rsidP="00D36E04">
            <w:pPr>
              <w:rPr>
                <w:sz w:val="22"/>
              </w:rPr>
            </w:pPr>
          </w:p>
          <w:p w14:paraId="3370633B" w14:textId="77777777" w:rsidR="00D36E04" w:rsidRDefault="00083F36" w:rsidP="00D36E04">
            <w:pPr>
              <w:rPr>
                <w:sz w:val="22"/>
              </w:rPr>
            </w:pPr>
            <m:oMath>
              <m:f>
                <m:fPr>
                  <m:ctrlPr>
                    <w:rPr>
                      <w:rFonts w:ascii="Cambria Math" w:hAnsi="Cambria Math"/>
                      <w:i/>
                      <w:sz w:val="22"/>
                    </w:rPr>
                  </m:ctrlPr>
                </m:fPr>
                <m:num>
                  <m:r>
                    <w:rPr>
                      <w:rFonts w:ascii="Cambria Math" w:hAnsi="Cambria Math"/>
                      <w:sz w:val="22"/>
                    </w:rPr>
                    <m:t>π</m:t>
                  </m:r>
                </m:num>
                <m:den>
                  <m:r>
                    <w:rPr>
                      <w:rFonts w:ascii="Cambria Math" w:hAnsi="Cambria Math"/>
                      <w:sz w:val="22"/>
                    </w:rPr>
                    <m:t>ρ</m:t>
                  </m:r>
                </m:den>
              </m:f>
            </m:oMath>
            <w:r w:rsidR="00D36E04" w:rsidRPr="00E10FEE">
              <w:rPr>
                <w:sz w:val="22"/>
              </w:rPr>
              <w:t xml:space="preserve"> existante seulement à partir d’une énergie E&gt;1022keV</w:t>
            </w:r>
          </w:p>
          <w:p w14:paraId="799B922A" w14:textId="77777777" w:rsidR="004658D2" w:rsidRDefault="004658D2" w:rsidP="00D36E04">
            <w:pPr>
              <w:rPr>
                <w:sz w:val="22"/>
              </w:rPr>
            </w:pPr>
          </w:p>
          <w:p w14:paraId="60435D40" w14:textId="77777777" w:rsidR="004658D2" w:rsidRDefault="004658D2" w:rsidP="00D36E04">
            <w:pPr>
              <w:rPr>
                <w:sz w:val="22"/>
              </w:rPr>
            </w:pPr>
          </w:p>
          <w:p w14:paraId="5D936AF5" w14:textId="597B85A4" w:rsidR="004658D2" w:rsidRPr="004658D2" w:rsidRDefault="004658D2" w:rsidP="00D36E04">
            <w:pPr>
              <w:rPr>
                <w:i/>
                <w:sz w:val="20"/>
              </w:rPr>
            </w:pPr>
            <w:r w:rsidRPr="004658D2">
              <w:rPr>
                <w:i/>
                <w:sz w:val="18"/>
              </w:rPr>
              <w:t xml:space="preserve">Remarque : la réaction contraire s’appelle une annihilation. </w:t>
            </w:r>
          </w:p>
        </w:tc>
      </w:tr>
    </w:tbl>
    <w:p w14:paraId="1D7DA375" w14:textId="1F19495F" w:rsidR="00C23703" w:rsidRPr="008645DA" w:rsidRDefault="00C23703" w:rsidP="008645DA">
      <w:pPr>
        <w:pStyle w:val="Paragraphedeliste"/>
        <w:rPr>
          <w:sz w:val="20"/>
        </w:rPr>
      </w:pPr>
    </w:p>
    <w:p w14:paraId="67B329B5" w14:textId="7E9B8DC8" w:rsidR="0074686D" w:rsidRDefault="002B209D" w:rsidP="00BF2009">
      <w:pPr>
        <w:pStyle w:val="Paragraphedeliste"/>
        <w:jc w:val="center"/>
        <w:rPr>
          <w:sz w:val="20"/>
        </w:rPr>
      </w:pPr>
      <w:r>
        <w:rPr>
          <w:noProof/>
          <w:sz w:val="20"/>
        </w:rPr>
        <mc:AlternateContent>
          <mc:Choice Requires="wps">
            <w:drawing>
              <wp:anchor distT="0" distB="0" distL="114300" distR="114300" simplePos="0" relativeHeight="251722752" behindDoc="0" locked="0" layoutInCell="1" allowOverlap="1" wp14:anchorId="309B1E4E" wp14:editId="2EBEAADE">
                <wp:simplePos x="0" y="0"/>
                <wp:positionH relativeFrom="column">
                  <wp:posOffset>3771900</wp:posOffset>
                </wp:positionH>
                <wp:positionV relativeFrom="paragraph">
                  <wp:posOffset>2171700</wp:posOffset>
                </wp:positionV>
                <wp:extent cx="1257300" cy="228600"/>
                <wp:effectExtent l="0" t="0" r="38100" b="25400"/>
                <wp:wrapNone/>
                <wp:docPr id="34" name="Zone de texte 34"/>
                <wp:cNvGraphicFramePr/>
                <a:graphic xmlns:a="http://schemas.openxmlformats.org/drawingml/2006/main">
                  <a:graphicData uri="http://schemas.microsoft.com/office/word/2010/wordprocessingShape">
                    <wps:wsp>
                      <wps:cNvSpPr txBox="1"/>
                      <wps:spPr>
                        <a:xfrm>
                          <a:off x="0" y="0"/>
                          <a:ext cx="1257300" cy="2286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3C23C1" w14:textId="2CE43099" w:rsidR="00862DAD" w:rsidRPr="002B209D" w:rsidRDefault="00862DAD">
                            <w:pPr>
                              <w:rPr>
                                <w:b/>
                                <w:sz w:val="20"/>
                              </w:rPr>
                            </w:pPr>
                            <w:r w:rsidRPr="002B209D">
                              <w:rPr>
                                <w:b/>
                                <w:sz w:val="20"/>
                              </w:rPr>
                              <w:t>Création de paire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4" o:spid="_x0000_s1051" type="#_x0000_t202" style="position:absolute;left:0;text-align:left;margin-left:297pt;margin-top:171pt;width:99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" filled="f">
                <v:textbox>
                  <w:txbxContent>
                    <w:p w14:paraId="703C23C1" w14:textId="2CE43099" w:rsidR="00862DAD" w:rsidRPr="002B209D" w:rsidRDefault="00862DAD">
                      <w:pPr>
                        <w:rPr>
                          <w:b/>
                          <w:sz w:val="20"/>
                        </w:rPr>
                      </w:pPr>
                      <w:r w:rsidRPr="002B209D">
                        <w:rPr>
                          <w:b/>
                          <w:sz w:val="20"/>
                        </w:rPr>
                        <w:t>Création de paire</w:t>
                      </w:r>
                    </w:p>
                  </w:txbxContent>
                </v:textbox>
              </v:shape>
            </w:pict>
          </mc:Fallback>
        </mc:AlternateContent>
      </w:r>
      <w:r>
        <w:rPr>
          <w:noProof/>
          <w:sz w:val="20"/>
        </w:rPr>
        <mc:AlternateContent>
          <mc:Choice Requires="wps">
            <w:drawing>
              <wp:anchor distT="0" distB="0" distL="114300" distR="114300" simplePos="0" relativeHeight="251721728" behindDoc="0" locked="0" layoutInCell="1" allowOverlap="1" wp14:anchorId="4393931C" wp14:editId="4E349468">
                <wp:simplePos x="0" y="0"/>
                <wp:positionH relativeFrom="column">
                  <wp:posOffset>114300</wp:posOffset>
                </wp:positionH>
                <wp:positionV relativeFrom="paragraph">
                  <wp:posOffset>571500</wp:posOffset>
                </wp:positionV>
                <wp:extent cx="1028700" cy="228600"/>
                <wp:effectExtent l="0" t="0" r="38100" b="25400"/>
                <wp:wrapNone/>
                <wp:docPr id="33" name="Zone de texte 33"/>
                <wp:cNvGraphicFramePr/>
                <a:graphic xmlns:a="http://schemas.openxmlformats.org/drawingml/2006/main">
                  <a:graphicData uri="http://schemas.microsoft.com/office/word/2010/wordprocessingShape">
                    <wps:wsp>
                      <wps:cNvSpPr txBox="1"/>
                      <wps:spPr>
                        <a:xfrm>
                          <a:off x="0" y="0"/>
                          <a:ext cx="1028700" cy="228600"/>
                        </a:xfrm>
                        <a:prstGeom prst="rect">
                          <a:avLst/>
                        </a:prstGeom>
                        <a:noFill/>
                        <a:ln>
                          <a:solidFill>
                            <a:srgbClr val="0000FF"/>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7479008" w14:textId="3590C8C0" w:rsidR="00862DAD" w:rsidRPr="002B209D" w:rsidRDefault="00862DAD">
                            <w:pPr>
                              <w:rPr>
                                <w:b/>
                                <w:sz w:val="20"/>
                              </w:rPr>
                            </w:pPr>
                            <w:r w:rsidRPr="002B209D">
                              <w:rPr>
                                <w:b/>
                                <w:sz w:val="20"/>
                              </w:rPr>
                              <w:t>Effet Compton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33" o:spid="_x0000_s1052" type="#_x0000_t202" style="position:absolute;left:0;text-align:left;margin-left:9pt;margin-top:45pt;width:81pt;height:18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" filled="f" strokecolor="blue">
                <v:textbox>
                  <w:txbxContent>
                    <w:p w14:paraId="57479008" w14:textId="3590C8C0" w:rsidR="00862DAD" w:rsidRPr="002B209D" w:rsidRDefault="00862DAD">
                      <w:pPr>
                        <w:rPr>
                          <w:b/>
                          <w:sz w:val="20"/>
                        </w:rPr>
                      </w:pPr>
                      <w:r w:rsidRPr="002B209D">
                        <w:rPr>
                          <w:b/>
                          <w:sz w:val="20"/>
                        </w:rPr>
                        <w:t>Effet Compton</w:t>
                      </w:r>
                    </w:p>
                  </w:txbxContent>
                </v:textbox>
              </v:shape>
            </w:pict>
          </mc:Fallback>
        </mc:AlternateContent>
      </w:r>
      <w:r>
        <w:rPr>
          <w:noProof/>
          <w:sz w:val="20"/>
        </w:rPr>
        <mc:AlternateContent>
          <mc:Choice Requires="wps">
            <w:drawing>
              <wp:anchor distT="0" distB="0" distL="114300" distR="114300" simplePos="0" relativeHeight="251718656" behindDoc="0" locked="0" layoutInCell="1" allowOverlap="1" wp14:anchorId="0A57EE7C" wp14:editId="5857A72B">
                <wp:simplePos x="0" y="0"/>
                <wp:positionH relativeFrom="column">
                  <wp:posOffset>3200400</wp:posOffset>
                </wp:positionH>
                <wp:positionV relativeFrom="paragraph">
                  <wp:posOffset>1257300</wp:posOffset>
                </wp:positionV>
                <wp:extent cx="457200" cy="1028700"/>
                <wp:effectExtent l="76200" t="50800" r="76200" b="88900"/>
                <wp:wrapNone/>
                <wp:docPr id="31" name="Connecteur droit avec flèche 31"/>
                <wp:cNvGraphicFramePr/>
                <a:graphic xmlns:a="http://schemas.openxmlformats.org/drawingml/2006/main">
                  <a:graphicData uri="http://schemas.microsoft.com/office/word/2010/wordprocessingShape">
                    <wps:wsp>
                      <wps:cNvCnPr/>
                      <wps:spPr>
                        <a:xfrm flipH="1" flipV="1">
                          <a:off x="0" y="0"/>
                          <a:ext cx="457200" cy="10287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Connecteur droit avec flèche 31" o:spid="_x0000_s1026" type="#_x0000_t32" style="position:absolute;margin-left:252pt;margin-top:99pt;width:36pt;height:81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" strokecolor="black [3213]" strokeweight="2pt">
                <v:stroke endarrow="open"/>
                <v:shadow on="t" opacity="24903f" mv:blur="40000f" origin=",.5" offset="0,20000emu"/>
              </v:shape>
            </w:pict>
          </mc:Fallback>
        </mc:AlternateContent>
      </w:r>
      <w:r>
        <w:rPr>
          <w:noProof/>
          <w:sz w:val="20"/>
        </w:rPr>
        <mc:AlternateContent>
          <mc:Choice Requires="wps">
            <w:drawing>
              <wp:anchor distT="0" distB="0" distL="114300" distR="114300" simplePos="0" relativeHeight="251720704" behindDoc="0" locked="0" layoutInCell="1" allowOverlap="1" wp14:anchorId="3492B4F7" wp14:editId="41219C4B">
                <wp:simplePos x="0" y="0"/>
                <wp:positionH relativeFrom="column">
                  <wp:posOffset>1257300</wp:posOffset>
                </wp:positionH>
                <wp:positionV relativeFrom="paragraph">
                  <wp:posOffset>685800</wp:posOffset>
                </wp:positionV>
                <wp:extent cx="1143000" cy="457200"/>
                <wp:effectExtent l="50800" t="25400" r="101600" b="127000"/>
                <wp:wrapNone/>
                <wp:docPr id="32" name="Connecteur droit avec flèche 32"/>
                <wp:cNvGraphicFramePr/>
                <a:graphic xmlns:a="http://schemas.openxmlformats.org/drawingml/2006/main">
                  <a:graphicData uri="http://schemas.microsoft.com/office/word/2010/wordprocessingShape">
                    <wps:wsp>
                      <wps:cNvCnPr/>
                      <wps:spPr>
                        <a:xfrm>
                          <a:off x="0" y="0"/>
                          <a:ext cx="1143000" cy="457200"/>
                        </a:xfrm>
                        <a:prstGeom prst="straightConnector1">
                          <a:avLst/>
                        </a:prstGeom>
                        <a:ln>
                          <a:solidFill>
                            <a:srgbClr val="0000FF"/>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32" o:spid="_x0000_s1026" type="#_x0000_t32" style="position:absolute;margin-left:99pt;margin-top:54pt;width:90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" strokecolor="blue" strokeweight="2pt">
                <v:stroke endarrow="open"/>
                <v:shadow on="t" opacity="24903f" mv:blur="40000f" origin=",.5" offset="0,20000emu"/>
              </v:shape>
            </w:pict>
          </mc:Fallback>
        </mc:AlternateContent>
      </w:r>
      <w:r>
        <w:rPr>
          <w:noProof/>
          <w:sz w:val="20"/>
        </w:rPr>
        <mc:AlternateContent>
          <mc:Choice Requires="wps">
            <w:drawing>
              <wp:anchor distT="0" distB="0" distL="114300" distR="114300" simplePos="0" relativeHeight="251716608" behindDoc="0" locked="0" layoutInCell="1" allowOverlap="1" wp14:anchorId="60AFED1E" wp14:editId="455BD626">
                <wp:simplePos x="0" y="0"/>
                <wp:positionH relativeFrom="column">
                  <wp:posOffset>114300</wp:posOffset>
                </wp:positionH>
                <wp:positionV relativeFrom="paragraph">
                  <wp:posOffset>1714500</wp:posOffset>
                </wp:positionV>
                <wp:extent cx="1485900" cy="228600"/>
                <wp:effectExtent l="0" t="0" r="38100" b="25400"/>
                <wp:wrapNone/>
                <wp:docPr id="30" name="Zone de texte 30"/>
                <wp:cNvGraphicFramePr/>
                <a:graphic xmlns:a="http://schemas.openxmlformats.org/drawingml/2006/main">
                  <a:graphicData uri="http://schemas.microsoft.com/office/word/2010/wordprocessingShape">
                    <wps:wsp>
                      <wps:cNvSpPr txBox="1"/>
                      <wps:spPr>
                        <a:xfrm>
                          <a:off x="0" y="0"/>
                          <a:ext cx="1485900" cy="228600"/>
                        </a:xfrm>
                        <a:prstGeom prst="rect">
                          <a:avLst/>
                        </a:prstGeom>
                        <a:noFill/>
                        <a:ln>
                          <a:solidFill>
                            <a:srgbClr val="008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C883C9" w14:textId="6CD5521B" w:rsidR="00862DAD" w:rsidRPr="002B209D" w:rsidRDefault="00862DAD">
                            <w:pPr>
                              <w:rPr>
                                <w:b/>
                                <w:sz w:val="20"/>
                              </w:rPr>
                            </w:pPr>
                            <w:r w:rsidRPr="002B209D">
                              <w:rPr>
                                <w:b/>
                                <w:sz w:val="20"/>
                              </w:rPr>
                              <w:t xml:space="preserve">Effet photo-électrique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30" o:spid="_x0000_s1053" type="#_x0000_t202" style="position:absolute;left:0;text-align:left;margin-left:9pt;margin-top:135pt;width:117pt;height:18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" filled="f" strokecolor="green">
                <v:textbox>
                  <w:txbxContent>
                    <w:p w14:paraId="05C883C9" w14:textId="6CD5521B" w:rsidR="00862DAD" w:rsidRPr="002B209D" w:rsidRDefault="00862DAD">
                      <w:pPr>
                        <w:rPr>
                          <w:b/>
                          <w:sz w:val="20"/>
                        </w:rPr>
                      </w:pPr>
                      <w:r w:rsidRPr="002B209D">
                        <w:rPr>
                          <w:b/>
                          <w:sz w:val="20"/>
                        </w:rPr>
                        <w:t xml:space="preserve">Effet photo-électrique </w:t>
                      </w:r>
                    </w:p>
                  </w:txbxContent>
                </v:textbox>
              </v:shape>
            </w:pict>
          </mc:Fallback>
        </mc:AlternateContent>
      </w:r>
      <w:r>
        <w:rPr>
          <w:noProof/>
          <w:sz w:val="20"/>
        </w:rPr>
        <mc:AlternateContent>
          <mc:Choice Requires="wps">
            <w:drawing>
              <wp:anchor distT="0" distB="0" distL="114300" distR="114300" simplePos="0" relativeHeight="251715584" behindDoc="0" locked="0" layoutInCell="1" allowOverlap="1" wp14:anchorId="2E43E5E9" wp14:editId="23DA5BAB">
                <wp:simplePos x="0" y="0"/>
                <wp:positionH relativeFrom="column">
                  <wp:posOffset>1485900</wp:posOffset>
                </wp:positionH>
                <wp:positionV relativeFrom="paragraph">
                  <wp:posOffset>1485900</wp:posOffset>
                </wp:positionV>
                <wp:extent cx="1257300" cy="342900"/>
                <wp:effectExtent l="50800" t="76200" r="38100" b="88900"/>
                <wp:wrapNone/>
                <wp:docPr id="28" name="Connecteur droit avec flèche 28"/>
                <wp:cNvGraphicFramePr/>
                <a:graphic xmlns:a="http://schemas.openxmlformats.org/drawingml/2006/main">
                  <a:graphicData uri="http://schemas.microsoft.com/office/word/2010/wordprocessingShape">
                    <wps:wsp>
                      <wps:cNvCnPr/>
                      <wps:spPr>
                        <a:xfrm flipV="1">
                          <a:off x="0" y="0"/>
                          <a:ext cx="1257300" cy="342900"/>
                        </a:xfrm>
                        <a:prstGeom prst="straightConnector1">
                          <a:avLst/>
                        </a:prstGeom>
                        <a:ln>
                          <a:solidFill>
                            <a:srgbClr val="008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Connecteur droit avec flèche 28" o:spid="_x0000_s1026" type="#_x0000_t32" style="position:absolute;margin-left:117pt;margin-top:117pt;width:99pt;height:27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" strokecolor="green" strokeweight="2pt">
                <v:stroke endarrow="open"/>
                <v:shadow on="t" opacity="24903f" mv:blur="40000f" origin=",.5" offset="0,20000emu"/>
              </v:shape>
            </w:pict>
          </mc:Fallback>
        </mc:AlternateContent>
      </w:r>
      <w:r w:rsidR="00D36E04">
        <w:rPr>
          <w:noProof/>
          <w:sz w:val="20"/>
        </w:rPr>
        <w:drawing>
          <wp:inline distT="0" distB="0" distL="0" distR="0" wp14:anchorId="71DED316" wp14:editId="20D81F0E">
            <wp:extent cx="3778673" cy="2173913"/>
            <wp:effectExtent l="0" t="0" r="6350" b="10795"/>
            <wp:docPr id="57" name="Image 7" descr="Macintosh HD:Users:maudlegu:Desktop:Capture d’écran 2012-08-09 à 18.25.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maudlegu:Desktop:Capture d’écran 2012-08-09 à 18.25.1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779715" cy="2174512"/>
                    </a:xfrm>
                    <a:prstGeom prst="rect">
                      <a:avLst/>
                    </a:prstGeom>
                    <a:noFill/>
                    <a:ln>
                      <a:noFill/>
                    </a:ln>
                  </pic:spPr>
                </pic:pic>
              </a:graphicData>
            </a:graphic>
          </wp:inline>
        </w:drawing>
      </w:r>
    </w:p>
    <w:p w14:paraId="287AFB72" w14:textId="77777777" w:rsidR="0003627D" w:rsidRDefault="0003627D" w:rsidP="001243AF">
      <w:pPr>
        <w:rPr>
          <w:sz w:val="20"/>
        </w:rPr>
      </w:pPr>
    </w:p>
    <w:p w14:paraId="57B90BE0" w14:textId="77777777" w:rsidR="001243AF" w:rsidRPr="001243AF" w:rsidRDefault="001243AF" w:rsidP="001243AF">
      <w:pPr>
        <w:rPr>
          <w:sz w:val="20"/>
        </w:rPr>
      </w:pPr>
    </w:p>
    <w:p w14:paraId="5F53FA51" w14:textId="136B9977" w:rsidR="0074686D" w:rsidRPr="00531107" w:rsidRDefault="00163C70" w:rsidP="00531107">
      <w:pPr>
        <w:pStyle w:val="Paragraphedeliste"/>
        <w:numPr>
          <w:ilvl w:val="0"/>
          <w:numId w:val="6"/>
        </w:numPr>
        <w:rPr>
          <w:rFonts w:ascii="Capitals" w:hAnsi="Capitals"/>
          <w:color w:val="B1245B"/>
          <w:sz w:val="28"/>
        </w:rPr>
      </w:pPr>
      <w:r w:rsidRPr="00531107">
        <w:rPr>
          <w:rFonts w:ascii="Capitals" w:hAnsi="Capitals"/>
          <w:color w:val="B1245B"/>
          <w:sz w:val="28"/>
        </w:rPr>
        <w:t>Autres i</w:t>
      </w:r>
      <w:r w:rsidR="0074686D" w:rsidRPr="00531107">
        <w:rPr>
          <w:rFonts w:ascii="Capitals" w:hAnsi="Capitals"/>
          <w:color w:val="B1245B"/>
          <w:sz w:val="28"/>
        </w:rPr>
        <w:t>nteraction</w:t>
      </w:r>
      <w:r w:rsidR="003175F8" w:rsidRPr="00531107">
        <w:rPr>
          <w:rFonts w:ascii="Capitals" w:hAnsi="Capitals"/>
          <w:color w:val="B1245B"/>
          <w:sz w:val="28"/>
        </w:rPr>
        <w:t>s</w:t>
      </w:r>
      <w:r w:rsidR="0074686D" w:rsidRPr="00531107">
        <w:rPr>
          <w:rFonts w:ascii="Capitals" w:hAnsi="Capitals"/>
          <w:color w:val="B1245B"/>
          <w:sz w:val="28"/>
        </w:rPr>
        <w:t xml:space="preserve"> des rayonnements particulaires </w:t>
      </w:r>
    </w:p>
    <w:p w14:paraId="33B6CF0B" w14:textId="52D4CEC4" w:rsidR="00163C70" w:rsidRPr="003658EF" w:rsidRDefault="00FF62F2" w:rsidP="003658EF">
      <w:pPr>
        <w:pStyle w:val="Paragraphedeliste"/>
        <w:ind w:firstLine="696"/>
        <w:rPr>
          <w:i/>
          <w:sz w:val="18"/>
        </w:rPr>
      </w:pPr>
      <w:r w:rsidRPr="003658EF">
        <w:rPr>
          <w:i/>
          <w:sz w:val="18"/>
        </w:rPr>
        <w:t>Parmi</w:t>
      </w:r>
      <w:r w:rsidR="00163C70" w:rsidRPr="003658EF">
        <w:rPr>
          <w:i/>
          <w:sz w:val="18"/>
        </w:rPr>
        <w:t xml:space="preserve"> les particules on retrouve :</w:t>
      </w:r>
    </w:p>
    <w:p w14:paraId="073195C4" w14:textId="490D187C" w:rsidR="00163C70" w:rsidRPr="003658EF" w:rsidRDefault="00163C70" w:rsidP="003658EF">
      <w:pPr>
        <w:pStyle w:val="Paragraphedeliste"/>
        <w:rPr>
          <w:i/>
          <w:sz w:val="18"/>
        </w:rPr>
      </w:pPr>
      <w:r w:rsidRPr="003658EF">
        <w:rPr>
          <w:i/>
          <w:sz w:val="18"/>
        </w:rPr>
        <w:t>-les particules chargées : électron, positron…</w:t>
      </w:r>
    </w:p>
    <w:p w14:paraId="42A020A1" w14:textId="16711A60" w:rsidR="008645DA" w:rsidRDefault="00163C70" w:rsidP="003658EF">
      <w:pPr>
        <w:pStyle w:val="Paragraphedeliste"/>
        <w:rPr>
          <w:sz w:val="20"/>
        </w:rPr>
      </w:pPr>
      <w:r w:rsidRPr="003658EF">
        <w:rPr>
          <w:i/>
          <w:sz w:val="18"/>
        </w:rPr>
        <w:t>-les particules</w:t>
      </w:r>
      <w:r w:rsidR="008645DA" w:rsidRPr="003658EF">
        <w:rPr>
          <w:i/>
          <w:sz w:val="18"/>
        </w:rPr>
        <w:t xml:space="preserve"> non chargées : photon, neutron</w:t>
      </w:r>
    </w:p>
    <w:p w14:paraId="16EA42A2" w14:textId="77777777" w:rsidR="008645DA" w:rsidRPr="008645DA" w:rsidRDefault="008645DA" w:rsidP="008645DA">
      <w:pPr>
        <w:pStyle w:val="Paragraphedeliste"/>
        <w:rPr>
          <w:sz w:val="20"/>
        </w:rPr>
      </w:pPr>
    </w:p>
    <w:p w14:paraId="2A6645B1" w14:textId="08809479" w:rsidR="008645DA" w:rsidRDefault="008645DA" w:rsidP="00FF62F2">
      <w:pPr>
        <w:pStyle w:val="Paragraphedeliste"/>
        <w:numPr>
          <w:ilvl w:val="0"/>
          <w:numId w:val="30"/>
        </w:numPr>
        <w:rPr>
          <w:rFonts w:ascii="Arial Black" w:hAnsi="Arial Black"/>
          <w:color w:val="0080FF"/>
          <w:sz w:val="22"/>
          <w:u w:val="single"/>
        </w:rPr>
      </w:pPr>
      <w:r w:rsidRPr="00FF62F2">
        <w:rPr>
          <w:rFonts w:ascii="Arial Black" w:hAnsi="Arial Black"/>
          <w:color w:val="0080FF"/>
          <w:sz w:val="22"/>
          <w:u w:val="single"/>
        </w:rPr>
        <w:t xml:space="preserve">Les particules non chargées </w:t>
      </w:r>
    </w:p>
    <w:p w14:paraId="519CCF39" w14:textId="55533675" w:rsidR="00FF62F2" w:rsidRPr="00E10FEE" w:rsidRDefault="00016D2F" w:rsidP="00FF62F2">
      <w:pPr>
        <w:pStyle w:val="Paragraphedeliste"/>
        <w:rPr>
          <w:rFonts w:ascii="Arial Black" w:hAnsi="Arial Black"/>
          <w:color w:val="0080FF"/>
          <w:u w:val="single"/>
        </w:rPr>
      </w:pPr>
      <w:r w:rsidRPr="00E10FEE">
        <w:rPr>
          <w:sz w:val="22"/>
        </w:rPr>
        <w:t xml:space="preserve">Parmi les particules non chargées nous retrouvons : </w:t>
      </w:r>
    </w:p>
    <w:p w14:paraId="7E7C9B90" w14:textId="77777777" w:rsidR="00EF36C1" w:rsidRPr="00E10FEE" w:rsidRDefault="00016D2F" w:rsidP="00265C5C">
      <w:pPr>
        <w:pStyle w:val="Paragraphedeliste"/>
        <w:numPr>
          <w:ilvl w:val="0"/>
          <w:numId w:val="32"/>
        </w:numPr>
        <w:rPr>
          <w:sz w:val="22"/>
        </w:rPr>
      </w:pPr>
      <w:r w:rsidRPr="00E10FEE">
        <w:rPr>
          <w:b/>
          <w:color w:val="E36C0A" w:themeColor="accent6" w:themeShade="BF"/>
          <w:sz w:val="22"/>
          <w:u w:val="dotDash"/>
        </w:rPr>
        <w:t xml:space="preserve">les </w:t>
      </w:r>
      <w:r w:rsidR="008645DA" w:rsidRPr="00E10FEE">
        <w:rPr>
          <w:b/>
          <w:color w:val="E36C0A" w:themeColor="accent6" w:themeShade="BF"/>
          <w:sz w:val="22"/>
          <w:u w:val="dotDash"/>
        </w:rPr>
        <w:t>photons</w:t>
      </w:r>
      <w:r w:rsidR="008645DA" w:rsidRPr="00E10FEE">
        <w:rPr>
          <w:sz w:val="22"/>
        </w:rPr>
        <w:t xml:space="preserve"> : </w:t>
      </w:r>
      <w:r w:rsidRPr="00E10FEE">
        <w:rPr>
          <w:i/>
          <w:sz w:val="22"/>
        </w:rPr>
        <w:t>voir tout ce qui a été fait plus haut</w:t>
      </w:r>
    </w:p>
    <w:p w14:paraId="1CF9C5EC" w14:textId="0D68E8B0" w:rsidR="008645DA" w:rsidRPr="00E10FEE" w:rsidRDefault="00016D2F" w:rsidP="00EF36C1">
      <w:pPr>
        <w:pStyle w:val="Paragraphedeliste"/>
        <w:ind w:left="2520"/>
        <w:rPr>
          <w:sz w:val="22"/>
        </w:rPr>
      </w:pPr>
      <w:r w:rsidRPr="00E10FEE">
        <w:rPr>
          <w:i/>
          <w:sz w:val="22"/>
        </w:rPr>
        <w:t xml:space="preserve"> </w:t>
      </w:r>
      <w:r w:rsidR="008645DA" w:rsidRPr="00E10FEE">
        <w:rPr>
          <w:sz w:val="22"/>
        </w:rPr>
        <w:t xml:space="preserve"> </w:t>
      </w:r>
    </w:p>
    <w:p w14:paraId="352AB64B" w14:textId="59937100" w:rsidR="008645DA" w:rsidRPr="00E10FEE" w:rsidRDefault="00016D2F" w:rsidP="003658EF">
      <w:pPr>
        <w:pStyle w:val="Paragraphedeliste"/>
        <w:numPr>
          <w:ilvl w:val="0"/>
          <w:numId w:val="32"/>
        </w:numPr>
        <w:rPr>
          <w:sz w:val="22"/>
        </w:rPr>
      </w:pPr>
      <w:r w:rsidRPr="00E10FEE">
        <w:rPr>
          <w:b/>
          <w:color w:val="5F497A" w:themeColor="accent4" w:themeShade="BF"/>
          <w:sz w:val="22"/>
          <w:u w:val="dotDash"/>
        </w:rPr>
        <w:t>les neutrons :</w:t>
      </w:r>
      <w:r w:rsidRPr="00E10FEE">
        <w:rPr>
          <w:sz w:val="22"/>
        </w:rPr>
        <w:t xml:space="preserve"> ils sont de diamètre très faible et n’interagissent qu’avec le noyau, donc la probabilité de rencontre (d’interaction) est très faible. Ils ne s’atténuent que très p</w:t>
      </w:r>
      <w:r w:rsidR="003658EF" w:rsidRPr="00E10FEE">
        <w:rPr>
          <w:sz w:val="22"/>
        </w:rPr>
        <w:t xml:space="preserve">eu et sont donc </w:t>
      </w:r>
      <w:r w:rsidR="003658EF" w:rsidRPr="00E10FEE">
        <w:rPr>
          <w:b/>
          <w:sz w:val="22"/>
        </w:rPr>
        <w:t>très pénétrants</w:t>
      </w:r>
      <w:r w:rsidR="003658EF" w:rsidRPr="00E10FEE">
        <w:rPr>
          <w:sz w:val="22"/>
        </w:rPr>
        <w:t xml:space="preserve"> dans la matière. </w:t>
      </w:r>
      <w:r w:rsidRPr="00E10FEE">
        <w:rPr>
          <w:sz w:val="22"/>
        </w:rPr>
        <w:t xml:space="preserve"> </w:t>
      </w:r>
    </w:p>
    <w:p w14:paraId="40C6DA82" w14:textId="77F6BC71" w:rsidR="00016D2F" w:rsidRPr="00E10FEE" w:rsidRDefault="00016D2F" w:rsidP="008645DA">
      <w:pPr>
        <w:pStyle w:val="Paragraphedeliste"/>
        <w:ind w:left="1800"/>
        <w:rPr>
          <w:sz w:val="22"/>
        </w:rPr>
      </w:pPr>
      <w:r w:rsidRPr="00E10FEE">
        <w:rPr>
          <w:sz w:val="22"/>
        </w:rPr>
        <w:tab/>
      </w:r>
      <w:r w:rsidR="003658EF" w:rsidRPr="00E10FEE">
        <w:rPr>
          <w:sz w:val="22"/>
        </w:rPr>
        <w:tab/>
      </w:r>
      <w:r w:rsidR="003658EF" w:rsidRPr="00E10FEE">
        <w:rPr>
          <w:sz w:val="22"/>
        </w:rPr>
        <w:tab/>
      </w:r>
      <w:r w:rsidRPr="00E10FEE">
        <w:rPr>
          <w:sz w:val="22"/>
        </w:rPr>
        <w:t>Les neutrons peuvent être</w:t>
      </w:r>
      <w:r w:rsidR="0003627D" w:rsidRPr="00E10FEE">
        <w:rPr>
          <w:sz w:val="22"/>
        </w:rPr>
        <w:t> :</w:t>
      </w:r>
    </w:p>
    <w:p w14:paraId="110CFE43" w14:textId="77777777" w:rsidR="0003627D" w:rsidRPr="00EF36C1" w:rsidRDefault="0003627D" w:rsidP="008645DA">
      <w:pPr>
        <w:pStyle w:val="Paragraphedeliste"/>
        <w:ind w:left="1800"/>
        <w:rPr>
          <w:sz w:val="2"/>
        </w:rPr>
      </w:pPr>
    </w:p>
    <w:p w14:paraId="446B8196" w14:textId="77777777" w:rsidR="00233470" w:rsidRPr="0003627D" w:rsidRDefault="00016D2F" w:rsidP="00233470">
      <w:pPr>
        <w:pStyle w:val="Paragraphedeliste"/>
        <w:ind w:left="1800"/>
        <w:rPr>
          <w:sz w:val="6"/>
        </w:rPr>
      </w:pPr>
      <w:r>
        <w:rPr>
          <w:sz w:val="20"/>
        </w:rPr>
        <w:tab/>
      </w:r>
      <w:r>
        <w:rPr>
          <w:sz w:val="20"/>
        </w:rPr>
        <w:tab/>
      </w:r>
    </w:p>
    <w:tbl>
      <w:tblPr>
        <w:tblStyle w:val="Grille"/>
        <w:tblW w:w="10348" w:type="dxa"/>
        <w:tblInd w:w="675" w:type="dxa"/>
        <w:tblLook w:val="04A0" w:firstRow="1" w:lastRow="0" w:firstColumn="1" w:lastColumn="0" w:noHBand="0" w:noVBand="1"/>
      </w:tblPr>
      <w:tblGrid>
        <w:gridCol w:w="5103"/>
        <w:gridCol w:w="5245"/>
      </w:tblGrid>
      <w:tr w:rsidR="00233470" w14:paraId="1310085E" w14:textId="77777777" w:rsidTr="00D5632F">
        <w:tc>
          <w:tcPr>
            <w:tcW w:w="5103" w:type="dxa"/>
          </w:tcPr>
          <w:p w14:paraId="55173721" w14:textId="45346D94" w:rsidR="00233470" w:rsidRPr="003658EF" w:rsidRDefault="003658EF" w:rsidP="003658EF">
            <w:pPr>
              <w:pStyle w:val="Paragraphedeliste"/>
              <w:ind w:left="0"/>
              <w:jc w:val="center"/>
              <w:rPr>
                <w:b/>
                <w:color w:val="B2A1C7" w:themeColor="accent4" w:themeTint="99"/>
                <w:sz w:val="20"/>
              </w:rPr>
            </w:pPr>
            <w:r w:rsidRPr="007F11D3">
              <w:rPr>
                <w:b/>
                <w:color w:val="B2A1C7" w:themeColor="accent4" w:themeTint="99"/>
                <w:sz w:val="22"/>
              </w:rPr>
              <w:t>RAPIDES</w:t>
            </w:r>
          </w:p>
        </w:tc>
        <w:tc>
          <w:tcPr>
            <w:tcW w:w="5245" w:type="dxa"/>
          </w:tcPr>
          <w:p w14:paraId="76AAD73C" w14:textId="15C6A134" w:rsidR="00233470" w:rsidRPr="003658EF" w:rsidRDefault="003658EF" w:rsidP="003658EF">
            <w:pPr>
              <w:pStyle w:val="Paragraphedeliste"/>
              <w:ind w:left="0"/>
              <w:jc w:val="center"/>
              <w:rPr>
                <w:b/>
                <w:color w:val="403152" w:themeColor="accent4" w:themeShade="80"/>
                <w:sz w:val="20"/>
              </w:rPr>
            </w:pPr>
            <w:r w:rsidRPr="007F11D3">
              <w:rPr>
                <w:b/>
                <w:color w:val="403152" w:themeColor="accent4" w:themeShade="80"/>
                <w:sz w:val="22"/>
              </w:rPr>
              <w:t>LENTS</w:t>
            </w:r>
          </w:p>
        </w:tc>
      </w:tr>
      <w:tr w:rsidR="00233470" w14:paraId="761E9579" w14:textId="77777777" w:rsidTr="00D5632F">
        <w:tc>
          <w:tcPr>
            <w:tcW w:w="5103" w:type="dxa"/>
          </w:tcPr>
          <w:p w14:paraId="373C9293" w14:textId="3731E24F" w:rsidR="00233470" w:rsidRPr="00E10FEE" w:rsidRDefault="00233470" w:rsidP="00EA6971">
            <w:pPr>
              <w:pStyle w:val="Paragraphedeliste"/>
              <w:numPr>
                <w:ilvl w:val="0"/>
                <w:numId w:val="33"/>
              </w:numPr>
              <w:ind w:left="34" w:firstLine="284"/>
              <w:jc w:val="both"/>
              <w:rPr>
                <w:sz w:val="22"/>
              </w:rPr>
            </w:pPr>
            <w:r w:rsidRPr="00E10FEE">
              <w:rPr>
                <w:sz w:val="22"/>
              </w:rPr>
              <w:t xml:space="preserve">dans un </w:t>
            </w:r>
            <w:r w:rsidRPr="00E10FEE">
              <w:rPr>
                <w:b/>
                <w:i/>
                <w:color w:val="76923C" w:themeColor="accent3" w:themeShade="BF"/>
                <w:sz w:val="22"/>
                <w:u w:val="dotted"/>
              </w:rPr>
              <w:t>milieu riche en hydrogène </w:t>
            </w:r>
            <w:r w:rsidRPr="00E10FEE">
              <w:rPr>
                <w:i/>
                <w:sz w:val="20"/>
              </w:rPr>
              <w:t>(élément léger dont le noyau est composé d’un proton et donc de masse environ égale à celle du neutron)</w:t>
            </w:r>
            <w:r w:rsidRPr="00E10FEE">
              <w:rPr>
                <w:sz w:val="22"/>
              </w:rPr>
              <w:t xml:space="preserve"> : il y a </w:t>
            </w:r>
            <w:r w:rsidRPr="00E10FEE">
              <w:rPr>
                <w:b/>
                <w:color w:val="FF0000"/>
                <w:sz w:val="22"/>
              </w:rPr>
              <w:t>transfert total</w:t>
            </w:r>
            <w:r w:rsidRPr="00E10FEE">
              <w:rPr>
                <w:sz w:val="22"/>
              </w:rPr>
              <w:t xml:space="preserve"> de l’énergie cinétique du neutron au </w:t>
            </w:r>
            <w:r w:rsidRPr="00E10FEE">
              <w:rPr>
                <w:sz w:val="22"/>
                <w:u w:val="single"/>
              </w:rPr>
              <w:t>noyau</w:t>
            </w:r>
            <w:r w:rsidRPr="00E10FEE">
              <w:rPr>
                <w:sz w:val="22"/>
              </w:rPr>
              <w:t xml:space="preserve"> d’hydrogène qui est </w:t>
            </w:r>
            <w:r w:rsidRPr="00E10FEE">
              <w:rPr>
                <w:sz w:val="22"/>
                <w:u w:val="single"/>
              </w:rPr>
              <w:t>expulsé</w:t>
            </w:r>
            <w:r w:rsidRPr="00E10FEE">
              <w:rPr>
                <w:sz w:val="22"/>
              </w:rPr>
              <w:t xml:space="preserve"> de l’atome.  Le proton du noyau ionisera d’autres atomes (en expulsant les électrons des noyaux). Les neutrons sont alors </w:t>
            </w:r>
            <w:r w:rsidRPr="00E10FEE">
              <w:rPr>
                <w:b/>
                <w:color w:val="4F6228" w:themeColor="accent3" w:themeShade="80"/>
                <w:sz w:val="22"/>
              </w:rPr>
              <w:t xml:space="preserve">indirectement ionisants. </w:t>
            </w:r>
          </w:p>
          <w:p w14:paraId="42D6EE75" w14:textId="77777777" w:rsidR="00EF36C1" w:rsidRPr="00E10FEE" w:rsidRDefault="00EF36C1" w:rsidP="00EF36C1">
            <w:pPr>
              <w:pStyle w:val="Paragraphedeliste"/>
              <w:ind w:left="318"/>
              <w:rPr>
                <w:sz w:val="22"/>
              </w:rPr>
            </w:pPr>
          </w:p>
          <w:p w14:paraId="691DC374" w14:textId="7A25982A" w:rsidR="00233470" w:rsidRDefault="00233470" w:rsidP="00EA6971">
            <w:pPr>
              <w:pStyle w:val="Paragraphedeliste"/>
              <w:numPr>
                <w:ilvl w:val="0"/>
                <w:numId w:val="33"/>
              </w:numPr>
              <w:ind w:left="34" w:firstLine="326"/>
              <w:jc w:val="both"/>
              <w:rPr>
                <w:sz w:val="20"/>
              </w:rPr>
            </w:pPr>
            <w:r w:rsidRPr="00E10FEE">
              <w:rPr>
                <w:sz w:val="22"/>
              </w:rPr>
              <w:t xml:space="preserve">dans un </w:t>
            </w:r>
            <w:r w:rsidRPr="00E10FEE">
              <w:rPr>
                <w:b/>
                <w:i/>
                <w:color w:val="31849B" w:themeColor="accent5" w:themeShade="BF"/>
                <w:sz w:val="22"/>
                <w:u w:val="dotted"/>
              </w:rPr>
              <w:t>milieu riche en éléments lourds </w:t>
            </w:r>
            <w:r w:rsidRPr="00E10FEE">
              <w:rPr>
                <w:sz w:val="22"/>
              </w:rPr>
              <w:t xml:space="preserve">: il n’y a que </w:t>
            </w:r>
            <w:r w:rsidRPr="00E10FEE">
              <w:rPr>
                <w:b/>
                <w:color w:val="FF0000"/>
                <w:sz w:val="22"/>
              </w:rPr>
              <w:t>très peu de transfert d’énergie</w:t>
            </w:r>
            <w:r w:rsidRPr="00E10FEE">
              <w:rPr>
                <w:sz w:val="22"/>
              </w:rPr>
              <w:t xml:space="preserve"> car les neutrons, trop légers ne font que </w:t>
            </w:r>
            <w:r w:rsidRPr="00E10FEE">
              <w:rPr>
                <w:sz w:val="22"/>
                <w:u w:val="single"/>
              </w:rPr>
              <w:t>rebondirent</w:t>
            </w:r>
            <w:r w:rsidRPr="00E10FEE">
              <w:rPr>
                <w:sz w:val="22"/>
              </w:rPr>
              <w:t xml:space="preserve"> sur les éléments lourds sans perdre d’énergie. </w:t>
            </w:r>
            <w:r w:rsidR="00A00593">
              <w:rPr>
                <w:sz w:val="22"/>
              </w:rPr>
              <w:t xml:space="preserve"> Ils ne sont donc </w:t>
            </w:r>
            <w:r w:rsidR="00A00593" w:rsidRPr="004B5C07">
              <w:rPr>
                <w:b/>
                <w:color w:val="215868" w:themeColor="accent5" w:themeShade="80"/>
                <w:sz w:val="22"/>
              </w:rPr>
              <w:t>pas ionisants</w:t>
            </w:r>
            <w:r w:rsidR="00A00593">
              <w:rPr>
                <w:sz w:val="22"/>
              </w:rPr>
              <w:t xml:space="preserve"> dans ce milieu. </w:t>
            </w:r>
          </w:p>
        </w:tc>
        <w:tc>
          <w:tcPr>
            <w:tcW w:w="5245" w:type="dxa"/>
          </w:tcPr>
          <w:p w14:paraId="150966BE" w14:textId="6CABE0C8" w:rsidR="00233470" w:rsidRPr="00E10FEE" w:rsidRDefault="00D5632F" w:rsidP="00EA6971">
            <w:pPr>
              <w:pStyle w:val="Paragraphedeliste"/>
              <w:ind w:left="0"/>
              <w:jc w:val="both"/>
              <w:rPr>
                <w:sz w:val="22"/>
              </w:rPr>
            </w:pPr>
            <w:r w:rsidRPr="00E10FEE">
              <w:rPr>
                <w:sz w:val="22"/>
              </w:rPr>
              <w:t xml:space="preserve">     </w:t>
            </w:r>
            <w:r w:rsidR="00233470" w:rsidRPr="00E10FEE">
              <w:rPr>
                <w:sz w:val="22"/>
              </w:rPr>
              <w:t xml:space="preserve">Ils sont </w:t>
            </w:r>
            <w:r w:rsidR="00233470" w:rsidRPr="00E10FEE">
              <w:rPr>
                <w:b/>
                <w:color w:val="FF0000"/>
                <w:sz w:val="22"/>
              </w:rPr>
              <w:t>absorbés</w:t>
            </w:r>
            <w:r w:rsidR="00233470" w:rsidRPr="00E10FEE">
              <w:rPr>
                <w:sz w:val="22"/>
              </w:rPr>
              <w:t xml:space="preserve"> par les noyaux dans un phénomène abordé plus tard dans le semestre en radioactivité qui est la « capture radioactive ». </w:t>
            </w:r>
          </w:p>
          <w:p w14:paraId="35E03A05" w14:textId="18DB4EAC" w:rsidR="00212391" w:rsidRDefault="00D5632F" w:rsidP="00EA6971">
            <w:pPr>
              <w:pStyle w:val="Paragraphedeliste"/>
              <w:ind w:left="0"/>
              <w:jc w:val="both"/>
              <w:rPr>
                <w:sz w:val="20"/>
              </w:rPr>
            </w:pPr>
            <w:r w:rsidRPr="00E10FEE">
              <w:rPr>
                <w:sz w:val="22"/>
              </w:rPr>
              <w:t xml:space="preserve">     </w:t>
            </w:r>
            <w:r w:rsidR="00212391" w:rsidRPr="00E10FEE">
              <w:rPr>
                <w:sz w:val="22"/>
              </w:rPr>
              <w:t>Ils sont aussi appelés</w:t>
            </w:r>
            <w:r w:rsidRPr="00E10FEE">
              <w:rPr>
                <w:sz w:val="22"/>
              </w:rPr>
              <w:t xml:space="preserve"> neutrons thermiques, de faible</w:t>
            </w:r>
            <w:r w:rsidR="00212391" w:rsidRPr="00E10FEE">
              <w:rPr>
                <w:sz w:val="22"/>
              </w:rPr>
              <w:t xml:space="preserve"> énergie cinétique. </w:t>
            </w:r>
          </w:p>
        </w:tc>
      </w:tr>
    </w:tbl>
    <w:p w14:paraId="21E30313" w14:textId="42AD9913" w:rsidR="008645DA" w:rsidRDefault="00016D2F" w:rsidP="0003627D">
      <w:pPr>
        <w:pStyle w:val="Paragraphedeliste"/>
        <w:ind w:left="1800"/>
        <w:rPr>
          <w:sz w:val="20"/>
        </w:rPr>
      </w:pPr>
      <w:r>
        <w:rPr>
          <w:sz w:val="20"/>
        </w:rPr>
        <w:t xml:space="preserve"> </w:t>
      </w:r>
    </w:p>
    <w:p w14:paraId="5083AB98" w14:textId="77777777" w:rsidR="0003627D" w:rsidRPr="00EF36C1" w:rsidRDefault="0003627D" w:rsidP="00EF36C1">
      <w:pPr>
        <w:rPr>
          <w:sz w:val="20"/>
        </w:rPr>
      </w:pPr>
    </w:p>
    <w:p w14:paraId="70B535AA" w14:textId="48B76892" w:rsidR="00EA6971" w:rsidRPr="00EA6971" w:rsidRDefault="008645DA" w:rsidP="00EA6971">
      <w:pPr>
        <w:pStyle w:val="Paragraphedeliste"/>
        <w:numPr>
          <w:ilvl w:val="0"/>
          <w:numId w:val="30"/>
        </w:numPr>
        <w:rPr>
          <w:rFonts w:ascii="Arial Black" w:hAnsi="Arial Black"/>
          <w:color w:val="0080FF"/>
          <w:sz w:val="22"/>
          <w:u w:val="single"/>
        </w:rPr>
      </w:pPr>
      <w:r w:rsidRPr="00FF62F2">
        <w:rPr>
          <w:rFonts w:ascii="Arial Black" w:hAnsi="Arial Black"/>
          <w:color w:val="0080FF"/>
          <w:sz w:val="22"/>
          <w:u w:val="single"/>
        </w:rPr>
        <w:t xml:space="preserve">Les particules chargées </w:t>
      </w:r>
    </w:p>
    <w:p w14:paraId="6E02B743" w14:textId="56446C9F" w:rsidR="00016D2F" w:rsidRPr="00E10FEE" w:rsidRDefault="00016D2F" w:rsidP="00016D2F">
      <w:pPr>
        <w:pStyle w:val="Paragraphedeliste"/>
        <w:rPr>
          <w:sz w:val="22"/>
        </w:rPr>
      </w:pPr>
      <w:r w:rsidRPr="00E10FEE">
        <w:rPr>
          <w:sz w:val="22"/>
        </w:rPr>
        <w:t xml:space="preserve">Parmi les particules chargées nous retrouvons : </w:t>
      </w:r>
    </w:p>
    <w:p w14:paraId="14AFA3F3" w14:textId="14249131" w:rsidR="003658EF" w:rsidRDefault="00016D2F" w:rsidP="00EA6971">
      <w:pPr>
        <w:pStyle w:val="Paragraphedeliste"/>
        <w:numPr>
          <w:ilvl w:val="0"/>
          <w:numId w:val="34"/>
        </w:numPr>
        <w:ind w:left="2410" w:hanging="283"/>
        <w:jc w:val="both"/>
        <w:rPr>
          <w:rFonts w:ascii="Lucida Grande" w:hAnsi="Lucida Grande" w:cs="Lucida Grande"/>
          <w:b/>
          <w:color w:val="000000"/>
          <w:sz w:val="28"/>
        </w:rPr>
      </w:pPr>
      <w:r w:rsidRPr="00E10FEE">
        <w:rPr>
          <w:b/>
          <w:color w:val="0000FF"/>
          <w:sz w:val="22"/>
          <w:u w:val="dotDash"/>
        </w:rPr>
        <w:t>les</w:t>
      </w:r>
      <w:r w:rsidRPr="00E10FEE">
        <w:rPr>
          <w:sz w:val="22"/>
        </w:rPr>
        <w:t xml:space="preserve"> </w:t>
      </w:r>
      <w:r w:rsidR="00163C70" w:rsidRPr="00E10FEE">
        <w:rPr>
          <w:b/>
          <w:color w:val="0000FF"/>
          <w:sz w:val="22"/>
          <w:u w:val="dotDash"/>
        </w:rPr>
        <w:t>protons </w:t>
      </w:r>
      <w:r w:rsidR="00163C70" w:rsidRPr="00E10FEE">
        <w:rPr>
          <w:sz w:val="22"/>
        </w:rPr>
        <w:t xml:space="preserve">: </w:t>
      </w:r>
      <w:r w:rsidR="00212391" w:rsidRPr="00EA6971">
        <w:rPr>
          <w:i/>
          <w:sz w:val="18"/>
        </w:rPr>
        <w:t xml:space="preserve">ils seront davantage </w:t>
      </w:r>
      <w:r w:rsidR="003658EF" w:rsidRPr="00EA6971">
        <w:rPr>
          <w:i/>
          <w:sz w:val="18"/>
        </w:rPr>
        <w:t>abordés dans le chapitre de la radioactivité que vous allez A-DO-RER </w:t>
      </w:r>
      <w:r w:rsidR="003658EF" w:rsidRPr="00E10FEE">
        <w:rPr>
          <w:i/>
          <w:sz w:val="20"/>
        </w:rPr>
        <w:t>!</w:t>
      </w:r>
      <w:r w:rsidR="003658EF" w:rsidRPr="00E10FEE">
        <w:rPr>
          <w:sz w:val="20"/>
        </w:rPr>
        <w:t xml:space="preserve"> </w:t>
      </w:r>
      <w:r w:rsidR="003658EF" w:rsidRPr="00E10FEE">
        <w:rPr>
          <w:sz w:val="22"/>
        </w:rPr>
        <w:t xml:space="preserve">Retenez pour l’instant que le proton H+ est une particule </w:t>
      </w:r>
      <w:r w:rsidR="003658EF" w:rsidRPr="00E10FEE">
        <w:rPr>
          <w:b/>
          <w:sz w:val="22"/>
        </w:rPr>
        <w:t xml:space="preserve">lourde </w:t>
      </w:r>
      <w:r w:rsidR="003658EF" w:rsidRPr="00E10FEE">
        <w:rPr>
          <w:sz w:val="22"/>
        </w:rPr>
        <w:t xml:space="preserve">chargée, aussi appelée </w:t>
      </w:r>
      <w:r w:rsidR="003658EF" w:rsidRPr="00E10FEE">
        <w:rPr>
          <w:b/>
          <w:i/>
          <w:color w:val="0000FF"/>
          <w:sz w:val="22"/>
          <w:u w:val="single"/>
        </w:rPr>
        <w:t xml:space="preserve">particule </w:t>
      </w:r>
      <w:r w:rsidR="003658EF" w:rsidRPr="00EA6971">
        <w:rPr>
          <w:rFonts w:ascii="Lucida Grande" w:hAnsi="Lucida Grande" w:cs="Lucida Grande"/>
          <w:b/>
          <w:i/>
          <w:color w:val="0000FF"/>
          <w:sz w:val="22"/>
          <w:u w:val="single"/>
        </w:rPr>
        <w:t>α</w:t>
      </w:r>
      <w:r w:rsidR="003658EF" w:rsidRPr="00E10FEE">
        <w:rPr>
          <w:rFonts w:ascii="Lucida Grande" w:hAnsi="Lucida Grande" w:cs="Lucida Grande"/>
          <w:b/>
          <w:i/>
          <w:color w:val="0000FF"/>
          <w:sz w:val="28"/>
          <w:u w:val="single"/>
        </w:rPr>
        <w:t>.</w:t>
      </w:r>
      <w:r w:rsidR="003658EF" w:rsidRPr="00E10FEE">
        <w:rPr>
          <w:rFonts w:ascii="Lucida Grande" w:hAnsi="Lucida Grande" w:cs="Lucida Grande"/>
          <w:b/>
          <w:color w:val="000000"/>
          <w:sz w:val="28"/>
        </w:rPr>
        <w:t xml:space="preserve"> </w:t>
      </w:r>
    </w:p>
    <w:p w14:paraId="6F15139A" w14:textId="77777777" w:rsidR="00EA6971" w:rsidRPr="00EA6971" w:rsidRDefault="00EA6971" w:rsidP="00EA6971">
      <w:pPr>
        <w:pStyle w:val="Paragraphedeliste"/>
        <w:ind w:left="2410"/>
        <w:jc w:val="both"/>
        <w:rPr>
          <w:rFonts w:ascii="Lucida Grande" w:hAnsi="Lucida Grande" w:cs="Lucida Grande"/>
          <w:b/>
          <w:color w:val="000000"/>
          <w:sz w:val="16"/>
        </w:rPr>
      </w:pPr>
    </w:p>
    <w:p w14:paraId="270CF962" w14:textId="127DB18D" w:rsidR="00E10FEE" w:rsidRPr="001243AF" w:rsidRDefault="00265C5C" w:rsidP="001243AF">
      <w:pPr>
        <w:pStyle w:val="Paragraphedeliste"/>
        <w:numPr>
          <w:ilvl w:val="0"/>
          <w:numId w:val="34"/>
        </w:numPr>
        <w:ind w:left="2410" w:hanging="283"/>
        <w:jc w:val="both"/>
        <w:rPr>
          <w:b/>
          <w:sz w:val="22"/>
          <w:u w:val="dotDash"/>
        </w:rPr>
      </w:pPr>
      <w:r w:rsidRPr="00E10FEE">
        <w:rPr>
          <w:b/>
          <w:color w:val="008000"/>
          <w:sz w:val="22"/>
          <w:u w:val="dotDash"/>
        </w:rPr>
        <w:t>les</w:t>
      </w:r>
      <w:r w:rsidRPr="00E10FEE">
        <w:rPr>
          <w:b/>
          <w:sz w:val="22"/>
          <w:u w:val="dotDash"/>
        </w:rPr>
        <w:t xml:space="preserve"> </w:t>
      </w:r>
      <w:r w:rsidR="00163C70" w:rsidRPr="00E10FEE">
        <w:rPr>
          <w:b/>
          <w:color w:val="008000"/>
          <w:sz w:val="22"/>
          <w:u w:val="dotDash"/>
        </w:rPr>
        <w:t>électron</w:t>
      </w:r>
      <w:r w:rsidRPr="00E10FEE">
        <w:rPr>
          <w:b/>
          <w:color w:val="008000"/>
          <w:sz w:val="22"/>
          <w:u w:val="dotDash"/>
        </w:rPr>
        <w:t xml:space="preserve">s : </w:t>
      </w:r>
      <w:r w:rsidRPr="00E10FEE">
        <w:rPr>
          <w:sz w:val="22"/>
        </w:rPr>
        <w:t>l</w:t>
      </w:r>
      <w:r w:rsidR="00C51933" w:rsidRPr="00E10FEE">
        <w:rPr>
          <w:sz w:val="22"/>
        </w:rPr>
        <w:t xml:space="preserve">ors de leur interaction avec la matière nous allons avoir : </w:t>
      </w:r>
    </w:p>
    <w:p w14:paraId="5C9412B2" w14:textId="77777777" w:rsidR="001243AF" w:rsidRPr="001243AF" w:rsidRDefault="001243AF" w:rsidP="001243AF">
      <w:pPr>
        <w:jc w:val="both"/>
        <w:rPr>
          <w:b/>
          <w:sz w:val="22"/>
          <w:u w:val="dotDash"/>
        </w:rPr>
      </w:pPr>
    </w:p>
    <w:p w14:paraId="7B112A63" w14:textId="77777777" w:rsidR="001243AF" w:rsidRDefault="001243AF" w:rsidP="001243AF">
      <w:pPr>
        <w:jc w:val="both"/>
        <w:rPr>
          <w:b/>
          <w:sz w:val="22"/>
          <w:u w:val="dotDash"/>
        </w:rPr>
      </w:pPr>
    </w:p>
    <w:p w14:paraId="6049146A" w14:textId="77777777" w:rsidR="001243AF" w:rsidRDefault="001243AF" w:rsidP="001243AF">
      <w:pPr>
        <w:jc w:val="both"/>
        <w:rPr>
          <w:b/>
          <w:sz w:val="22"/>
          <w:u w:val="dotDash"/>
        </w:rPr>
      </w:pPr>
    </w:p>
    <w:p w14:paraId="6EA11F4A" w14:textId="77777777" w:rsidR="001243AF" w:rsidRDefault="001243AF" w:rsidP="001243AF">
      <w:pPr>
        <w:jc w:val="both"/>
        <w:rPr>
          <w:b/>
          <w:sz w:val="22"/>
          <w:u w:val="dotDash"/>
        </w:rPr>
      </w:pPr>
    </w:p>
    <w:p w14:paraId="363A5298" w14:textId="77777777" w:rsidR="001243AF" w:rsidRDefault="001243AF" w:rsidP="001243AF">
      <w:pPr>
        <w:jc w:val="both"/>
        <w:rPr>
          <w:b/>
          <w:sz w:val="22"/>
          <w:u w:val="dotDash"/>
        </w:rPr>
      </w:pPr>
    </w:p>
    <w:p w14:paraId="767F5CAB" w14:textId="77777777" w:rsidR="001243AF" w:rsidRDefault="001243AF" w:rsidP="001243AF">
      <w:pPr>
        <w:jc w:val="both"/>
        <w:rPr>
          <w:b/>
          <w:sz w:val="22"/>
          <w:u w:val="dotDash"/>
        </w:rPr>
      </w:pPr>
    </w:p>
    <w:p w14:paraId="0F1308F4" w14:textId="77777777" w:rsidR="001243AF" w:rsidRDefault="001243AF" w:rsidP="001243AF">
      <w:pPr>
        <w:jc w:val="both"/>
        <w:rPr>
          <w:b/>
          <w:sz w:val="22"/>
          <w:u w:val="dotDash"/>
        </w:rPr>
      </w:pPr>
    </w:p>
    <w:p w14:paraId="3EBA9C93" w14:textId="77777777" w:rsidR="00E10FEE" w:rsidRDefault="00E10FEE" w:rsidP="00EA6971">
      <w:pPr>
        <w:jc w:val="both"/>
        <w:rPr>
          <w:b/>
          <w:sz w:val="22"/>
          <w:u w:val="dotDash"/>
        </w:rPr>
      </w:pPr>
    </w:p>
    <w:p w14:paraId="71098842" w14:textId="77777777" w:rsidR="001243AF" w:rsidRPr="00EA6971" w:rsidRDefault="001243AF" w:rsidP="00EA6971">
      <w:pPr>
        <w:jc w:val="both"/>
        <w:rPr>
          <w:sz w:val="20"/>
        </w:rPr>
      </w:pPr>
    </w:p>
    <w:tbl>
      <w:tblPr>
        <w:tblStyle w:val="Grille"/>
        <w:tblW w:w="0" w:type="auto"/>
        <w:tblInd w:w="295" w:type="dxa"/>
        <w:tblLook w:val="04A0" w:firstRow="1" w:lastRow="0" w:firstColumn="1" w:lastColumn="0" w:noHBand="0" w:noVBand="1"/>
      </w:tblPr>
      <w:tblGrid>
        <w:gridCol w:w="5423"/>
        <w:gridCol w:w="5730"/>
      </w:tblGrid>
      <w:tr w:rsidR="00EB34C0" w14:paraId="407E4094" w14:textId="77777777" w:rsidTr="00E10FEE">
        <w:tc>
          <w:tcPr>
            <w:tcW w:w="5423" w:type="dxa"/>
          </w:tcPr>
          <w:p w14:paraId="4BEEB691" w14:textId="6E7F7AAA" w:rsidR="00EB34C0" w:rsidRPr="00EB34C0" w:rsidRDefault="00EB34C0" w:rsidP="00EB34C0">
            <w:pPr>
              <w:pStyle w:val="Paragraphedeliste"/>
              <w:ind w:left="0"/>
              <w:jc w:val="center"/>
              <w:rPr>
                <w:b/>
                <w:color w:val="00FF00"/>
                <w:sz w:val="20"/>
              </w:rPr>
            </w:pPr>
            <w:r w:rsidRPr="00E10FEE">
              <w:rPr>
                <w:b/>
                <w:color w:val="00FF00"/>
                <w:sz w:val="22"/>
              </w:rPr>
              <w:t>INTERACTION ELECTRON-ELECTRON</w:t>
            </w:r>
          </w:p>
        </w:tc>
        <w:tc>
          <w:tcPr>
            <w:tcW w:w="5730" w:type="dxa"/>
          </w:tcPr>
          <w:p w14:paraId="1FDEC6D3" w14:textId="119E2176" w:rsidR="00EB34C0" w:rsidRPr="00EB34C0" w:rsidRDefault="00EB34C0" w:rsidP="00EB34C0">
            <w:pPr>
              <w:pStyle w:val="Paragraphedeliste"/>
              <w:ind w:left="0"/>
              <w:jc w:val="center"/>
              <w:rPr>
                <w:b/>
                <w:color w:val="800080"/>
                <w:sz w:val="20"/>
              </w:rPr>
            </w:pPr>
            <w:r w:rsidRPr="00E10FEE">
              <w:rPr>
                <w:b/>
                <w:color w:val="800080"/>
                <w:sz w:val="22"/>
              </w:rPr>
              <w:t>INTERACTION ELECTRON-NOYAU</w:t>
            </w:r>
          </w:p>
        </w:tc>
      </w:tr>
      <w:tr w:rsidR="00E10FEE" w14:paraId="35BB2576" w14:textId="77777777" w:rsidTr="00E10FEE">
        <w:trPr>
          <w:trHeight w:val="6739"/>
        </w:trPr>
        <w:tc>
          <w:tcPr>
            <w:tcW w:w="5423" w:type="dxa"/>
          </w:tcPr>
          <w:p w14:paraId="761519C7" w14:textId="5A1135D4" w:rsidR="00E10FEE" w:rsidRPr="00E10FEE" w:rsidRDefault="00E10FEE" w:rsidP="00EB34C0">
            <w:pPr>
              <w:pStyle w:val="Paragraphedeliste"/>
              <w:ind w:left="131" w:firstLine="283"/>
              <w:jc w:val="both"/>
              <w:rPr>
                <w:sz w:val="22"/>
              </w:rPr>
            </w:pPr>
            <w:r w:rsidRPr="00E10FEE">
              <w:rPr>
                <w:sz w:val="22"/>
              </w:rPr>
              <w:t>Aussi appelée « </w:t>
            </w:r>
            <w:r w:rsidRPr="00E10FEE">
              <w:rPr>
                <w:b/>
                <w:color w:val="00FF00"/>
                <w:sz w:val="22"/>
                <w:u w:val="dotDash"/>
              </w:rPr>
              <w:t>arrêt par collision </w:t>
            </w:r>
            <w:r w:rsidRPr="00E10FEE">
              <w:rPr>
                <w:sz w:val="22"/>
              </w:rPr>
              <w:t xml:space="preserve">». C’est une interaction entre deux particules chargées de même charge. Elles vont alors se repousser « violemment » comme un « choc physique ». </w:t>
            </w:r>
            <w:r w:rsidRPr="00E10FEE">
              <w:rPr>
                <w:i/>
                <w:sz w:val="20"/>
              </w:rPr>
              <w:t>(essayez de rapprocher deux aimants de même charge et vous aurez une petite idée de ce phénomène)</w:t>
            </w:r>
            <w:r w:rsidRPr="00E10FEE">
              <w:rPr>
                <w:sz w:val="20"/>
              </w:rPr>
              <w:t xml:space="preserve"> </w:t>
            </w:r>
          </w:p>
          <w:p w14:paraId="228ADAD6" w14:textId="77777777" w:rsidR="00E10FEE" w:rsidRPr="00E10FEE" w:rsidRDefault="00E10FEE" w:rsidP="00EB34C0">
            <w:pPr>
              <w:pStyle w:val="Paragraphedeliste"/>
              <w:ind w:left="131" w:firstLine="283"/>
              <w:rPr>
                <w:sz w:val="22"/>
              </w:rPr>
            </w:pPr>
            <w:r w:rsidRPr="00E10FEE">
              <w:rPr>
                <w:sz w:val="22"/>
              </w:rPr>
              <w:t>L’interaction électron-électron va dépendre de l’énergie cinétique de l’électron incident qui arrive sur l’électron tranquillement installé sur son orbitale atomique avec son énergie de liaison W</w:t>
            </w:r>
            <w:r w:rsidRPr="00E10FEE">
              <w:rPr>
                <w:sz w:val="22"/>
                <w:vertAlign w:val="subscript"/>
              </w:rPr>
              <w:t>i</w:t>
            </w:r>
            <w:r w:rsidRPr="00E10FEE">
              <w:rPr>
                <w:sz w:val="22"/>
              </w:rPr>
              <w:t xml:space="preserve">. </w:t>
            </w:r>
          </w:p>
          <w:p w14:paraId="57A18016" w14:textId="77777777" w:rsidR="00E10FEE" w:rsidRPr="00E10FEE" w:rsidRDefault="00E10FEE" w:rsidP="0003627D">
            <w:pPr>
              <w:rPr>
                <w:sz w:val="22"/>
              </w:rPr>
            </w:pPr>
            <w:r w:rsidRPr="00E10FEE">
              <w:rPr>
                <w:sz w:val="22"/>
              </w:rPr>
              <w:t xml:space="preserve"> </w:t>
            </w:r>
          </w:p>
          <w:p w14:paraId="69BBAB00" w14:textId="77777777" w:rsidR="00E10FEE" w:rsidRPr="00E10FEE" w:rsidRDefault="00E10FEE" w:rsidP="0003627D">
            <w:pPr>
              <w:pStyle w:val="Paragraphedeliste"/>
              <w:numPr>
                <w:ilvl w:val="0"/>
                <w:numId w:val="36"/>
              </w:numPr>
              <w:ind w:left="414" w:firstLine="284"/>
              <w:rPr>
                <w:sz w:val="22"/>
              </w:rPr>
            </w:pPr>
            <w:r w:rsidRPr="00E10FEE">
              <w:rPr>
                <w:sz w:val="22"/>
              </w:rPr>
              <w:t xml:space="preserve">si </w:t>
            </w:r>
            <w:r w:rsidRPr="00E10FEE">
              <w:rPr>
                <w:b/>
                <w:color w:val="943634" w:themeColor="accent2" w:themeShade="BF"/>
                <w:sz w:val="22"/>
                <w:u w:val="dotDash"/>
              </w:rPr>
              <w:t>E</w:t>
            </w:r>
            <w:r w:rsidRPr="00E10FEE">
              <w:rPr>
                <w:b/>
                <w:color w:val="943634" w:themeColor="accent2" w:themeShade="BF"/>
                <w:sz w:val="22"/>
                <w:u w:val="dotDash"/>
                <w:vertAlign w:val="subscript"/>
              </w:rPr>
              <w:t>c</w:t>
            </w:r>
            <w:r w:rsidRPr="00E10FEE">
              <w:rPr>
                <w:b/>
                <w:color w:val="943634" w:themeColor="accent2" w:themeShade="BF"/>
                <w:sz w:val="22"/>
                <w:u w:val="dotDash"/>
              </w:rPr>
              <w:t>&lt; |W</w:t>
            </w:r>
            <w:r w:rsidRPr="00E10FEE">
              <w:rPr>
                <w:b/>
                <w:color w:val="943634" w:themeColor="accent2" w:themeShade="BF"/>
                <w:sz w:val="22"/>
                <w:u w:val="dotDash"/>
                <w:vertAlign w:val="subscript"/>
              </w:rPr>
              <w:t>i</w:t>
            </w:r>
            <w:r w:rsidRPr="00E10FEE">
              <w:rPr>
                <w:b/>
                <w:color w:val="943634" w:themeColor="accent2" w:themeShade="BF"/>
                <w:sz w:val="22"/>
                <w:u w:val="dotDash"/>
              </w:rPr>
              <w:t>|- |W</w:t>
            </w:r>
            <w:r w:rsidRPr="00E10FEE">
              <w:rPr>
                <w:b/>
                <w:color w:val="943634" w:themeColor="accent2" w:themeShade="BF"/>
                <w:sz w:val="22"/>
                <w:u w:val="dotDash"/>
                <w:vertAlign w:val="subscript"/>
              </w:rPr>
              <w:t>j</w:t>
            </w:r>
            <w:r w:rsidRPr="00E10FEE">
              <w:rPr>
                <w:sz w:val="22"/>
              </w:rPr>
              <w:t xml:space="preserve">| : l’électron de l’orbitale ne sent quasiment rien car l’énergie cinétique du « boulet de canon » est insuffisante pour le déloger. Il reste alors sur son orbitale atomique. On observe tout de même une </w:t>
            </w:r>
            <w:r w:rsidRPr="00E10FEE">
              <w:rPr>
                <w:b/>
                <w:color w:val="943634" w:themeColor="accent2" w:themeShade="BF"/>
                <w:sz w:val="22"/>
                <w:u w:val="single"/>
              </w:rPr>
              <w:t>vibration</w:t>
            </w:r>
            <w:r w:rsidRPr="00E10FEE">
              <w:rPr>
                <w:sz w:val="22"/>
              </w:rPr>
              <w:t xml:space="preserve"> et l’émission de </w:t>
            </w:r>
            <w:r w:rsidRPr="00E10FEE">
              <w:rPr>
                <w:b/>
                <w:color w:val="943634" w:themeColor="accent2" w:themeShade="BF"/>
                <w:sz w:val="22"/>
                <w:u w:val="single"/>
              </w:rPr>
              <w:t>chaleur</w:t>
            </w:r>
            <w:r w:rsidRPr="00E10FEE">
              <w:rPr>
                <w:sz w:val="22"/>
              </w:rPr>
              <w:t>.</w:t>
            </w:r>
          </w:p>
          <w:p w14:paraId="5F9C0520" w14:textId="77777777" w:rsidR="00E10FEE" w:rsidRPr="00E10FEE" w:rsidRDefault="00E10FEE" w:rsidP="0003627D">
            <w:pPr>
              <w:pStyle w:val="Paragraphedeliste"/>
              <w:numPr>
                <w:ilvl w:val="0"/>
                <w:numId w:val="36"/>
              </w:numPr>
              <w:ind w:left="414" w:firstLine="284"/>
              <w:rPr>
                <w:sz w:val="22"/>
              </w:rPr>
            </w:pPr>
            <w:r w:rsidRPr="00E10FEE">
              <w:rPr>
                <w:sz w:val="22"/>
              </w:rPr>
              <w:t xml:space="preserve">si </w:t>
            </w:r>
            <w:r w:rsidRPr="00E10FEE">
              <w:rPr>
                <w:b/>
                <w:color w:val="E36C0A" w:themeColor="accent6" w:themeShade="BF"/>
                <w:sz w:val="22"/>
                <w:u w:val="dotDash"/>
              </w:rPr>
              <w:t>E</w:t>
            </w:r>
            <w:r w:rsidRPr="00E10FEE">
              <w:rPr>
                <w:b/>
                <w:color w:val="E36C0A" w:themeColor="accent6" w:themeShade="BF"/>
                <w:sz w:val="22"/>
                <w:u w:val="dotDash"/>
                <w:vertAlign w:val="subscript"/>
              </w:rPr>
              <w:t>c</w:t>
            </w:r>
            <w:r w:rsidRPr="00E10FEE">
              <w:rPr>
                <w:b/>
                <w:color w:val="E36C0A" w:themeColor="accent6" w:themeShade="BF"/>
                <w:sz w:val="22"/>
                <w:u w:val="dotDash"/>
              </w:rPr>
              <w:t xml:space="preserve"> &gt; W</w:t>
            </w:r>
            <w:r w:rsidRPr="00E10FEE">
              <w:rPr>
                <w:b/>
                <w:color w:val="E36C0A" w:themeColor="accent6" w:themeShade="BF"/>
                <w:sz w:val="22"/>
                <w:u w:val="dotDash"/>
                <w:vertAlign w:val="subscript"/>
              </w:rPr>
              <w:t>i </w:t>
            </w:r>
            <w:r w:rsidRPr="00E10FEE">
              <w:rPr>
                <w:sz w:val="22"/>
              </w:rPr>
              <w:t xml:space="preserve">: l’électron de l’orbitale atomique est expulsé par le « boulet de canon » : </w:t>
            </w:r>
            <w:r w:rsidRPr="00E10FEE">
              <w:rPr>
                <w:b/>
                <w:color w:val="E36C0A" w:themeColor="accent6" w:themeShade="BF"/>
                <w:sz w:val="22"/>
                <w:u w:val="single"/>
              </w:rPr>
              <w:t>ionisation</w:t>
            </w:r>
            <w:r w:rsidRPr="00E10FEE">
              <w:rPr>
                <w:sz w:val="22"/>
              </w:rPr>
              <w:t xml:space="preserve"> </w:t>
            </w:r>
          </w:p>
          <w:p w14:paraId="7F7D8C90" w14:textId="77777777" w:rsidR="00E10FEE" w:rsidRDefault="00E10FEE" w:rsidP="00E10FEE">
            <w:pPr>
              <w:pStyle w:val="Paragraphedeliste"/>
              <w:numPr>
                <w:ilvl w:val="0"/>
                <w:numId w:val="36"/>
              </w:numPr>
              <w:ind w:left="414" w:firstLine="284"/>
              <w:jc w:val="both"/>
              <w:rPr>
                <w:b/>
                <w:color w:val="5F497A" w:themeColor="accent4" w:themeShade="BF"/>
                <w:sz w:val="22"/>
                <w:u w:val="single"/>
              </w:rPr>
            </w:pPr>
            <w:r w:rsidRPr="00E10FEE">
              <w:rPr>
                <w:sz w:val="22"/>
              </w:rPr>
              <w:t xml:space="preserve">si </w:t>
            </w:r>
            <w:r w:rsidRPr="00E10FEE">
              <w:rPr>
                <w:b/>
                <w:color w:val="5F497A" w:themeColor="accent4" w:themeShade="BF"/>
                <w:sz w:val="22"/>
                <w:u w:val="dotDash"/>
              </w:rPr>
              <w:t>E</w:t>
            </w:r>
            <w:r w:rsidRPr="00E10FEE">
              <w:rPr>
                <w:b/>
                <w:color w:val="5F497A" w:themeColor="accent4" w:themeShade="BF"/>
                <w:sz w:val="22"/>
                <w:u w:val="dotDash"/>
                <w:vertAlign w:val="subscript"/>
              </w:rPr>
              <w:t>c</w:t>
            </w:r>
            <w:r w:rsidRPr="00E10FEE">
              <w:rPr>
                <w:b/>
                <w:color w:val="5F497A" w:themeColor="accent4" w:themeShade="BF"/>
                <w:sz w:val="22"/>
                <w:u w:val="dotDash"/>
              </w:rPr>
              <w:t>= |W</w:t>
            </w:r>
            <w:r w:rsidRPr="00E10FEE">
              <w:rPr>
                <w:b/>
                <w:color w:val="5F497A" w:themeColor="accent4" w:themeShade="BF"/>
                <w:sz w:val="22"/>
                <w:u w:val="dotDash"/>
                <w:vertAlign w:val="subscript"/>
              </w:rPr>
              <w:t>i</w:t>
            </w:r>
            <w:r w:rsidRPr="00E10FEE">
              <w:rPr>
                <w:b/>
                <w:color w:val="5F497A" w:themeColor="accent4" w:themeShade="BF"/>
                <w:sz w:val="22"/>
                <w:u w:val="dotDash"/>
              </w:rPr>
              <w:t>|-|W</w:t>
            </w:r>
            <w:r w:rsidRPr="00E10FEE">
              <w:rPr>
                <w:b/>
                <w:color w:val="5F497A" w:themeColor="accent4" w:themeShade="BF"/>
                <w:sz w:val="22"/>
                <w:u w:val="dotDash"/>
                <w:vertAlign w:val="subscript"/>
              </w:rPr>
              <w:t>j</w:t>
            </w:r>
            <w:r w:rsidRPr="00E10FEE">
              <w:rPr>
                <w:b/>
                <w:color w:val="5F497A" w:themeColor="accent4" w:themeShade="BF"/>
                <w:sz w:val="22"/>
                <w:u w:val="dotDash"/>
              </w:rPr>
              <w:t>|</w:t>
            </w:r>
            <w:r w:rsidRPr="00E10FEE">
              <w:rPr>
                <w:sz w:val="22"/>
              </w:rPr>
              <w:t xml:space="preserve"> : l’énergie est suffisante pour faire passer l’électron de l’orbitale sur une autre orbitale : </w:t>
            </w:r>
            <w:r w:rsidRPr="00E10FEE">
              <w:rPr>
                <w:b/>
                <w:color w:val="5F497A" w:themeColor="accent4" w:themeShade="BF"/>
                <w:sz w:val="22"/>
                <w:u w:val="single"/>
              </w:rPr>
              <w:t>excitation</w:t>
            </w:r>
          </w:p>
          <w:p w14:paraId="5D35CF9C" w14:textId="77777777" w:rsidR="00E10FEE" w:rsidRPr="00E10FEE" w:rsidRDefault="00E10FEE" w:rsidP="0003627D">
            <w:pPr>
              <w:pStyle w:val="Paragraphedeliste"/>
              <w:ind w:left="131" w:firstLine="283"/>
              <w:jc w:val="both"/>
              <w:rPr>
                <w:sz w:val="22"/>
              </w:rPr>
            </w:pPr>
          </w:p>
          <w:p w14:paraId="468042E2" w14:textId="0E867EC1" w:rsidR="00E10FEE" w:rsidRPr="0003627D" w:rsidRDefault="00E10FEE" w:rsidP="00EB34C0">
            <w:pPr>
              <w:pStyle w:val="Paragraphedeliste"/>
              <w:ind w:left="131" w:firstLine="283"/>
              <w:jc w:val="both"/>
              <w:rPr>
                <w:sz w:val="20"/>
              </w:rPr>
            </w:pPr>
            <w:r w:rsidRPr="00E10FEE">
              <w:rPr>
                <w:sz w:val="22"/>
              </w:rPr>
              <w:t xml:space="preserve">Lors du retour à l’état fondamental après une ionisation ou une excitation, un photon de fluorescence est produit selon un </w:t>
            </w:r>
            <w:r w:rsidRPr="00E10FEE">
              <w:rPr>
                <w:b/>
                <w:color w:val="FF0000"/>
                <w:sz w:val="22"/>
              </w:rPr>
              <w:t>spectre de raie</w:t>
            </w:r>
            <w:r w:rsidRPr="00E10FEE">
              <w:rPr>
                <w:sz w:val="22"/>
              </w:rPr>
              <w:t xml:space="preserve"> </w:t>
            </w:r>
            <w:r w:rsidRPr="00E10FEE">
              <w:rPr>
                <w:i/>
                <w:sz w:val="20"/>
              </w:rPr>
              <w:t xml:space="preserve">(cela signifie que son énergie est quantifiée : spécifique d’une orbitale ou d’un changement d’orbitale) </w:t>
            </w:r>
            <w:r w:rsidRPr="00E10FEE">
              <w:rPr>
                <w:sz w:val="22"/>
              </w:rPr>
              <w:t>C’est ce que l’on appelle un rayon X dont l’énergie est quantifiée et dépend de la cible (des énergies de liaison des électrons du cortège électronique des atomes de la cible)</w:t>
            </w:r>
          </w:p>
        </w:tc>
        <w:tc>
          <w:tcPr>
            <w:tcW w:w="5730" w:type="dxa"/>
          </w:tcPr>
          <w:p w14:paraId="10271309" w14:textId="77777777" w:rsidR="00E10FEE" w:rsidRPr="00E10FEE" w:rsidRDefault="00E10FEE" w:rsidP="00EB34C0">
            <w:pPr>
              <w:pStyle w:val="Paragraphedeliste"/>
              <w:ind w:left="97" w:firstLine="421"/>
              <w:jc w:val="both"/>
              <w:rPr>
                <w:sz w:val="22"/>
              </w:rPr>
            </w:pPr>
            <w:r w:rsidRPr="00E10FEE">
              <w:rPr>
                <w:sz w:val="22"/>
              </w:rPr>
              <w:t xml:space="preserve">Aussi appelé </w:t>
            </w:r>
            <w:r w:rsidRPr="00E10FEE">
              <w:rPr>
                <w:b/>
                <w:color w:val="800080"/>
                <w:sz w:val="22"/>
                <w:u w:val="dotDash"/>
              </w:rPr>
              <w:t>« arrêt par freinage </w:t>
            </w:r>
            <w:r w:rsidRPr="00E10FEE">
              <w:rPr>
                <w:sz w:val="22"/>
              </w:rPr>
              <w:t>». L’électron incident (d’énergie cinétique E</w:t>
            </w:r>
            <w:r w:rsidRPr="00E10FEE">
              <w:rPr>
                <w:sz w:val="22"/>
                <w:vertAlign w:val="subscript"/>
              </w:rPr>
              <w:t>c</w:t>
            </w:r>
            <w:r w:rsidRPr="00E10FEE">
              <w:rPr>
                <w:sz w:val="22"/>
              </w:rPr>
              <w:t xml:space="preserve">) se retrouve face au noyau qui est chargé positivement (car composé de protons) et d’une masse bien supérieure à celle de l’électron </w:t>
            </w:r>
            <w:r w:rsidRPr="00E10FEE">
              <w:rPr>
                <w:i/>
                <w:sz w:val="20"/>
              </w:rPr>
              <w:t xml:space="preserve">(un gros dur ce noyau !) </w:t>
            </w:r>
            <w:r w:rsidRPr="00E10FEE">
              <w:rPr>
                <w:sz w:val="22"/>
              </w:rPr>
              <w:t xml:space="preserve">L’électron va alors être dévié par ce noyau super-costaud et va subir une </w:t>
            </w:r>
            <w:r w:rsidRPr="00E10FEE">
              <w:rPr>
                <w:b/>
                <w:sz w:val="22"/>
              </w:rPr>
              <w:t>accélération centripète.</w:t>
            </w:r>
            <w:r w:rsidRPr="00E10FEE">
              <w:rPr>
                <w:sz w:val="22"/>
              </w:rPr>
              <w:t xml:space="preserve">  </w:t>
            </w:r>
          </w:p>
          <w:p w14:paraId="665AD449" w14:textId="77777777" w:rsidR="00E10FEE" w:rsidRPr="00E10FEE" w:rsidRDefault="00E10FEE" w:rsidP="00EB34C0">
            <w:pPr>
              <w:pStyle w:val="Paragraphedeliste"/>
              <w:ind w:left="97" w:firstLine="421"/>
              <w:jc w:val="both"/>
              <w:rPr>
                <w:sz w:val="10"/>
              </w:rPr>
            </w:pPr>
          </w:p>
          <w:p w14:paraId="797757A1" w14:textId="77777777" w:rsidR="00E10FEE" w:rsidRPr="00E10FEE" w:rsidRDefault="00E10FEE" w:rsidP="00EB34C0">
            <w:pPr>
              <w:pStyle w:val="Paragraphedeliste"/>
              <w:ind w:left="97" w:firstLine="421"/>
              <w:jc w:val="both"/>
              <w:rPr>
                <w:i/>
                <w:sz w:val="20"/>
              </w:rPr>
            </w:pPr>
            <w:r w:rsidRPr="00E10FEE">
              <w:rPr>
                <w:sz w:val="22"/>
              </w:rPr>
              <w:t>Un rayonnement h</w:t>
            </w:r>
            <w:r w:rsidRPr="00E10FEE">
              <w:rPr>
                <w:rFonts w:ascii="Cambria" w:hAnsi="Cambria"/>
                <w:sz w:val="22"/>
              </w:rPr>
              <w:t>ν</w:t>
            </w:r>
            <w:r w:rsidRPr="00E10FEE">
              <w:rPr>
                <w:sz w:val="22"/>
              </w:rPr>
              <w:t xml:space="preserve"> est produit (un photon) à partir de l’énergie cinétique de l’électron incident , avec une </w:t>
            </w:r>
            <w:r w:rsidRPr="00E10FEE">
              <w:rPr>
                <w:b/>
                <w:sz w:val="22"/>
              </w:rPr>
              <w:t>énergie comprise entre 0 et E</w:t>
            </w:r>
            <w:r w:rsidRPr="00E10FEE">
              <w:rPr>
                <w:b/>
                <w:sz w:val="22"/>
                <w:vertAlign w:val="subscript"/>
              </w:rPr>
              <w:t>c</w:t>
            </w:r>
            <w:r w:rsidRPr="00E10FEE">
              <w:rPr>
                <w:sz w:val="22"/>
              </w:rPr>
              <w:t xml:space="preserve"> mais qui n’est pas quantifiée. Le spectre d’émission est donc </w:t>
            </w:r>
            <w:r w:rsidRPr="00E10FEE">
              <w:rPr>
                <w:b/>
                <w:color w:val="FF0000"/>
                <w:sz w:val="22"/>
              </w:rPr>
              <w:t>continu</w:t>
            </w:r>
            <w:r w:rsidRPr="00E10FEE">
              <w:rPr>
                <w:sz w:val="22"/>
              </w:rPr>
              <w:t xml:space="preserve"> </w:t>
            </w:r>
            <w:r w:rsidRPr="00E10FEE">
              <w:rPr>
                <w:i/>
                <w:sz w:val="20"/>
              </w:rPr>
              <w:t>(plusieurs valeurs possibles qui créent une courbe continue)</w:t>
            </w:r>
          </w:p>
          <w:p w14:paraId="4192BF21" w14:textId="21AD0776" w:rsidR="00E10FEE" w:rsidRDefault="00E10FEE" w:rsidP="00EB34C0">
            <w:pPr>
              <w:pStyle w:val="Paragraphedeliste"/>
              <w:ind w:left="97" w:firstLine="421"/>
              <w:jc w:val="both"/>
              <w:rPr>
                <w:sz w:val="20"/>
              </w:rPr>
            </w:pPr>
          </w:p>
        </w:tc>
      </w:tr>
    </w:tbl>
    <w:p w14:paraId="60661D0A" w14:textId="77777777" w:rsidR="00C51933" w:rsidRDefault="00C51933" w:rsidP="00163C70">
      <w:pPr>
        <w:pStyle w:val="Paragraphedeliste"/>
        <w:rPr>
          <w:sz w:val="20"/>
        </w:rPr>
      </w:pPr>
    </w:p>
    <w:p w14:paraId="48750397" w14:textId="3B7DDB61" w:rsidR="00C51933" w:rsidRDefault="00C51933" w:rsidP="00EB34C0">
      <w:pPr>
        <w:pStyle w:val="Paragraphedeliste"/>
        <w:ind w:firstLine="696"/>
        <w:rPr>
          <w:sz w:val="22"/>
        </w:rPr>
      </w:pPr>
      <w:r w:rsidRPr="00E10FEE">
        <w:rPr>
          <w:sz w:val="22"/>
        </w:rPr>
        <w:t xml:space="preserve">C’est ainsi que sont crées les </w:t>
      </w:r>
      <w:r w:rsidRPr="00E10FEE">
        <w:rPr>
          <w:b/>
          <w:u w:val="single"/>
        </w:rPr>
        <w:t xml:space="preserve">rayons </w:t>
      </w:r>
      <w:r w:rsidR="00847A4D" w:rsidRPr="00E10FEE">
        <w:rPr>
          <w:b/>
          <w:u w:val="single"/>
        </w:rPr>
        <w:t>X</w:t>
      </w:r>
      <w:r w:rsidR="00847A4D" w:rsidRPr="00E10FEE">
        <w:rPr>
          <w:sz w:val="22"/>
        </w:rPr>
        <w:t xml:space="preserve"> utilisés en imagerie médicale : on balance des électrons sur une cible dont on choisit le matériau au mieux </w:t>
      </w:r>
      <w:r w:rsidR="00847A4D" w:rsidRPr="00E10FEE">
        <w:rPr>
          <w:i/>
          <w:sz w:val="20"/>
        </w:rPr>
        <w:t>(avec des éléments au Z élevé de préférence)</w:t>
      </w:r>
      <w:r w:rsidR="00847A4D" w:rsidRPr="00E10FEE">
        <w:rPr>
          <w:sz w:val="22"/>
        </w:rPr>
        <w:t>. Ces électrons vont ensuite rencontrer des noyaux et des électrons et subir des int</w:t>
      </w:r>
      <w:r w:rsidR="0003627D" w:rsidRPr="00E10FEE">
        <w:rPr>
          <w:sz w:val="22"/>
        </w:rPr>
        <w:t xml:space="preserve">eractions : </w:t>
      </w:r>
      <w:r w:rsidR="0003627D" w:rsidRPr="00E10FEE">
        <w:rPr>
          <w:b/>
          <w:color w:val="00FF00"/>
          <w:sz w:val="22"/>
        </w:rPr>
        <w:t>électron-électron</w:t>
      </w:r>
      <w:r w:rsidR="0003627D" w:rsidRPr="00E10FEE">
        <w:rPr>
          <w:sz w:val="22"/>
        </w:rPr>
        <w:t xml:space="preserve"> (</w:t>
      </w:r>
      <w:r w:rsidR="00847A4D" w:rsidRPr="00E10FEE">
        <w:rPr>
          <w:sz w:val="22"/>
        </w:rPr>
        <w:t xml:space="preserve">arrêt par collision) et </w:t>
      </w:r>
      <w:r w:rsidR="00847A4D" w:rsidRPr="00E10FEE">
        <w:rPr>
          <w:b/>
          <w:color w:val="800040"/>
          <w:sz w:val="22"/>
        </w:rPr>
        <w:t>électron-noyau</w:t>
      </w:r>
      <w:r w:rsidR="00847A4D" w:rsidRPr="00E10FEE">
        <w:rPr>
          <w:sz w:val="22"/>
        </w:rPr>
        <w:t xml:space="preserve"> (arrêt par freinage).</w:t>
      </w:r>
      <w:r w:rsidRPr="00E10FEE">
        <w:rPr>
          <w:sz w:val="22"/>
        </w:rPr>
        <w:t xml:space="preserve"> Le spectre des rayons X possède donc 2 composantes :</w:t>
      </w:r>
      <w:r w:rsidR="00847A4D" w:rsidRPr="00E10FEE">
        <w:rPr>
          <w:sz w:val="22"/>
        </w:rPr>
        <w:t xml:space="preserve"> une composante continue et des raies (spécifiques des éléments de la cible) </w:t>
      </w:r>
      <w:r w:rsidR="00862DAD">
        <w:rPr>
          <w:sz w:val="22"/>
        </w:rPr>
        <w:t xml:space="preserve">. </w:t>
      </w:r>
    </w:p>
    <w:p w14:paraId="02C4304E" w14:textId="1DDD8F9D" w:rsidR="00862DAD" w:rsidRPr="00862DAD" w:rsidRDefault="00862DAD" w:rsidP="00862DAD">
      <w:pPr>
        <w:pStyle w:val="Paragraphedeliste"/>
        <w:ind w:left="0" w:firstLine="142"/>
        <w:jc w:val="center"/>
        <w:rPr>
          <w:b/>
          <w:color w:val="FF0000"/>
          <w:sz w:val="22"/>
        </w:rPr>
      </w:pPr>
      <w:r w:rsidRPr="00862DAD">
        <w:rPr>
          <w:b/>
          <w:color w:val="FF0000"/>
          <w:sz w:val="22"/>
        </w:rPr>
        <w:t xml:space="preserve">ATTENTION : les rayons X sont des photons de fluorescence crées par </w:t>
      </w:r>
      <w:r>
        <w:rPr>
          <w:b/>
          <w:color w:val="FF0000"/>
          <w:sz w:val="22"/>
        </w:rPr>
        <w:t>l’</w:t>
      </w:r>
      <w:r w:rsidRPr="00862DAD">
        <w:rPr>
          <w:b/>
          <w:color w:val="FF0000"/>
          <w:sz w:val="22"/>
        </w:rPr>
        <w:t>interaction d’électrons avec la matière.</w:t>
      </w:r>
    </w:p>
    <w:p w14:paraId="275E7338" w14:textId="77777777" w:rsidR="0003627D" w:rsidRDefault="0003627D" w:rsidP="00EB34C0">
      <w:pPr>
        <w:pStyle w:val="Paragraphedeliste"/>
        <w:ind w:firstLine="696"/>
        <w:rPr>
          <w:sz w:val="20"/>
        </w:rPr>
      </w:pPr>
    </w:p>
    <w:p w14:paraId="4C179477" w14:textId="50B6F500" w:rsidR="00163C70" w:rsidRPr="00163C70" w:rsidRDefault="00C51933" w:rsidP="00847A4D">
      <w:pPr>
        <w:pStyle w:val="Paragraphedeliste"/>
        <w:jc w:val="center"/>
        <w:rPr>
          <w:sz w:val="20"/>
        </w:rPr>
      </w:pPr>
      <w:r>
        <w:rPr>
          <w:noProof/>
          <w:sz w:val="20"/>
        </w:rPr>
        <w:drawing>
          <wp:inline distT="0" distB="0" distL="0" distR="0" wp14:anchorId="33C83BB9" wp14:editId="171E4C35">
            <wp:extent cx="2161540" cy="1656784"/>
            <wp:effectExtent l="0" t="0" r="0" b="0"/>
            <wp:docPr id="7" name="Image 4" descr="Macintosh HD:Users:maudlegu:Desktop:Capture d’écran 2012-07-20 à 17.5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maudlegu:Desktop:Capture d’écran 2012-07-20 à 17.51.15.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63147" cy="1658016"/>
                    </a:xfrm>
                    <a:prstGeom prst="rect">
                      <a:avLst/>
                    </a:prstGeom>
                    <a:noFill/>
                    <a:ln>
                      <a:noFill/>
                    </a:ln>
                  </pic:spPr>
                </pic:pic>
              </a:graphicData>
            </a:graphic>
          </wp:inline>
        </w:drawing>
      </w:r>
    </w:p>
    <w:p w14:paraId="18E1A997" w14:textId="77777777" w:rsidR="0074686D" w:rsidRPr="00E10FEE" w:rsidRDefault="0074686D" w:rsidP="00E10FEE">
      <w:pPr>
        <w:rPr>
          <w:sz w:val="20"/>
        </w:rPr>
      </w:pPr>
    </w:p>
    <w:p w14:paraId="2433BB95" w14:textId="2286CC9F" w:rsidR="0074686D" w:rsidRPr="00E10FEE" w:rsidRDefault="0003627D" w:rsidP="0074686D">
      <w:pPr>
        <w:rPr>
          <w:sz w:val="18"/>
        </w:rPr>
      </w:pPr>
      <w:r w:rsidRPr="00E10FEE">
        <w:rPr>
          <w:sz w:val="18"/>
        </w:rPr>
        <w:t xml:space="preserve">Pour que vous ayez un petit </w:t>
      </w:r>
      <w:r w:rsidR="00346454" w:rsidRPr="00E10FEE">
        <w:rPr>
          <w:sz w:val="18"/>
        </w:rPr>
        <w:t>aperçu</w:t>
      </w:r>
      <w:r w:rsidRPr="00E10FEE">
        <w:rPr>
          <w:sz w:val="18"/>
        </w:rPr>
        <w:t xml:space="preserve"> d’une radio aux rayons X  (</w:t>
      </w:r>
      <w:r w:rsidRPr="00E10FEE">
        <w:rPr>
          <w:i/>
          <w:sz w:val="16"/>
        </w:rPr>
        <w:t>oui oui on fait aussi de la médecine en première année !)</w:t>
      </w:r>
      <w:r w:rsidRPr="00E10FEE">
        <w:rPr>
          <w:sz w:val="16"/>
        </w:rPr>
        <w:t xml:space="preserve"> </w:t>
      </w:r>
    </w:p>
    <w:p w14:paraId="3A540BAE" w14:textId="5CE0F3AB" w:rsidR="0003627D" w:rsidRPr="0074686D" w:rsidRDefault="0003627D" w:rsidP="0074686D">
      <w:pPr>
        <w:rPr>
          <w:sz w:val="20"/>
        </w:rPr>
      </w:pPr>
    </w:p>
    <w:p w14:paraId="6FAFFFAB" w14:textId="3CF0C60E" w:rsidR="00E50D0F" w:rsidRPr="00E50D0F" w:rsidRDefault="0059580F" w:rsidP="00E10FEE">
      <w:pPr>
        <w:pStyle w:val="Paragraphedeliste"/>
        <w:ind w:left="2148"/>
        <w:rPr>
          <w:sz w:val="20"/>
        </w:rPr>
      </w:pPr>
      <w:r>
        <w:rPr>
          <w:noProof/>
          <w:sz w:val="20"/>
        </w:rPr>
        <mc:AlternateContent>
          <mc:Choice Requires="wps">
            <w:drawing>
              <wp:anchor distT="0" distB="0" distL="114300" distR="114300" simplePos="0" relativeHeight="251705344" behindDoc="0" locked="0" layoutInCell="1" allowOverlap="1" wp14:anchorId="2437171D" wp14:editId="7BEAE63E">
                <wp:simplePos x="0" y="0"/>
                <wp:positionH relativeFrom="column">
                  <wp:posOffset>4572000</wp:posOffset>
                </wp:positionH>
                <wp:positionV relativeFrom="paragraph">
                  <wp:posOffset>208915</wp:posOffset>
                </wp:positionV>
                <wp:extent cx="2628900" cy="685800"/>
                <wp:effectExtent l="0" t="0" r="0" b="0"/>
                <wp:wrapSquare wrapText="bothSides"/>
                <wp:docPr id="74" name="Zone de texte 74"/>
                <wp:cNvGraphicFramePr/>
                <a:graphic xmlns:a="http://schemas.openxmlformats.org/drawingml/2006/main">
                  <a:graphicData uri="http://schemas.microsoft.com/office/word/2010/wordprocessingShape">
                    <wps:wsp>
                      <wps:cNvSpPr txBox="1"/>
                      <wps:spPr>
                        <a:xfrm>
                          <a:off x="0" y="0"/>
                          <a:ext cx="26289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1BA90C8" w14:textId="494BEDD9" w:rsidR="00862DAD" w:rsidRPr="0059580F" w:rsidRDefault="00862DAD">
                            <w:pPr>
                              <w:rPr>
                                <w:i/>
                                <w:color w:val="D99594" w:themeColor="accent2" w:themeTint="99"/>
                                <w:sz w:val="16"/>
                              </w:rPr>
                            </w:pPr>
                            <w:r w:rsidRPr="0059580F">
                              <w:rPr>
                                <w:i/>
                                <w:color w:val="D99594" w:themeColor="accent2" w:themeTint="99"/>
                                <w:sz w:val="16"/>
                              </w:rPr>
                              <w:t xml:space="preserve">Et voilà ! J’espère que ces cours vous seront utiles ! Il ne me reste plus qu’à vous souhaiter beaucoup de courage pour cette année de fouuuuliie. Vous êtes double super, et vous+nous ca va envoyer du paté ! </w:t>
                            </w:r>
                          </w:p>
                          <w:p w14:paraId="10A87E45" w14:textId="77777777" w:rsidR="00862DAD" w:rsidRDefault="00862D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74" o:spid="_x0000_s1049" type="#_x0000_t202" style="position:absolute;left:0;text-align:left;margin-left:5in;margin-top:16.45pt;width:207pt;height:54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" filled="f" stroked="f">
                <v:textbox>
                  <w:txbxContent>
                    <w:p w14:paraId="41BA90C8" w14:textId="494BEDD9" w:rsidR="008C7B45" w:rsidRPr="0059580F" w:rsidRDefault="008C7B45">
                      <w:pPr>
                        <w:rPr>
                          <w:i/>
                          <w:color w:val="D99594" w:themeColor="accent2" w:themeTint="99"/>
                          <w:sz w:val="16"/>
                        </w:rPr>
                      </w:pPr>
                      <w:r w:rsidRPr="0059580F">
                        <w:rPr>
                          <w:i/>
                          <w:color w:val="D99594" w:themeColor="accent2" w:themeTint="99"/>
                          <w:sz w:val="16"/>
                        </w:rPr>
                        <w:t xml:space="preserve">Et voilà ! J’espère que ces cours vous seront utiles ! Il ne me reste plus qu’à vous souhaiter beaucoup de courage pour cette année de </w:t>
                      </w:r>
                      <w:proofErr w:type="spellStart"/>
                      <w:r w:rsidRPr="0059580F">
                        <w:rPr>
                          <w:i/>
                          <w:color w:val="D99594" w:themeColor="accent2" w:themeTint="99"/>
                          <w:sz w:val="16"/>
                        </w:rPr>
                        <w:t>fouuuuliie</w:t>
                      </w:r>
                      <w:proofErr w:type="spellEnd"/>
                      <w:r w:rsidRPr="0059580F">
                        <w:rPr>
                          <w:i/>
                          <w:color w:val="D99594" w:themeColor="accent2" w:themeTint="99"/>
                          <w:sz w:val="16"/>
                        </w:rPr>
                        <w:t xml:space="preserve">. Vous êtes double super, et </w:t>
                      </w:r>
                      <w:proofErr w:type="spellStart"/>
                      <w:r w:rsidRPr="0059580F">
                        <w:rPr>
                          <w:i/>
                          <w:color w:val="D99594" w:themeColor="accent2" w:themeTint="99"/>
                          <w:sz w:val="16"/>
                        </w:rPr>
                        <w:t>vous+nous</w:t>
                      </w:r>
                      <w:proofErr w:type="spellEnd"/>
                      <w:r w:rsidRPr="0059580F">
                        <w:rPr>
                          <w:i/>
                          <w:color w:val="D99594" w:themeColor="accent2" w:themeTint="99"/>
                          <w:sz w:val="16"/>
                        </w:rPr>
                        <w:t xml:space="preserve"> ca va envoyer du </w:t>
                      </w:r>
                      <w:proofErr w:type="spellStart"/>
                      <w:r w:rsidRPr="0059580F">
                        <w:rPr>
                          <w:i/>
                          <w:color w:val="D99594" w:themeColor="accent2" w:themeTint="99"/>
                          <w:sz w:val="16"/>
                        </w:rPr>
                        <w:t>paté</w:t>
                      </w:r>
                      <w:proofErr w:type="spellEnd"/>
                      <w:r w:rsidRPr="0059580F">
                        <w:rPr>
                          <w:i/>
                          <w:color w:val="D99594" w:themeColor="accent2" w:themeTint="99"/>
                          <w:sz w:val="16"/>
                        </w:rPr>
                        <w:t xml:space="preserve"> ! </w:t>
                      </w:r>
                    </w:p>
                    <w:p w14:paraId="10A87E45" w14:textId="77777777" w:rsidR="008C7B45" w:rsidRDefault="008C7B45"/>
                  </w:txbxContent>
                </v:textbox>
                <w10:wrap type="square"/>
              </v:shape>
            </w:pict>
          </mc:Fallback>
        </mc:AlternateContent>
      </w:r>
      <w:r w:rsidR="007B192B" w:rsidRPr="007B192B">
        <w:rPr>
          <w:noProof/>
          <w:sz w:val="20"/>
        </w:rPr>
        <w:drawing>
          <wp:inline distT="0" distB="0" distL="0" distR="0" wp14:anchorId="7C038621" wp14:editId="23F4778F">
            <wp:extent cx="2783733" cy="1120140"/>
            <wp:effectExtent l="0" t="0" r="10795" b="0"/>
            <wp:docPr id="9" name="Image 6" descr="Macintosh HD:Users:maudlegu:Desktop:Capture d’écran 2012-07-20 à 18.3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maudlegu:Desktop:Capture d’écran 2012-07-20 à 18.36.10.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87241" cy="1121551"/>
                    </a:xfrm>
                    <a:prstGeom prst="rect">
                      <a:avLst/>
                    </a:prstGeom>
                    <a:noFill/>
                    <a:ln>
                      <a:noFill/>
                    </a:ln>
                  </pic:spPr>
                </pic:pic>
              </a:graphicData>
            </a:graphic>
          </wp:inline>
        </w:drawing>
      </w:r>
    </w:p>
    <w:sectPr w:rsidR="00E50D0F" w:rsidRPr="00E50D0F" w:rsidSect="00996034">
      <w:footerReference w:type="even" r:id="rId40"/>
      <w:footerReference w:type="default" r:id="rId41"/>
      <w:pgSz w:w="11900" w:h="16840"/>
      <w:pgMar w:top="284" w:right="276" w:bottom="284" w:left="284" w:header="708" w:footer="25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649746" w14:textId="77777777" w:rsidR="00862DAD" w:rsidRDefault="00862DAD" w:rsidP="00996034">
      <w:r>
        <w:separator/>
      </w:r>
    </w:p>
  </w:endnote>
  <w:endnote w:type="continuationSeparator" w:id="0">
    <w:p w14:paraId="37EA2010" w14:textId="77777777" w:rsidR="00862DAD" w:rsidRDefault="00862DAD" w:rsidP="00996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Capitals">
    <w:panose1 w:val="02000500000000000000"/>
    <w:charset w:val="00"/>
    <w:family w:val="auto"/>
    <w:pitch w:val="variable"/>
    <w:sig w:usb0="00000003" w:usb1="00000000" w:usb2="00000000" w:usb3="00000000" w:csb0="00000001" w:csb1="00000000"/>
  </w:font>
  <w:font w:name="Copperplate Gothic Light">
    <w:panose1 w:val="020E0507020206020404"/>
    <w:charset w:val="00"/>
    <w:family w:val="auto"/>
    <w:pitch w:val="variable"/>
    <w:sig w:usb0="00000003" w:usb1="00000000" w:usb2="00000000" w:usb3="00000000" w:csb0="00000001" w:csb1="00000000"/>
  </w:font>
  <w:font w:name="Bernard MT Condensed">
    <w:panose1 w:val="020508060609050204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ritannic Bold">
    <w:panose1 w:val="020B0903060703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Zapf Dingbats">
    <w:panose1 w:val="05020102010704020609"/>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52E06B" w14:textId="77777777" w:rsidR="00F734F0" w:rsidRDefault="00F734F0" w:rsidP="00AF3F4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tbl>
    <w:tblPr>
      <w:tblpPr w:leftFromText="187" w:rightFromText="187" w:bottomFromText="200" w:vertAnchor="text" w:tblpY="1"/>
      <w:tblW w:w="5000" w:type="pct"/>
      <w:tblLook w:val="04A0" w:firstRow="1" w:lastRow="0" w:firstColumn="1" w:lastColumn="0" w:noHBand="0" w:noVBand="1"/>
    </w:tblPr>
    <w:tblGrid>
      <w:gridCol w:w="4942"/>
      <w:gridCol w:w="1672"/>
      <w:gridCol w:w="4942"/>
    </w:tblGrid>
    <w:tr w:rsidR="00862DAD" w14:paraId="7C82BD24" w14:textId="77777777" w:rsidTr="00996034">
      <w:trPr>
        <w:trHeight w:val="151"/>
      </w:trPr>
      <w:tc>
        <w:tcPr>
          <w:tcW w:w="2250" w:type="pct"/>
          <w:tcBorders>
            <w:top w:val="nil"/>
            <w:left w:val="nil"/>
            <w:bottom w:val="single" w:sz="4" w:space="0" w:color="4F81BD" w:themeColor="accent1"/>
            <w:right w:val="nil"/>
          </w:tcBorders>
        </w:tcPr>
        <w:p w14:paraId="54D6AD09" w14:textId="77777777" w:rsidR="00862DAD" w:rsidRDefault="00862DAD" w:rsidP="00F734F0">
          <w:pPr>
            <w:pStyle w:val="En-tte"/>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4AB9183F" w14:textId="77777777" w:rsidR="00862DAD" w:rsidRDefault="00083F36">
          <w:pPr>
            <w:pStyle w:val="Sansinterligne"/>
            <w:spacing w:line="276" w:lineRule="auto"/>
            <w:rPr>
              <w:rFonts w:asciiTheme="majorHAnsi" w:hAnsiTheme="majorHAnsi"/>
              <w:color w:val="365F91" w:themeColor="accent1" w:themeShade="BF"/>
            </w:rPr>
          </w:pPr>
          <w:sdt>
            <w:sdtPr>
              <w:rPr>
                <w:rFonts w:ascii="Cambria" w:hAnsi="Cambria"/>
                <w:color w:val="365F91" w:themeColor="accent1" w:themeShade="BF"/>
              </w:rPr>
              <w:id w:val="179835412"/>
              <w:placeholder>
                <w:docPart w:val="637B8B9A2FE99A4D933A5C1698578659"/>
              </w:placeholder>
              <w:temporary/>
              <w:showingPlcHdr/>
            </w:sdtPr>
            <w:sdtEndPr/>
            <w:sdtContent>
              <w:r w:rsidR="00862DAD">
                <w:rPr>
                  <w:rFonts w:ascii="Cambria" w:hAnsi="Cambria"/>
                  <w:color w:val="365F91" w:themeColor="accent1" w:themeShade="BF"/>
                </w:rPr>
                <w:t>[Tapez le texte]</w:t>
              </w:r>
            </w:sdtContent>
          </w:sdt>
        </w:p>
      </w:tc>
      <w:tc>
        <w:tcPr>
          <w:tcW w:w="2250" w:type="pct"/>
          <w:tcBorders>
            <w:top w:val="nil"/>
            <w:left w:val="nil"/>
            <w:bottom w:val="single" w:sz="4" w:space="0" w:color="4F81BD" w:themeColor="accent1"/>
            <w:right w:val="nil"/>
          </w:tcBorders>
        </w:tcPr>
        <w:p w14:paraId="39E40AE5" w14:textId="77777777" w:rsidR="00862DAD" w:rsidRDefault="00862DAD">
          <w:pPr>
            <w:pStyle w:val="En-tte"/>
            <w:spacing w:line="276" w:lineRule="auto"/>
            <w:rPr>
              <w:rFonts w:asciiTheme="majorHAnsi" w:eastAsiaTheme="majorEastAsia" w:hAnsiTheme="majorHAnsi" w:cstheme="majorBidi"/>
              <w:b/>
              <w:bCs/>
              <w:color w:val="4F81BD" w:themeColor="accent1"/>
            </w:rPr>
          </w:pPr>
        </w:p>
      </w:tc>
    </w:tr>
    <w:tr w:rsidR="00862DAD" w14:paraId="2BF663EF" w14:textId="77777777" w:rsidTr="00996034">
      <w:trPr>
        <w:trHeight w:val="150"/>
      </w:trPr>
      <w:tc>
        <w:tcPr>
          <w:tcW w:w="2250" w:type="pct"/>
          <w:tcBorders>
            <w:top w:val="single" w:sz="4" w:space="0" w:color="4F81BD" w:themeColor="accent1"/>
            <w:left w:val="nil"/>
            <w:bottom w:val="nil"/>
            <w:right w:val="nil"/>
          </w:tcBorders>
        </w:tcPr>
        <w:p w14:paraId="3E9F18FF" w14:textId="77777777" w:rsidR="00862DAD" w:rsidRDefault="00862DAD">
          <w:pPr>
            <w:pStyle w:val="En-tte"/>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788EBF7B" w14:textId="77777777" w:rsidR="00862DAD" w:rsidRDefault="00862DAD">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1754D184" w14:textId="77777777" w:rsidR="00862DAD" w:rsidRDefault="00862DAD">
          <w:pPr>
            <w:pStyle w:val="En-tte"/>
            <w:spacing w:line="276" w:lineRule="auto"/>
            <w:rPr>
              <w:rFonts w:asciiTheme="majorHAnsi" w:eastAsiaTheme="majorEastAsia" w:hAnsiTheme="majorHAnsi" w:cstheme="majorBidi"/>
              <w:b/>
              <w:bCs/>
              <w:color w:val="4F81BD" w:themeColor="accent1"/>
            </w:rPr>
          </w:pPr>
        </w:p>
      </w:tc>
    </w:tr>
  </w:tbl>
  <w:p w14:paraId="02F8E2AA" w14:textId="17D155D6" w:rsidR="00862DAD" w:rsidRDefault="00862DAD">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83813" w14:textId="77777777" w:rsidR="00F734F0" w:rsidRDefault="00F734F0" w:rsidP="00AF3F4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083F36">
      <w:rPr>
        <w:rStyle w:val="Numrodepage"/>
        <w:noProof/>
      </w:rPr>
      <w:t>1</w:t>
    </w:r>
    <w:r>
      <w:rPr>
        <w:rStyle w:val="Numrodepage"/>
      </w:rPr>
      <w:fldChar w:fldCharType="end"/>
    </w:r>
  </w:p>
  <w:tbl>
    <w:tblPr>
      <w:tblpPr w:leftFromText="187" w:rightFromText="187" w:bottomFromText="200" w:vertAnchor="text" w:tblpY="1"/>
      <w:tblW w:w="5000" w:type="pct"/>
      <w:tblLook w:val="04A0" w:firstRow="1" w:lastRow="0" w:firstColumn="1" w:lastColumn="0" w:noHBand="0" w:noVBand="1"/>
    </w:tblPr>
    <w:tblGrid>
      <w:gridCol w:w="2702"/>
      <w:gridCol w:w="6151"/>
      <w:gridCol w:w="2703"/>
    </w:tblGrid>
    <w:tr w:rsidR="00862DAD" w14:paraId="2DC06FFF" w14:textId="77777777" w:rsidTr="00996034">
      <w:trPr>
        <w:trHeight w:val="151"/>
      </w:trPr>
      <w:tc>
        <w:tcPr>
          <w:tcW w:w="2250" w:type="pct"/>
          <w:tcBorders>
            <w:top w:val="nil"/>
            <w:left w:val="nil"/>
            <w:bottom w:val="single" w:sz="4" w:space="0" w:color="4F81BD" w:themeColor="accent1"/>
            <w:right w:val="nil"/>
          </w:tcBorders>
        </w:tcPr>
        <w:p w14:paraId="707FFD94" w14:textId="77777777" w:rsidR="00862DAD" w:rsidRDefault="00862DAD" w:rsidP="00F734F0">
          <w:pPr>
            <w:pStyle w:val="En-tte"/>
            <w:spacing w:line="276" w:lineRule="auto"/>
            <w:ind w:right="360"/>
            <w:rPr>
              <w:rFonts w:asciiTheme="majorHAnsi" w:eastAsiaTheme="majorEastAsia" w:hAnsiTheme="majorHAnsi" w:cstheme="majorBidi"/>
              <w:b/>
              <w:bCs/>
              <w:color w:val="4F81BD" w:themeColor="accent1"/>
            </w:rPr>
          </w:pPr>
        </w:p>
      </w:tc>
      <w:tc>
        <w:tcPr>
          <w:tcW w:w="500" w:type="pct"/>
          <w:vMerge w:val="restart"/>
          <w:noWrap/>
          <w:vAlign w:val="center"/>
          <w:hideMark/>
        </w:tcPr>
        <w:p w14:paraId="793016BD" w14:textId="4B469F9C" w:rsidR="00862DAD" w:rsidRDefault="00862DAD" w:rsidP="00996034">
          <w:pPr>
            <w:pStyle w:val="Sansinterligne"/>
            <w:spacing w:line="276" w:lineRule="auto"/>
            <w:rPr>
              <w:rFonts w:asciiTheme="majorHAnsi" w:hAnsiTheme="majorHAnsi"/>
              <w:color w:val="365F91" w:themeColor="accent1" w:themeShade="BF"/>
            </w:rPr>
          </w:pPr>
          <w:r>
            <w:rPr>
              <w:rFonts w:ascii="Cambria" w:hAnsi="Cambria"/>
              <w:color w:val="365F91" w:themeColor="accent1" w:themeShade="BF"/>
            </w:rPr>
            <w:t>Le tutorat est gratuit. Toute vente ou reproduction est interdite</w:t>
          </w:r>
        </w:p>
      </w:tc>
      <w:tc>
        <w:tcPr>
          <w:tcW w:w="2250" w:type="pct"/>
          <w:tcBorders>
            <w:top w:val="nil"/>
            <w:left w:val="nil"/>
            <w:bottom w:val="single" w:sz="4" w:space="0" w:color="4F81BD" w:themeColor="accent1"/>
            <w:right w:val="nil"/>
          </w:tcBorders>
        </w:tcPr>
        <w:p w14:paraId="44E55A27" w14:textId="77777777" w:rsidR="00862DAD" w:rsidRDefault="00862DAD">
          <w:pPr>
            <w:pStyle w:val="En-tte"/>
            <w:spacing w:line="276" w:lineRule="auto"/>
            <w:rPr>
              <w:rFonts w:asciiTheme="majorHAnsi" w:eastAsiaTheme="majorEastAsia" w:hAnsiTheme="majorHAnsi" w:cstheme="majorBidi"/>
              <w:b/>
              <w:bCs/>
              <w:color w:val="4F81BD" w:themeColor="accent1"/>
            </w:rPr>
          </w:pPr>
        </w:p>
      </w:tc>
    </w:tr>
    <w:tr w:rsidR="00862DAD" w14:paraId="38695D5F" w14:textId="77777777" w:rsidTr="00996034">
      <w:trPr>
        <w:trHeight w:val="150"/>
      </w:trPr>
      <w:tc>
        <w:tcPr>
          <w:tcW w:w="2250" w:type="pct"/>
          <w:tcBorders>
            <w:top w:val="single" w:sz="4" w:space="0" w:color="4F81BD" w:themeColor="accent1"/>
            <w:left w:val="nil"/>
            <w:bottom w:val="nil"/>
            <w:right w:val="nil"/>
          </w:tcBorders>
        </w:tcPr>
        <w:p w14:paraId="4A955DB5" w14:textId="77777777" w:rsidR="00862DAD" w:rsidRDefault="00862DAD">
          <w:pPr>
            <w:pStyle w:val="En-tte"/>
            <w:spacing w:line="276" w:lineRule="auto"/>
            <w:rPr>
              <w:rFonts w:asciiTheme="majorHAnsi" w:eastAsiaTheme="majorEastAsia" w:hAnsiTheme="majorHAnsi" w:cstheme="majorBidi"/>
              <w:b/>
              <w:bCs/>
              <w:color w:val="4F81BD" w:themeColor="accent1"/>
            </w:rPr>
          </w:pPr>
        </w:p>
      </w:tc>
      <w:tc>
        <w:tcPr>
          <w:tcW w:w="0" w:type="auto"/>
          <w:vMerge/>
          <w:vAlign w:val="center"/>
          <w:hideMark/>
        </w:tcPr>
        <w:p w14:paraId="5F38BAF3" w14:textId="77777777" w:rsidR="00862DAD" w:rsidRDefault="00862DAD">
          <w:pPr>
            <w:rPr>
              <w:rFonts w:asciiTheme="majorHAnsi" w:hAnsiTheme="majorHAnsi"/>
              <w:color w:val="365F91" w:themeColor="accent1" w:themeShade="BF"/>
              <w:sz w:val="22"/>
              <w:szCs w:val="22"/>
            </w:rPr>
          </w:pPr>
        </w:p>
      </w:tc>
      <w:tc>
        <w:tcPr>
          <w:tcW w:w="2250" w:type="pct"/>
          <w:tcBorders>
            <w:top w:val="single" w:sz="4" w:space="0" w:color="4F81BD" w:themeColor="accent1"/>
            <w:left w:val="nil"/>
            <w:bottom w:val="nil"/>
            <w:right w:val="nil"/>
          </w:tcBorders>
        </w:tcPr>
        <w:p w14:paraId="1E68E016" w14:textId="77777777" w:rsidR="00862DAD" w:rsidRDefault="00862DAD">
          <w:pPr>
            <w:pStyle w:val="En-tte"/>
            <w:spacing w:line="276" w:lineRule="auto"/>
            <w:rPr>
              <w:rFonts w:asciiTheme="majorHAnsi" w:eastAsiaTheme="majorEastAsia" w:hAnsiTheme="majorHAnsi" w:cstheme="majorBidi"/>
              <w:b/>
              <w:bCs/>
              <w:color w:val="4F81BD" w:themeColor="accent1"/>
            </w:rPr>
          </w:pPr>
        </w:p>
      </w:tc>
    </w:tr>
  </w:tbl>
  <w:p w14:paraId="51EEBC9D" w14:textId="669A459A" w:rsidR="00862DAD" w:rsidRDefault="00862DAD">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901FBC" w14:textId="77777777" w:rsidR="00862DAD" w:rsidRDefault="00862DAD" w:rsidP="00996034">
      <w:r>
        <w:separator/>
      </w:r>
    </w:p>
  </w:footnote>
  <w:footnote w:type="continuationSeparator" w:id="0">
    <w:p w14:paraId="1E1C69E0" w14:textId="77777777" w:rsidR="00862DAD" w:rsidRDefault="00862DAD" w:rsidP="009960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2762D"/>
    <w:multiLevelType w:val="hybridMultilevel"/>
    <w:tmpl w:val="CA9A1F96"/>
    <w:lvl w:ilvl="0" w:tplc="4750367C">
      <w:start w:val="1"/>
      <w:numFmt w:val="bullet"/>
      <w:lvlText w:val=""/>
      <w:lvlJc w:val="left"/>
      <w:pPr>
        <w:ind w:left="3058" w:hanging="113"/>
      </w:pPr>
      <w:rPr>
        <w:rFonts w:ascii="Webdings" w:hAnsi="Webdings" w:hint="default"/>
      </w:rPr>
    </w:lvl>
    <w:lvl w:ilvl="1" w:tplc="040C0003" w:tentative="1">
      <w:start w:val="1"/>
      <w:numFmt w:val="bullet"/>
      <w:lvlText w:val="o"/>
      <w:lvlJc w:val="left"/>
      <w:pPr>
        <w:ind w:left="4385" w:hanging="360"/>
      </w:pPr>
      <w:rPr>
        <w:rFonts w:ascii="Courier New" w:hAnsi="Courier New" w:hint="default"/>
      </w:rPr>
    </w:lvl>
    <w:lvl w:ilvl="2" w:tplc="040C0005" w:tentative="1">
      <w:start w:val="1"/>
      <w:numFmt w:val="bullet"/>
      <w:lvlText w:val=""/>
      <w:lvlJc w:val="left"/>
      <w:pPr>
        <w:ind w:left="5105" w:hanging="360"/>
      </w:pPr>
      <w:rPr>
        <w:rFonts w:ascii="Wingdings" w:hAnsi="Wingdings" w:hint="default"/>
      </w:rPr>
    </w:lvl>
    <w:lvl w:ilvl="3" w:tplc="040C0001" w:tentative="1">
      <w:start w:val="1"/>
      <w:numFmt w:val="bullet"/>
      <w:lvlText w:val=""/>
      <w:lvlJc w:val="left"/>
      <w:pPr>
        <w:ind w:left="5825" w:hanging="360"/>
      </w:pPr>
      <w:rPr>
        <w:rFonts w:ascii="Symbol" w:hAnsi="Symbol" w:hint="default"/>
      </w:rPr>
    </w:lvl>
    <w:lvl w:ilvl="4" w:tplc="040C0003" w:tentative="1">
      <w:start w:val="1"/>
      <w:numFmt w:val="bullet"/>
      <w:lvlText w:val="o"/>
      <w:lvlJc w:val="left"/>
      <w:pPr>
        <w:ind w:left="6545" w:hanging="360"/>
      </w:pPr>
      <w:rPr>
        <w:rFonts w:ascii="Courier New" w:hAnsi="Courier New" w:hint="default"/>
      </w:rPr>
    </w:lvl>
    <w:lvl w:ilvl="5" w:tplc="040C0005" w:tentative="1">
      <w:start w:val="1"/>
      <w:numFmt w:val="bullet"/>
      <w:lvlText w:val=""/>
      <w:lvlJc w:val="left"/>
      <w:pPr>
        <w:ind w:left="7265" w:hanging="360"/>
      </w:pPr>
      <w:rPr>
        <w:rFonts w:ascii="Wingdings" w:hAnsi="Wingdings" w:hint="default"/>
      </w:rPr>
    </w:lvl>
    <w:lvl w:ilvl="6" w:tplc="040C0001" w:tentative="1">
      <w:start w:val="1"/>
      <w:numFmt w:val="bullet"/>
      <w:lvlText w:val=""/>
      <w:lvlJc w:val="left"/>
      <w:pPr>
        <w:ind w:left="7985" w:hanging="360"/>
      </w:pPr>
      <w:rPr>
        <w:rFonts w:ascii="Symbol" w:hAnsi="Symbol" w:hint="default"/>
      </w:rPr>
    </w:lvl>
    <w:lvl w:ilvl="7" w:tplc="040C0003" w:tentative="1">
      <w:start w:val="1"/>
      <w:numFmt w:val="bullet"/>
      <w:lvlText w:val="o"/>
      <w:lvlJc w:val="left"/>
      <w:pPr>
        <w:ind w:left="8705" w:hanging="360"/>
      </w:pPr>
      <w:rPr>
        <w:rFonts w:ascii="Courier New" w:hAnsi="Courier New" w:hint="default"/>
      </w:rPr>
    </w:lvl>
    <w:lvl w:ilvl="8" w:tplc="040C0005" w:tentative="1">
      <w:start w:val="1"/>
      <w:numFmt w:val="bullet"/>
      <w:lvlText w:val=""/>
      <w:lvlJc w:val="left"/>
      <w:pPr>
        <w:ind w:left="9425" w:hanging="360"/>
      </w:pPr>
      <w:rPr>
        <w:rFonts w:ascii="Wingdings" w:hAnsi="Wingdings" w:hint="default"/>
      </w:rPr>
    </w:lvl>
  </w:abstractNum>
  <w:abstractNum w:abstractNumId="1">
    <w:nsid w:val="08625621"/>
    <w:multiLevelType w:val="hybridMultilevel"/>
    <w:tmpl w:val="CE66AA08"/>
    <w:lvl w:ilvl="0" w:tplc="4750367C">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AAB00CB"/>
    <w:multiLevelType w:val="hybridMultilevel"/>
    <w:tmpl w:val="3562692C"/>
    <w:lvl w:ilvl="0" w:tplc="443C4502">
      <w:start w:val="1"/>
      <w:numFmt w:val="bullet"/>
      <w:lvlText w:val=""/>
      <w:lvlJc w:val="left"/>
      <w:pPr>
        <w:ind w:left="2880" w:hanging="360"/>
      </w:pPr>
      <w:rPr>
        <w:rFonts w:ascii="Webdings" w:hAnsi="Webdings" w:hint="default"/>
      </w:rPr>
    </w:lvl>
    <w:lvl w:ilvl="1" w:tplc="040C0003" w:tentative="1">
      <w:start w:val="1"/>
      <w:numFmt w:val="bullet"/>
      <w:lvlText w:val="o"/>
      <w:lvlJc w:val="left"/>
      <w:pPr>
        <w:ind w:left="3600" w:hanging="360"/>
      </w:pPr>
      <w:rPr>
        <w:rFonts w:ascii="Courier New" w:hAnsi="Courier New" w:hint="default"/>
      </w:rPr>
    </w:lvl>
    <w:lvl w:ilvl="2" w:tplc="040C0005" w:tentative="1">
      <w:start w:val="1"/>
      <w:numFmt w:val="bullet"/>
      <w:lvlText w:val=""/>
      <w:lvlJc w:val="left"/>
      <w:pPr>
        <w:ind w:left="4320" w:hanging="360"/>
      </w:pPr>
      <w:rPr>
        <w:rFonts w:ascii="Wingdings" w:hAnsi="Wingdings" w:hint="default"/>
      </w:rPr>
    </w:lvl>
    <w:lvl w:ilvl="3" w:tplc="040C0001" w:tentative="1">
      <w:start w:val="1"/>
      <w:numFmt w:val="bullet"/>
      <w:lvlText w:val=""/>
      <w:lvlJc w:val="left"/>
      <w:pPr>
        <w:ind w:left="5040" w:hanging="360"/>
      </w:pPr>
      <w:rPr>
        <w:rFonts w:ascii="Symbol" w:hAnsi="Symbol" w:hint="default"/>
      </w:rPr>
    </w:lvl>
    <w:lvl w:ilvl="4" w:tplc="040C0003" w:tentative="1">
      <w:start w:val="1"/>
      <w:numFmt w:val="bullet"/>
      <w:lvlText w:val="o"/>
      <w:lvlJc w:val="left"/>
      <w:pPr>
        <w:ind w:left="5760" w:hanging="360"/>
      </w:pPr>
      <w:rPr>
        <w:rFonts w:ascii="Courier New" w:hAnsi="Courier New" w:hint="default"/>
      </w:rPr>
    </w:lvl>
    <w:lvl w:ilvl="5" w:tplc="040C0005" w:tentative="1">
      <w:start w:val="1"/>
      <w:numFmt w:val="bullet"/>
      <w:lvlText w:val=""/>
      <w:lvlJc w:val="left"/>
      <w:pPr>
        <w:ind w:left="6480" w:hanging="360"/>
      </w:pPr>
      <w:rPr>
        <w:rFonts w:ascii="Wingdings" w:hAnsi="Wingdings" w:hint="default"/>
      </w:rPr>
    </w:lvl>
    <w:lvl w:ilvl="6" w:tplc="040C0001" w:tentative="1">
      <w:start w:val="1"/>
      <w:numFmt w:val="bullet"/>
      <w:lvlText w:val=""/>
      <w:lvlJc w:val="left"/>
      <w:pPr>
        <w:ind w:left="7200" w:hanging="360"/>
      </w:pPr>
      <w:rPr>
        <w:rFonts w:ascii="Symbol" w:hAnsi="Symbol" w:hint="default"/>
      </w:rPr>
    </w:lvl>
    <w:lvl w:ilvl="7" w:tplc="040C0003" w:tentative="1">
      <w:start w:val="1"/>
      <w:numFmt w:val="bullet"/>
      <w:lvlText w:val="o"/>
      <w:lvlJc w:val="left"/>
      <w:pPr>
        <w:ind w:left="7920" w:hanging="360"/>
      </w:pPr>
      <w:rPr>
        <w:rFonts w:ascii="Courier New" w:hAnsi="Courier New" w:hint="default"/>
      </w:rPr>
    </w:lvl>
    <w:lvl w:ilvl="8" w:tplc="040C0005" w:tentative="1">
      <w:start w:val="1"/>
      <w:numFmt w:val="bullet"/>
      <w:lvlText w:val=""/>
      <w:lvlJc w:val="left"/>
      <w:pPr>
        <w:ind w:left="8640" w:hanging="360"/>
      </w:pPr>
      <w:rPr>
        <w:rFonts w:ascii="Wingdings" w:hAnsi="Wingdings" w:hint="default"/>
      </w:rPr>
    </w:lvl>
  </w:abstractNum>
  <w:abstractNum w:abstractNumId="3">
    <w:nsid w:val="0C0D00CF"/>
    <w:multiLevelType w:val="hybridMultilevel"/>
    <w:tmpl w:val="6E28789A"/>
    <w:lvl w:ilvl="0" w:tplc="443C4502">
      <w:start w:val="1"/>
      <w:numFmt w:val="bullet"/>
      <w:lvlText w:val=""/>
      <w:lvlJc w:val="left"/>
      <w:pPr>
        <w:ind w:left="2520" w:hanging="360"/>
      </w:pPr>
      <w:rPr>
        <w:rFonts w:ascii="Webdings" w:hAnsi="Webdings" w:hint="default"/>
      </w:rPr>
    </w:lvl>
    <w:lvl w:ilvl="1" w:tplc="040C0003" w:tentative="1">
      <w:start w:val="1"/>
      <w:numFmt w:val="bullet"/>
      <w:lvlText w:val="o"/>
      <w:lvlJc w:val="left"/>
      <w:pPr>
        <w:ind w:left="3240" w:hanging="360"/>
      </w:pPr>
      <w:rPr>
        <w:rFonts w:ascii="Courier New" w:hAnsi="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4">
    <w:nsid w:val="0FF137D8"/>
    <w:multiLevelType w:val="hybridMultilevel"/>
    <w:tmpl w:val="248C8874"/>
    <w:lvl w:ilvl="0" w:tplc="040C000D">
      <w:start w:val="1"/>
      <w:numFmt w:val="bullet"/>
      <w:lvlText w:val=""/>
      <w:lvlJc w:val="left"/>
      <w:pPr>
        <w:ind w:left="2508" w:hanging="360"/>
      </w:pPr>
      <w:rPr>
        <w:rFonts w:ascii="Wingdings" w:hAnsi="Wingdings" w:hint="default"/>
      </w:rPr>
    </w:lvl>
    <w:lvl w:ilvl="1" w:tplc="040C0003" w:tentative="1">
      <w:start w:val="1"/>
      <w:numFmt w:val="bullet"/>
      <w:lvlText w:val="o"/>
      <w:lvlJc w:val="left"/>
      <w:pPr>
        <w:ind w:left="3228" w:hanging="360"/>
      </w:pPr>
      <w:rPr>
        <w:rFonts w:ascii="Courier New" w:hAnsi="Courier New" w:hint="default"/>
      </w:rPr>
    </w:lvl>
    <w:lvl w:ilvl="2" w:tplc="040C0005" w:tentative="1">
      <w:start w:val="1"/>
      <w:numFmt w:val="bullet"/>
      <w:lvlText w:val=""/>
      <w:lvlJc w:val="left"/>
      <w:pPr>
        <w:ind w:left="3948" w:hanging="360"/>
      </w:pPr>
      <w:rPr>
        <w:rFonts w:ascii="Wingdings" w:hAnsi="Wingdings" w:hint="default"/>
      </w:rPr>
    </w:lvl>
    <w:lvl w:ilvl="3" w:tplc="040C0001" w:tentative="1">
      <w:start w:val="1"/>
      <w:numFmt w:val="bullet"/>
      <w:lvlText w:val=""/>
      <w:lvlJc w:val="left"/>
      <w:pPr>
        <w:ind w:left="4668" w:hanging="360"/>
      </w:pPr>
      <w:rPr>
        <w:rFonts w:ascii="Symbol" w:hAnsi="Symbol" w:hint="default"/>
      </w:rPr>
    </w:lvl>
    <w:lvl w:ilvl="4" w:tplc="040C0003" w:tentative="1">
      <w:start w:val="1"/>
      <w:numFmt w:val="bullet"/>
      <w:lvlText w:val="o"/>
      <w:lvlJc w:val="left"/>
      <w:pPr>
        <w:ind w:left="5388" w:hanging="360"/>
      </w:pPr>
      <w:rPr>
        <w:rFonts w:ascii="Courier New" w:hAnsi="Courier New" w:hint="default"/>
      </w:rPr>
    </w:lvl>
    <w:lvl w:ilvl="5" w:tplc="040C0005" w:tentative="1">
      <w:start w:val="1"/>
      <w:numFmt w:val="bullet"/>
      <w:lvlText w:val=""/>
      <w:lvlJc w:val="left"/>
      <w:pPr>
        <w:ind w:left="6108" w:hanging="360"/>
      </w:pPr>
      <w:rPr>
        <w:rFonts w:ascii="Wingdings" w:hAnsi="Wingdings" w:hint="default"/>
      </w:rPr>
    </w:lvl>
    <w:lvl w:ilvl="6" w:tplc="040C0001" w:tentative="1">
      <w:start w:val="1"/>
      <w:numFmt w:val="bullet"/>
      <w:lvlText w:val=""/>
      <w:lvlJc w:val="left"/>
      <w:pPr>
        <w:ind w:left="6828" w:hanging="360"/>
      </w:pPr>
      <w:rPr>
        <w:rFonts w:ascii="Symbol" w:hAnsi="Symbol" w:hint="default"/>
      </w:rPr>
    </w:lvl>
    <w:lvl w:ilvl="7" w:tplc="040C0003" w:tentative="1">
      <w:start w:val="1"/>
      <w:numFmt w:val="bullet"/>
      <w:lvlText w:val="o"/>
      <w:lvlJc w:val="left"/>
      <w:pPr>
        <w:ind w:left="7548" w:hanging="360"/>
      </w:pPr>
      <w:rPr>
        <w:rFonts w:ascii="Courier New" w:hAnsi="Courier New" w:hint="default"/>
      </w:rPr>
    </w:lvl>
    <w:lvl w:ilvl="8" w:tplc="040C0005" w:tentative="1">
      <w:start w:val="1"/>
      <w:numFmt w:val="bullet"/>
      <w:lvlText w:val=""/>
      <w:lvlJc w:val="left"/>
      <w:pPr>
        <w:ind w:left="8268" w:hanging="360"/>
      </w:pPr>
      <w:rPr>
        <w:rFonts w:ascii="Wingdings" w:hAnsi="Wingdings" w:hint="default"/>
      </w:rPr>
    </w:lvl>
  </w:abstractNum>
  <w:abstractNum w:abstractNumId="5">
    <w:nsid w:val="121C00A9"/>
    <w:multiLevelType w:val="hybridMultilevel"/>
    <w:tmpl w:val="AC104FC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ADD591B"/>
    <w:multiLevelType w:val="hybridMultilevel"/>
    <w:tmpl w:val="3B1E5F8E"/>
    <w:lvl w:ilvl="0" w:tplc="443C4502">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FE43127"/>
    <w:multiLevelType w:val="hybridMultilevel"/>
    <w:tmpl w:val="97C29046"/>
    <w:lvl w:ilvl="0" w:tplc="040C000D">
      <w:start w:val="1"/>
      <w:numFmt w:val="bullet"/>
      <w:lvlText w:val=""/>
      <w:lvlJc w:val="left"/>
      <w:pPr>
        <w:ind w:left="3547" w:hanging="360"/>
      </w:pPr>
      <w:rPr>
        <w:rFonts w:ascii="Wingdings" w:hAnsi="Wingdings" w:hint="default"/>
      </w:rPr>
    </w:lvl>
    <w:lvl w:ilvl="1" w:tplc="040C0003" w:tentative="1">
      <w:start w:val="1"/>
      <w:numFmt w:val="bullet"/>
      <w:lvlText w:val="o"/>
      <w:lvlJc w:val="left"/>
      <w:pPr>
        <w:ind w:left="4267" w:hanging="360"/>
      </w:pPr>
      <w:rPr>
        <w:rFonts w:ascii="Courier New" w:hAnsi="Courier New" w:hint="default"/>
      </w:rPr>
    </w:lvl>
    <w:lvl w:ilvl="2" w:tplc="040C0005" w:tentative="1">
      <w:start w:val="1"/>
      <w:numFmt w:val="bullet"/>
      <w:lvlText w:val=""/>
      <w:lvlJc w:val="left"/>
      <w:pPr>
        <w:ind w:left="4987" w:hanging="360"/>
      </w:pPr>
      <w:rPr>
        <w:rFonts w:ascii="Wingdings" w:hAnsi="Wingdings" w:hint="default"/>
      </w:rPr>
    </w:lvl>
    <w:lvl w:ilvl="3" w:tplc="040C0001" w:tentative="1">
      <w:start w:val="1"/>
      <w:numFmt w:val="bullet"/>
      <w:lvlText w:val=""/>
      <w:lvlJc w:val="left"/>
      <w:pPr>
        <w:ind w:left="5707" w:hanging="360"/>
      </w:pPr>
      <w:rPr>
        <w:rFonts w:ascii="Symbol" w:hAnsi="Symbol" w:hint="default"/>
      </w:rPr>
    </w:lvl>
    <w:lvl w:ilvl="4" w:tplc="040C0003" w:tentative="1">
      <w:start w:val="1"/>
      <w:numFmt w:val="bullet"/>
      <w:lvlText w:val="o"/>
      <w:lvlJc w:val="left"/>
      <w:pPr>
        <w:ind w:left="6427" w:hanging="360"/>
      </w:pPr>
      <w:rPr>
        <w:rFonts w:ascii="Courier New" w:hAnsi="Courier New" w:hint="default"/>
      </w:rPr>
    </w:lvl>
    <w:lvl w:ilvl="5" w:tplc="040C0005" w:tentative="1">
      <w:start w:val="1"/>
      <w:numFmt w:val="bullet"/>
      <w:lvlText w:val=""/>
      <w:lvlJc w:val="left"/>
      <w:pPr>
        <w:ind w:left="7147" w:hanging="360"/>
      </w:pPr>
      <w:rPr>
        <w:rFonts w:ascii="Wingdings" w:hAnsi="Wingdings" w:hint="default"/>
      </w:rPr>
    </w:lvl>
    <w:lvl w:ilvl="6" w:tplc="040C0001" w:tentative="1">
      <w:start w:val="1"/>
      <w:numFmt w:val="bullet"/>
      <w:lvlText w:val=""/>
      <w:lvlJc w:val="left"/>
      <w:pPr>
        <w:ind w:left="7867" w:hanging="360"/>
      </w:pPr>
      <w:rPr>
        <w:rFonts w:ascii="Symbol" w:hAnsi="Symbol" w:hint="default"/>
      </w:rPr>
    </w:lvl>
    <w:lvl w:ilvl="7" w:tplc="040C0003" w:tentative="1">
      <w:start w:val="1"/>
      <w:numFmt w:val="bullet"/>
      <w:lvlText w:val="o"/>
      <w:lvlJc w:val="left"/>
      <w:pPr>
        <w:ind w:left="8587" w:hanging="360"/>
      </w:pPr>
      <w:rPr>
        <w:rFonts w:ascii="Courier New" w:hAnsi="Courier New" w:hint="default"/>
      </w:rPr>
    </w:lvl>
    <w:lvl w:ilvl="8" w:tplc="040C0005" w:tentative="1">
      <w:start w:val="1"/>
      <w:numFmt w:val="bullet"/>
      <w:lvlText w:val=""/>
      <w:lvlJc w:val="left"/>
      <w:pPr>
        <w:ind w:left="9307" w:hanging="360"/>
      </w:pPr>
      <w:rPr>
        <w:rFonts w:ascii="Wingdings" w:hAnsi="Wingdings" w:hint="default"/>
      </w:rPr>
    </w:lvl>
  </w:abstractNum>
  <w:abstractNum w:abstractNumId="8">
    <w:nsid w:val="20EA74F2"/>
    <w:multiLevelType w:val="hybridMultilevel"/>
    <w:tmpl w:val="F7B200C4"/>
    <w:lvl w:ilvl="0" w:tplc="1F78BE4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5637121"/>
    <w:multiLevelType w:val="hybridMultilevel"/>
    <w:tmpl w:val="079893E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6CD3546"/>
    <w:multiLevelType w:val="hybridMultilevel"/>
    <w:tmpl w:val="F614175E"/>
    <w:lvl w:ilvl="0" w:tplc="4750367C">
      <w:start w:val="1"/>
      <w:numFmt w:val="bullet"/>
      <w:lvlText w:val=""/>
      <w:lvlJc w:val="left"/>
      <w:pPr>
        <w:ind w:left="3552" w:hanging="360"/>
      </w:pPr>
      <w:rPr>
        <w:rFonts w:ascii="Webdings" w:hAnsi="Webdings" w:hint="default"/>
      </w:rPr>
    </w:lvl>
    <w:lvl w:ilvl="1" w:tplc="040C0003" w:tentative="1">
      <w:start w:val="1"/>
      <w:numFmt w:val="bullet"/>
      <w:lvlText w:val="o"/>
      <w:lvlJc w:val="left"/>
      <w:pPr>
        <w:ind w:left="4272" w:hanging="360"/>
      </w:pPr>
      <w:rPr>
        <w:rFonts w:ascii="Courier New" w:hAnsi="Courier New" w:hint="default"/>
      </w:rPr>
    </w:lvl>
    <w:lvl w:ilvl="2" w:tplc="040C0005" w:tentative="1">
      <w:start w:val="1"/>
      <w:numFmt w:val="bullet"/>
      <w:lvlText w:val=""/>
      <w:lvlJc w:val="left"/>
      <w:pPr>
        <w:ind w:left="4992" w:hanging="360"/>
      </w:pPr>
      <w:rPr>
        <w:rFonts w:ascii="Wingdings" w:hAnsi="Wingdings" w:hint="default"/>
      </w:rPr>
    </w:lvl>
    <w:lvl w:ilvl="3" w:tplc="040C0001" w:tentative="1">
      <w:start w:val="1"/>
      <w:numFmt w:val="bullet"/>
      <w:lvlText w:val=""/>
      <w:lvlJc w:val="left"/>
      <w:pPr>
        <w:ind w:left="5712" w:hanging="360"/>
      </w:pPr>
      <w:rPr>
        <w:rFonts w:ascii="Symbol" w:hAnsi="Symbol" w:hint="default"/>
      </w:rPr>
    </w:lvl>
    <w:lvl w:ilvl="4" w:tplc="040C0003" w:tentative="1">
      <w:start w:val="1"/>
      <w:numFmt w:val="bullet"/>
      <w:lvlText w:val="o"/>
      <w:lvlJc w:val="left"/>
      <w:pPr>
        <w:ind w:left="6432" w:hanging="360"/>
      </w:pPr>
      <w:rPr>
        <w:rFonts w:ascii="Courier New" w:hAnsi="Courier New" w:hint="default"/>
      </w:rPr>
    </w:lvl>
    <w:lvl w:ilvl="5" w:tplc="040C0005" w:tentative="1">
      <w:start w:val="1"/>
      <w:numFmt w:val="bullet"/>
      <w:lvlText w:val=""/>
      <w:lvlJc w:val="left"/>
      <w:pPr>
        <w:ind w:left="7152" w:hanging="360"/>
      </w:pPr>
      <w:rPr>
        <w:rFonts w:ascii="Wingdings" w:hAnsi="Wingdings" w:hint="default"/>
      </w:rPr>
    </w:lvl>
    <w:lvl w:ilvl="6" w:tplc="040C0001" w:tentative="1">
      <w:start w:val="1"/>
      <w:numFmt w:val="bullet"/>
      <w:lvlText w:val=""/>
      <w:lvlJc w:val="left"/>
      <w:pPr>
        <w:ind w:left="7872" w:hanging="360"/>
      </w:pPr>
      <w:rPr>
        <w:rFonts w:ascii="Symbol" w:hAnsi="Symbol" w:hint="default"/>
      </w:rPr>
    </w:lvl>
    <w:lvl w:ilvl="7" w:tplc="040C0003" w:tentative="1">
      <w:start w:val="1"/>
      <w:numFmt w:val="bullet"/>
      <w:lvlText w:val="o"/>
      <w:lvlJc w:val="left"/>
      <w:pPr>
        <w:ind w:left="8592" w:hanging="360"/>
      </w:pPr>
      <w:rPr>
        <w:rFonts w:ascii="Courier New" w:hAnsi="Courier New" w:hint="default"/>
      </w:rPr>
    </w:lvl>
    <w:lvl w:ilvl="8" w:tplc="040C0005" w:tentative="1">
      <w:start w:val="1"/>
      <w:numFmt w:val="bullet"/>
      <w:lvlText w:val=""/>
      <w:lvlJc w:val="left"/>
      <w:pPr>
        <w:ind w:left="9312" w:hanging="360"/>
      </w:pPr>
      <w:rPr>
        <w:rFonts w:ascii="Wingdings" w:hAnsi="Wingdings" w:hint="default"/>
      </w:rPr>
    </w:lvl>
  </w:abstractNum>
  <w:abstractNum w:abstractNumId="11">
    <w:nsid w:val="26D0462F"/>
    <w:multiLevelType w:val="hybridMultilevel"/>
    <w:tmpl w:val="9364E214"/>
    <w:lvl w:ilvl="0" w:tplc="7FAEB47C">
      <w:start w:val="1"/>
      <w:numFmt w:val="bullet"/>
      <w:lvlText w:val=""/>
      <w:lvlJc w:val="left"/>
      <w:pPr>
        <w:ind w:left="2844" w:hanging="360"/>
      </w:pPr>
      <w:rPr>
        <w:rFonts w:ascii="Webdings" w:hAnsi="Webdings" w:hint="default"/>
      </w:rPr>
    </w:lvl>
    <w:lvl w:ilvl="1" w:tplc="040C0003" w:tentative="1">
      <w:start w:val="1"/>
      <w:numFmt w:val="bullet"/>
      <w:lvlText w:val="o"/>
      <w:lvlJc w:val="left"/>
      <w:pPr>
        <w:ind w:left="3564" w:hanging="360"/>
      </w:pPr>
      <w:rPr>
        <w:rFonts w:ascii="Courier New" w:hAnsi="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12">
    <w:nsid w:val="271C0EAB"/>
    <w:multiLevelType w:val="hybridMultilevel"/>
    <w:tmpl w:val="D89C9A9E"/>
    <w:lvl w:ilvl="0" w:tplc="4750367C">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87C48BE"/>
    <w:multiLevelType w:val="hybridMultilevel"/>
    <w:tmpl w:val="B6B832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9793720"/>
    <w:multiLevelType w:val="hybridMultilevel"/>
    <w:tmpl w:val="BFEAE81E"/>
    <w:lvl w:ilvl="0" w:tplc="E25EE506">
      <w:start w:val="1"/>
      <w:numFmt w:val="decimal"/>
      <w:lvlText w:val="%1."/>
      <w:lvlJc w:val="left"/>
      <w:pPr>
        <w:ind w:left="2160" w:hanging="360"/>
      </w:pPr>
      <w:rPr>
        <w:rFonts w:hint="default"/>
      </w:r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15">
    <w:nsid w:val="2BE05D30"/>
    <w:multiLevelType w:val="hybridMultilevel"/>
    <w:tmpl w:val="3F0E856C"/>
    <w:lvl w:ilvl="0" w:tplc="AB78A396">
      <w:start w:val="1"/>
      <w:numFmt w:val="decimal"/>
      <w:lvlText w:val="%1)"/>
      <w:lvlJc w:val="left"/>
      <w:pPr>
        <w:ind w:left="1788" w:hanging="360"/>
      </w:pPr>
      <w:rPr>
        <w:rFonts w:hint="default"/>
      </w:rPr>
    </w:lvl>
    <w:lvl w:ilvl="1" w:tplc="040C0019" w:tentative="1">
      <w:start w:val="1"/>
      <w:numFmt w:val="lowerLetter"/>
      <w:lvlText w:val="%2."/>
      <w:lvlJc w:val="left"/>
      <w:pPr>
        <w:ind w:left="2508" w:hanging="360"/>
      </w:pPr>
    </w:lvl>
    <w:lvl w:ilvl="2" w:tplc="040C001B" w:tentative="1">
      <w:start w:val="1"/>
      <w:numFmt w:val="lowerRoman"/>
      <w:lvlText w:val="%3."/>
      <w:lvlJc w:val="right"/>
      <w:pPr>
        <w:ind w:left="3228" w:hanging="180"/>
      </w:pPr>
    </w:lvl>
    <w:lvl w:ilvl="3" w:tplc="040C000F" w:tentative="1">
      <w:start w:val="1"/>
      <w:numFmt w:val="decimal"/>
      <w:lvlText w:val="%4."/>
      <w:lvlJc w:val="left"/>
      <w:pPr>
        <w:ind w:left="3948" w:hanging="360"/>
      </w:pPr>
    </w:lvl>
    <w:lvl w:ilvl="4" w:tplc="040C0019" w:tentative="1">
      <w:start w:val="1"/>
      <w:numFmt w:val="lowerLetter"/>
      <w:lvlText w:val="%5."/>
      <w:lvlJc w:val="left"/>
      <w:pPr>
        <w:ind w:left="4668" w:hanging="360"/>
      </w:pPr>
    </w:lvl>
    <w:lvl w:ilvl="5" w:tplc="040C001B" w:tentative="1">
      <w:start w:val="1"/>
      <w:numFmt w:val="lowerRoman"/>
      <w:lvlText w:val="%6."/>
      <w:lvlJc w:val="right"/>
      <w:pPr>
        <w:ind w:left="5388" w:hanging="180"/>
      </w:pPr>
    </w:lvl>
    <w:lvl w:ilvl="6" w:tplc="040C000F" w:tentative="1">
      <w:start w:val="1"/>
      <w:numFmt w:val="decimal"/>
      <w:lvlText w:val="%7."/>
      <w:lvlJc w:val="left"/>
      <w:pPr>
        <w:ind w:left="6108" w:hanging="360"/>
      </w:pPr>
    </w:lvl>
    <w:lvl w:ilvl="7" w:tplc="040C0019" w:tentative="1">
      <w:start w:val="1"/>
      <w:numFmt w:val="lowerLetter"/>
      <w:lvlText w:val="%8."/>
      <w:lvlJc w:val="left"/>
      <w:pPr>
        <w:ind w:left="6828" w:hanging="360"/>
      </w:pPr>
    </w:lvl>
    <w:lvl w:ilvl="8" w:tplc="040C001B" w:tentative="1">
      <w:start w:val="1"/>
      <w:numFmt w:val="lowerRoman"/>
      <w:lvlText w:val="%9."/>
      <w:lvlJc w:val="right"/>
      <w:pPr>
        <w:ind w:left="7548" w:hanging="180"/>
      </w:pPr>
    </w:lvl>
  </w:abstractNum>
  <w:abstractNum w:abstractNumId="16">
    <w:nsid w:val="39246612"/>
    <w:multiLevelType w:val="hybridMultilevel"/>
    <w:tmpl w:val="8962D4C4"/>
    <w:lvl w:ilvl="0" w:tplc="1916C3E4">
      <w:start w:val="1"/>
      <w:numFmt w:val="decimal"/>
      <w:lvlText w:val="%1)"/>
      <w:lvlJc w:val="left"/>
      <w:pPr>
        <w:ind w:left="1788" w:hanging="360"/>
      </w:pPr>
      <w:rPr>
        <w:rFonts w:hint="default"/>
      </w:rPr>
    </w:lvl>
    <w:lvl w:ilvl="1" w:tplc="040C0019" w:tentative="1">
      <w:start w:val="1"/>
      <w:numFmt w:val="lowerLetter"/>
      <w:lvlText w:val="%2."/>
      <w:lvlJc w:val="left"/>
      <w:pPr>
        <w:ind w:left="2508" w:hanging="360"/>
      </w:pPr>
    </w:lvl>
    <w:lvl w:ilvl="2" w:tplc="040C001B" w:tentative="1">
      <w:start w:val="1"/>
      <w:numFmt w:val="lowerRoman"/>
      <w:lvlText w:val="%3."/>
      <w:lvlJc w:val="right"/>
      <w:pPr>
        <w:ind w:left="3228" w:hanging="180"/>
      </w:pPr>
    </w:lvl>
    <w:lvl w:ilvl="3" w:tplc="040C000F" w:tentative="1">
      <w:start w:val="1"/>
      <w:numFmt w:val="decimal"/>
      <w:lvlText w:val="%4."/>
      <w:lvlJc w:val="left"/>
      <w:pPr>
        <w:ind w:left="3948" w:hanging="360"/>
      </w:pPr>
    </w:lvl>
    <w:lvl w:ilvl="4" w:tplc="040C0019" w:tentative="1">
      <w:start w:val="1"/>
      <w:numFmt w:val="lowerLetter"/>
      <w:lvlText w:val="%5."/>
      <w:lvlJc w:val="left"/>
      <w:pPr>
        <w:ind w:left="4668" w:hanging="360"/>
      </w:pPr>
    </w:lvl>
    <w:lvl w:ilvl="5" w:tplc="040C001B" w:tentative="1">
      <w:start w:val="1"/>
      <w:numFmt w:val="lowerRoman"/>
      <w:lvlText w:val="%6."/>
      <w:lvlJc w:val="right"/>
      <w:pPr>
        <w:ind w:left="5388" w:hanging="180"/>
      </w:pPr>
    </w:lvl>
    <w:lvl w:ilvl="6" w:tplc="040C000F" w:tentative="1">
      <w:start w:val="1"/>
      <w:numFmt w:val="decimal"/>
      <w:lvlText w:val="%7."/>
      <w:lvlJc w:val="left"/>
      <w:pPr>
        <w:ind w:left="6108" w:hanging="360"/>
      </w:pPr>
    </w:lvl>
    <w:lvl w:ilvl="7" w:tplc="040C0019" w:tentative="1">
      <w:start w:val="1"/>
      <w:numFmt w:val="lowerLetter"/>
      <w:lvlText w:val="%8."/>
      <w:lvlJc w:val="left"/>
      <w:pPr>
        <w:ind w:left="6828" w:hanging="360"/>
      </w:pPr>
    </w:lvl>
    <w:lvl w:ilvl="8" w:tplc="040C001B" w:tentative="1">
      <w:start w:val="1"/>
      <w:numFmt w:val="lowerRoman"/>
      <w:lvlText w:val="%9."/>
      <w:lvlJc w:val="right"/>
      <w:pPr>
        <w:ind w:left="7548" w:hanging="180"/>
      </w:pPr>
    </w:lvl>
  </w:abstractNum>
  <w:abstractNum w:abstractNumId="17">
    <w:nsid w:val="3BDF0DB5"/>
    <w:multiLevelType w:val="hybridMultilevel"/>
    <w:tmpl w:val="90465094"/>
    <w:lvl w:ilvl="0" w:tplc="921CC22E">
      <w:start w:val="1"/>
      <w:numFmt w:val="bullet"/>
      <w:lvlText w:val=""/>
      <w:lvlJc w:val="left"/>
      <w:pPr>
        <w:ind w:left="2148" w:hanging="360"/>
      </w:pPr>
      <w:rPr>
        <w:rFonts w:ascii="Webdings" w:hAnsi="Webdings" w:hint="default"/>
        <w:sz w:val="22"/>
      </w:rPr>
    </w:lvl>
    <w:lvl w:ilvl="1" w:tplc="040C0003" w:tentative="1">
      <w:start w:val="1"/>
      <w:numFmt w:val="bullet"/>
      <w:lvlText w:val="o"/>
      <w:lvlJc w:val="left"/>
      <w:pPr>
        <w:ind w:left="2868" w:hanging="360"/>
      </w:pPr>
      <w:rPr>
        <w:rFonts w:ascii="Courier New" w:hAnsi="Courier New" w:hint="default"/>
      </w:rPr>
    </w:lvl>
    <w:lvl w:ilvl="2" w:tplc="040C0005" w:tentative="1">
      <w:start w:val="1"/>
      <w:numFmt w:val="bullet"/>
      <w:lvlText w:val=""/>
      <w:lvlJc w:val="left"/>
      <w:pPr>
        <w:ind w:left="3588" w:hanging="360"/>
      </w:pPr>
      <w:rPr>
        <w:rFonts w:ascii="Wingdings" w:hAnsi="Wingdings" w:hint="default"/>
      </w:rPr>
    </w:lvl>
    <w:lvl w:ilvl="3" w:tplc="040C0001" w:tentative="1">
      <w:start w:val="1"/>
      <w:numFmt w:val="bullet"/>
      <w:lvlText w:val=""/>
      <w:lvlJc w:val="left"/>
      <w:pPr>
        <w:ind w:left="4308" w:hanging="360"/>
      </w:pPr>
      <w:rPr>
        <w:rFonts w:ascii="Symbol" w:hAnsi="Symbol" w:hint="default"/>
      </w:rPr>
    </w:lvl>
    <w:lvl w:ilvl="4" w:tplc="040C0003" w:tentative="1">
      <w:start w:val="1"/>
      <w:numFmt w:val="bullet"/>
      <w:lvlText w:val="o"/>
      <w:lvlJc w:val="left"/>
      <w:pPr>
        <w:ind w:left="5028" w:hanging="360"/>
      </w:pPr>
      <w:rPr>
        <w:rFonts w:ascii="Courier New" w:hAnsi="Courier New" w:hint="default"/>
      </w:rPr>
    </w:lvl>
    <w:lvl w:ilvl="5" w:tplc="040C0005" w:tentative="1">
      <w:start w:val="1"/>
      <w:numFmt w:val="bullet"/>
      <w:lvlText w:val=""/>
      <w:lvlJc w:val="left"/>
      <w:pPr>
        <w:ind w:left="5748" w:hanging="360"/>
      </w:pPr>
      <w:rPr>
        <w:rFonts w:ascii="Wingdings" w:hAnsi="Wingdings" w:hint="default"/>
      </w:rPr>
    </w:lvl>
    <w:lvl w:ilvl="6" w:tplc="040C0001" w:tentative="1">
      <w:start w:val="1"/>
      <w:numFmt w:val="bullet"/>
      <w:lvlText w:val=""/>
      <w:lvlJc w:val="left"/>
      <w:pPr>
        <w:ind w:left="6468" w:hanging="360"/>
      </w:pPr>
      <w:rPr>
        <w:rFonts w:ascii="Symbol" w:hAnsi="Symbol" w:hint="default"/>
      </w:rPr>
    </w:lvl>
    <w:lvl w:ilvl="7" w:tplc="040C0003" w:tentative="1">
      <w:start w:val="1"/>
      <w:numFmt w:val="bullet"/>
      <w:lvlText w:val="o"/>
      <w:lvlJc w:val="left"/>
      <w:pPr>
        <w:ind w:left="7188" w:hanging="360"/>
      </w:pPr>
      <w:rPr>
        <w:rFonts w:ascii="Courier New" w:hAnsi="Courier New" w:hint="default"/>
      </w:rPr>
    </w:lvl>
    <w:lvl w:ilvl="8" w:tplc="040C0005" w:tentative="1">
      <w:start w:val="1"/>
      <w:numFmt w:val="bullet"/>
      <w:lvlText w:val=""/>
      <w:lvlJc w:val="left"/>
      <w:pPr>
        <w:ind w:left="7908" w:hanging="360"/>
      </w:pPr>
      <w:rPr>
        <w:rFonts w:ascii="Wingdings" w:hAnsi="Wingdings" w:hint="default"/>
      </w:rPr>
    </w:lvl>
  </w:abstractNum>
  <w:abstractNum w:abstractNumId="18">
    <w:nsid w:val="42E51D15"/>
    <w:multiLevelType w:val="hybridMultilevel"/>
    <w:tmpl w:val="C8CE2948"/>
    <w:lvl w:ilvl="0" w:tplc="4750367C">
      <w:start w:val="1"/>
      <w:numFmt w:val="bullet"/>
      <w:lvlText w:val=""/>
      <w:lvlJc w:val="left"/>
      <w:pPr>
        <w:ind w:left="2945" w:hanging="113"/>
      </w:pPr>
      <w:rPr>
        <w:rFonts w:ascii="Webdings" w:hAnsi="Webdings" w:hint="default"/>
      </w:rPr>
    </w:lvl>
    <w:lvl w:ilvl="1" w:tplc="040C0003" w:tentative="1">
      <w:start w:val="1"/>
      <w:numFmt w:val="bullet"/>
      <w:lvlText w:val="o"/>
      <w:lvlJc w:val="left"/>
      <w:pPr>
        <w:ind w:left="4272" w:hanging="360"/>
      </w:pPr>
      <w:rPr>
        <w:rFonts w:ascii="Courier New" w:hAnsi="Courier New" w:hint="default"/>
      </w:rPr>
    </w:lvl>
    <w:lvl w:ilvl="2" w:tplc="040C0005" w:tentative="1">
      <w:start w:val="1"/>
      <w:numFmt w:val="bullet"/>
      <w:lvlText w:val=""/>
      <w:lvlJc w:val="left"/>
      <w:pPr>
        <w:ind w:left="4992" w:hanging="360"/>
      </w:pPr>
      <w:rPr>
        <w:rFonts w:ascii="Wingdings" w:hAnsi="Wingdings" w:hint="default"/>
      </w:rPr>
    </w:lvl>
    <w:lvl w:ilvl="3" w:tplc="040C0001" w:tentative="1">
      <w:start w:val="1"/>
      <w:numFmt w:val="bullet"/>
      <w:lvlText w:val=""/>
      <w:lvlJc w:val="left"/>
      <w:pPr>
        <w:ind w:left="5712" w:hanging="360"/>
      </w:pPr>
      <w:rPr>
        <w:rFonts w:ascii="Symbol" w:hAnsi="Symbol" w:hint="default"/>
      </w:rPr>
    </w:lvl>
    <w:lvl w:ilvl="4" w:tplc="040C0003" w:tentative="1">
      <w:start w:val="1"/>
      <w:numFmt w:val="bullet"/>
      <w:lvlText w:val="o"/>
      <w:lvlJc w:val="left"/>
      <w:pPr>
        <w:ind w:left="6432" w:hanging="360"/>
      </w:pPr>
      <w:rPr>
        <w:rFonts w:ascii="Courier New" w:hAnsi="Courier New" w:hint="default"/>
      </w:rPr>
    </w:lvl>
    <w:lvl w:ilvl="5" w:tplc="040C0005" w:tentative="1">
      <w:start w:val="1"/>
      <w:numFmt w:val="bullet"/>
      <w:lvlText w:val=""/>
      <w:lvlJc w:val="left"/>
      <w:pPr>
        <w:ind w:left="7152" w:hanging="360"/>
      </w:pPr>
      <w:rPr>
        <w:rFonts w:ascii="Wingdings" w:hAnsi="Wingdings" w:hint="default"/>
      </w:rPr>
    </w:lvl>
    <w:lvl w:ilvl="6" w:tplc="040C0001" w:tentative="1">
      <w:start w:val="1"/>
      <w:numFmt w:val="bullet"/>
      <w:lvlText w:val=""/>
      <w:lvlJc w:val="left"/>
      <w:pPr>
        <w:ind w:left="7872" w:hanging="360"/>
      </w:pPr>
      <w:rPr>
        <w:rFonts w:ascii="Symbol" w:hAnsi="Symbol" w:hint="default"/>
      </w:rPr>
    </w:lvl>
    <w:lvl w:ilvl="7" w:tplc="040C0003" w:tentative="1">
      <w:start w:val="1"/>
      <w:numFmt w:val="bullet"/>
      <w:lvlText w:val="o"/>
      <w:lvlJc w:val="left"/>
      <w:pPr>
        <w:ind w:left="8592" w:hanging="360"/>
      </w:pPr>
      <w:rPr>
        <w:rFonts w:ascii="Courier New" w:hAnsi="Courier New" w:hint="default"/>
      </w:rPr>
    </w:lvl>
    <w:lvl w:ilvl="8" w:tplc="040C0005" w:tentative="1">
      <w:start w:val="1"/>
      <w:numFmt w:val="bullet"/>
      <w:lvlText w:val=""/>
      <w:lvlJc w:val="left"/>
      <w:pPr>
        <w:ind w:left="9312" w:hanging="360"/>
      </w:pPr>
      <w:rPr>
        <w:rFonts w:ascii="Wingdings" w:hAnsi="Wingdings" w:hint="default"/>
      </w:rPr>
    </w:lvl>
  </w:abstractNum>
  <w:abstractNum w:abstractNumId="19">
    <w:nsid w:val="43C63FB7"/>
    <w:multiLevelType w:val="hybridMultilevel"/>
    <w:tmpl w:val="2826AD22"/>
    <w:lvl w:ilvl="0" w:tplc="7FAEB47C">
      <w:start w:val="1"/>
      <w:numFmt w:val="bullet"/>
      <w:lvlText w:val=""/>
      <w:lvlJc w:val="left"/>
      <w:pPr>
        <w:ind w:left="2840" w:hanging="360"/>
      </w:pPr>
      <w:rPr>
        <w:rFonts w:ascii="Webdings" w:hAnsi="Web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4FA776B"/>
    <w:multiLevelType w:val="hybridMultilevel"/>
    <w:tmpl w:val="AE22B95A"/>
    <w:lvl w:ilvl="0" w:tplc="9BC8EB0C">
      <w:start w:val="1"/>
      <w:numFmt w:val="upperRoman"/>
      <w:lvlText w:val="%1."/>
      <w:lvlJc w:val="left"/>
      <w:pPr>
        <w:ind w:left="2148" w:hanging="720"/>
      </w:pPr>
      <w:rPr>
        <w:rFonts w:hint="default"/>
      </w:rPr>
    </w:lvl>
    <w:lvl w:ilvl="1" w:tplc="040C0019" w:tentative="1">
      <w:start w:val="1"/>
      <w:numFmt w:val="lowerLetter"/>
      <w:lvlText w:val="%2."/>
      <w:lvlJc w:val="left"/>
      <w:pPr>
        <w:ind w:left="2508" w:hanging="360"/>
      </w:pPr>
    </w:lvl>
    <w:lvl w:ilvl="2" w:tplc="040C001B" w:tentative="1">
      <w:start w:val="1"/>
      <w:numFmt w:val="lowerRoman"/>
      <w:lvlText w:val="%3."/>
      <w:lvlJc w:val="right"/>
      <w:pPr>
        <w:ind w:left="3228" w:hanging="180"/>
      </w:pPr>
    </w:lvl>
    <w:lvl w:ilvl="3" w:tplc="040C000F" w:tentative="1">
      <w:start w:val="1"/>
      <w:numFmt w:val="decimal"/>
      <w:lvlText w:val="%4."/>
      <w:lvlJc w:val="left"/>
      <w:pPr>
        <w:ind w:left="3948" w:hanging="360"/>
      </w:pPr>
    </w:lvl>
    <w:lvl w:ilvl="4" w:tplc="040C0019" w:tentative="1">
      <w:start w:val="1"/>
      <w:numFmt w:val="lowerLetter"/>
      <w:lvlText w:val="%5."/>
      <w:lvlJc w:val="left"/>
      <w:pPr>
        <w:ind w:left="4668" w:hanging="360"/>
      </w:pPr>
    </w:lvl>
    <w:lvl w:ilvl="5" w:tplc="040C001B" w:tentative="1">
      <w:start w:val="1"/>
      <w:numFmt w:val="lowerRoman"/>
      <w:lvlText w:val="%6."/>
      <w:lvlJc w:val="right"/>
      <w:pPr>
        <w:ind w:left="5388" w:hanging="180"/>
      </w:pPr>
    </w:lvl>
    <w:lvl w:ilvl="6" w:tplc="040C000F" w:tentative="1">
      <w:start w:val="1"/>
      <w:numFmt w:val="decimal"/>
      <w:lvlText w:val="%7."/>
      <w:lvlJc w:val="left"/>
      <w:pPr>
        <w:ind w:left="6108" w:hanging="360"/>
      </w:pPr>
    </w:lvl>
    <w:lvl w:ilvl="7" w:tplc="040C0019" w:tentative="1">
      <w:start w:val="1"/>
      <w:numFmt w:val="lowerLetter"/>
      <w:lvlText w:val="%8."/>
      <w:lvlJc w:val="left"/>
      <w:pPr>
        <w:ind w:left="6828" w:hanging="360"/>
      </w:pPr>
    </w:lvl>
    <w:lvl w:ilvl="8" w:tplc="040C001B" w:tentative="1">
      <w:start w:val="1"/>
      <w:numFmt w:val="lowerRoman"/>
      <w:lvlText w:val="%9."/>
      <w:lvlJc w:val="right"/>
      <w:pPr>
        <w:ind w:left="7548" w:hanging="180"/>
      </w:pPr>
    </w:lvl>
  </w:abstractNum>
  <w:abstractNum w:abstractNumId="21">
    <w:nsid w:val="45353762"/>
    <w:multiLevelType w:val="hybridMultilevel"/>
    <w:tmpl w:val="EC003A20"/>
    <w:lvl w:ilvl="0" w:tplc="1EDC3F1A">
      <w:start w:val="1"/>
      <w:numFmt w:val="decimal"/>
      <w:lvlText w:val="%1."/>
      <w:lvlJc w:val="left"/>
      <w:pPr>
        <w:ind w:left="1800" w:hanging="360"/>
      </w:pPr>
      <w:rPr>
        <w:rFonts w:hint="default"/>
      </w:rPr>
    </w:lvl>
    <w:lvl w:ilvl="1" w:tplc="272640F0">
      <w:numFmt w:val="bullet"/>
      <w:lvlText w:val="-"/>
      <w:lvlJc w:val="left"/>
      <w:pPr>
        <w:ind w:left="2520" w:hanging="360"/>
      </w:pPr>
      <w:rPr>
        <w:rFonts w:ascii="Cambria" w:eastAsiaTheme="minorEastAsia" w:hAnsi="Cambria" w:cstheme="minorBidi" w:hint="default"/>
      </w:r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2">
    <w:nsid w:val="47CB0CD9"/>
    <w:multiLevelType w:val="hybridMultilevel"/>
    <w:tmpl w:val="1D582A02"/>
    <w:lvl w:ilvl="0" w:tplc="040C000F">
      <w:start w:val="1"/>
      <w:numFmt w:val="decimal"/>
      <w:lvlText w:val="%1."/>
      <w:lvlJc w:val="left"/>
      <w:pPr>
        <w:ind w:left="1776" w:hanging="360"/>
      </w:pPr>
      <w:rPr>
        <w:rFonts w:hint="default"/>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3">
    <w:nsid w:val="4CE376F5"/>
    <w:multiLevelType w:val="hybridMultilevel"/>
    <w:tmpl w:val="EF88FD78"/>
    <w:lvl w:ilvl="0" w:tplc="4750367C">
      <w:start w:val="1"/>
      <w:numFmt w:val="bullet"/>
      <w:lvlText w:val=""/>
      <w:lvlJc w:val="left"/>
      <w:pPr>
        <w:ind w:left="1713" w:hanging="360"/>
      </w:pPr>
      <w:rPr>
        <w:rFonts w:ascii="Webdings" w:hAnsi="Webdings" w:hint="default"/>
      </w:rPr>
    </w:lvl>
    <w:lvl w:ilvl="1" w:tplc="040C0003" w:tentative="1">
      <w:start w:val="1"/>
      <w:numFmt w:val="bullet"/>
      <w:lvlText w:val="o"/>
      <w:lvlJc w:val="left"/>
      <w:pPr>
        <w:ind w:left="2433" w:hanging="360"/>
      </w:pPr>
      <w:rPr>
        <w:rFonts w:ascii="Courier New" w:hAnsi="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24">
    <w:nsid w:val="4D376D30"/>
    <w:multiLevelType w:val="hybridMultilevel"/>
    <w:tmpl w:val="89FC1A1A"/>
    <w:lvl w:ilvl="0" w:tplc="5608CF4E">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
    <w:nsid w:val="50227AF5"/>
    <w:multiLevelType w:val="hybridMultilevel"/>
    <w:tmpl w:val="2AA2ED96"/>
    <w:lvl w:ilvl="0" w:tplc="1EDC3F1A">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6">
    <w:nsid w:val="51474500"/>
    <w:multiLevelType w:val="hybridMultilevel"/>
    <w:tmpl w:val="FB7C5E2C"/>
    <w:lvl w:ilvl="0" w:tplc="6D8E607C">
      <w:start w:val="1"/>
      <w:numFmt w:val="upperRoman"/>
      <w:lvlText w:val="%1."/>
      <w:lvlJc w:val="left"/>
      <w:pPr>
        <w:ind w:left="1428" w:hanging="72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27">
    <w:nsid w:val="5257227F"/>
    <w:multiLevelType w:val="hybridMultilevel"/>
    <w:tmpl w:val="EC181302"/>
    <w:lvl w:ilvl="0" w:tplc="7B1AFE42">
      <w:start w:val="1"/>
      <w:numFmt w:val="bullet"/>
      <w:lvlText w:val=""/>
      <w:lvlJc w:val="left"/>
      <w:pPr>
        <w:ind w:left="2136" w:hanging="360"/>
      </w:pPr>
      <w:rPr>
        <w:rFonts w:ascii="Webdings" w:hAnsi="Webdings" w:hint="default"/>
        <w:sz w:val="22"/>
      </w:rPr>
    </w:lvl>
    <w:lvl w:ilvl="1" w:tplc="040C0003" w:tentative="1">
      <w:start w:val="1"/>
      <w:numFmt w:val="bullet"/>
      <w:lvlText w:val="o"/>
      <w:lvlJc w:val="left"/>
      <w:pPr>
        <w:ind w:left="2856" w:hanging="360"/>
      </w:pPr>
      <w:rPr>
        <w:rFonts w:ascii="Courier New" w:hAnsi="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28">
    <w:nsid w:val="54FB6BB7"/>
    <w:multiLevelType w:val="hybridMultilevel"/>
    <w:tmpl w:val="7D14FE42"/>
    <w:lvl w:ilvl="0" w:tplc="4750367C">
      <w:start w:val="1"/>
      <w:numFmt w:val="bullet"/>
      <w:lvlText w:val=""/>
      <w:lvlJc w:val="left"/>
      <w:pPr>
        <w:ind w:left="720" w:hanging="360"/>
      </w:pPr>
      <w:rPr>
        <w:rFonts w:ascii="Webdings" w:hAnsi="Web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60D68A2"/>
    <w:multiLevelType w:val="hybridMultilevel"/>
    <w:tmpl w:val="7910D06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8D7666E"/>
    <w:multiLevelType w:val="hybridMultilevel"/>
    <w:tmpl w:val="65003A34"/>
    <w:lvl w:ilvl="0" w:tplc="4750367C">
      <w:start w:val="1"/>
      <w:numFmt w:val="bullet"/>
      <w:lvlText w:val=""/>
      <w:lvlJc w:val="left"/>
      <w:pPr>
        <w:ind w:left="1901" w:hanging="113"/>
      </w:pPr>
      <w:rPr>
        <w:rFonts w:ascii="Webdings" w:hAnsi="Webdings" w:hint="default"/>
      </w:rPr>
    </w:lvl>
    <w:lvl w:ilvl="1" w:tplc="040C0003" w:tentative="1">
      <w:start w:val="1"/>
      <w:numFmt w:val="bullet"/>
      <w:lvlText w:val="o"/>
      <w:lvlJc w:val="left"/>
      <w:pPr>
        <w:ind w:left="3228" w:hanging="360"/>
      </w:pPr>
      <w:rPr>
        <w:rFonts w:ascii="Courier New" w:hAnsi="Courier New" w:hint="default"/>
      </w:rPr>
    </w:lvl>
    <w:lvl w:ilvl="2" w:tplc="040C0005" w:tentative="1">
      <w:start w:val="1"/>
      <w:numFmt w:val="bullet"/>
      <w:lvlText w:val=""/>
      <w:lvlJc w:val="left"/>
      <w:pPr>
        <w:ind w:left="3948" w:hanging="360"/>
      </w:pPr>
      <w:rPr>
        <w:rFonts w:ascii="Wingdings" w:hAnsi="Wingdings" w:hint="default"/>
      </w:rPr>
    </w:lvl>
    <w:lvl w:ilvl="3" w:tplc="040C0001" w:tentative="1">
      <w:start w:val="1"/>
      <w:numFmt w:val="bullet"/>
      <w:lvlText w:val=""/>
      <w:lvlJc w:val="left"/>
      <w:pPr>
        <w:ind w:left="4668" w:hanging="360"/>
      </w:pPr>
      <w:rPr>
        <w:rFonts w:ascii="Symbol" w:hAnsi="Symbol" w:hint="default"/>
      </w:rPr>
    </w:lvl>
    <w:lvl w:ilvl="4" w:tplc="040C0003" w:tentative="1">
      <w:start w:val="1"/>
      <w:numFmt w:val="bullet"/>
      <w:lvlText w:val="o"/>
      <w:lvlJc w:val="left"/>
      <w:pPr>
        <w:ind w:left="5388" w:hanging="360"/>
      </w:pPr>
      <w:rPr>
        <w:rFonts w:ascii="Courier New" w:hAnsi="Courier New" w:hint="default"/>
      </w:rPr>
    </w:lvl>
    <w:lvl w:ilvl="5" w:tplc="040C0005" w:tentative="1">
      <w:start w:val="1"/>
      <w:numFmt w:val="bullet"/>
      <w:lvlText w:val=""/>
      <w:lvlJc w:val="left"/>
      <w:pPr>
        <w:ind w:left="6108" w:hanging="360"/>
      </w:pPr>
      <w:rPr>
        <w:rFonts w:ascii="Wingdings" w:hAnsi="Wingdings" w:hint="default"/>
      </w:rPr>
    </w:lvl>
    <w:lvl w:ilvl="6" w:tplc="040C0001" w:tentative="1">
      <w:start w:val="1"/>
      <w:numFmt w:val="bullet"/>
      <w:lvlText w:val=""/>
      <w:lvlJc w:val="left"/>
      <w:pPr>
        <w:ind w:left="6828" w:hanging="360"/>
      </w:pPr>
      <w:rPr>
        <w:rFonts w:ascii="Symbol" w:hAnsi="Symbol" w:hint="default"/>
      </w:rPr>
    </w:lvl>
    <w:lvl w:ilvl="7" w:tplc="040C0003" w:tentative="1">
      <w:start w:val="1"/>
      <w:numFmt w:val="bullet"/>
      <w:lvlText w:val="o"/>
      <w:lvlJc w:val="left"/>
      <w:pPr>
        <w:ind w:left="7548" w:hanging="360"/>
      </w:pPr>
      <w:rPr>
        <w:rFonts w:ascii="Courier New" w:hAnsi="Courier New" w:hint="default"/>
      </w:rPr>
    </w:lvl>
    <w:lvl w:ilvl="8" w:tplc="040C0005" w:tentative="1">
      <w:start w:val="1"/>
      <w:numFmt w:val="bullet"/>
      <w:lvlText w:val=""/>
      <w:lvlJc w:val="left"/>
      <w:pPr>
        <w:ind w:left="8268" w:hanging="360"/>
      </w:pPr>
      <w:rPr>
        <w:rFonts w:ascii="Wingdings" w:hAnsi="Wingdings" w:hint="default"/>
      </w:rPr>
    </w:lvl>
  </w:abstractNum>
  <w:abstractNum w:abstractNumId="31">
    <w:nsid w:val="5B0220EA"/>
    <w:multiLevelType w:val="hybridMultilevel"/>
    <w:tmpl w:val="66BCBA80"/>
    <w:lvl w:ilvl="0" w:tplc="753E482E">
      <w:start w:val="1"/>
      <w:numFmt w:val="decimal"/>
      <w:lvlText w:val="%1)"/>
      <w:lvlJc w:val="left"/>
      <w:pPr>
        <w:ind w:left="1788" w:hanging="360"/>
      </w:pPr>
      <w:rPr>
        <w:rFonts w:hint="default"/>
      </w:rPr>
    </w:lvl>
    <w:lvl w:ilvl="1" w:tplc="040C0019" w:tentative="1">
      <w:start w:val="1"/>
      <w:numFmt w:val="lowerLetter"/>
      <w:lvlText w:val="%2."/>
      <w:lvlJc w:val="left"/>
      <w:pPr>
        <w:ind w:left="2508" w:hanging="360"/>
      </w:pPr>
    </w:lvl>
    <w:lvl w:ilvl="2" w:tplc="040C001B" w:tentative="1">
      <w:start w:val="1"/>
      <w:numFmt w:val="lowerRoman"/>
      <w:lvlText w:val="%3."/>
      <w:lvlJc w:val="right"/>
      <w:pPr>
        <w:ind w:left="3228" w:hanging="180"/>
      </w:pPr>
    </w:lvl>
    <w:lvl w:ilvl="3" w:tplc="040C000F" w:tentative="1">
      <w:start w:val="1"/>
      <w:numFmt w:val="decimal"/>
      <w:lvlText w:val="%4."/>
      <w:lvlJc w:val="left"/>
      <w:pPr>
        <w:ind w:left="3948" w:hanging="360"/>
      </w:pPr>
    </w:lvl>
    <w:lvl w:ilvl="4" w:tplc="040C0019" w:tentative="1">
      <w:start w:val="1"/>
      <w:numFmt w:val="lowerLetter"/>
      <w:lvlText w:val="%5."/>
      <w:lvlJc w:val="left"/>
      <w:pPr>
        <w:ind w:left="4668" w:hanging="360"/>
      </w:pPr>
    </w:lvl>
    <w:lvl w:ilvl="5" w:tplc="040C001B" w:tentative="1">
      <w:start w:val="1"/>
      <w:numFmt w:val="lowerRoman"/>
      <w:lvlText w:val="%6."/>
      <w:lvlJc w:val="right"/>
      <w:pPr>
        <w:ind w:left="5388" w:hanging="180"/>
      </w:pPr>
    </w:lvl>
    <w:lvl w:ilvl="6" w:tplc="040C000F" w:tentative="1">
      <w:start w:val="1"/>
      <w:numFmt w:val="decimal"/>
      <w:lvlText w:val="%7."/>
      <w:lvlJc w:val="left"/>
      <w:pPr>
        <w:ind w:left="6108" w:hanging="360"/>
      </w:pPr>
    </w:lvl>
    <w:lvl w:ilvl="7" w:tplc="040C0019" w:tentative="1">
      <w:start w:val="1"/>
      <w:numFmt w:val="lowerLetter"/>
      <w:lvlText w:val="%8."/>
      <w:lvlJc w:val="left"/>
      <w:pPr>
        <w:ind w:left="6828" w:hanging="360"/>
      </w:pPr>
    </w:lvl>
    <w:lvl w:ilvl="8" w:tplc="040C001B" w:tentative="1">
      <w:start w:val="1"/>
      <w:numFmt w:val="lowerRoman"/>
      <w:lvlText w:val="%9."/>
      <w:lvlJc w:val="right"/>
      <w:pPr>
        <w:ind w:left="7548" w:hanging="180"/>
      </w:pPr>
    </w:lvl>
  </w:abstractNum>
  <w:abstractNum w:abstractNumId="32">
    <w:nsid w:val="69982AC8"/>
    <w:multiLevelType w:val="hybridMultilevel"/>
    <w:tmpl w:val="F9E804E0"/>
    <w:lvl w:ilvl="0" w:tplc="DFE87486">
      <w:start w:val="1"/>
      <w:numFmt w:val="bullet"/>
      <w:lvlText w:val=""/>
      <w:lvlJc w:val="left"/>
      <w:pPr>
        <w:ind w:left="113" w:hanging="113"/>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1B56DE3"/>
    <w:multiLevelType w:val="hybridMultilevel"/>
    <w:tmpl w:val="F0826950"/>
    <w:lvl w:ilvl="0" w:tplc="7FAEB47C">
      <w:start w:val="1"/>
      <w:numFmt w:val="bullet"/>
      <w:lvlText w:val=""/>
      <w:lvlJc w:val="left"/>
      <w:pPr>
        <w:ind w:left="2508" w:hanging="360"/>
      </w:pPr>
      <w:rPr>
        <w:rFonts w:ascii="Webdings" w:hAnsi="Webdings" w:hint="default"/>
      </w:rPr>
    </w:lvl>
    <w:lvl w:ilvl="1" w:tplc="040C0003" w:tentative="1">
      <w:start w:val="1"/>
      <w:numFmt w:val="bullet"/>
      <w:lvlText w:val="o"/>
      <w:lvlJc w:val="left"/>
      <w:pPr>
        <w:ind w:left="3228" w:hanging="360"/>
      </w:pPr>
      <w:rPr>
        <w:rFonts w:ascii="Courier New" w:hAnsi="Courier New" w:hint="default"/>
      </w:rPr>
    </w:lvl>
    <w:lvl w:ilvl="2" w:tplc="040C0005" w:tentative="1">
      <w:start w:val="1"/>
      <w:numFmt w:val="bullet"/>
      <w:lvlText w:val=""/>
      <w:lvlJc w:val="left"/>
      <w:pPr>
        <w:ind w:left="3948" w:hanging="360"/>
      </w:pPr>
      <w:rPr>
        <w:rFonts w:ascii="Wingdings" w:hAnsi="Wingdings" w:hint="default"/>
      </w:rPr>
    </w:lvl>
    <w:lvl w:ilvl="3" w:tplc="040C0001" w:tentative="1">
      <w:start w:val="1"/>
      <w:numFmt w:val="bullet"/>
      <w:lvlText w:val=""/>
      <w:lvlJc w:val="left"/>
      <w:pPr>
        <w:ind w:left="4668" w:hanging="360"/>
      </w:pPr>
      <w:rPr>
        <w:rFonts w:ascii="Symbol" w:hAnsi="Symbol" w:hint="default"/>
      </w:rPr>
    </w:lvl>
    <w:lvl w:ilvl="4" w:tplc="040C0003" w:tentative="1">
      <w:start w:val="1"/>
      <w:numFmt w:val="bullet"/>
      <w:lvlText w:val="o"/>
      <w:lvlJc w:val="left"/>
      <w:pPr>
        <w:ind w:left="5388" w:hanging="360"/>
      </w:pPr>
      <w:rPr>
        <w:rFonts w:ascii="Courier New" w:hAnsi="Courier New" w:hint="default"/>
      </w:rPr>
    </w:lvl>
    <w:lvl w:ilvl="5" w:tplc="040C0005" w:tentative="1">
      <w:start w:val="1"/>
      <w:numFmt w:val="bullet"/>
      <w:lvlText w:val=""/>
      <w:lvlJc w:val="left"/>
      <w:pPr>
        <w:ind w:left="6108" w:hanging="360"/>
      </w:pPr>
      <w:rPr>
        <w:rFonts w:ascii="Wingdings" w:hAnsi="Wingdings" w:hint="default"/>
      </w:rPr>
    </w:lvl>
    <w:lvl w:ilvl="6" w:tplc="040C0001" w:tentative="1">
      <w:start w:val="1"/>
      <w:numFmt w:val="bullet"/>
      <w:lvlText w:val=""/>
      <w:lvlJc w:val="left"/>
      <w:pPr>
        <w:ind w:left="6828" w:hanging="360"/>
      </w:pPr>
      <w:rPr>
        <w:rFonts w:ascii="Symbol" w:hAnsi="Symbol" w:hint="default"/>
      </w:rPr>
    </w:lvl>
    <w:lvl w:ilvl="7" w:tplc="040C0003" w:tentative="1">
      <w:start w:val="1"/>
      <w:numFmt w:val="bullet"/>
      <w:lvlText w:val="o"/>
      <w:lvlJc w:val="left"/>
      <w:pPr>
        <w:ind w:left="7548" w:hanging="360"/>
      </w:pPr>
      <w:rPr>
        <w:rFonts w:ascii="Courier New" w:hAnsi="Courier New" w:hint="default"/>
      </w:rPr>
    </w:lvl>
    <w:lvl w:ilvl="8" w:tplc="040C0005" w:tentative="1">
      <w:start w:val="1"/>
      <w:numFmt w:val="bullet"/>
      <w:lvlText w:val=""/>
      <w:lvlJc w:val="left"/>
      <w:pPr>
        <w:ind w:left="8268" w:hanging="360"/>
      </w:pPr>
      <w:rPr>
        <w:rFonts w:ascii="Wingdings" w:hAnsi="Wingdings" w:hint="default"/>
      </w:rPr>
    </w:lvl>
  </w:abstractNum>
  <w:abstractNum w:abstractNumId="34">
    <w:nsid w:val="723B1216"/>
    <w:multiLevelType w:val="hybridMultilevel"/>
    <w:tmpl w:val="9560318A"/>
    <w:lvl w:ilvl="0" w:tplc="F5E6000A">
      <w:start w:val="1"/>
      <w:numFmt w:val="bullet"/>
      <w:lvlText w:val=""/>
      <w:lvlJc w:val="left"/>
      <w:pPr>
        <w:ind w:left="720" w:hanging="360"/>
      </w:pPr>
      <w:rPr>
        <w:rFonts w:ascii="Webdings" w:hAnsi="Webdings" w:hint="default"/>
        <w:color w:val="auto"/>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747D3A37"/>
    <w:multiLevelType w:val="hybridMultilevel"/>
    <w:tmpl w:val="75C4454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C5E6BF1"/>
    <w:multiLevelType w:val="hybridMultilevel"/>
    <w:tmpl w:val="6D3AEA7A"/>
    <w:lvl w:ilvl="0" w:tplc="040C000D">
      <w:start w:val="1"/>
      <w:numFmt w:val="bullet"/>
      <w:lvlText w:val=""/>
      <w:lvlJc w:val="left"/>
      <w:pPr>
        <w:ind w:left="3547" w:hanging="360"/>
      </w:pPr>
      <w:rPr>
        <w:rFonts w:ascii="Wingdings" w:hAnsi="Wingdings" w:hint="default"/>
      </w:rPr>
    </w:lvl>
    <w:lvl w:ilvl="1" w:tplc="040C0003" w:tentative="1">
      <w:start w:val="1"/>
      <w:numFmt w:val="bullet"/>
      <w:lvlText w:val="o"/>
      <w:lvlJc w:val="left"/>
      <w:pPr>
        <w:ind w:left="4267" w:hanging="360"/>
      </w:pPr>
      <w:rPr>
        <w:rFonts w:ascii="Courier New" w:hAnsi="Courier New" w:hint="default"/>
      </w:rPr>
    </w:lvl>
    <w:lvl w:ilvl="2" w:tplc="040C0005" w:tentative="1">
      <w:start w:val="1"/>
      <w:numFmt w:val="bullet"/>
      <w:lvlText w:val=""/>
      <w:lvlJc w:val="left"/>
      <w:pPr>
        <w:ind w:left="4987" w:hanging="360"/>
      </w:pPr>
      <w:rPr>
        <w:rFonts w:ascii="Wingdings" w:hAnsi="Wingdings" w:hint="default"/>
      </w:rPr>
    </w:lvl>
    <w:lvl w:ilvl="3" w:tplc="040C0001" w:tentative="1">
      <w:start w:val="1"/>
      <w:numFmt w:val="bullet"/>
      <w:lvlText w:val=""/>
      <w:lvlJc w:val="left"/>
      <w:pPr>
        <w:ind w:left="5707" w:hanging="360"/>
      </w:pPr>
      <w:rPr>
        <w:rFonts w:ascii="Symbol" w:hAnsi="Symbol" w:hint="default"/>
      </w:rPr>
    </w:lvl>
    <w:lvl w:ilvl="4" w:tplc="040C0003" w:tentative="1">
      <w:start w:val="1"/>
      <w:numFmt w:val="bullet"/>
      <w:lvlText w:val="o"/>
      <w:lvlJc w:val="left"/>
      <w:pPr>
        <w:ind w:left="6427" w:hanging="360"/>
      </w:pPr>
      <w:rPr>
        <w:rFonts w:ascii="Courier New" w:hAnsi="Courier New" w:hint="default"/>
      </w:rPr>
    </w:lvl>
    <w:lvl w:ilvl="5" w:tplc="040C0005" w:tentative="1">
      <w:start w:val="1"/>
      <w:numFmt w:val="bullet"/>
      <w:lvlText w:val=""/>
      <w:lvlJc w:val="left"/>
      <w:pPr>
        <w:ind w:left="7147" w:hanging="360"/>
      </w:pPr>
      <w:rPr>
        <w:rFonts w:ascii="Wingdings" w:hAnsi="Wingdings" w:hint="default"/>
      </w:rPr>
    </w:lvl>
    <w:lvl w:ilvl="6" w:tplc="040C0001" w:tentative="1">
      <w:start w:val="1"/>
      <w:numFmt w:val="bullet"/>
      <w:lvlText w:val=""/>
      <w:lvlJc w:val="left"/>
      <w:pPr>
        <w:ind w:left="7867" w:hanging="360"/>
      </w:pPr>
      <w:rPr>
        <w:rFonts w:ascii="Symbol" w:hAnsi="Symbol" w:hint="default"/>
      </w:rPr>
    </w:lvl>
    <w:lvl w:ilvl="7" w:tplc="040C0003" w:tentative="1">
      <w:start w:val="1"/>
      <w:numFmt w:val="bullet"/>
      <w:lvlText w:val="o"/>
      <w:lvlJc w:val="left"/>
      <w:pPr>
        <w:ind w:left="8587" w:hanging="360"/>
      </w:pPr>
      <w:rPr>
        <w:rFonts w:ascii="Courier New" w:hAnsi="Courier New" w:hint="default"/>
      </w:rPr>
    </w:lvl>
    <w:lvl w:ilvl="8" w:tplc="040C0005" w:tentative="1">
      <w:start w:val="1"/>
      <w:numFmt w:val="bullet"/>
      <w:lvlText w:val=""/>
      <w:lvlJc w:val="left"/>
      <w:pPr>
        <w:ind w:left="9307" w:hanging="360"/>
      </w:pPr>
      <w:rPr>
        <w:rFonts w:ascii="Wingdings" w:hAnsi="Wingdings" w:hint="default"/>
      </w:rPr>
    </w:lvl>
  </w:abstractNum>
  <w:abstractNum w:abstractNumId="37">
    <w:nsid w:val="7FE01AD1"/>
    <w:multiLevelType w:val="hybridMultilevel"/>
    <w:tmpl w:val="C010DDDE"/>
    <w:lvl w:ilvl="0" w:tplc="7FAEB47C">
      <w:start w:val="1"/>
      <w:numFmt w:val="bullet"/>
      <w:lvlText w:val=""/>
      <w:lvlJc w:val="left"/>
      <w:pPr>
        <w:ind w:left="2484" w:hanging="360"/>
      </w:pPr>
      <w:rPr>
        <w:rFonts w:ascii="Webdings" w:hAnsi="Webdings" w:hint="default"/>
      </w:rPr>
    </w:lvl>
    <w:lvl w:ilvl="1" w:tplc="040C0003" w:tentative="1">
      <w:start w:val="1"/>
      <w:numFmt w:val="bullet"/>
      <w:lvlText w:val="o"/>
      <w:lvlJc w:val="left"/>
      <w:pPr>
        <w:ind w:left="3204" w:hanging="360"/>
      </w:pPr>
      <w:rPr>
        <w:rFonts w:ascii="Courier New" w:hAnsi="Courier New" w:hint="default"/>
      </w:rPr>
    </w:lvl>
    <w:lvl w:ilvl="2" w:tplc="040C0005" w:tentative="1">
      <w:start w:val="1"/>
      <w:numFmt w:val="bullet"/>
      <w:lvlText w:val=""/>
      <w:lvlJc w:val="left"/>
      <w:pPr>
        <w:ind w:left="3924" w:hanging="360"/>
      </w:pPr>
      <w:rPr>
        <w:rFonts w:ascii="Wingdings" w:hAnsi="Wingdings" w:hint="default"/>
      </w:rPr>
    </w:lvl>
    <w:lvl w:ilvl="3" w:tplc="040C0001" w:tentative="1">
      <w:start w:val="1"/>
      <w:numFmt w:val="bullet"/>
      <w:lvlText w:val=""/>
      <w:lvlJc w:val="left"/>
      <w:pPr>
        <w:ind w:left="4644" w:hanging="360"/>
      </w:pPr>
      <w:rPr>
        <w:rFonts w:ascii="Symbol" w:hAnsi="Symbol" w:hint="default"/>
      </w:rPr>
    </w:lvl>
    <w:lvl w:ilvl="4" w:tplc="040C0003" w:tentative="1">
      <w:start w:val="1"/>
      <w:numFmt w:val="bullet"/>
      <w:lvlText w:val="o"/>
      <w:lvlJc w:val="left"/>
      <w:pPr>
        <w:ind w:left="5364" w:hanging="360"/>
      </w:pPr>
      <w:rPr>
        <w:rFonts w:ascii="Courier New" w:hAnsi="Courier New" w:hint="default"/>
      </w:rPr>
    </w:lvl>
    <w:lvl w:ilvl="5" w:tplc="040C0005" w:tentative="1">
      <w:start w:val="1"/>
      <w:numFmt w:val="bullet"/>
      <w:lvlText w:val=""/>
      <w:lvlJc w:val="left"/>
      <w:pPr>
        <w:ind w:left="6084" w:hanging="360"/>
      </w:pPr>
      <w:rPr>
        <w:rFonts w:ascii="Wingdings" w:hAnsi="Wingdings" w:hint="default"/>
      </w:rPr>
    </w:lvl>
    <w:lvl w:ilvl="6" w:tplc="040C0001" w:tentative="1">
      <w:start w:val="1"/>
      <w:numFmt w:val="bullet"/>
      <w:lvlText w:val=""/>
      <w:lvlJc w:val="left"/>
      <w:pPr>
        <w:ind w:left="6804" w:hanging="360"/>
      </w:pPr>
      <w:rPr>
        <w:rFonts w:ascii="Symbol" w:hAnsi="Symbol" w:hint="default"/>
      </w:rPr>
    </w:lvl>
    <w:lvl w:ilvl="7" w:tplc="040C0003" w:tentative="1">
      <w:start w:val="1"/>
      <w:numFmt w:val="bullet"/>
      <w:lvlText w:val="o"/>
      <w:lvlJc w:val="left"/>
      <w:pPr>
        <w:ind w:left="7524" w:hanging="360"/>
      </w:pPr>
      <w:rPr>
        <w:rFonts w:ascii="Courier New" w:hAnsi="Courier New" w:hint="default"/>
      </w:rPr>
    </w:lvl>
    <w:lvl w:ilvl="8" w:tplc="040C0005" w:tentative="1">
      <w:start w:val="1"/>
      <w:numFmt w:val="bullet"/>
      <w:lvlText w:val=""/>
      <w:lvlJc w:val="left"/>
      <w:pPr>
        <w:ind w:left="8244" w:hanging="360"/>
      </w:pPr>
      <w:rPr>
        <w:rFonts w:ascii="Wingdings" w:hAnsi="Wingdings" w:hint="default"/>
      </w:rPr>
    </w:lvl>
  </w:abstractNum>
  <w:num w:numId="1">
    <w:abstractNumId w:val="26"/>
  </w:num>
  <w:num w:numId="2">
    <w:abstractNumId w:val="20"/>
  </w:num>
  <w:num w:numId="3">
    <w:abstractNumId w:val="16"/>
  </w:num>
  <w:num w:numId="4">
    <w:abstractNumId w:val="29"/>
  </w:num>
  <w:num w:numId="5">
    <w:abstractNumId w:val="9"/>
  </w:num>
  <w:num w:numId="6">
    <w:abstractNumId w:val="8"/>
  </w:num>
  <w:num w:numId="7">
    <w:abstractNumId w:val="31"/>
  </w:num>
  <w:num w:numId="8">
    <w:abstractNumId w:val="19"/>
  </w:num>
  <w:num w:numId="9">
    <w:abstractNumId w:val="11"/>
  </w:num>
  <w:num w:numId="10">
    <w:abstractNumId w:val="37"/>
  </w:num>
  <w:num w:numId="11">
    <w:abstractNumId w:val="7"/>
  </w:num>
  <w:num w:numId="12">
    <w:abstractNumId w:val="36"/>
  </w:num>
  <w:num w:numId="13">
    <w:abstractNumId w:val="33"/>
  </w:num>
  <w:num w:numId="14">
    <w:abstractNumId w:val="4"/>
  </w:num>
  <w:num w:numId="15">
    <w:abstractNumId w:val="35"/>
  </w:num>
  <w:num w:numId="16">
    <w:abstractNumId w:val="15"/>
  </w:num>
  <w:num w:numId="17">
    <w:abstractNumId w:val="13"/>
  </w:num>
  <w:num w:numId="18">
    <w:abstractNumId w:val="32"/>
  </w:num>
  <w:num w:numId="19">
    <w:abstractNumId w:val="30"/>
  </w:num>
  <w:num w:numId="20">
    <w:abstractNumId w:val="18"/>
  </w:num>
  <w:num w:numId="21">
    <w:abstractNumId w:val="0"/>
  </w:num>
  <w:num w:numId="22">
    <w:abstractNumId w:val="10"/>
  </w:num>
  <w:num w:numId="23">
    <w:abstractNumId w:val="24"/>
  </w:num>
  <w:num w:numId="24">
    <w:abstractNumId w:val="21"/>
  </w:num>
  <w:num w:numId="25">
    <w:abstractNumId w:val="25"/>
  </w:num>
  <w:num w:numId="26">
    <w:abstractNumId w:val="6"/>
  </w:num>
  <w:num w:numId="27">
    <w:abstractNumId w:val="2"/>
  </w:num>
  <w:num w:numId="28">
    <w:abstractNumId w:val="5"/>
  </w:num>
  <w:num w:numId="29">
    <w:abstractNumId w:val="14"/>
  </w:num>
  <w:num w:numId="30">
    <w:abstractNumId w:val="22"/>
  </w:num>
  <w:num w:numId="31">
    <w:abstractNumId w:val="28"/>
  </w:num>
  <w:num w:numId="32">
    <w:abstractNumId w:val="3"/>
  </w:num>
  <w:num w:numId="33">
    <w:abstractNumId w:val="1"/>
  </w:num>
  <w:num w:numId="34">
    <w:abstractNumId w:val="27"/>
  </w:num>
  <w:num w:numId="35">
    <w:abstractNumId w:val="12"/>
  </w:num>
  <w:num w:numId="36">
    <w:abstractNumId w:val="34"/>
  </w:num>
  <w:num w:numId="37">
    <w:abstractNumId w:val="17"/>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EFC"/>
    <w:rsid w:val="00016D2F"/>
    <w:rsid w:val="00016EF0"/>
    <w:rsid w:val="00021994"/>
    <w:rsid w:val="00036131"/>
    <w:rsid w:val="0003627D"/>
    <w:rsid w:val="00050F23"/>
    <w:rsid w:val="0005427F"/>
    <w:rsid w:val="00054783"/>
    <w:rsid w:val="000670F5"/>
    <w:rsid w:val="00083F36"/>
    <w:rsid w:val="0009494A"/>
    <w:rsid w:val="000B0752"/>
    <w:rsid w:val="000D2F7F"/>
    <w:rsid w:val="00111067"/>
    <w:rsid w:val="001243AF"/>
    <w:rsid w:val="00125EFC"/>
    <w:rsid w:val="001336FE"/>
    <w:rsid w:val="00143B4C"/>
    <w:rsid w:val="00163C70"/>
    <w:rsid w:val="00164191"/>
    <w:rsid w:val="001736C2"/>
    <w:rsid w:val="00173B1A"/>
    <w:rsid w:val="001B2E7A"/>
    <w:rsid w:val="001B579D"/>
    <w:rsid w:val="001C7AD5"/>
    <w:rsid w:val="001D47F0"/>
    <w:rsid w:val="001D743C"/>
    <w:rsid w:val="001E4EC4"/>
    <w:rsid w:val="001F11A6"/>
    <w:rsid w:val="002031C6"/>
    <w:rsid w:val="00212391"/>
    <w:rsid w:val="00232D2D"/>
    <w:rsid w:val="00233470"/>
    <w:rsid w:val="00252968"/>
    <w:rsid w:val="00265C5C"/>
    <w:rsid w:val="00272A16"/>
    <w:rsid w:val="00281093"/>
    <w:rsid w:val="00292E58"/>
    <w:rsid w:val="002B209D"/>
    <w:rsid w:val="002C0CC3"/>
    <w:rsid w:val="002C296B"/>
    <w:rsid w:val="002E642E"/>
    <w:rsid w:val="002F0FD0"/>
    <w:rsid w:val="002F3EBA"/>
    <w:rsid w:val="003175F8"/>
    <w:rsid w:val="00344D56"/>
    <w:rsid w:val="00346454"/>
    <w:rsid w:val="003658EF"/>
    <w:rsid w:val="003A7735"/>
    <w:rsid w:val="003D58B0"/>
    <w:rsid w:val="00460709"/>
    <w:rsid w:val="004658D2"/>
    <w:rsid w:val="0047009B"/>
    <w:rsid w:val="0047294F"/>
    <w:rsid w:val="004821A9"/>
    <w:rsid w:val="004869BC"/>
    <w:rsid w:val="00492836"/>
    <w:rsid w:val="00492D47"/>
    <w:rsid w:val="004B5C07"/>
    <w:rsid w:val="004F2503"/>
    <w:rsid w:val="004F7A9A"/>
    <w:rsid w:val="00500A0A"/>
    <w:rsid w:val="005277B9"/>
    <w:rsid w:val="00531107"/>
    <w:rsid w:val="00547F23"/>
    <w:rsid w:val="005655AD"/>
    <w:rsid w:val="00592594"/>
    <w:rsid w:val="0059580F"/>
    <w:rsid w:val="005B1B38"/>
    <w:rsid w:val="005F5775"/>
    <w:rsid w:val="005F65B2"/>
    <w:rsid w:val="006073C7"/>
    <w:rsid w:val="00611268"/>
    <w:rsid w:val="0062142D"/>
    <w:rsid w:val="0063363D"/>
    <w:rsid w:val="00652233"/>
    <w:rsid w:val="0068422A"/>
    <w:rsid w:val="00697D03"/>
    <w:rsid w:val="006B147D"/>
    <w:rsid w:val="006D0119"/>
    <w:rsid w:val="006D0B52"/>
    <w:rsid w:val="006E253C"/>
    <w:rsid w:val="006F4311"/>
    <w:rsid w:val="00726AE9"/>
    <w:rsid w:val="0074686D"/>
    <w:rsid w:val="00774051"/>
    <w:rsid w:val="00796761"/>
    <w:rsid w:val="007B192B"/>
    <w:rsid w:val="007C17AC"/>
    <w:rsid w:val="007F11D3"/>
    <w:rsid w:val="00834F27"/>
    <w:rsid w:val="00843918"/>
    <w:rsid w:val="00847A4D"/>
    <w:rsid w:val="00851EA5"/>
    <w:rsid w:val="00862DAD"/>
    <w:rsid w:val="008645DA"/>
    <w:rsid w:val="00890F0F"/>
    <w:rsid w:val="0089552D"/>
    <w:rsid w:val="008A68F0"/>
    <w:rsid w:val="008C7B45"/>
    <w:rsid w:val="008E5BDE"/>
    <w:rsid w:val="00900258"/>
    <w:rsid w:val="00903953"/>
    <w:rsid w:val="0096760A"/>
    <w:rsid w:val="009848CF"/>
    <w:rsid w:val="00986995"/>
    <w:rsid w:val="00990311"/>
    <w:rsid w:val="00996034"/>
    <w:rsid w:val="009D0697"/>
    <w:rsid w:val="009D1FC0"/>
    <w:rsid w:val="009D774C"/>
    <w:rsid w:val="00A00593"/>
    <w:rsid w:val="00A4477D"/>
    <w:rsid w:val="00A56E2D"/>
    <w:rsid w:val="00A57B39"/>
    <w:rsid w:val="00A728BF"/>
    <w:rsid w:val="00A81851"/>
    <w:rsid w:val="00B20DE9"/>
    <w:rsid w:val="00B26DFF"/>
    <w:rsid w:val="00B34B1B"/>
    <w:rsid w:val="00B424CA"/>
    <w:rsid w:val="00B43334"/>
    <w:rsid w:val="00B43EC1"/>
    <w:rsid w:val="00B54EF8"/>
    <w:rsid w:val="00B83A2E"/>
    <w:rsid w:val="00B94B04"/>
    <w:rsid w:val="00BC522E"/>
    <w:rsid w:val="00BE64CF"/>
    <w:rsid w:val="00BF2009"/>
    <w:rsid w:val="00C06C24"/>
    <w:rsid w:val="00C23703"/>
    <w:rsid w:val="00C26D5F"/>
    <w:rsid w:val="00C40398"/>
    <w:rsid w:val="00C51933"/>
    <w:rsid w:val="00C5413D"/>
    <w:rsid w:val="00C75D50"/>
    <w:rsid w:val="00C80CDC"/>
    <w:rsid w:val="00C81075"/>
    <w:rsid w:val="00C81C70"/>
    <w:rsid w:val="00C87607"/>
    <w:rsid w:val="00CC6040"/>
    <w:rsid w:val="00D06858"/>
    <w:rsid w:val="00D11C1B"/>
    <w:rsid w:val="00D166B8"/>
    <w:rsid w:val="00D36E04"/>
    <w:rsid w:val="00D5632F"/>
    <w:rsid w:val="00D94A0D"/>
    <w:rsid w:val="00DA0E22"/>
    <w:rsid w:val="00DC59A5"/>
    <w:rsid w:val="00DE5A69"/>
    <w:rsid w:val="00E10FEE"/>
    <w:rsid w:val="00E15116"/>
    <w:rsid w:val="00E50D0F"/>
    <w:rsid w:val="00E66744"/>
    <w:rsid w:val="00EA121C"/>
    <w:rsid w:val="00EA6971"/>
    <w:rsid w:val="00EB33C4"/>
    <w:rsid w:val="00EB34C0"/>
    <w:rsid w:val="00EF36C1"/>
    <w:rsid w:val="00F0401F"/>
    <w:rsid w:val="00F17B4B"/>
    <w:rsid w:val="00F37CF4"/>
    <w:rsid w:val="00F462D3"/>
    <w:rsid w:val="00F734F0"/>
    <w:rsid w:val="00F97DE1"/>
    <w:rsid w:val="00FA1F82"/>
    <w:rsid w:val="00FC0AA7"/>
    <w:rsid w:val="00FE10C2"/>
    <w:rsid w:val="00FF62F2"/>
    <w:rsid w:val="00FF636C"/>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716E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25EF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25EFC"/>
    <w:rPr>
      <w:rFonts w:ascii="Lucida Grande" w:hAnsi="Lucida Grande" w:cs="Lucida Grande"/>
      <w:sz w:val="18"/>
      <w:szCs w:val="18"/>
    </w:rPr>
  </w:style>
  <w:style w:type="paragraph" w:styleId="Paragraphedeliste">
    <w:name w:val="List Paragraph"/>
    <w:basedOn w:val="Normal"/>
    <w:uiPriority w:val="34"/>
    <w:qFormat/>
    <w:rsid w:val="008E5BDE"/>
    <w:pPr>
      <w:ind w:left="720"/>
      <w:contextualSpacing/>
    </w:pPr>
  </w:style>
  <w:style w:type="paragraph" w:styleId="En-tte">
    <w:name w:val="header"/>
    <w:basedOn w:val="Normal"/>
    <w:link w:val="En-tteCar"/>
    <w:uiPriority w:val="99"/>
    <w:unhideWhenUsed/>
    <w:rsid w:val="00996034"/>
    <w:pPr>
      <w:tabs>
        <w:tab w:val="center" w:pos="4536"/>
        <w:tab w:val="right" w:pos="9072"/>
      </w:tabs>
    </w:pPr>
  </w:style>
  <w:style w:type="character" w:customStyle="1" w:styleId="En-tteCar">
    <w:name w:val="En-tête Car"/>
    <w:basedOn w:val="Policepardfaut"/>
    <w:link w:val="En-tte"/>
    <w:uiPriority w:val="99"/>
    <w:rsid w:val="00996034"/>
  </w:style>
  <w:style w:type="paragraph" w:styleId="Pieddepage">
    <w:name w:val="footer"/>
    <w:basedOn w:val="Normal"/>
    <w:link w:val="PieddepageCar"/>
    <w:uiPriority w:val="99"/>
    <w:unhideWhenUsed/>
    <w:rsid w:val="00996034"/>
    <w:pPr>
      <w:tabs>
        <w:tab w:val="center" w:pos="4536"/>
        <w:tab w:val="right" w:pos="9072"/>
      </w:tabs>
    </w:pPr>
  </w:style>
  <w:style w:type="character" w:customStyle="1" w:styleId="PieddepageCar">
    <w:name w:val="Pied de page Car"/>
    <w:basedOn w:val="Policepardfaut"/>
    <w:link w:val="Pieddepage"/>
    <w:uiPriority w:val="99"/>
    <w:rsid w:val="00996034"/>
  </w:style>
  <w:style w:type="paragraph" w:styleId="Sansinterligne">
    <w:name w:val="No Spacing"/>
    <w:link w:val="SansinterligneCar"/>
    <w:qFormat/>
    <w:rsid w:val="00996034"/>
    <w:rPr>
      <w:rFonts w:ascii="PMingLiU" w:hAnsi="PMingLiU"/>
      <w:sz w:val="22"/>
      <w:szCs w:val="22"/>
    </w:rPr>
  </w:style>
  <w:style w:type="character" w:customStyle="1" w:styleId="SansinterligneCar">
    <w:name w:val="Sans interligne Car"/>
    <w:basedOn w:val="Policepardfaut"/>
    <w:link w:val="Sansinterligne"/>
    <w:rsid w:val="00996034"/>
    <w:rPr>
      <w:rFonts w:ascii="PMingLiU" w:hAnsi="PMingLiU"/>
      <w:sz w:val="22"/>
      <w:szCs w:val="22"/>
    </w:rPr>
  </w:style>
  <w:style w:type="table" w:styleId="Grille">
    <w:name w:val="Table Grid"/>
    <w:basedOn w:val="TableauNormal"/>
    <w:uiPriority w:val="59"/>
    <w:rsid w:val="006522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Ombrageclair">
    <w:name w:val="Light Shading"/>
    <w:basedOn w:val="TableauNormal"/>
    <w:uiPriority w:val="60"/>
    <w:rsid w:val="0065223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652233"/>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Textedelespacerserv">
    <w:name w:val="Placeholder Text"/>
    <w:basedOn w:val="Policepardfaut"/>
    <w:uiPriority w:val="99"/>
    <w:semiHidden/>
    <w:rsid w:val="00111067"/>
    <w:rPr>
      <w:color w:val="808080"/>
    </w:rPr>
  </w:style>
  <w:style w:type="character" w:styleId="Numrodepage">
    <w:name w:val="page number"/>
    <w:basedOn w:val="Policepardfaut"/>
    <w:uiPriority w:val="99"/>
    <w:semiHidden/>
    <w:unhideWhenUsed/>
    <w:rsid w:val="00F734F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25EFC"/>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125EFC"/>
    <w:rPr>
      <w:rFonts w:ascii="Lucida Grande" w:hAnsi="Lucida Grande" w:cs="Lucida Grande"/>
      <w:sz w:val="18"/>
      <w:szCs w:val="18"/>
    </w:rPr>
  </w:style>
  <w:style w:type="paragraph" w:styleId="Paragraphedeliste">
    <w:name w:val="List Paragraph"/>
    <w:basedOn w:val="Normal"/>
    <w:uiPriority w:val="34"/>
    <w:qFormat/>
    <w:rsid w:val="008E5BDE"/>
    <w:pPr>
      <w:ind w:left="720"/>
      <w:contextualSpacing/>
    </w:pPr>
  </w:style>
  <w:style w:type="paragraph" w:styleId="En-tte">
    <w:name w:val="header"/>
    <w:basedOn w:val="Normal"/>
    <w:link w:val="En-tteCar"/>
    <w:uiPriority w:val="99"/>
    <w:unhideWhenUsed/>
    <w:rsid w:val="00996034"/>
    <w:pPr>
      <w:tabs>
        <w:tab w:val="center" w:pos="4536"/>
        <w:tab w:val="right" w:pos="9072"/>
      </w:tabs>
    </w:pPr>
  </w:style>
  <w:style w:type="character" w:customStyle="1" w:styleId="En-tteCar">
    <w:name w:val="En-tête Car"/>
    <w:basedOn w:val="Policepardfaut"/>
    <w:link w:val="En-tte"/>
    <w:uiPriority w:val="99"/>
    <w:rsid w:val="00996034"/>
  </w:style>
  <w:style w:type="paragraph" w:styleId="Pieddepage">
    <w:name w:val="footer"/>
    <w:basedOn w:val="Normal"/>
    <w:link w:val="PieddepageCar"/>
    <w:uiPriority w:val="99"/>
    <w:unhideWhenUsed/>
    <w:rsid w:val="00996034"/>
    <w:pPr>
      <w:tabs>
        <w:tab w:val="center" w:pos="4536"/>
        <w:tab w:val="right" w:pos="9072"/>
      </w:tabs>
    </w:pPr>
  </w:style>
  <w:style w:type="character" w:customStyle="1" w:styleId="PieddepageCar">
    <w:name w:val="Pied de page Car"/>
    <w:basedOn w:val="Policepardfaut"/>
    <w:link w:val="Pieddepage"/>
    <w:uiPriority w:val="99"/>
    <w:rsid w:val="00996034"/>
  </w:style>
  <w:style w:type="paragraph" w:styleId="Sansinterligne">
    <w:name w:val="No Spacing"/>
    <w:link w:val="SansinterligneCar"/>
    <w:qFormat/>
    <w:rsid w:val="00996034"/>
    <w:rPr>
      <w:rFonts w:ascii="PMingLiU" w:hAnsi="PMingLiU"/>
      <w:sz w:val="22"/>
      <w:szCs w:val="22"/>
    </w:rPr>
  </w:style>
  <w:style w:type="character" w:customStyle="1" w:styleId="SansinterligneCar">
    <w:name w:val="Sans interligne Car"/>
    <w:basedOn w:val="Policepardfaut"/>
    <w:link w:val="Sansinterligne"/>
    <w:rsid w:val="00996034"/>
    <w:rPr>
      <w:rFonts w:ascii="PMingLiU" w:hAnsi="PMingLiU"/>
      <w:sz w:val="22"/>
      <w:szCs w:val="22"/>
    </w:rPr>
  </w:style>
  <w:style w:type="table" w:styleId="Grille">
    <w:name w:val="Table Grid"/>
    <w:basedOn w:val="TableauNormal"/>
    <w:uiPriority w:val="59"/>
    <w:rsid w:val="006522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Ombrageclair">
    <w:name w:val="Light Shading"/>
    <w:basedOn w:val="TableauNormal"/>
    <w:uiPriority w:val="60"/>
    <w:rsid w:val="00652233"/>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652233"/>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Textedelespacerserv">
    <w:name w:val="Placeholder Text"/>
    <w:basedOn w:val="Policepardfaut"/>
    <w:uiPriority w:val="99"/>
    <w:semiHidden/>
    <w:rsid w:val="00111067"/>
    <w:rPr>
      <w:color w:val="808080"/>
    </w:rPr>
  </w:style>
  <w:style w:type="character" w:styleId="Numrodepage">
    <w:name w:val="page number"/>
    <w:basedOn w:val="Policepardfaut"/>
    <w:uiPriority w:val="99"/>
    <w:semiHidden/>
    <w:unhideWhenUsed/>
    <w:rsid w:val="00F73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footer" Target="footer1.xml"/><Relationship Id="rId41" Type="http://schemas.openxmlformats.org/officeDocument/2006/relationships/footer" Target="footer2.xml"/><Relationship Id="rId42" Type="http://schemas.openxmlformats.org/officeDocument/2006/relationships/fontTable" Target="fontTable.xml"/><Relationship Id="rId43" Type="http://schemas.openxmlformats.org/officeDocument/2006/relationships/glossaryDocument" Target="glossary/document.xml"/><Relationship Id="rId4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37B8B9A2FE99A4D933A5C1698578659"/>
        <w:category>
          <w:name w:val="Général"/>
          <w:gallery w:val="placeholder"/>
        </w:category>
        <w:types>
          <w:type w:val="bbPlcHdr"/>
        </w:types>
        <w:behaviors>
          <w:behavior w:val="content"/>
        </w:behaviors>
        <w:guid w:val="{F4CE2BA1-21BE-F648-9066-BC640746892A}"/>
      </w:docPartPr>
      <w:docPartBody>
        <w:p w14:paraId="285A6996" w14:textId="3CB4291E" w:rsidR="008A433C" w:rsidRDefault="008A433C" w:rsidP="008A433C">
          <w:pPr>
            <w:pStyle w:val="637B8B9A2FE99A4D933A5C1698578659"/>
          </w:pPr>
          <w:r>
            <w:t>[Tapez le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PMingLiU">
    <w:altName w:val="新細明體"/>
    <w:charset w:val="88"/>
    <w:family w:val="roman"/>
    <w:pitch w:val="variable"/>
    <w:sig w:usb0="A00002FF" w:usb1="28CFFCFA" w:usb2="00000016" w:usb3="00000000" w:csb0="00100001" w:csb1="00000000"/>
  </w:font>
  <w:font w:name="Capitals">
    <w:panose1 w:val="02000500000000000000"/>
    <w:charset w:val="00"/>
    <w:family w:val="auto"/>
    <w:pitch w:val="variable"/>
    <w:sig w:usb0="00000003" w:usb1="00000000" w:usb2="00000000" w:usb3="00000000" w:csb0="00000001" w:csb1="00000000"/>
  </w:font>
  <w:font w:name="Copperplate Gothic Light">
    <w:panose1 w:val="020E0507020206020404"/>
    <w:charset w:val="00"/>
    <w:family w:val="auto"/>
    <w:pitch w:val="variable"/>
    <w:sig w:usb0="00000003" w:usb1="00000000" w:usb2="00000000" w:usb3="00000000" w:csb0="00000001" w:csb1="00000000"/>
  </w:font>
  <w:font w:name="Bernard MT Condensed">
    <w:panose1 w:val="020508060609050204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ritannic Bold">
    <w:panose1 w:val="020B0903060703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Zapf Dingbats">
    <w:panose1 w:val="05020102010704020609"/>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33C"/>
    <w:rsid w:val="00090B9D"/>
    <w:rsid w:val="000B6F7F"/>
    <w:rsid w:val="00315D48"/>
    <w:rsid w:val="006802B3"/>
    <w:rsid w:val="008A433C"/>
    <w:rsid w:val="0097396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52097D1BACBA347B2CF8937B8CF337F">
    <w:name w:val="152097D1BACBA347B2CF8937B8CF337F"/>
    <w:rsid w:val="008A433C"/>
  </w:style>
  <w:style w:type="paragraph" w:customStyle="1" w:styleId="868AE2C95A6812498540B5EE3D475BCE">
    <w:name w:val="868AE2C95A6812498540B5EE3D475BCE"/>
    <w:rsid w:val="008A433C"/>
  </w:style>
  <w:style w:type="paragraph" w:customStyle="1" w:styleId="68679A5A2AE6084A89D8775CD75C4796">
    <w:name w:val="68679A5A2AE6084A89D8775CD75C4796"/>
    <w:rsid w:val="008A433C"/>
  </w:style>
  <w:style w:type="paragraph" w:customStyle="1" w:styleId="53906A951DCB9A41B05718E5E460D029">
    <w:name w:val="53906A951DCB9A41B05718E5E460D029"/>
    <w:rsid w:val="008A433C"/>
  </w:style>
  <w:style w:type="paragraph" w:customStyle="1" w:styleId="FFC0AC20F479F64097F565861903ABF8">
    <w:name w:val="FFC0AC20F479F64097F565861903ABF8"/>
    <w:rsid w:val="008A433C"/>
  </w:style>
  <w:style w:type="paragraph" w:customStyle="1" w:styleId="B209A223894A5D4EA4CEE83B58E314B5">
    <w:name w:val="B209A223894A5D4EA4CEE83B58E314B5"/>
    <w:rsid w:val="008A433C"/>
  </w:style>
  <w:style w:type="paragraph" w:customStyle="1" w:styleId="637B8B9A2FE99A4D933A5C1698578659">
    <w:name w:val="637B8B9A2FE99A4D933A5C1698578659"/>
    <w:rsid w:val="008A433C"/>
  </w:style>
  <w:style w:type="paragraph" w:customStyle="1" w:styleId="49065EF324AC9241BB92ED85E4D74875">
    <w:name w:val="49065EF324AC9241BB92ED85E4D74875"/>
    <w:rsid w:val="008A433C"/>
  </w:style>
  <w:style w:type="character" w:styleId="Textedelespacerserv">
    <w:name w:val="Placeholder Text"/>
    <w:basedOn w:val="Policepardfaut"/>
    <w:uiPriority w:val="99"/>
    <w:semiHidden/>
    <w:rsid w:val="000B6F7F"/>
    <w:rPr>
      <w:color w:val="808080"/>
    </w:r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152097D1BACBA347B2CF8937B8CF337F">
    <w:name w:val="152097D1BACBA347B2CF8937B8CF337F"/>
    <w:rsid w:val="008A433C"/>
  </w:style>
  <w:style w:type="paragraph" w:customStyle="1" w:styleId="868AE2C95A6812498540B5EE3D475BCE">
    <w:name w:val="868AE2C95A6812498540B5EE3D475BCE"/>
    <w:rsid w:val="008A433C"/>
  </w:style>
  <w:style w:type="paragraph" w:customStyle="1" w:styleId="68679A5A2AE6084A89D8775CD75C4796">
    <w:name w:val="68679A5A2AE6084A89D8775CD75C4796"/>
    <w:rsid w:val="008A433C"/>
  </w:style>
  <w:style w:type="paragraph" w:customStyle="1" w:styleId="53906A951DCB9A41B05718E5E460D029">
    <w:name w:val="53906A951DCB9A41B05718E5E460D029"/>
    <w:rsid w:val="008A433C"/>
  </w:style>
  <w:style w:type="paragraph" w:customStyle="1" w:styleId="FFC0AC20F479F64097F565861903ABF8">
    <w:name w:val="FFC0AC20F479F64097F565861903ABF8"/>
    <w:rsid w:val="008A433C"/>
  </w:style>
  <w:style w:type="paragraph" w:customStyle="1" w:styleId="B209A223894A5D4EA4CEE83B58E314B5">
    <w:name w:val="B209A223894A5D4EA4CEE83B58E314B5"/>
    <w:rsid w:val="008A433C"/>
  </w:style>
  <w:style w:type="paragraph" w:customStyle="1" w:styleId="637B8B9A2FE99A4D933A5C1698578659">
    <w:name w:val="637B8B9A2FE99A4D933A5C1698578659"/>
    <w:rsid w:val="008A433C"/>
  </w:style>
  <w:style w:type="paragraph" w:customStyle="1" w:styleId="49065EF324AC9241BB92ED85E4D74875">
    <w:name w:val="49065EF324AC9241BB92ED85E4D74875"/>
    <w:rsid w:val="008A433C"/>
  </w:style>
  <w:style w:type="character" w:styleId="Textedelespacerserv">
    <w:name w:val="Placeholder Text"/>
    <w:basedOn w:val="Policepardfaut"/>
    <w:uiPriority w:val="99"/>
    <w:semiHidden/>
    <w:rsid w:val="000B6F7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C01DA9-97A2-E54B-B34E-6821FB2B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1017</TotalTime>
  <Pages>10</Pages>
  <Words>3350</Words>
  <Characters>18428</Characters>
  <Application>Microsoft Macintosh Word</Application>
  <DocSecurity>0</DocSecurity>
  <Lines>153</Lines>
  <Paragraphs>43</Paragraphs>
  <ScaleCrop>false</ScaleCrop>
  <Company/>
  <LinksUpToDate>false</LinksUpToDate>
  <CharactersWithSpaces>21735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Le Guyader</dc:creator>
  <cp:keywords/>
  <dc:description/>
  <cp:lastModifiedBy>Maud Le Guyader</cp:lastModifiedBy>
  <cp:revision>63</cp:revision>
  <cp:lastPrinted>2012-08-21T08:43:00Z</cp:lastPrinted>
  <dcterms:created xsi:type="dcterms:W3CDTF">2012-07-20T14:43:00Z</dcterms:created>
  <dcterms:modified xsi:type="dcterms:W3CDTF">2012-08-31T09:27:00Z</dcterms:modified>
</cp:coreProperties>
</file>